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676D" w14:textId="2A32E19E" w:rsidR="00C431B0" w:rsidRDefault="00000000">
      <w:pPr>
        <w:jc w:val="center"/>
      </w:pPr>
      <w:r>
        <w:rPr>
          <w:b/>
          <w:color w:val="2563EB"/>
          <w:sz w:val="30"/>
        </w:rPr>
        <w:t xml:space="preserve">Informe de </w:t>
      </w:r>
      <w:proofErr w:type="spellStart"/>
      <w:r>
        <w:rPr>
          <w:b/>
          <w:color w:val="2563EB"/>
          <w:sz w:val="30"/>
        </w:rPr>
        <w:t>avance</w:t>
      </w:r>
      <w:proofErr w:type="spellEnd"/>
      <w:r>
        <w:rPr>
          <w:b/>
          <w:color w:val="2563EB"/>
          <w:sz w:val="30"/>
        </w:rPr>
        <w:t xml:space="preserve"> HabitApp</w:t>
      </w:r>
    </w:p>
    <w:p w14:paraId="5D37799F" w14:textId="77777777" w:rsidR="00C431B0" w:rsidRDefault="00000000">
      <w:r>
        <w:t xml:space="preserve">Hasta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en la planificación y el desarrollo de HabitApp, una aplicación pensada para facilitar algunas gestiones de quienes viven en condominios y edificios. Primero trabajamos en definir los requerimientos y organizar las tareas del proyecto. Luego comenzamos a desarrollar el prototipo, que cuenta con las secciones de Inicio, Comunidad, Reservas y Notificaciones. La idea es que las personas puedan recorrer la aplicación y acceder de forma sencilla a las principales opciones relacionadas con la vida en comunidad.</w:t>
      </w:r>
    </w:p>
    <w:p w14:paraId="3441B915" w14:textId="77777777" w:rsidR="00C431B0" w:rsidRDefault="00000000">
      <w:r>
        <w:t>Actualmente seguimos trabajando en el prototipo y en el ajuste de sus funcionalidades. Hemos incorporado interacciones de prueba, como navegar entre las secciones, revisar publicaciones de la comunidad, realizar acciones sobre ellas, gestionar reservas y revisar notificaciones. Por ahora, estas funciones trabajan con datos simulados, ya que todavía no hemos integrado una base de datos ni servicios reales. Para desarrollar HabitApp estamos utilizando HTML, CSS y JavaScript, junto con Visual Studio Code y GitHub para organizar el trabajo y mantener los cambios del proyecto.</w:t>
      </w:r>
    </w:p>
    <w:p w14:paraId="586618D1" w14:textId="77777777" w:rsidR="00C431B0" w:rsidRDefault="00000000">
      <w:r>
        <w:t xml:space="preserve">Como equipo, hemos ido colaborando en las distintas etapas, apoyándonos para resolver dificultades y ajustar lo que sea necesario. Nos queda terminar y revisar algunas funcionalidades, realizar pruebas más completas y cerrar la documentación. Uno de los desafíos ha sido organizar los tiempos y compatibilizar las tareas, por lo que vamos a priorizar las funciones principales y avanzar por etapas para llegar con un prototipo estable a la </w:t>
      </w:r>
      <w:proofErr w:type="spellStart"/>
      <w:r>
        <w:t>presentación</w:t>
      </w:r>
      <w:proofErr w:type="spellEnd"/>
      <w:r>
        <w:t xml:space="preserve"> final.</w:t>
      </w:r>
    </w:p>
    <w:p w14:paraId="741E6DB5" w14:textId="77777777" w:rsidR="000C4E41" w:rsidRDefault="000C4E41"/>
    <w:p w14:paraId="63F1D2C8" w14:textId="13267BDB" w:rsidR="000C4E41" w:rsidRDefault="000C4E41">
      <w:r>
        <w:rPr>
          <w:noProof/>
        </w:rPr>
        <w:lastRenderedPageBreak/>
        <w:drawing>
          <wp:inline distT="0" distB="0" distL="0" distR="0" wp14:anchorId="379E039A" wp14:editId="707F3349">
            <wp:extent cx="6124575" cy="5762625"/>
            <wp:effectExtent l="0" t="0" r="9525" b="9525"/>
            <wp:docPr id="123583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78C13" wp14:editId="7148A77C">
            <wp:extent cx="3343275" cy="3790950"/>
            <wp:effectExtent l="0" t="0" r="9525" b="0"/>
            <wp:docPr id="13079525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95C4" wp14:editId="34FA064B">
            <wp:extent cx="6115050" cy="3648075"/>
            <wp:effectExtent l="0" t="0" r="0" b="9525"/>
            <wp:docPr id="1919382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D332C" wp14:editId="411232B7">
            <wp:extent cx="5695950" cy="8258175"/>
            <wp:effectExtent l="0" t="0" r="0" b="9525"/>
            <wp:docPr id="17530197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05B2F" wp14:editId="17CC4958">
            <wp:extent cx="6115050" cy="6858000"/>
            <wp:effectExtent l="0" t="0" r="0" b="0"/>
            <wp:docPr id="4832310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E41" w:rsidSect="00034616">
      <w:footerReference w:type="default" r:id="rId13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3FAE" w14:textId="77777777" w:rsidR="00E95137" w:rsidRDefault="00E95137">
      <w:pPr>
        <w:spacing w:after="0" w:line="240" w:lineRule="auto"/>
      </w:pPr>
      <w:r>
        <w:separator/>
      </w:r>
    </w:p>
  </w:endnote>
  <w:endnote w:type="continuationSeparator" w:id="0">
    <w:p w14:paraId="60BBBE18" w14:textId="77777777" w:rsidR="00E95137" w:rsidRDefault="00E95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96CCB" w14:textId="77777777" w:rsidR="00C431B0" w:rsidRDefault="00000000">
    <w:pPr>
      <w:pStyle w:val="Piedepgina"/>
      <w:jc w:val="center"/>
    </w:pPr>
    <w:r>
      <w:rPr>
        <w:color w:val="7D7D7D"/>
        <w:sz w:val="16"/>
      </w:rPr>
      <w:t xml:space="preserve">HabitApp · Informe de </w:t>
    </w:r>
    <w:proofErr w:type="spellStart"/>
    <w:r>
      <w:rPr>
        <w:color w:val="7D7D7D"/>
        <w:sz w:val="16"/>
      </w:rPr>
      <w:t>avance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F417C" w14:textId="77777777" w:rsidR="00E95137" w:rsidRDefault="00E95137">
      <w:pPr>
        <w:spacing w:after="0" w:line="240" w:lineRule="auto"/>
      </w:pPr>
      <w:r>
        <w:separator/>
      </w:r>
    </w:p>
  </w:footnote>
  <w:footnote w:type="continuationSeparator" w:id="0">
    <w:p w14:paraId="69A3A050" w14:textId="77777777" w:rsidR="00E95137" w:rsidRDefault="00E95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821348">
    <w:abstractNumId w:val="8"/>
  </w:num>
  <w:num w:numId="2" w16cid:durableId="667486440">
    <w:abstractNumId w:val="6"/>
  </w:num>
  <w:num w:numId="3" w16cid:durableId="813790859">
    <w:abstractNumId w:val="5"/>
  </w:num>
  <w:num w:numId="4" w16cid:durableId="1531144756">
    <w:abstractNumId w:val="4"/>
  </w:num>
  <w:num w:numId="5" w16cid:durableId="965545524">
    <w:abstractNumId w:val="7"/>
  </w:num>
  <w:num w:numId="6" w16cid:durableId="1530682786">
    <w:abstractNumId w:val="3"/>
  </w:num>
  <w:num w:numId="7" w16cid:durableId="1274749624">
    <w:abstractNumId w:val="2"/>
  </w:num>
  <w:num w:numId="8" w16cid:durableId="327172843">
    <w:abstractNumId w:val="1"/>
  </w:num>
  <w:num w:numId="9" w16cid:durableId="54672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E41"/>
    <w:rsid w:val="0015074B"/>
    <w:rsid w:val="0029639D"/>
    <w:rsid w:val="00326F90"/>
    <w:rsid w:val="006B45E3"/>
    <w:rsid w:val="00877A70"/>
    <w:rsid w:val="00AA1D8D"/>
    <w:rsid w:val="00B47730"/>
    <w:rsid w:val="00C431B0"/>
    <w:rsid w:val="00CB0664"/>
    <w:rsid w:val="00E95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D2D87"/>
  <w14:defaultImageDpi w14:val="300"/>
  <w15:docId w15:val="{6217E650-22F5-47E2-93F7-7E05B23B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color w:val="2D2D2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ANDRES VALENZUELA OSORIO</cp:lastModifiedBy>
  <cp:revision>2</cp:revision>
  <dcterms:created xsi:type="dcterms:W3CDTF">2026-10-12T21:00:00Z</dcterms:created>
  <dcterms:modified xsi:type="dcterms:W3CDTF">2026-10-12T21:00:00Z</dcterms:modified>
  <cp:category/>
</cp:coreProperties>
</file>