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02D049" w14:textId="77777777" w:rsidR="00064CD0" w:rsidRPr="000505B7" w:rsidRDefault="00000000">
      <w:pPr>
        <w:jc w:val="center"/>
        <w:rPr>
          <w:b/>
        </w:rPr>
      </w:pPr>
      <w:r w:rsidRPr="000505B7">
        <w:rPr>
          <w:rFonts w:ascii="Times New Roman" w:hAnsi="Times New Roman" w:cs="Times New Roman"/>
          <w:b/>
        </w:rPr>
        <w:t>Analyzing USGS Earthquake Data</w:t>
      </w:r>
    </w:p>
    <w:p w14:paraId="54FD3545" w14:textId="77777777" w:rsidR="00064CD0" w:rsidRPr="000505B7" w:rsidRDefault="00000000">
      <w:pPr>
        <w:jc w:val="center"/>
        <w:rPr>
          <w:bCs/>
        </w:rPr>
      </w:pPr>
      <w:r w:rsidRPr="000505B7">
        <w:rPr>
          <w:rFonts w:ascii="Times New Roman" w:hAnsi="Times New Roman" w:cs="Times New Roman"/>
          <w:bCs/>
        </w:rPr>
        <w:t>Written by: Cazandra Aporbo</w:t>
      </w:r>
    </w:p>
    <w:p w14:paraId="10F16D1D" w14:textId="77777777" w:rsidR="00064CD0" w:rsidRPr="000505B7" w:rsidRDefault="00000000">
      <w:pPr>
        <w:jc w:val="center"/>
        <w:rPr>
          <w:bCs/>
        </w:rPr>
      </w:pPr>
      <w:r w:rsidRPr="000505B7">
        <w:rPr>
          <w:rFonts w:ascii="Times New Roman" w:hAnsi="Times New Roman" w:cs="Times New Roman"/>
          <w:bCs/>
        </w:rPr>
        <w:t>University of Denver</w:t>
      </w:r>
    </w:p>
    <w:p w14:paraId="18F3AB3C" w14:textId="77777777" w:rsidR="00064CD0" w:rsidRPr="000505B7" w:rsidRDefault="00000000">
      <w:pPr>
        <w:jc w:val="center"/>
        <w:rPr>
          <w:bCs/>
        </w:rPr>
      </w:pPr>
      <w:r w:rsidRPr="000505B7">
        <w:rPr>
          <w:rFonts w:ascii="Times New Roman" w:hAnsi="Times New Roman" w:cs="Times New Roman"/>
          <w:bCs/>
        </w:rPr>
        <w:t>COMP 4448 | Data Science Tools 2</w:t>
      </w:r>
    </w:p>
    <w:p w14:paraId="56FCCB07" w14:textId="77777777" w:rsidR="00064CD0" w:rsidRPr="000505B7" w:rsidRDefault="00000000">
      <w:pPr>
        <w:jc w:val="center"/>
        <w:rPr>
          <w:bCs/>
        </w:rPr>
      </w:pPr>
      <w:r w:rsidRPr="000505B7">
        <w:rPr>
          <w:rFonts w:ascii="Times New Roman" w:hAnsi="Times New Roman" w:cs="Times New Roman"/>
          <w:bCs/>
        </w:rPr>
        <w:t>Instructor: Daniel Parada</w:t>
      </w:r>
    </w:p>
    <w:p w14:paraId="3B05A828" w14:textId="77777777" w:rsidR="00064CD0" w:rsidRPr="000505B7" w:rsidRDefault="00000000">
      <w:pPr>
        <w:jc w:val="center"/>
        <w:rPr>
          <w:bCs/>
        </w:rPr>
      </w:pPr>
      <w:r w:rsidRPr="000505B7">
        <w:rPr>
          <w:rFonts w:ascii="Times New Roman" w:hAnsi="Times New Roman" w:cs="Times New Roman"/>
          <w:bCs/>
        </w:rPr>
        <w:t>March 2024</w:t>
      </w:r>
    </w:p>
    <w:p w14:paraId="6310CD7D" w14:textId="77777777" w:rsidR="00064CD0" w:rsidRPr="000505B7" w:rsidRDefault="00064CD0">
      <w:pPr>
        <w:rPr>
          <w:bCs/>
        </w:rPr>
      </w:pPr>
    </w:p>
    <w:p w14:paraId="73D4ED06" w14:textId="77777777" w:rsidR="000505B7" w:rsidRPr="000505B7" w:rsidRDefault="000505B7" w:rsidP="000505B7">
      <w:pPr>
        <w:rPr>
          <w:rFonts w:ascii="Times New Roman" w:hAnsi="Times New Roman" w:cs="Times New Roman"/>
          <w:b/>
        </w:rPr>
      </w:pPr>
      <w:r w:rsidRPr="000505B7">
        <w:rPr>
          <w:rFonts w:ascii="Times New Roman" w:hAnsi="Times New Roman" w:cs="Times New Roman"/>
          <w:bCs/>
        </w:rPr>
        <w:br/>
      </w:r>
      <w:r w:rsidRPr="000505B7">
        <w:rPr>
          <w:rFonts w:ascii="Times New Roman" w:hAnsi="Times New Roman" w:cs="Times New Roman"/>
          <w:b/>
        </w:rPr>
        <w:t xml:space="preserve">Abstract </w:t>
      </w:r>
    </w:p>
    <w:p w14:paraId="754E1CF9" w14:textId="4B67886E" w:rsidR="000505B7" w:rsidRDefault="009931B8" w:rsidP="000505B7">
      <w:pPr>
        <w:rPr>
          <w:rFonts w:ascii="Times New Roman" w:hAnsi="Times New Roman" w:cs="Times New Roman"/>
          <w:bCs/>
        </w:rPr>
      </w:pPr>
      <w:r w:rsidRPr="009931B8">
        <w:rPr>
          <w:rFonts w:ascii="Times New Roman" w:hAnsi="Times New Roman" w:cs="Times New Roman"/>
          <w:bCs/>
        </w:rPr>
        <w:t xml:space="preserve">This </w:t>
      </w:r>
      <w:r>
        <w:rPr>
          <w:rFonts w:ascii="Times New Roman" w:hAnsi="Times New Roman" w:cs="Times New Roman"/>
          <w:bCs/>
        </w:rPr>
        <w:t xml:space="preserve">paper </w:t>
      </w:r>
      <w:r w:rsidRPr="009931B8">
        <w:rPr>
          <w:rFonts w:ascii="Times New Roman" w:hAnsi="Times New Roman" w:cs="Times New Roman"/>
          <w:bCs/>
        </w:rPr>
        <w:t xml:space="preserve">conducts an analysis of recent earthquake data to evaluate the effectiveness of machine learning models in predicting earthquake characteristics, such as magnitude. </w:t>
      </w:r>
      <w:r>
        <w:rPr>
          <w:rFonts w:ascii="Times New Roman" w:hAnsi="Times New Roman" w:cs="Times New Roman"/>
          <w:bCs/>
        </w:rPr>
        <w:t xml:space="preserve">Web scraping techniques were employed on </w:t>
      </w:r>
      <w:r w:rsidRPr="009931B8">
        <w:rPr>
          <w:rFonts w:ascii="Times New Roman" w:hAnsi="Times New Roman" w:cs="Times New Roman"/>
          <w:bCs/>
        </w:rPr>
        <w:t>the USGS dataset, which includes earthquake records from the last 30 days</w:t>
      </w:r>
      <w:r>
        <w:rPr>
          <w:rFonts w:ascii="Times New Roman" w:hAnsi="Times New Roman" w:cs="Times New Roman"/>
          <w:bCs/>
        </w:rPr>
        <w:t>.</w:t>
      </w:r>
      <w:r w:rsidR="002312B8">
        <w:rPr>
          <w:rFonts w:ascii="Times New Roman" w:hAnsi="Times New Roman" w:cs="Times New Roman"/>
          <w:bCs/>
          <w:vertAlign w:val="superscript"/>
        </w:rPr>
        <w:t xml:space="preserve">10 </w:t>
      </w:r>
      <w:r>
        <w:rPr>
          <w:rFonts w:ascii="Times New Roman" w:hAnsi="Times New Roman" w:cs="Times New Roman"/>
          <w:bCs/>
        </w:rPr>
        <w:t>Th</w:t>
      </w:r>
      <w:r w:rsidRPr="009931B8">
        <w:rPr>
          <w:rFonts w:ascii="Times New Roman" w:hAnsi="Times New Roman" w:cs="Times New Roman"/>
          <w:bCs/>
        </w:rPr>
        <w:t xml:space="preserve">e </w:t>
      </w:r>
      <w:r>
        <w:rPr>
          <w:rFonts w:ascii="Times New Roman" w:hAnsi="Times New Roman" w:cs="Times New Roman"/>
          <w:bCs/>
        </w:rPr>
        <w:t xml:space="preserve">analysis further </w:t>
      </w:r>
      <w:r w:rsidRPr="009931B8">
        <w:rPr>
          <w:rFonts w:ascii="Times New Roman" w:hAnsi="Times New Roman" w:cs="Times New Roman"/>
          <w:bCs/>
        </w:rPr>
        <w:t>applies machine learning and statistical techniques to uncover patterns related to earthquake occurrences, focusing on aspects like location, magnitude, and depth. The results suggest that identifiable patterns within the data could aid in forecasting the magnitudes and locations of future earthquakes, potentially enhancing disaster preparedness and risk management strategies.</w:t>
      </w:r>
      <w:r w:rsidR="00E70EB3" w:rsidRPr="00E70EB3">
        <w:rPr>
          <w:rFonts w:ascii="Times New Roman" w:hAnsi="Times New Roman" w:cs="Times New Roman"/>
          <w:bCs/>
          <w:vertAlign w:val="superscript"/>
        </w:rPr>
        <w:t xml:space="preserve"> </w:t>
      </w:r>
      <w:r w:rsidR="00E70EB3">
        <w:rPr>
          <w:rFonts w:ascii="Times New Roman" w:hAnsi="Times New Roman" w:cs="Times New Roman"/>
          <w:bCs/>
          <w:vertAlign w:val="superscript"/>
        </w:rPr>
        <w:t>15</w:t>
      </w:r>
      <w:r w:rsidRPr="009931B8">
        <w:rPr>
          <w:rFonts w:ascii="Times New Roman" w:hAnsi="Times New Roman" w:cs="Times New Roman"/>
          <w:bCs/>
        </w:rPr>
        <w:t xml:space="preserve"> Additionally, this investigation supports the objectives of the Collaboratory for the Study of Earthquake Predictability (CSEP) by using advanced analytics and publicly available data to deepen our comprehension of seismic activities and their possible consequences.</w:t>
      </w:r>
      <w:r w:rsidR="003449A5" w:rsidRPr="003449A5">
        <w:rPr>
          <w:rFonts w:ascii="Times New Roman" w:hAnsi="Times New Roman" w:cs="Times New Roman"/>
          <w:bCs/>
          <w:vertAlign w:val="superscript"/>
        </w:rPr>
        <w:t>12</w:t>
      </w:r>
    </w:p>
    <w:p w14:paraId="3F62A478" w14:textId="77777777" w:rsidR="009931B8" w:rsidRPr="000505B7" w:rsidRDefault="009931B8" w:rsidP="000505B7">
      <w:pPr>
        <w:rPr>
          <w:rFonts w:ascii="Times New Roman" w:hAnsi="Times New Roman" w:cs="Times New Roman"/>
          <w:bCs/>
        </w:rPr>
      </w:pPr>
    </w:p>
    <w:p w14:paraId="1A75F1CA" w14:textId="77777777" w:rsidR="000505B7" w:rsidRPr="000505B7" w:rsidRDefault="000505B7" w:rsidP="000505B7">
      <w:pPr>
        <w:rPr>
          <w:rFonts w:ascii="Times New Roman" w:hAnsi="Times New Roman" w:cs="Times New Roman"/>
          <w:b/>
        </w:rPr>
      </w:pPr>
      <w:r w:rsidRPr="000505B7">
        <w:rPr>
          <w:rFonts w:ascii="Times New Roman" w:hAnsi="Times New Roman" w:cs="Times New Roman"/>
          <w:b/>
        </w:rPr>
        <w:t xml:space="preserve">Introduction </w:t>
      </w:r>
    </w:p>
    <w:p w14:paraId="663D610B" w14:textId="5D2B3CF8" w:rsidR="000505B7" w:rsidRDefault="000505B7" w:rsidP="000505B7">
      <w:pPr>
        <w:rPr>
          <w:rFonts w:ascii="Times New Roman" w:hAnsi="Times New Roman" w:cs="Times New Roman"/>
          <w:bCs/>
        </w:rPr>
      </w:pPr>
      <w:r w:rsidRPr="000505B7">
        <w:rPr>
          <w:rFonts w:ascii="Times New Roman" w:hAnsi="Times New Roman" w:cs="Times New Roman"/>
          <w:bCs/>
        </w:rPr>
        <w:t xml:space="preserve">The challenge </w:t>
      </w:r>
      <w:r w:rsidR="009931B8">
        <w:rPr>
          <w:rFonts w:ascii="Times New Roman" w:hAnsi="Times New Roman" w:cs="Times New Roman"/>
          <w:bCs/>
        </w:rPr>
        <w:t xml:space="preserve">in accurately predicting the location of earthquake has been a scientific question yet to be answered. </w:t>
      </w:r>
      <w:r w:rsidR="009931B8" w:rsidRPr="009931B8">
        <w:rPr>
          <w:rFonts w:ascii="Times New Roman" w:hAnsi="Times New Roman" w:cs="Times New Roman"/>
          <w:bCs/>
        </w:rPr>
        <w:t>The Collaboratory for the Study of Earthquake Predictability (CSEP) plays a crucial role in coordinating a worldwide research initiative focused on improving our predictive understanding of seismic events.</w:t>
      </w:r>
      <w:r w:rsidR="002312B8">
        <w:rPr>
          <w:rFonts w:ascii="Times New Roman" w:hAnsi="Times New Roman" w:cs="Times New Roman"/>
          <w:bCs/>
          <w:vertAlign w:val="superscript"/>
        </w:rPr>
        <w:t>10</w:t>
      </w:r>
      <w:r w:rsidR="003449A5">
        <w:rPr>
          <w:rFonts w:ascii="Times New Roman" w:hAnsi="Times New Roman" w:cs="Times New Roman"/>
          <w:bCs/>
          <w:vertAlign w:val="superscript"/>
        </w:rPr>
        <w:t xml:space="preserve">, </w:t>
      </w:r>
      <w:r w:rsidR="003449A5" w:rsidRPr="003449A5">
        <w:rPr>
          <w:rFonts w:ascii="Times New Roman" w:hAnsi="Times New Roman" w:cs="Times New Roman"/>
          <w:bCs/>
          <w:vertAlign w:val="superscript"/>
        </w:rPr>
        <w:t>12</w:t>
      </w:r>
      <w:r w:rsidR="009931B8" w:rsidRPr="009931B8">
        <w:rPr>
          <w:rFonts w:ascii="Times New Roman" w:hAnsi="Times New Roman" w:cs="Times New Roman"/>
          <w:bCs/>
        </w:rPr>
        <w:t xml:space="preserve"> By analyzing recent earthquake data from the USGS, this </w:t>
      </w:r>
      <w:r w:rsidR="009931B8">
        <w:rPr>
          <w:rFonts w:ascii="Times New Roman" w:hAnsi="Times New Roman" w:cs="Times New Roman"/>
          <w:bCs/>
        </w:rPr>
        <w:t xml:space="preserve">analysis </w:t>
      </w:r>
      <w:r w:rsidR="009931B8" w:rsidRPr="009931B8">
        <w:rPr>
          <w:rFonts w:ascii="Times New Roman" w:hAnsi="Times New Roman" w:cs="Times New Roman"/>
          <w:bCs/>
        </w:rPr>
        <w:t xml:space="preserve">contributes to the field of geological science </w:t>
      </w:r>
      <w:r w:rsidR="009931B8">
        <w:rPr>
          <w:rFonts w:ascii="Times New Roman" w:hAnsi="Times New Roman" w:cs="Times New Roman"/>
          <w:bCs/>
        </w:rPr>
        <w:t>by</w:t>
      </w:r>
      <w:r w:rsidR="009931B8" w:rsidRPr="009931B8">
        <w:rPr>
          <w:rFonts w:ascii="Times New Roman" w:hAnsi="Times New Roman" w:cs="Times New Roman"/>
          <w:bCs/>
        </w:rPr>
        <w:t xml:space="preserve"> identifying patterns</w:t>
      </w:r>
      <w:r w:rsidR="009931B8">
        <w:rPr>
          <w:rFonts w:ascii="Times New Roman" w:hAnsi="Times New Roman" w:cs="Times New Roman"/>
          <w:bCs/>
        </w:rPr>
        <w:t xml:space="preserve"> that may improve the understanding of earthquake predictors. </w:t>
      </w:r>
      <w:r w:rsidR="009931B8" w:rsidRPr="009931B8">
        <w:rPr>
          <w:rFonts w:ascii="Times New Roman" w:hAnsi="Times New Roman" w:cs="Times New Roman"/>
          <w:bCs/>
        </w:rPr>
        <w:t>Earthquake magnitude, quantified by the Richter scale or Moment Magnitude Scale, is a key metric for gauging the potential impact and severity of seismic occurrences.</w:t>
      </w:r>
      <w:r w:rsidR="002312B8" w:rsidRPr="002312B8">
        <w:rPr>
          <w:rFonts w:ascii="Times New Roman" w:hAnsi="Times New Roman" w:cs="Times New Roman"/>
          <w:bCs/>
          <w:vertAlign w:val="superscript"/>
        </w:rPr>
        <w:t xml:space="preserve"> </w:t>
      </w:r>
      <w:r w:rsidR="002312B8">
        <w:rPr>
          <w:rFonts w:ascii="Times New Roman" w:hAnsi="Times New Roman" w:cs="Times New Roman"/>
          <w:bCs/>
          <w:vertAlign w:val="superscript"/>
        </w:rPr>
        <w:t>1</w:t>
      </w:r>
      <w:r w:rsidR="009931B8" w:rsidRPr="009931B8">
        <w:rPr>
          <w:rFonts w:ascii="Times New Roman" w:hAnsi="Times New Roman" w:cs="Times New Roman"/>
          <w:bCs/>
        </w:rPr>
        <w:t xml:space="preserve"> This research delves into the study of earthquake magnitudes along with other variables such as location and depth, aiming to shed light on the predictability of earthquakes.</w:t>
      </w:r>
    </w:p>
    <w:p w14:paraId="04156F9B" w14:textId="77777777" w:rsidR="000505B7" w:rsidRPr="000505B7" w:rsidRDefault="000505B7" w:rsidP="000505B7">
      <w:pPr>
        <w:rPr>
          <w:rFonts w:ascii="Times New Roman" w:hAnsi="Times New Roman" w:cs="Times New Roman"/>
          <w:bCs/>
        </w:rPr>
      </w:pPr>
    </w:p>
    <w:p w14:paraId="245B5A22" w14:textId="77777777" w:rsidR="000505B7" w:rsidRPr="000505B7" w:rsidRDefault="000505B7" w:rsidP="000505B7">
      <w:pPr>
        <w:rPr>
          <w:rFonts w:ascii="Times New Roman" w:hAnsi="Times New Roman" w:cs="Times New Roman"/>
          <w:b/>
        </w:rPr>
      </w:pPr>
      <w:r w:rsidRPr="000505B7">
        <w:rPr>
          <w:rFonts w:ascii="Times New Roman" w:hAnsi="Times New Roman" w:cs="Times New Roman"/>
          <w:b/>
        </w:rPr>
        <w:t xml:space="preserve">Purpose of the Project </w:t>
      </w:r>
    </w:p>
    <w:p w14:paraId="5BC0C706" w14:textId="09486B26" w:rsidR="000505B7" w:rsidRDefault="000505B7" w:rsidP="000505B7">
      <w:pPr>
        <w:rPr>
          <w:rFonts w:ascii="Times New Roman" w:hAnsi="Times New Roman" w:cs="Times New Roman"/>
          <w:bCs/>
        </w:rPr>
      </w:pPr>
      <w:r w:rsidRPr="000505B7">
        <w:rPr>
          <w:rFonts w:ascii="Times New Roman" w:hAnsi="Times New Roman" w:cs="Times New Roman"/>
          <w:bCs/>
        </w:rPr>
        <w:t xml:space="preserve">The primary objective is to utilize advanced data analysis techniques to explore the patterns of recent seismic activities and develop models capable of predicting earthquake occurrences and magnitudes. This </w:t>
      </w:r>
      <w:r w:rsidR="009931B8">
        <w:rPr>
          <w:rFonts w:ascii="Times New Roman" w:hAnsi="Times New Roman" w:cs="Times New Roman"/>
          <w:bCs/>
        </w:rPr>
        <w:t xml:space="preserve">project </w:t>
      </w:r>
      <w:r w:rsidRPr="000505B7">
        <w:rPr>
          <w:rFonts w:ascii="Times New Roman" w:hAnsi="Times New Roman" w:cs="Times New Roman"/>
          <w:bCs/>
        </w:rPr>
        <w:t xml:space="preserve">aims to contribute to the broader goals of earthquake science by improving risk assessment methods and aiding in the development </w:t>
      </w:r>
      <w:r w:rsidR="009931B8">
        <w:rPr>
          <w:rFonts w:ascii="Times New Roman" w:hAnsi="Times New Roman" w:cs="Times New Roman"/>
          <w:bCs/>
        </w:rPr>
        <w:t>better</w:t>
      </w:r>
      <w:r w:rsidRPr="000505B7">
        <w:rPr>
          <w:rFonts w:ascii="Times New Roman" w:hAnsi="Times New Roman" w:cs="Times New Roman"/>
          <w:bCs/>
        </w:rPr>
        <w:t xml:space="preserve"> disaster </w:t>
      </w:r>
      <w:r w:rsidR="009931B8" w:rsidRPr="000505B7">
        <w:rPr>
          <w:rFonts w:ascii="Times New Roman" w:hAnsi="Times New Roman" w:cs="Times New Roman"/>
          <w:bCs/>
        </w:rPr>
        <w:t>readiness</w:t>
      </w:r>
      <w:r w:rsidRPr="000505B7">
        <w:rPr>
          <w:rFonts w:ascii="Times New Roman" w:hAnsi="Times New Roman" w:cs="Times New Roman"/>
          <w:bCs/>
        </w:rPr>
        <w:t xml:space="preserve"> strategies.</w:t>
      </w:r>
      <w:r w:rsidR="00E70EB3" w:rsidRPr="00E70EB3">
        <w:rPr>
          <w:rFonts w:ascii="Times New Roman" w:hAnsi="Times New Roman" w:cs="Times New Roman"/>
          <w:bCs/>
          <w:vertAlign w:val="superscript"/>
        </w:rPr>
        <w:t xml:space="preserve"> </w:t>
      </w:r>
    </w:p>
    <w:p w14:paraId="3CB6A8B9" w14:textId="77777777" w:rsidR="000505B7" w:rsidRPr="000505B7" w:rsidRDefault="000505B7" w:rsidP="000505B7">
      <w:pPr>
        <w:rPr>
          <w:rFonts w:ascii="Times New Roman" w:hAnsi="Times New Roman" w:cs="Times New Roman"/>
          <w:bCs/>
        </w:rPr>
      </w:pPr>
    </w:p>
    <w:p w14:paraId="5DFB76EA" w14:textId="77777777" w:rsidR="000505B7" w:rsidRPr="000505B7" w:rsidRDefault="000505B7" w:rsidP="000505B7">
      <w:pPr>
        <w:rPr>
          <w:rFonts w:ascii="Times New Roman" w:hAnsi="Times New Roman" w:cs="Times New Roman"/>
          <w:b/>
        </w:rPr>
      </w:pPr>
      <w:r w:rsidRPr="000505B7">
        <w:rPr>
          <w:rFonts w:ascii="Times New Roman" w:hAnsi="Times New Roman" w:cs="Times New Roman"/>
          <w:b/>
        </w:rPr>
        <w:t xml:space="preserve">Significance of the Project </w:t>
      </w:r>
    </w:p>
    <w:p w14:paraId="0DA01DD4" w14:textId="3E68DC96" w:rsidR="000505B7" w:rsidRDefault="000505B7" w:rsidP="000505B7">
      <w:pPr>
        <w:rPr>
          <w:rFonts w:ascii="Times New Roman" w:hAnsi="Times New Roman" w:cs="Times New Roman"/>
          <w:bCs/>
        </w:rPr>
      </w:pPr>
      <w:r w:rsidRPr="000505B7">
        <w:rPr>
          <w:rFonts w:ascii="Times New Roman" w:hAnsi="Times New Roman" w:cs="Times New Roman"/>
          <w:bCs/>
        </w:rPr>
        <w:t xml:space="preserve">The analysis of recent seismic events and the development of predictive models based on comprehensive data analysis are </w:t>
      </w:r>
      <w:r w:rsidR="009931B8">
        <w:rPr>
          <w:rFonts w:ascii="Times New Roman" w:hAnsi="Times New Roman" w:cs="Times New Roman"/>
          <w:bCs/>
        </w:rPr>
        <w:t>important</w:t>
      </w:r>
      <w:r w:rsidRPr="000505B7">
        <w:rPr>
          <w:rFonts w:ascii="Times New Roman" w:hAnsi="Times New Roman" w:cs="Times New Roman"/>
          <w:bCs/>
        </w:rPr>
        <w:t xml:space="preserve"> in advancing the field of earthquake prediction and risk management.</w:t>
      </w:r>
      <w:r w:rsidR="00BE3F3A" w:rsidRPr="00BE3F3A">
        <w:rPr>
          <w:rFonts w:ascii="Times New Roman" w:hAnsi="Times New Roman" w:cs="Times New Roman"/>
          <w:bCs/>
          <w:vertAlign w:val="superscript"/>
        </w:rPr>
        <w:t xml:space="preserve"> </w:t>
      </w:r>
      <w:r w:rsidR="00BE3F3A">
        <w:rPr>
          <w:rFonts w:ascii="Times New Roman" w:hAnsi="Times New Roman" w:cs="Times New Roman"/>
          <w:bCs/>
          <w:vertAlign w:val="superscript"/>
        </w:rPr>
        <w:t>10,15</w:t>
      </w:r>
    </w:p>
    <w:p w14:paraId="166E3583" w14:textId="77777777" w:rsidR="000505B7" w:rsidRPr="000505B7" w:rsidRDefault="000505B7" w:rsidP="000505B7">
      <w:pPr>
        <w:rPr>
          <w:rFonts w:ascii="Times New Roman" w:hAnsi="Times New Roman" w:cs="Times New Roman"/>
          <w:bCs/>
        </w:rPr>
      </w:pPr>
    </w:p>
    <w:p w14:paraId="46B6001E" w14:textId="70679EEB" w:rsidR="000505B7" w:rsidRPr="000505B7" w:rsidRDefault="000505B7" w:rsidP="000505B7">
      <w:pPr>
        <w:rPr>
          <w:rFonts w:ascii="Times New Roman" w:hAnsi="Times New Roman" w:cs="Times New Roman"/>
          <w:b/>
        </w:rPr>
      </w:pPr>
      <w:r w:rsidRPr="000505B7">
        <w:rPr>
          <w:rFonts w:ascii="Times New Roman" w:hAnsi="Times New Roman" w:cs="Times New Roman"/>
          <w:b/>
        </w:rPr>
        <w:t>Research Question</w:t>
      </w:r>
    </w:p>
    <w:p w14:paraId="52A51007" w14:textId="1D268D4B" w:rsidR="000505B7" w:rsidRDefault="000505B7" w:rsidP="000505B7">
      <w:pPr>
        <w:rPr>
          <w:rFonts w:ascii="Times New Roman" w:hAnsi="Times New Roman" w:cs="Times New Roman"/>
          <w:bCs/>
        </w:rPr>
      </w:pPr>
      <w:r w:rsidRPr="000505B7">
        <w:rPr>
          <w:rFonts w:ascii="Times New Roman" w:hAnsi="Times New Roman" w:cs="Times New Roman"/>
          <w:bCs/>
        </w:rPr>
        <w:lastRenderedPageBreak/>
        <w:t xml:space="preserve">Can machine learning models, using data on the locations, magnitudes, and depths of recent earthquakes, accurately predict </w:t>
      </w:r>
      <w:r w:rsidR="008C0E72">
        <w:rPr>
          <w:rFonts w:ascii="Times New Roman" w:hAnsi="Times New Roman" w:cs="Times New Roman"/>
          <w:bCs/>
        </w:rPr>
        <w:t>earthquake magnitudes?</w:t>
      </w:r>
    </w:p>
    <w:p w14:paraId="63BD1B3D" w14:textId="77777777" w:rsidR="000505B7" w:rsidRPr="000505B7" w:rsidRDefault="000505B7" w:rsidP="000505B7">
      <w:pPr>
        <w:rPr>
          <w:rFonts w:ascii="Times New Roman" w:hAnsi="Times New Roman" w:cs="Times New Roman"/>
          <w:bCs/>
        </w:rPr>
      </w:pPr>
    </w:p>
    <w:p w14:paraId="4AF5BED4" w14:textId="77777777" w:rsidR="000505B7" w:rsidRPr="000505B7" w:rsidRDefault="000505B7" w:rsidP="000505B7">
      <w:pPr>
        <w:rPr>
          <w:rFonts w:ascii="Times New Roman" w:hAnsi="Times New Roman" w:cs="Times New Roman"/>
          <w:b/>
        </w:rPr>
      </w:pPr>
      <w:r w:rsidRPr="000505B7">
        <w:rPr>
          <w:rFonts w:ascii="Times New Roman" w:hAnsi="Times New Roman" w:cs="Times New Roman"/>
          <w:b/>
        </w:rPr>
        <w:t xml:space="preserve">Description of the Dataset </w:t>
      </w:r>
    </w:p>
    <w:p w14:paraId="2164B75C" w14:textId="24A318A7" w:rsidR="000505B7" w:rsidRDefault="000505B7" w:rsidP="000505B7">
      <w:pPr>
        <w:rPr>
          <w:rFonts w:ascii="Times New Roman" w:hAnsi="Times New Roman" w:cs="Times New Roman"/>
          <w:bCs/>
        </w:rPr>
      </w:pPr>
      <w:r w:rsidRPr="000505B7">
        <w:rPr>
          <w:rFonts w:ascii="Times New Roman" w:hAnsi="Times New Roman" w:cs="Times New Roman"/>
          <w:bCs/>
        </w:rPr>
        <w:t>The dataset from the USGS Earthquake Hazards Program includes key information on global seismic events from the past month, focusing on attributes such as time, location, magnitude, and depth, which are hypothesized to influence earthquake patterns and magnitudes.</w:t>
      </w:r>
      <w:r w:rsidR="002312B8">
        <w:rPr>
          <w:rFonts w:ascii="Times New Roman" w:hAnsi="Times New Roman" w:cs="Times New Roman"/>
          <w:bCs/>
          <w:vertAlign w:val="superscript"/>
        </w:rPr>
        <w:t>10</w:t>
      </w:r>
      <w:r w:rsidR="003449A5">
        <w:rPr>
          <w:rFonts w:ascii="Times New Roman" w:hAnsi="Times New Roman" w:cs="Times New Roman"/>
          <w:bCs/>
          <w:vertAlign w:val="superscript"/>
        </w:rPr>
        <w:t>,</w:t>
      </w:r>
      <w:r w:rsidR="003449A5" w:rsidRPr="003449A5">
        <w:rPr>
          <w:rFonts w:ascii="Times New Roman" w:hAnsi="Times New Roman" w:cs="Times New Roman"/>
          <w:bCs/>
          <w:vertAlign w:val="superscript"/>
        </w:rPr>
        <w:t xml:space="preserve"> </w:t>
      </w:r>
      <w:proofErr w:type="gramStart"/>
      <w:r w:rsidR="003449A5" w:rsidRPr="003449A5">
        <w:rPr>
          <w:rFonts w:ascii="Times New Roman" w:hAnsi="Times New Roman" w:cs="Times New Roman"/>
          <w:bCs/>
          <w:vertAlign w:val="superscript"/>
        </w:rPr>
        <w:t>12</w:t>
      </w:r>
      <w:proofErr w:type="gramEnd"/>
    </w:p>
    <w:p w14:paraId="6670A15D" w14:textId="77777777" w:rsidR="008C0E72" w:rsidRDefault="008C0E72" w:rsidP="000505B7">
      <w:pPr>
        <w:rPr>
          <w:rFonts w:ascii="Times New Roman" w:hAnsi="Times New Roman" w:cs="Times New Roman"/>
          <w:bCs/>
        </w:rPr>
      </w:pPr>
    </w:p>
    <w:p w14:paraId="229F52B0" w14:textId="5533E07C" w:rsidR="008C0E72" w:rsidRDefault="008C0E72" w:rsidP="008C0E72">
      <w:pPr>
        <w:jc w:val="center"/>
        <w:rPr>
          <w:rFonts w:ascii="Times New Roman" w:hAnsi="Times New Roman" w:cs="Times New Roman"/>
          <w:bCs/>
        </w:rPr>
      </w:pPr>
      <w:r w:rsidRPr="009E7B57">
        <w:rPr>
          <w:noProof/>
        </w:rPr>
        <w:drawing>
          <wp:inline distT="0" distB="0" distL="0" distR="0" wp14:anchorId="4237D7E1" wp14:editId="73619C9D">
            <wp:extent cx="4737370" cy="1325046"/>
            <wp:effectExtent l="0" t="0" r="0" b="0"/>
            <wp:docPr id="9741925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23111" name="Picture 1" descr="A screenshot of a computer&#10;&#10;Description automatically generated"/>
                    <pic:cNvPicPr/>
                  </pic:nvPicPr>
                  <pic:blipFill>
                    <a:blip r:embed="rId6"/>
                    <a:stretch>
                      <a:fillRect/>
                    </a:stretch>
                  </pic:blipFill>
                  <pic:spPr>
                    <a:xfrm>
                      <a:off x="0" y="0"/>
                      <a:ext cx="4788688" cy="1339400"/>
                    </a:xfrm>
                    <a:prstGeom prst="rect">
                      <a:avLst/>
                    </a:prstGeom>
                  </pic:spPr>
                </pic:pic>
              </a:graphicData>
            </a:graphic>
          </wp:inline>
        </w:drawing>
      </w:r>
    </w:p>
    <w:p w14:paraId="27597157" w14:textId="77777777" w:rsidR="000505B7" w:rsidRPr="000505B7" w:rsidRDefault="000505B7" w:rsidP="000505B7">
      <w:pPr>
        <w:rPr>
          <w:rFonts w:ascii="Times New Roman" w:hAnsi="Times New Roman" w:cs="Times New Roman"/>
          <w:bCs/>
        </w:rPr>
      </w:pPr>
    </w:p>
    <w:p w14:paraId="7A91FEE3" w14:textId="77777777" w:rsidR="000505B7" w:rsidRPr="000505B7" w:rsidRDefault="000505B7" w:rsidP="000505B7">
      <w:pPr>
        <w:rPr>
          <w:rFonts w:ascii="Times New Roman" w:hAnsi="Times New Roman" w:cs="Times New Roman"/>
          <w:b/>
        </w:rPr>
      </w:pPr>
      <w:r w:rsidRPr="000505B7">
        <w:rPr>
          <w:rFonts w:ascii="Times New Roman" w:hAnsi="Times New Roman" w:cs="Times New Roman"/>
          <w:b/>
        </w:rPr>
        <w:t xml:space="preserve">Data Preprocessing &amp; Handling Missing Values </w:t>
      </w:r>
    </w:p>
    <w:p w14:paraId="2FDAFD98" w14:textId="7EA8C4F1" w:rsidR="000505B7" w:rsidRDefault="000505B7" w:rsidP="000505B7">
      <w:pPr>
        <w:rPr>
          <w:rFonts w:ascii="Times New Roman" w:hAnsi="Times New Roman" w:cs="Times New Roman"/>
          <w:bCs/>
        </w:rPr>
      </w:pPr>
      <w:r w:rsidRPr="000505B7">
        <w:rPr>
          <w:rFonts w:ascii="Times New Roman" w:hAnsi="Times New Roman" w:cs="Times New Roman"/>
          <w:bCs/>
        </w:rPr>
        <w:t xml:space="preserve">The dataset was cleaned and structured, with missing values in critical fields </w:t>
      </w:r>
      <w:r w:rsidR="009931B8">
        <w:rPr>
          <w:rFonts w:ascii="Times New Roman" w:hAnsi="Times New Roman" w:cs="Times New Roman"/>
          <w:bCs/>
        </w:rPr>
        <w:t>including</w:t>
      </w:r>
      <w:r w:rsidRPr="000505B7">
        <w:rPr>
          <w:rFonts w:ascii="Times New Roman" w:hAnsi="Times New Roman" w:cs="Times New Roman"/>
          <w:bCs/>
        </w:rPr>
        <w:t xml:space="preserve"> 'magnitude' addressed through median imputation to maintain data integrity.</w:t>
      </w:r>
      <w:r w:rsidR="003449A5" w:rsidRPr="003449A5">
        <w:rPr>
          <w:rFonts w:ascii="Times New Roman" w:hAnsi="Times New Roman" w:cs="Times New Roman"/>
          <w:bCs/>
          <w:vertAlign w:val="superscript"/>
        </w:rPr>
        <w:t xml:space="preserve"> </w:t>
      </w:r>
      <w:r w:rsidR="00E70EB3">
        <w:rPr>
          <w:rFonts w:ascii="Times New Roman" w:hAnsi="Times New Roman" w:cs="Times New Roman"/>
          <w:bCs/>
          <w:vertAlign w:val="superscript"/>
        </w:rPr>
        <w:t xml:space="preserve">10, </w:t>
      </w:r>
      <w:r w:rsidR="003449A5">
        <w:rPr>
          <w:rFonts w:ascii="Times New Roman" w:hAnsi="Times New Roman" w:cs="Times New Roman"/>
          <w:bCs/>
          <w:vertAlign w:val="superscript"/>
        </w:rPr>
        <w:t>13</w:t>
      </w:r>
      <w:r w:rsidRPr="000505B7">
        <w:rPr>
          <w:rFonts w:ascii="Times New Roman" w:hAnsi="Times New Roman" w:cs="Times New Roman"/>
          <w:bCs/>
        </w:rPr>
        <w:t xml:space="preserve"> Irrelevant columns were removed, and </w:t>
      </w:r>
      <w:r w:rsidR="009931B8" w:rsidRPr="000505B7">
        <w:rPr>
          <w:rFonts w:ascii="Times New Roman" w:hAnsi="Times New Roman" w:cs="Times New Roman"/>
          <w:bCs/>
        </w:rPr>
        <w:t>crucial</w:t>
      </w:r>
      <w:r w:rsidRPr="000505B7">
        <w:rPr>
          <w:rFonts w:ascii="Times New Roman" w:hAnsi="Times New Roman" w:cs="Times New Roman"/>
          <w:bCs/>
        </w:rPr>
        <w:t xml:space="preserve"> variables were extracted or transformed to focus</w:t>
      </w:r>
      <w:r w:rsidR="009931B8">
        <w:rPr>
          <w:rFonts w:ascii="Times New Roman" w:hAnsi="Times New Roman" w:cs="Times New Roman"/>
          <w:bCs/>
        </w:rPr>
        <w:t xml:space="preserve"> the </w:t>
      </w:r>
      <w:r w:rsidRPr="000505B7">
        <w:rPr>
          <w:rFonts w:ascii="Times New Roman" w:hAnsi="Times New Roman" w:cs="Times New Roman"/>
          <w:bCs/>
        </w:rPr>
        <w:t xml:space="preserve">analysis on predicting earthquake magnitudes and understanding seismic patterns, </w:t>
      </w:r>
      <w:r w:rsidR="009931B8" w:rsidRPr="000505B7">
        <w:rPr>
          <w:rFonts w:ascii="Times New Roman" w:hAnsi="Times New Roman" w:cs="Times New Roman"/>
          <w:bCs/>
        </w:rPr>
        <w:t>predominantly</w:t>
      </w:r>
      <w:r w:rsidRPr="000505B7">
        <w:rPr>
          <w:rFonts w:ascii="Times New Roman" w:hAnsi="Times New Roman" w:cs="Times New Roman"/>
          <w:bCs/>
        </w:rPr>
        <w:t xml:space="preserve"> in regions like California where seismic activity is prevalent.</w:t>
      </w:r>
    </w:p>
    <w:p w14:paraId="79673CFE" w14:textId="77777777" w:rsidR="000505B7" w:rsidRDefault="000505B7" w:rsidP="000505B7">
      <w:pPr>
        <w:rPr>
          <w:rFonts w:ascii="Times New Roman" w:hAnsi="Times New Roman" w:cs="Times New Roman"/>
          <w:bCs/>
        </w:rPr>
      </w:pPr>
    </w:p>
    <w:p w14:paraId="6D3FB694" w14:textId="4B0FCE10" w:rsidR="008C0E72" w:rsidRDefault="008C0E72" w:rsidP="008C0E72">
      <w:pPr>
        <w:jc w:val="center"/>
        <w:rPr>
          <w:rFonts w:ascii="Times New Roman" w:hAnsi="Times New Roman" w:cs="Times New Roman"/>
          <w:bCs/>
        </w:rPr>
      </w:pPr>
      <w:r w:rsidRPr="00AC5EFE">
        <w:drawing>
          <wp:inline distT="0" distB="0" distL="0" distR="0" wp14:anchorId="386106BE" wp14:editId="7D4C7312">
            <wp:extent cx="2198451" cy="1832043"/>
            <wp:effectExtent l="0" t="0" r="0" b="0"/>
            <wp:docPr id="9296272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27270" name="Picture 1" descr="A screenshot of a computer&#10;&#10;Description automatically generated"/>
                    <pic:cNvPicPr/>
                  </pic:nvPicPr>
                  <pic:blipFill>
                    <a:blip r:embed="rId7"/>
                    <a:stretch>
                      <a:fillRect/>
                    </a:stretch>
                  </pic:blipFill>
                  <pic:spPr>
                    <a:xfrm>
                      <a:off x="0" y="0"/>
                      <a:ext cx="2223430" cy="1852859"/>
                    </a:xfrm>
                    <a:prstGeom prst="rect">
                      <a:avLst/>
                    </a:prstGeom>
                  </pic:spPr>
                </pic:pic>
              </a:graphicData>
            </a:graphic>
          </wp:inline>
        </w:drawing>
      </w:r>
    </w:p>
    <w:p w14:paraId="6573E3A7" w14:textId="77777777" w:rsidR="008C0E72" w:rsidRPr="000505B7" w:rsidRDefault="008C0E72" w:rsidP="008C0E72">
      <w:pPr>
        <w:jc w:val="center"/>
        <w:rPr>
          <w:rFonts w:ascii="Times New Roman" w:hAnsi="Times New Roman" w:cs="Times New Roman"/>
          <w:bCs/>
        </w:rPr>
      </w:pPr>
    </w:p>
    <w:p w14:paraId="5A8C125A" w14:textId="77777777" w:rsidR="000505B7" w:rsidRPr="000505B7" w:rsidRDefault="000505B7" w:rsidP="000505B7">
      <w:pPr>
        <w:rPr>
          <w:rFonts w:ascii="Times New Roman" w:hAnsi="Times New Roman" w:cs="Times New Roman"/>
          <w:b/>
        </w:rPr>
      </w:pPr>
      <w:r w:rsidRPr="000505B7">
        <w:rPr>
          <w:rFonts w:ascii="Times New Roman" w:hAnsi="Times New Roman" w:cs="Times New Roman"/>
          <w:b/>
        </w:rPr>
        <w:t xml:space="preserve">Exploratory Data Analysis </w:t>
      </w:r>
    </w:p>
    <w:p w14:paraId="7F3F7A65" w14:textId="1112FD20" w:rsidR="000505B7" w:rsidRDefault="009931B8" w:rsidP="000505B7">
      <w:pPr>
        <w:rPr>
          <w:rFonts w:ascii="Times New Roman" w:hAnsi="Times New Roman" w:cs="Times New Roman"/>
          <w:bCs/>
        </w:rPr>
      </w:pPr>
      <w:r>
        <w:rPr>
          <w:rFonts w:ascii="Times New Roman" w:hAnsi="Times New Roman" w:cs="Times New Roman"/>
          <w:bCs/>
        </w:rPr>
        <w:t>The i</w:t>
      </w:r>
      <w:r w:rsidR="000505B7" w:rsidRPr="000505B7">
        <w:rPr>
          <w:rFonts w:ascii="Times New Roman" w:hAnsi="Times New Roman" w:cs="Times New Roman"/>
          <w:bCs/>
        </w:rPr>
        <w:t>nitial analyses involved visualizing the distribution of earthquake magnitudes and depths, as well as their geographical locations, using interactive maps and histograms. This helped in identifying outliers and understanding the general patterns of seismic activity</w:t>
      </w:r>
      <w:r>
        <w:rPr>
          <w:rFonts w:ascii="Times New Roman" w:hAnsi="Times New Roman" w:cs="Times New Roman"/>
          <w:bCs/>
        </w:rPr>
        <w:t>.</w:t>
      </w:r>
    </w:p>
    <w:p w14:paraId="257D07B6" w14:textId="77777777" w:rsidR="008C0E72" w:rsidRDefault="008C0E72" w:rsidP="000505B7">
      <w:pPr>
        <w:rPr>
          <w:rFonts w:ascii="Times New Roman" w:hAnsi="Times New Roman" w:cs="Times New Roman"/>
          <w:bCs/>
        </w:rPr>
      </w:pPr>
    </w:p>
    <w:p w14:paraId="562F35CA" w14:textId="0548F34C" w:rsidR="008C0E72" w:rsidRDefault="008C0E72" w:rsidP="001A260A">
      <w:pPr>
        <w:jc w:val="center"/>
        <w:rPr>
          <w:rFonts w:ascii="Times New Roman" w:hAnsi="Times New Roman" w:cs="Times New Roman"/>
          <w:bCs/>
        </w:rPr>
      </w:pPr>
      <w:r w:rsidRPr="009E7B57">
        <w:rPr>
          <w:noProof/>
        </w:rPr>
        <w:drawing>
          <wp:inline distT="0" distB="0" distL="0" distR="0" wp14:anchorId="5AAA602F" wp14:editId="5538C00B">
            <wp:extent cx="1629433" cy="1001949"/>
            <wp:effectExtent l="0" t="0" r="0" b="0"/>
            <wp:docPr id="10377733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3265" name="Picture 1" descr="A screenshot of a computer&#10;&#10;Description automatically generated"/>
                    <pic:cNvPicPr/>
                  </pic:nvPicPr>
                  <pic:blipFill>
                    <a:blip r:embed="rId8"/>
                    <a:stretch>
                      <a:fillRect/>
                    </a:stretch>
                  </pic:blipFill>
                  <pic:spPr>
                    <a:xfrm>
                      <a:off x="0" y="0"/>
                      <a:ext cx="1742521" cy="1071487"/>
                    </a:xfrm>
                    <a:prstGeom prst="rect">
                      <a:avLst/>
                    </a:prstGeom>
                  </pic:spPr>
                </pic:pic>
              </a:graphicData>
            </a:graphic>
          </wp:inline>
        </w:drawing>
      </w:r>
    </w:p>
    <w:p w14:paraId="06124AAB" w14:textId="079B7A60" w:rsidR="008C0E72" w:rsidRDefault="008C0E72" w:rsidP="000505B7">
      <w:pPr>
        <w:rPr>
          <w:rFonts w:ascii="Times New Roman" w:hAnsi="Times New Roman" w:cs="Times New Roman"/>
          <w:bCs/>
        </w:rPr>
      </w:pPr>
      <w:r w:rsidRPr="008C0E72">
        <w:rPr>
          <w:rFonts w:ascii="Times New Roman" w:hAnsi="Times New Roman" w:cs="Times New Roman"/>
          <w:bCs/>
        </w:rPr>
        <w:lastRenderedPageBreak/>
        <w:drawing>
          <wp:inline distT="0" distB="0" distL="0" distR="0" wp14:anchorId="10B49A94" wp14:editId="24808009">
            <wp:extent cx="4561840" cy="1384148"/>
            <wp:effectExtent l="0" t="0" r="0" b="0"/>
            <wp:docPr id="2024936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3670" name="Picture 1" descr="A screenshot of a computer&#10;&#10;Description automatically generated"/>
                    <pic:cNvPicPr/>
                  </pic:nvPicPr>
                  <pic:blipFill>
                    <a:blip r:embed="rId9"/>
                    <a:stretch>
                      <a:fillRect/>
                    </a:stretch>
                  </pic:blipFill>
                  <pic:spPr>
                    <a:xfrm>
                      <a:off x="0" y="0"/>
                      <a:ext cx="4698085" cy="1425487"/>
                    </a:xfrm>
                    <a:prstGeom prst="rect">
                      <a:avLst/>
                    </a:prstGeom>
                  </pic:spPr>
                </pic:pic>
              </a:graphicData>
            </a:graphic>
          </wp:inline>
        </w:drawing>
      </w:r>
    </w:p>
    <w:p w14:paraId="4AC6646F" w14:textId="6F8C434D" w:rsidR="000505B7" w:rsidRDefault="000505B7" w:rsidP="000505B7">
      <w:pPr>
        <w:rPr>
          <w:rFonts w:ascii="Times New Roman" w:hAnsi="Times New Roman" w:cs="Times New Roman"/>
          <w:bCs/>
        </w:rPr>
      </w:pPr>
    </w:p>
    <w:p w14:paraId="0040D8F0" w14:textId="6907EE96" w:rsidR="008C0E72" w:rsidRDefault="008C0E72" w:rsidP="000505B7">
      <w:pPr>
        <w:rPr>
          <w:rFonts w:ascii="Times New Roman" w:hAnsi="Times New Roman" w:cs="Times New Roman"/>
          <w:bCs/>
        </w:rPr>
      </w:pPr>
    </w:p>
    <w:p w14:paraId="7C6CA440" w14:textId="77777777" w:rsidR="008C0E72" w:rsidRPr="008C0E72" w:rsidRDefault="008C0E72" w:rsidP="008C0E72">
      <w:pPr>
        <w:jc w:val="center"/>
        <w:rPr>
          <w:rFonts w:ascii="Times New Roman" w:hAnsi="Times New Roman" w:cs="Times New Roman"/>
          <w:bCs/>
          <w:sz w:val="21"/>
          <w:szCs w:val="21"/>
        </w:rPr>
      </w:pPr>
      <w:r w:rsidRPr="008C0E72">
        <w:rPr>
          <w:noProof/>
          <w:sz w:val="21"/>
          <w:szCs w:val="21"/>
        </w:rPr>
        <w:drawing>
          <wp:inline distT="0" distB="0" distL="0" distR="0" wp14:anchorId="3C0846C0" wp14:editId="57F09D7B">
            <wp:extent cx="3346315" cy="2020659"/>
            <wp:effectExtent l="0" t="0" r="0" b="0"/>
            <wp:docPr id="431035705" name="Picture 1" descr="A graph of green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192997" name="Picture 1" descr="A graph of green bars&#10;&#10;Description automatically generated"/>
                    <pic:cNvPicPr/>
                  </pic:nvPicPr>
                  <pic:blipFill>
                    <a:blip r:embed="rId10"/>
                    <a:stretch>
                      <a:fillRect/>
                    </a:stretch>
                  </pic:blipFill>
                  <pic:spPr>
                    <a:xfrm>
                      <a:off x="0" y="0"/>
                      <a:ext cx="3380415" cy="2041250"/>
                    </a:xfrm>
                    <a:prstGeom prst="rect">
                      <a:avLst/>
                    </a:prstGeom>
                  </pic:spPr>
                </pic:pic>
              </a:graphicData>
            </a:graphic>
          </wp:inline>
        </w:drawing>
      </w:r>
    </w:p>
    <w:p w14:paraId="13474414" w14:textId="77777777" w:rsidR="008C0E72" w:rsidRDefault="008C0E72" w:rsidP="008C0E72">
      <w:pPr>
        <w:rPr>
          <w:rFonts w:ascii="Times New Roman" w:hAnsi="Times New Roman" w:cs="Times New Roman"/>
          <w:bCs/>
          <w:sz w:val="21"/>
          <w:szCs w:val="21"/>
        </w:rPr>
      </w:pPr>
    </w:p>
    <w:p w14:paraId="0343AE43" w14:textId="3A2271AB" w:rsidR="008C0E72" w:rsidRDefault="008C0E72" w:rsidP="008C0E72">
      <w:pPr>
        <w:rPr>
          <w:rFonts w:ascii="Times New Roman" w:hAnsi="Times New Roman" w:cs="Times New Roman"/>
          <w:bCs/>
          <w:sz w:val="21"/>
          <w:szCs w:val="21"/>
        </w:rPr>
      </w:pPr>
      <w:r w:rsidRPr="008C0E72">
        <w:rPr>
          <w:rFonts w:ascii="Times New Roman" w:hAnsi="Times New Roman" w:cs="Times New Roman"/>
          <w:bCs/>
          <w:sz w:val="21"/>
          <w:szCs w:val="21"/>
        </w:rPr>
        <w:t xml:space="preserve">Bar Graph: of </w:t>
      </w:r>
      <w:r w:rsidR="009931B8" w:rsidRPr="008C0E72">
        <w:rPr>
          <w:rFonts w:ascii="Times New Roman" w:hAnsi="Times New Roman" w:cs="Times New Roman"/>
          <w:bCs/>
          <w:sz w:val="21"/>
          <w:szCs w:val="21"/>
        </w:rPr>
        <w:t>earthquake</w:t>
      </w:r>
      <w:r w:rsidRPr="008C0E72">
        <w:rPr>
          <w:rFonts w:ascii="Times New Roman" w:hAnsi="Times New Roman" w:cs="Times New Roman"/>
          <w:bCs/>
          <w:sz w:val="21"/>
          <w:szCs w:val="21"/>
        </w:rPr>
        <w:t xml:space="preserve"> by location. Prior to parsing the place column and isolating location by city and state.</w:t>
      </w:r>
    </w:p>
    <w:p w14:paraId="152C1DAF" w14:textId="77777777" w:rsidR="008C0E72" w:rsidRPr="008C0E72" w:rsidRDefault="008C0E72" w:rsidP="008C0E72">
      <w:pPr>
        <w:jc w:val="center"/>
        <w:rPr>
          <w:rFonts w:ascii="Times New Roman" w:hAnsi="Times New Roman" w:cs="Times New Roman"/>
          <w:bCs/>
          <w:sz w:val="21"/>
          <w:szCs w:val="21"/>
        </w:rPr>
      </w:pPr>
    </w:p>
    <w:p w14:paraId="2B92308D" w14:textId="225D5902" w:rsidR="008C0E72" w:rsidRDefault="008C0E72" w:rsidP="008C0E72">
      <w:pPr>
        <w:jc w:val="center"/>
        <w:rPr>
          <w:rFonts w:ascii="Times New Roman" w:hAnsi="Times New Roman" w:cs="Times New Roman"/>
          <w:bCs/>
        </w:rPr>
      </w:pPr>
      <w:r w:rsidRPr="009E7B57">
        <w:rPr>
          <w:noProof/>
        </w:rPr>
        <w:drawing>
          <wp:inline distT="0" distB="0" distL="0" distR="0" wp14:anchorId="722C55A6" wp14:editId="1791D9E2">
            <wp:extent cx="3813750" cy="1935804"/>
            <wp:effectExtent l="0" t="0" r="0" b="0"/>
            <wp:docPr id="1534257943" name="Picture 1" descr="A graph of a number of earthquak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516" name="Picture 1" descr="A graph of a number of earthquake&#10;&#10;Description automatically generated with medium confidence"/>
                    <pic:cNvPicPr/>
                  </pic:nvPicPr>
                  <pic:blipFill>
                    <a:blip r:embed="rId11"/>
                    <a:stretch>
                      <a:fillRect/>
                    </a:stretch>
                  </pic:blipFill>
                  <pic:spPr>
                    <a:xfrm>
                      <a:off x="0" y="0"/>
                      <a:ext cx="3850725" cy="1954572"/>
                    </a:xfrm>
                    <a:prstGeom prst="rect">
                      <a:avLst/>
                    </a:prstGeom>
                  </pic:spPr>
                </pic:pic>
              </a:graphicData>
            </a:graphic>
          </wp:inline>
        </w:drawing>
      </w:r>
    </w:p>
    <w:p w14:paraId="24CE4A6F" w14:textId="77777777" w:rsidR="001A260A" w:rsidRDefault="001A260A" w:rsidP="008C0E72">
      <w:pPr>
        <w:jc w:val="center"/>
        <w:rPr>
          <w:rFonts w:ascii="Times New Roman" w:hAnsi="Times New Roman" w:cs="Times New Roman"/>
          <w:bCs/>
        </w:rPr>
      </w:pPr>
    </w:p>
    <w:p w14:paraId="7219A1A5" w14:textId="134151D8" w:rsidR="001A260A" w:rsidRPr="001A260A" w:rsidRDefault="008C0E72" w:rsidP="000505B7">
      <w:pPr>
        <w:rPr>
          <w:rFonts w:ascii="Times New Roman" w:hAnsi="Times New Roman" w:cs="Times New Roman"/>
          <w:bCs/>
          <w:sz w:val="21"/>
          <w:szCs w:val="21"/>
        </w:rPr>
      </w:pPr>
      <w:r w:rsidRPr="001A260A">
        <w:rPr>
          <w:rFonts w:ascii="Times New Roman" w:hAnsi="Times New Roman" w:cs="Times New Roman"/>
          <w:bCs/>
          <w:sz w:val="21"/>
          <w:szCs w:val="21"/>
        </w:rPr>
        <w:t xml:space="preserve">The first subplot visualizes the distribution of earthquake magnitudes. </w:t>
      </w:r>
      <w:r w:rsidR="001A260A" w:rsidRPr="001A260A">
        <w:rPr>
          <w:rFonts w:ascii="Times New Roman" w:hAnsi="Times New Roman" w:cs="Times New Roman"/>
          <w:bCs/>
          <w:sz w:val="21"/>
          <w:szCs w:val="21"/>
        </w:rPr>
        <w:t>The second subplot focuses on the distribution of earthquake depths.</w:t>
      </w:r>
    </w:p>
    <w:p w14:paraId="334B0D96" w14:textId="77777777" w:rsidR="001A260A" w:rsidRDefault="001A260A" w:rsidP="000505B7">
      <w:pPr>
        <w:rPr>
          <w:rFonts w:ascii="Times New Roman" w:hAnsi="Times New Roman" w:cs="Times New Roman"/>
          <w:bCs/>
          <w:sz w:val="20"/>
          <w:szCs w:val="20"/>
        </w:rPr>
      </w:pPr>
    </w:p>
    <w:p w14:paraId="47CDD19F" w14:textId="0B5F62DA" w:rsidR="008C0E72" w:rsidRPr="001A260A" w:rsidRDefault="008C0E72" w:rsidP="000505B7">
      <w:pPr>
        <w:rPr>
          <w:rFonts w:ascii="Times New Roman" w:hAnsi="Times New Roman" w:cs="Times New Roman"/>
          <w:bCs/>
        </w:rPr>
      </w:pPr>
      <w:r w:rsidRPr="001A260A">
        <w:rPr>
          <w:rFonts w:ascii="Times New Roman" w:hAnsi="Times New Roman" w:cs="Times New Roman"/>
          <w:bCs/>
        </w:rPr>
        <w:t>The</w:t>
      </w:r>
      <w:r w:rsidRPr="001A260A">
        <w:rPr>
          <w:rFonts w:ascii="Times New Roman" w:hAnsi="Times New Roman" w:cs="Times New Roman"/>
          <w:bCs/>
        </w:rPr>
        <w:t xml:space="preserve"> histogram of magnitude</w:t>
      </w:r>
      <w:r w:rsidRPr="001A260A">
        <w:rPr>
          <w:rFonts w:ascii="Times New Roman" w:hAnsi="Times New Roman" w:cs="Times New Roman"/>
          <w:bCs/>
        </w:rPr>
        <w:t>s</w:t>
      </w:r>
      <w:r w:rsidRPr="001A260A">
        <w:rPr>
          <w:rFonts w:ascii="Times New Roman" w:hAnsi="Times New Roman" w:cs="Times New Roman"/>
          <w:bCs/>
        </w:rPr>
        <w:t xml:space="preserve"> </w:t>
      </w:r>
      <w:r w:rsidR="009931B8" w:rsidRPr="001A260A">
        <w:rPr>
          <w:rFonts w:ascii="Times New Roman" w:hAnsi="Times New Roman" w:cs="Times New Roman"/>
          <w:bCs/>
        </w:rPr>
        <w:t>assesses</w:t>
      </w:r>
      <w:r w:rsidRPr="001A260A">
        <w:rPr>
          <w:rFonts w:ascii="Times New Roman" w:hAnsi="Times New Roman" w:cs="Times New Roman"/>
          <w:bCs/>
        </w:rPr>
        <w:t xml:space="preserve"> the frequency of earthquakes at different magnitude levels. This visualization helps </w:t>
      </w:r>
      <w:r w:rsidR="009931B8" w:rsidRPr="001A260A">
        <w:rPr>
          <w:rFonts w:ascii="Times New Roman" w:hAnsi="Times New Roman" w:cs="Times New Roman"/>
          <w:bCs/>
        </w:rPr>
        <w:t>pinpoint</w:t>
      </w:r>
      <w:r w:rsidRPr="001A260A">
        <w:rPr>
          <w:rFonts w:ascii="Times New Roman" w:hAnsi="Times New Roman" w:cs="Times New Roman"/>
          <w:bCs/>
        </w:rPr>
        <w:t xml:space="preserve"> the most common magnitudes for earthquakes and observe the tail of the distribution, which represents larger, less frequent events.</w:t>
      </w:r>
    </w:p>
    <w:p w14:paraId="17DBB440" w14:textId="77777777" w:rsidR="008C0E72" w:rsidRPr="001A260A" w:rsidRDefault="008C0E72" w:rsidP="000505B7">
      <w:pPr>
        <w:rPr>
          <w:rFonts w:ascii="Times New Roman" w:hAnsi="Times New Roman" w:cs="Times New Roman"/>
          <w:bCs/>
        </w:rPr>
      </w:pPr>
    </w:p>
    <w:p w14:paraId="7DB01B15" w14:textId="183526C9" w:rsidR="008C0E72" w:rsidRPr="001A260A" w:rsidRDefault="009931B8" w:rsidP="000505B7">
      <w:pPr>
        <w:rPr>
          <w:rFonts w:ascii="Times New Roman" w:hAnsi="Times New Roman" w:cs="Times New Roman"/>
          <w:bCs/>
        </w:rPr>
      </w:pPr>
      <w:r w:rsidRPr="001A260A">
        <w:rPr>
          <w:rFonts w:ascii="Times New Roman" w:hAnsi="Times New Roman" w:cs="Times New Roman"/>
          <w:bCs/>
        </w:rPr>
        <w:t>Like</w:t>
      </w:r>
      <w:r w:rsidR="008C0E72" w:rsidRPr="001A260A">
        <w:rPr>
          <w:rFonts w:ascii="Times New Roman" w:hAnsi="Times New Roman" w:cs="Times New Roman"/>
          <w:bCs/>
        </w:rPr>
        <w:t xml:space="preserve"> the magnitude distribution, </w:t>
      </w:r>
      <w:r>
        <w:rPr>
          <w:rFonts w:ascii="Times New Roman" w:hAnsi="Times New Roman" w:cs="Times New Roman"/>
          <w:bCs/>
        </w:rPr>
        <w:t>the</w:t>
      </w:r>
      <w:r w:rsidR="008C0E72" w:rsidRPr="001A260A">
        <w:rPr>
          <w:rFonts w:ascii="Times New Roman" w:hAnsi="Times New Roman" w:cs="Times New Roman"/>
          <w:bCs/>
        </w:rPr>
        <w:t xml:space="preserve"> histogram of depths allows </w:t>
      </w:r>
      <w:r w:rsidR="008C0E72" w:rsidRPr="001A260A">
        <w:rPr>
          <w:rFonts w:ascii="Times New Roman" w:hAnsi="Times New Roman" w:cs="Times New Roman"/>
          <w:bCs/>
        </w:rPr>
        <w:t>the assessment of how d</w:t>
      </w:r>
      <w:r w:rsidR="008C0E72" w:rsidRPr="001A260A">
        <w:rPr>
          <w:rFonts w:ascii="Times New Roman" w:hAnsi="Times New Roman" w:cs="Times New Roman"/>
          <w:bCs/>
        </w:rPr>
        <w:t xml:space="preserve">eep earthquakes typically occur and the variability in these depths. Understanding depth distribution is </w:t>
      </w:r>
      <w:r w:rsidRPr="001A260A">
        <w:rPr>
          <w:rFonts w:ascii="Times New Roman" w:hAnsi="Times New Roman" w:cs="Times New Roman"/>
          <w:bCs/>
        </w:rPr>
        <w:t>important</w:t>
      </w:r>
      <w:r w:rsidR="008C0E72" w:rsidRPr="001A260A">
        <w:rPr>
          <w:rFonts w:ascii="Times New Roman" w:hAnsi="Times New Roman" w:cs="Times New Roman"/>
          <w:bCs/>
        </w:rPr>
        <w:t xml:space="preserve"> </w:t>
      </w:r>
      <w:r w:rsidR="008C0E72" w:rsidRPr="001A260A">
        <w:rPr>
          <w:rFonts w:ascii="Times New Roman" w:hAnsi="Times New Roman" w:cs="Times New Roman"/>
          <w:bCs/>
        </w:rPr>
        <w:t xml:space="preserve">as </w:t>
      </w:r>
      <w:r w:rsidR="008C0E72" w:rsidRPr="001A260A">
        <w:rPr>
          <w:rFonts w:ascii="Times New Roman" w:hAnsi="Times New Roman" w:cs="Times New Roman"/>
          <w:bCs/>
        </w:rPr>
        <w:t>it relate</w:t>
      </w:r>
      <w:r w:rsidR="008C0E72" w:rsidRPr="001A260A">
        <w:rPr>
          <w:rFonts w:ascii="Times New Roman" w:hAnsi="Times New Roman" w:cs="Times New Roman"/>
          <w:bCs/>
        </w:rPr>
        <w:t>s</w:t>
      </w:r>
      <w:r w:rsidR="008C0E72" w:rsidRPr="001A260A">
        <w:rPr>
          <w:rFonts w:ascii="Times New Roman" w:hAnsi="Times New Roman" w:cs="Times New Roman"/>
          <w:bCs/>
        </w:rPr>
        <w:t xml:space="preserve"> to the </w:t>
      </w:r>
      <w:r w:rsidRPr="001A260A">
        <w:rPr>
          <w:rFonts w:ascii="Times New Roman" w:hAnsi="Times New Roman" w:cs="Times New Roman"/>
          <w:bCs/>
        </w:rPr>
        <w:t>possible</w:t>
      </w:r>
      <w:r w:rsidR="008C0E72" w:rsidRPr="001A260A">
        <w:rPr>
          <w:rFonts w:ascii="Times New Roman" w:hAnsi="Times New Roman" w:cs="Times New Roman"/>
          <w:bCs/>
        </w:rPr>
        <w:t xml:space="preserve"> impact of earthquakes and their detectability.</w:t>
      </w:r>
    </w:p>
    <w:p w14:paraId="2C16571A" w14:textId="77777777" w:rsidR="008C0E72" w:rsidRDefault="008C0E72" w:rsidP="000505B7">
      <w:pPr>
        <w:rPr>
          <w:rFonts w:ascii="Times New Roman" w:hAnsi="Times New Roman" w:cs="Times New Roman"/>
          <w:bCs/>
        </w:rPr>
      </w:pPr>
    </w:p>
    <w:p w14:paraId="49A8303E" w14:textId="77777777" w:rsidR="001A260A" w:rsidRDefault="001A260A" w:rsidP="000505B7">
      <w:pPr>
        <w:rPr>
          <w:rFonts w:ascii="Times New Roman" w:hAnsi="Times New Roman" w:cs="Times New Roman"/>
          <w:bCs/>
        </w:rPr>
      </w:pPr>
    </w:p>
    <w:p w14:paraId="06A1371A" w14:textId="71CBA6BA" w:rsidR="001A260A" w:rsidRDefault="001A260A" w:rsidP="001A260A">
      <w:pPr>
        <w:jc w:val="center"/>
        <w:rPr>
          <w:rFonts w:ascii="Times New Roman" w:hAnsi="Times New Roman" w:cs="Times New Roman"/>
          <w:bCs/>
        </w:rPr>
      </w:pPr>
      <w:r w:rsidRPr="009E7B57">
        <w:rPr>
          <w:noProof/>
        </w:rPr>
        <w:drawing>
          <wp:inline distT="0" distB="0" distL="0" distR="0" wp14:anchorId="2CC815F2" wp14:editId="0CC475C1">
            <wp:extent cx="3579779" cy="2292435"/>
            <wp:effectExtent l="0" t="0" r="0" b="0"/>
            <wp:docPr id="691910168" name="Picture 1" descr="A graph of a graph showing the depth vs. earthquak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18526" name="Picture 1" descr="A graph of a graph showing the depth vs. earthquake&#10;&#10;Description automatically generated with medium confidence"/>
                    <pic:cNvPicPr/>
                  </pic:nvPicPr>
                  <pic:blipFill>
                    <a:blip r:embed="rId12"/>
                    <a:stretch>
                      <a:fillRect/>
                    </a:stretch>
                  </pic:blipFill>
                  <pic:spPr>
                    <a:xfrm>
                      <a:off x="0" y="0"/>
                      <a:ext cx="3600819" cy="2305908"/>
                    </a:xfrm>
                    <a:prstGeom prst="rect">
                      <a:avLst/>
                    </a:prstGeom>
                  </pic:spPr>
                </pic:pic>
              </a:graphicData>
            </a:graphic>
          </wp:inline>
        </w:drawing>
      </w:r>
    </w:p>
    <w:p w14:paraId="04547D52" w14:textId="0E339454" w:rsidR="001A260A" w:rsidRDefault="001A260A" w:rsidP="001A260A">
      <w:pPr>
        <w:rPr>
          <w:rFonts w:ascii="Times New Roman" w:hAnsi="Times New Roman" w:cs="Times New Roman"/>
          <w:bCs/>
          <w:sz w:val="21"/>
          <w:szCs w:val="21"/>
        </w:rPr>
      </w:pPr>
      <w:r w:rsidRPr="001A260A">
        <w:rPr>
          <w:rFonts w:ascii="Times New Roman" w:hAnsi="Times New Roman" w:cs="Times New Roman"/>
          <w:bCs/>
          <w:sz w:val="21"/>
          <w:szCs w:val="21"/>
        </w:rPr>
        <w:t>A</w:t>
      </w:r>
      <w:r w:rsidRPr="001A260A">
        <w:rPr>
          <w:rFonts w:ascii="Times New Roman" w:hAnsi="Times New Roman" w:cs="Times New Roman"/>
          <w:bCs/>
          <w:sz w:val="21"/>
          <w:szCs w:val="21"/>
        </w:rPr>
        <w:t xml:space="preserve"> scatter plot of Depth vs. Magnitude for earthquakes</w:t>
      </w:r>
      <w:r w:rsidRPr="001A260A">
        <w:rPr>
          <w:rFonts w:ascii="Times New Roman" w:hAnsi="Times New Roman" w:cs="Times New Roman"/>
          <w:bCs/>
          <w:sz w:val="21"/>
          <w:szCs w:val="21"/>
        </w:rPr>
        <w:t xml:space="preserve">; </w:t>
      </w:r>
      <w:r w:rsidRPr="001A260A">
        <w:rPr>
          <w:rFonts w:ascii="Times New Roman" w:hAnsi="Times New Roman" w:cs="Times New Roman"/>
          <w:bCs/>
          <w:sz w:val="21"/>
          <w:szCs w:val="21"/>
        </w:rPr>
        <w:t>can help identify any outliers in the data</w:t>
      </w:r>
      <w:r>
        <w:rPr>
          <w:rFonts w:ascii="Times New Roman" w:hAnsi="Times New Roman" w:cs="Times New Roman"/>
          <w:bCs/>
          <w:sz w:val="21"/>
          <w:szCs w:val="21"/>
        </w:rPr>
        <w:t>.</w:t>
      </w:r>
    </w:p>
    <w:p w14:paraId="5946AE9A" w14:textId="77777777" w:rsidR="001A260A" w:rsidRDefault="001A260A" w:rsidP="001A260A">
      <w:pPr>
        <w:rPr>
          <w:rFonts w:ascii="Times New Roman" w:hAnsi="Times New Roman" w:cs="Times New Roman"/>
          <w:bCs/>
          <w:sz w:val="21"/>
          <w:szCs w:val="21"/>
        </w:rPr>
      </w:pPr>
    </w:p>
    <w:p w14:paraId="672C52BD" w14:textId="6B6152EC" w:rsidR="001A260A" w:rsidRPr="001A260A" w:rsidRDefault="001A260A" w:rsidP="001A260A">
      <w:pPr>
        <w:rPr>
          <w:rFonts w:ascii="Times New Roman" w:hAnsi="Times New Roman" w:cs="Times New Roman"/>
          <w:bCs/>
        </w:rPr>
      </w:pPr>
      <w:r w:rsidRPr="001A260A">
        <w:rPr>
          <w:rFonts w:ascii="Times New Roman" w:hAnsi="Times New Roman" w:cs="Times New Roman"/>
          <w:bCs/>
        </w:rPr>
        <w:t>The analysis</w:t>
      </w:r>
      <w:r w:rsidRPr="001A260A">
        <w:rPr>
          <w:rFonts w:ascii="Times New Roman" w:hAnsi="Times New Roman" w:cs="Times New Roman"/>
          <w:bCs/>
        </w:rPr>
        <w:t xml:space="preserve"> employ</w:t>
      </w:r>
      <w:r w:rsidRPr="001A260A">
        <w:rPr>
          <w:rFonts w:ascii="Times New Roman" w:hAnsi="Times New Roman" w:cs="Times New Roman"/>
          <w:bCs/>
        </w:rPr>
        <w:t xml:space="preserve">s a </w:t>
      </w:r>
      <w:r w:rsidRPr="001A260A">
        <w:rPr>
          <w:rFonts w:ascii="Times New Roman" w:hAnsi="Times New Roman" w:cs="Times New Roman"/>
          <w:bCs/>
        </w:rPr>
        <w:t xml:space="preserve">scatter plot to </w:t>
      </w:r>
      <w:r w:rsidRPr="001A260A">
        <w:rPr>
          <w:rFonts w:ascii="Times New Roman" w:hAnsi="Times New Roman" w:cs="Times New Roman"/>
          <w:bCs/>
        </w:rPr>
        <w:t xml:space="preserve">visualize </w:t>
      </w:r>
      <w:r w:rsidRPr="001A260A">
        <w:rPr>
          <w:rFonts w:ascii="Times New Roman" w:hAnsi="Times New Roman" w:cs="Times New Roman"/>
          <w:bCs/>
        </w:rPr>
        <w:t xml:space="preserve">the relationship between earthquake magnitudes and depths, </w:t>
      </w:r>
      <w:r w:rsidRPr="001A260A">
        <w:rPr>
          <w:rFonts w:ascii="Times New Roman" w:hAnsi="Times New Roman" w:cs="Times New Roman"/>
          <w:bCs/>
        </w:rPr>
        <w:t>and to explore</w:t>
      </w:r>
      <w:r w:rsidRPr="001A260A">
        <w:rPr>
          <w:rFonts w:ascii="Times New Roman" w:hAnsi="Times New Roman" w:cs="Times New Roman"/>
          <w:bCs/>
        </w:rPr>
        <w:t xml:space="preserve"> potential</w:t>
      </w:r>
      <w:r w:rsidR="009931B8">
        <w:rPr>
          <w:rFonts w:ascii="Times New Roman" w:hAnsi="Times New Roman" w:cs="Times New Roman"/>
          <w:bCs/>
        </w:rPr>
        <w:t xml:space="preserve"> unseen</w:t>
      </w:r>
      <w:r w:rsidRPr="001A260A">
        <w:rPr>
          <w:rFonts w:ascii="Times New Roman" w:hAnsi="Times New Roman" w:cs="Times New Roman"/>
          <w:bCs/>
        </w:rPr>
        <w:t xml:space="preserve"> correlations. By plotting magnitude on the x-axis and depth on the y-axis, trends</w:t>
      </w:r>
      <w:r w:rsidRPr="001A260A">
        <w:rPr>
          <w:rFonts w:ascii="Times New Roman" w:hAnsi="Times New Roman" w:cs="Times New Roman"/>
          <w:bCs/>
        </w:rPr>
        <w:t xml:space="preserve"> can be </w:t>
      </w:r>
      <w:r w:rsidR="009931B8" w:rsidRPr="001A260A">
        <w:rPr>
          <w:rFonts w:ascii="Times New Roman" w:hAnsi="Times New Roman" w:cs="Times New Roman"/>
          <w:bCs/>
        </w:rPr>
        <w:t>detected</w:t>
      </w:r>
      <w:r w:rsidRPr="001A260A">
        <w:rPr>
          <w:rFonts w:ascii="Times New Roman" w:hAnsi="Times New Roman" w:cs="Times New Roman"/>
          <w:bCs/>
        </w:rPr>
        <w:t xml:space="preserve">, such as whether there's a </w:t>
      </w:r>
      <w:r w:rsidR="009931B8" w:rsidRPr="001A260A">
        <w:rPr>
          <w:rFonts w:ascii="Times New Roman" w:hAnsi="Times New Roman" w:cs="Times New Roman"/>
          <w:bCs/>
        </w:rPr>
        <w:t>predisposition</w:t>
      </w:r>
      <w:r w:rsidRPr="001A260A">
        <w:rPr>
          <w:rFonts w:ascii="Times New Roman" w:hAnsi="Times New Roman" w:cs="Times New Roman"/>
          <w:bCs/>
        </w:rPr>
        <w:t xml:space="preserve"> for deeper earthquakes to exhibit higher or lower magnitudes.</w:t>
      </w:r>
    </w:p>
    <w:p w14:paraId="5725ABA5" w14:textId="77777777" w:rsidR="001A260A" w:rsidRDefault="001A260A" w:rsidP="001A260A">
      <w:pPr>
        <w:rPr>
          <w:rFonts w:ascii="Times New Roman" w:hAnsi="Times New Roman" w:cs="Times New Roman"/>
          <w:bCs/>
          <w:sz w:val="21"/>
          <w:szCs w:val="21"/>
        </w:rPr>
      </w:pPr>
    </w:p>
    <w:p w14:paraId="28A57558" w14:textId="6E937886" w:rsidR="001A260A" w:rsidRDefault="001A260A" w:rsidP="001A260A">
      <w:pPr>
        <w:jc w:val="center"/>
        <w:rPr>
          <w:rFonts w:ascii="Times New Roman" w:hAnsi="Times New Roman" w:cs="Times New Roman"/>
          <w:bCs/>
          <w:sz w:val="21"/>
          <w:szCs w:val="21"/>
        </w:rPr>
      </w:pPr>
      <w:r w:rsidRPr="009E7B57">
        <w:rPr>
          <w:noProof/>
        </w:rPr>
        <w:drawing>
          <wp:inline distT="0" distB="0" distL="0" distR="0" wp14:anchorId="2A83986E" wp14:editId="2C205EC4">
            <wp:extent cx="4056434" cy="2450329"/>
            <wp:effectExtent l="0" t="0" r="0" b="0"/>
            <wp:docPr id="382224197" name="Picture 1" descr="A map with a heat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94613" name="Picture 1" descr="A map with a heat map&#10;&#10;Description automatically generated"/>
                    <pic:cNvPicPr/>
                  </pic:nvPicPr>
                  <pic:blipFill>
                    <a:blip r:embed="rId13"/>
                    <a:stretch>
                      <a:fillRect/>
                    </a:stretch>
                  </pic:blipFill>
                  <pic:spPr>
                    <a:xfrm>
                      <a:off x="0" y="0"/>
                      <a:ext cx="4094539" cy="2473347"/>
                    </a:xfrm>
                    <a:prstGeom prst="rect">
                      <a:avLst/>
                    </a:prstGeom>
                  </pic:spPr>
                </pic:pic>
              </a:graphicData>
            </a:graphic>
          </wp:inline>
        </w:drawing>
      </w:r>
    </w:p>
    <w:p w14:paraId="32E68313" w14:textId="77777777" w:rsidR="001A260A" w:rsidRDefault="001A260A" w:rsidP="001A260A">
      <w:pPr>
        <w:jc w:val="center"/>
        <w:rPr>
          <w:rFonts w:ascii="Times New Roman" w:hAnsi="Times New Roman" w:cs="Times New Roman"/>
          <w:bCs/>
          <w:sz w:val="21"/>
          <w:szCs w:val="21"/>
        </w:rPr>
      </w:pPr>
    </w:p>
    <w:p w14:paraId="25BFBE75" w14:textId="210C7FC2" w:rsidR="001A260A" w:rsidRDefault="001A260A" w:rsidP="001A260A">
      <w:pPr>
        <w:rPr>
          <w:rFonts w:ascii="Times New Roman" w:hAnsi="Times New Roman" w:cs="Times New Roman"/>
          <w:bCs/>
          <w:sz w:val="21"/>
          <w:szCs w:val="21"/>
        </w:rPr>
      </w:pPr>
      <w:r>
        <w:rPr>
          <w:rFonts w:ascii="Times New Roman" w:hAnsi="Times New Roman" w:cs="Times New Roman"/>
          <w:bCs/>
          <w:sz w:val="21"/>
          <w:szCs w:val="21"/>
        </w:rPr>
        <w:t>A</w:t>
      </w:r>
      <w:r w:rsidRPr="001A260A">
        <w:rPr>
          <w:rFonts w:ascii="Times New Roman" w:hAnsi="Times New Roman" w:cs="Times New Roman"/>
          <w:bCs/>
          <w:sz w:val="21"/>
          <w:szCs w:val="21"/>
        </w:rPr>
        <w:t xml:space="preserve"> visual representation of earthquake locations using the </w:t>
      </w:r>
      <w:proofErr w:type="spellStart"/>
      <w:r w:rsidRPr="001A260A">
        <w:rPr>
          <w:rFonts w:ascii="Times New Roman" w:hAnsi="Times New Roman" w:cs="Times New Roman"/>
          <w:bCs/>
          <w:sz w:val="21"/>
          <w:szCs w:val="21"/>
        </w:rPr>
        <w:t>GeoPandas</w:t>
      </w:r>
      <w:proofErr w:type="spellEnd"/>
      <w:r w:rsidRPr="001A260A">
        <w:rPr>
          <w:rFonts w:ascii="Times New Roman" w:hAnsi="Times New Roman" w:cs="Times New Roman"/>
          <w:bCs/>
          <w:sz w:val="21"/>
          <w:szCs w:val="21"/>
        </w:rPr>
        <w:t xml:space="preserve"> library</w:t>
      </w:r>
      <w:r>
        <w:rPr>
          <w:rFonts w:ascii="Times New Roman" w:hAnsi="Times New Roman" w:cs="Times New Roman"/>
          <w:bCs/>
          <w:sz w:val="21"/>
          <w:szCs w:val="21"/>
        </w:rPr>
        <w:t>.</w:t>
      </w:r>
    </w:p>
    <w:p w14:paraId="1F1F7169" w14:textId="77777777" w:rsidR="001A260A" w:rsidRPr="001A260A" w:rsidRDefault="001A260A" w:rsidP="001A260A">
      <w:pPr>
        <w:rPr>
          <w:rFonts w:ascii="Times New Roman" w:hAnsi="Times New Roman" w:cs="Times New Roman"/>
          <w:bCs/>
          <w:sz w:val="21"/>
          <w:szCs w:val="21"/>
        </w:rPr>
      </w:pPr>
    </w:p>
    <w:p w14:paraId="6A9BFF7F" w14:textId="4F7C1DA7" w:rsidR="001A260A" w:rsidRPr="001A260A" w:rsidRDefault="001A260A" w:rsidP="001A260A">
      <w:pPr>
        <w:rPr>
          <w:rFonts w:ascii="Times New Roman" w:hAnsi="Times New Roman" w:cs="Times New Roman"/>
          <w:bCs/>
        </w:rPr>
      </w:pPr>
      <w:r w:rsidRPr="001A260A">
        <w:rPr>
          <w:rFonts w:ascii="Times New Roman" w:hAnsi="Times New Roman" w:cs="Times New Roman"/>
          <w:bCs/>
        </w:rPr>
        <w:t xml:space="preserve">To ensure the focus remains on the spatial distribution of these seismic events, the axis, including ticks and labels, </w:t>
      </w:r>
      <w:r w:rsidR="009931B8">
        <w:rPr>
          <w:rFonts w:ascii="Times New Roman" w:hAnsi="Times New Roman" w:cs="Times New Roman"/>
          <w:bCs/>
        </w:rPr>
        <w:t>was</w:t>
      </w:r>
      <w:r w:rsidRPr="001A260A">
        <w:rPr>
          <w:rFonts w:ascii="Times New Roman" w:hAnsi="Times New Roman" w:cs="Times New Roman"/>
          <w:bCs/>
        </w:rPr>
        <w:t xml:space="preserve"> removed from the visualization.</w:t>
      </w:r>
      <w:r w:rsidR="002312B8" w:rsidRPr="002312B8">
        <w:rPr>
          <w:rFonts w:ascii="Times New Roman" w:hAnsi="Times New Roman" w:cs="Times New Roman"/>
          <w:bCs/>
          <w:vertAlign w:val="superscript"/>
        </w:rPr>
        <w:t>1</w:t>
      </w:r>
      <w:r w:rsidRPr="001A260A">
        <w:rPr>
          <w:rFonts w:ascii="Times New Roman" w:hAnsi="Times New Roman" w:cs="Times New Roman"/>
          <w:bCs/>
        </w:rPr>
        <w:t xml:space="preserve"> </w:t>
      </w:r>
      <w:r w:rsidR="009931B8" w:rsidRPr="001A260A">
        <w:rPr>
          <w:rFonts w:ascii="Times New Roman" w:hAnsi="Times New Roman" w:cs="Times New Roman"/>
          <w:bCs/>
        </w:rPr>
        <w:t xml:space="preserve">This </w:t>
      </w:r>
      <w:r w:rsidR="009931B8">
        <w:rPr>
          <w:rFonts w:ascii="Times New Roman" w:hAnsi="Times New Roman" w:cs="Times New Roman"/>
          <w:bCs/>
        </w:rPr>
        <w:t xml:space="preserve">was </w:t>
      </w:r>
      <w:r w:rsidR="009931B8" w:rsidRPr="001A260A">
        <w:rPr>
          <w:rFonts w:ascii="Times New Roman" w:hAnsi="Times New Roman" w:cs="Times New Roman"/>
          <w:bCs/>
        </w:rPr>
        <w:t>completed</w:t>
      </w:r>
      <w:r w:rsidRPr="001A260A">
        <w:rPr>
          <w:rFonts w:ascii="Times New Roman" w:hAnsi="Times New Roman" w:cs="Times New Roman"/>
          <w:bCs/>
        </w:rPr>
        <w:t xml:space="preserve"> through the ax.set_axis_</w:t>
      </w:r>
      <w:proofErr w:type="gramStart"/>
      <w:r w:rsidRPr="001A260A">
        <w:rPr>
          <w:rFonts w:ascii="Times New Roman" w:hAnsi="Times New Roman" w:cs="Times New Roman"/>
          <w:bCs/>
        </w:rPr>
        <w:t>off(</w:t>
      </w:r>
      <w:proofErr w:type="gramEnd"/>
      <w:r w:rsidRPr="001A260A">
        <w:rPr>
          <w:rFonts w:ascii="Times New Roman" w:hAnsi="Times New Roman" w:cs="Times New Roman"/>
          <w:bCs/>
        </w:rPr>
        <w:t>) command, r</w:t>
      </w:r>
      <w:r w:rsidR="009931B8">
        <w:rPr>
          <w:rFonts w:ascii="Times New Roman" w:hAnsi="Times New Roman" w:cs="Times New Roman"/>
          <w:bCs/>
        </w:rPr>
        <w:t>and resulted</w:t>
      </w:r>
      <w:r w:rsidRPr="001A260A">
        <w:rPr>
          <w:rFonts w:ascii="Times New Roman" w:hAnsi="Times New Roman" w:cs="Times New Roman"/>
          <w:bCs/>
        </w:rPr>
        <w:t xml:space="preserve"> in a map that </w:t>
      </w:r>
      <w:r w:rsidR="009931B8">
        <w:rPr>
          <w:rFonts w:ascii="Times New Roman" w:hAnsi="Times New Roman" w:cs="Times New Roman"/>
          <w:bCs/>
        </w:rPr>
        <w:t xml:space="preserve">is easy to interpret and </w:t>
      </w:r>
      <w:r w:rsidRPr="001A260A">
        <w:rPr>
          <w:rFonts w:ascii="Times New Roman" w:hAnsi="Times New Roman" w:cs="Times New Roman"/>
          <w:bCs/>
        </w:rPr>
        <w:t>highlights only the earthquake locations.</w:t>
      </w:r>
      <w:r w:rsidR="002312B8" w:rsidRPr="002312B8">
        <w:rPr>
          <w:rFonts w:ascii="Times New Roman" w:hAnsi="Times New Roman" w:cs="Times New Roman"/>
          <w:bCs/>
          <w:vertAlign w:val="superscript"/>
        </w:rPr>
        <w:t xml:space="preserve"> </w:t>
      </w:r>
      <w:proofErr w:type="gramStart"/>
      <w:r w:rsidR="002312B8" w:rsidRPr="002312B8">
        <w:rPr>
          <w:rFonts w:ascii="Times New Roman" w:hAnsi="Times New Roman" w:cs="Times New Roman"/>
          <w:bCs/>
          <w:vertAlign w:val="superscript"/>
        </w:rPr>
        <w:t>1</w:t>
      </w:r>
      <w:r w:rsidR="002312B8" w:rsidRPr="001A260A">
        <w:rPr>
          <w:rFonts w:ascii="Times New Roman" w:hAnsi="Times New Roman" w:cs="Times New Roman"/>
          <w:bCs/>
        </w:rPr>
        <w:t xml:space="preserve"> </w:t>
      </w:r>
      <w:r w:rsidRPr="009931B8">
        <w:rPr>
          <w:rFonts w:ascii="Times New Roman" w:hAnsi="Times New Roman" w:cs="Times New Roman"/>
          <w:bCs/>
        </w:rPr>
        <w:t xml:space="preserve"> This</w:t>
      </w:r>
      <w:proofErr w:type="gramEnd"/>
      <w:r w:rsidRPr="009931B8">
        <w:rPr>
          <w:rFonts w:ascii="Times New Roman" w:hAnsi="Times New Roman" w:cs="Times New Roman"/>
          <w:bCs/>
        </w:rPr>
        <w:t xml:space="preserve"> visualization </w:t>
      </w:r>
      <w:r w:rsidR="0014543C" w:rsidRPr="009931B8">
        <w:rPr>
          <w:rFonts w:ascii="Times New Roman" w:hAnsi="Times New Roman" w:cs="Times New Roman"/>
          <w:bCs/>
        </w:rPr>
        <w:t>may be</w:t>
      </w:r>
      <w:r w:rsidRPr="009931B8">
        <w:rPr>
          <w:rFonts w:ascii="Times New Roman" w:hAnsi="Times New Roman" w:cs="Times New Roman"/>
          <w:bCs/>
        </w:rPr>
        <w:t xml:space="preserve"> useful in </w:t>
      </w:r>
      <w:r w:rsidRPr="001A260A">
        <w:rPr>
          <w:rFonts w:ascii="Times New Roman" w:hAnsi="Times New Roman" w:cs="Times New Roman"/>
          <w:bCs/>
        </w:rPr>
        <w:t>discerning patterns in the distribution of earthquakes, such as areas of high seismic activity or unique geographical alignments</w:t>
      </w:r>
      <w:r w:rsidR="0014543C" w:rsidRPr="009931B8">
        <w:rPr>
          <w:rFonts w:ascii="Times New Roman" w:hAnsi="Times New Roman" w:cs="Times New Roman"/>
          <w:bCs/>
        </w:rPr>
        <w:t>.</w:t>
      </w:r>
    </w:p>
    <w:p w14:paraId="22F4DE20" w14:textId="77777777" w:rsidR="001A260A" w:rsidRPr="001A260A" w:rsidRDefault="001A260A" w:rsidP="001A260A">
      <w:pPr>
        <w:rPr>
          <w:rFonts w:ascii="Times New Roman" w:hAnsi="Times New Roman" w:cs="Times New Roman"/>
          <w:bCs/>
          <w:sz w:val="21"/>
          <w:szCs w:val="21"/>
        </w:rPr>
      </w:pPr>
    </w:p>
    <w:p w14:paraId="5998C6DE" w14:textId="77777777" w:rsidR="001A260A" w:rsidRDefault="001A260A" w:rsidP="001A260A">
      <w:pPr>
        <w:rPr>
          <w:rFonts w:ascii="Times New Roman" w:hAnsi="Times New Roman" w:cs="Times New Roman"/>
          <w:bCs/>
          <w:sz w:val="20"/>
          <w:szCs w:val="20"/>
        </w:rPr>
      </w:pPr>
    </w:p>
    <w:p w14:paraId="31533F20" w14:textId="77777777" w:rsidR="001A260A" w:rsidRPr="000505B7" w:rsidRDefault="001A260A" w:rsidP="001A260A">
      <w:pPr>
        <w:rPr>
          <w:rFonts w:ascii="Times New Roman" w:hAnsi="Times New Roman" w:cs="Times New Roman"/>
          <w:bCs/>
          <w:sz w:val="20"/>
          <w:szCs w:val="20"/>
        </w:rPr>
      </w:pPr>
    </w:p>
    <w:p w14:paraId="63522AD9" w14:textId="5A96130A" w:rsidR="0014543C" w:rsidRDefault="0014543C" w:rsidP="000505B7">
      <w:pPr>
        <w:rPr>
          <w:rFonts w:ascii="Times New Roman" w:hAnsi="Times New Roman" w:cs="Times New Roman"/>
          <w:b/>
        </w:rPr>
      </w:pPr>
      <w:r w:rsidRPr="009E7B57">
        <w:rPr>
          <w:noProof/>
        </w:rPr>
        <w:lastRenderedPageBreak/>
        <w:drawing>
          <wp:inline distT="0" distB="0" distL="0" distR="0" wp14:anchorId="4A655C7F" wp14:editId="6C89447C">
            <wp:extent cx="5943600" cy="2633980"/>
            <wp:effectExtent l="0" t="0" r="0" b="0"/>
            <wp:docPr id="305973485" name="Picture 1" descr="A comparison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973485" name="Picture 1" descr="A comparison of different colored bars&#10;&#10;Description automatically generated"/>
                    <pic:cNvPicPr/>
                  </pic:nvPicPr>
                  <pic:blipFill>
                    <a:blip r:embed="rId14"/>
                    <a:stretch>
                      <a:fillRect/>
                    </a:stretch>
                  </pic:blipFill>
                  <pic:spPr>
                    <a:xfrm>
                      <a:off x="0" y="0"/>
                      <a:ext cx="5943600" cy="2633980"/>
                    </a:xfrm>
                    <a:prstGeom prst="rect">
                      <a:avLst/>
                    </a:prstGeom>
                  </pic:spPr>
                </pic:pic>
              </a:graphicData>
            </a:graphic>
          </wp:inline>
        </w:drawing>
      </w:r>
    </w:p>
    <w:p w14:paraId="2C0A7A18" w14:textId="77777777" w:rsidR="0014543C" w:rsidRDefault="0014543C" w:rsidP="0014543C">
      <w:pPr>
        <w:jc w:val="center"/>
        <w:rPr>
          <w:rFonts w:ascii="Times New Roman" w:hAnsi="Times New Roman" w:cs="Times New Roman"/>
          <w:bCs/>
          <w:sz w:val="21"/>
          <w:szCs w:val="21"/>
        </w:rPr>
      </w:pPr>
    </w:p>
    <w:p w14:paraId="3384FF77" w14:textId="7DC2AE71" w:rsidR="0014543C" w:rsidRDefault="0014543C" w:rsidP="0014543C">
      <w:pPr>
        <w:rPr>
          <w:rFonts w:ascii="Times New Roman" w:hAnsi="Times New Roman" w:cs="Times New Roman"/>
          <w:bCs/>
          <w:sz w:val="21"/>
          <w:szCs w:val="21"/>
        </w:rPr>
      </w:pPr>
      <w:r>
        <w:rPr>
          <w:rFonts w:ascii="Times New Roman" w:hAnsi="Times New Roman" w:cs="Times New Roman"/>
          <w:bCs/>
          <w:sz w:val="21"/>
          <w:szCs w:val="21"/>
        </w:rPr>
        <w:t>The</w:t>
      </w:r>
      <w:r w:rsidRPr="0014543C">
        <w:rPr>
          <w:rFonts w:ascii="Times New Roman" w:hAnsi="Times New Roman" w:cs="Times New Roman"/>
          <w:bCs/>
          <w:sz w:val="21"/>
          <w:szCs w:val="21"/>
        </w:rPr>
        <w:t xml:space="preserve"> transformation of the 'time' column in the </w:t>
      </w:r>
      <w:proofErr w:type="spellStart"/>
      <w:r w:rsidRPr="0014543C">
        <w:rPr>
          <w:rFonts w:ascii="Times New Roman" w:hAnsi="Times New Roman" w:cs="Times New Roman"/>
          <w:bCs/>
          <w:sz w:val="21"/>
          <w:szCs w:val="21"/>
        </w:rPr>
        <w:t>df_earthquakes</w:t>
      </w:r>
      <w:proofErr w:type="spellEnd"/>
      <w:r w:rsidRPr="0014543C">
        <w:rPr>
          <w:rFonts w:ascii="Times New Roman" w:hAnsi="Times New Roman" w:cs="Times New Roman"/>
          <w:bCs/>
          <w:sz w:val="21"/>
          <w:szCs w:val="21"/>
        </w:rPr>
        <w:t xml:space="preserve"> DataFrame into a datetime format, coupled with the derivation of '</w:t>
      </w:r>
      <w:proofErr w:type="spellStart"/>
      <w:r w:rsidRPr="0014543C">
        <w:rPr>
          <w:rFonts w:ascii="Times New Roman" w:hAnsi="Times New Roman" w:cs="Times New Roman"/>
          <w:bCs/>
          <w:sz w:val="21"/>
          <w:szCs w:val="21"/>
        </w:rPr>
        <w:t>day_of_week</w:t>
      </w:r>
      <w:proofErr w:type="spellEnd"/>
      <w:r w:rsidRPr="0014543C">
        <w:rPr>
          <w:rFonts w:ascii="Times New Roman" w:hAnsi="Times New Roman" w:cs="Times New Roman"/>
          <w:bCs/>
          <w:sz w:val="21"/>
          <w:szCs w:val="21"/>
        </w:rPr>
        <w:t>' and '</w:t>
      </w:r>
      <w:proofErr w:type="spellStart"/>
      <w:r w:rsidRPr="0014543C">
        <w:rPr>
          <w:rFonts w:ascii="Times New Roman" w:hAnsi="Times New Roman" w:cs="Times New Roman"/>
          <w:bCs/>
          <w:sz w:val="21"/>
          <w:szCs w:val="21"/>
        </w:rPr>
        <w:t>hour_of_the_day</w:t>
      </w:r>
      <w:proofErr w:type="spellEnd"/>
      <w:r w:rsidRPr="0014543C">
        <w:rPr>
          <w:rFonts w:ascii="Times New Roman" w:hAnsi="Times New Roman" w:cs="Times New Roman"/>
          <w:bCs/>
          <w:sz w:val="21"/>
          <w:szCs w:val="21"/>
        </w:rPr>
        <w:t xml:space="preserve">' columns, </w:t>
      </w:r>
      <w:r>
        <w:rPr>
          <w:rFonts w:ascii="Times New Roman" w:hAnsi="Times New Roman" w:cs="Times New Roman"/>
          <w:bCs/>
          <w:sz w:val="21"/>
          <w:szCs w:val="21"/>
        </w:rPr>
        <w:t xml:space="preserve">allowed analysis of earthquake frequency by day of the week and frequency by hour of the day. </w:t>
      </w:r>
    </w:p>
    <w:p w14:paraId="3228501F" w14:textId="77777777" w:rsidR="0014543C" w:rsidRPr="001A260A" w:rsidRDefault="0014543C" w:rsidP="0014543C">
      <w:pPr>
        <w:rPr>
          <w:rFonts w:ascii="Times New Roman" w:hAnsi="Times New Roman" w:cs="Times New Roman"/>
          <w:bCs/>
          <w:sz w:val="21"/>
          <w:szCs w:val="21"/>
        </w:rPr>
      </w:pPr>
    </w:p>
    <w:p w14:paraId="3BFF84CE" w14:textId="793991BC" w:rsidR="0014543C" w:rsidRPr="0014543C" w:rsidRDefault="0014543C" w:rsidP="0014543C">
      <w:pPr>
        <w:rPr>
          <w:rFonts w:ascii="Times New Roman" w:hAnsi="Times New Roman" w:cs="Times New Roman"/>
        </w:rPr>
      </w:pPr>
      <w:r w:rsidRPr="0014543C">
        <w:rPr>
          <w:rFonts w:ascii="Times New Roman" w:hAnsi="Times New Roman" w:cs="Times New Roman"/>
        </w:rPr>
        <w:t>The creation of a '</w:t>
      </w:r>
      <w:proofErr w:type="spellStart"/>
      <w:r w:rsidRPr="0014543C">
        <w:rPr>
          <w:rFonts w:ascii="Times New Roman" w:hAnsi="Times New Roman" w:cs="Times New Roman"/>
        </w:rPr>
        <w:t>day_of_week</w:t>
      </w:r>
      <w:proofErr w:type="spellEnd"/>
      <w:r w:rsidRPr="0014543C">
        <w:rPr>
          <w:rFonts w:ascii="Times New Roman" w:hAnsi="Times New Roman" w:cs="Times New Roman"/>
        </w:rPr>
        <w:t xml:space="preserve">' column and visualization help identify if earthquakes are more frequent on certain days of the week. While </w:t>
      </w:r>
      <w:r>
        <w:rPr>
          <w:rFonts w:ascii="Times New Roman" w:hAnsi="Times New Roman" w:cs="Times New Roman"/>
        </w:rPr>
        <w:t>it might</w:t>
      </w:r>
      <w:r w:rsidRPr="0014543C">
        <w:rPr>
          <w:rFonts w:ascii="Times New Roman" w:hAnsi="Times New Roman" w:cs="Times New Roman"/>
        </w:rPr>
        <w:t xml:space="preserve"> not </w:t>
      </w:r>
      <w:r>
        <w:rPr>
          <w:rFonts w:ascii="Times New Roman" w:hAnsi="Times New Roman" w:cs="Times New Roman"/>
        </w:rPr>
        <w:t xml:space="preserve">be </w:t>
      </w:r>
      <w:r w:rsidRPr="0014543C">
        <w:rPr>
          <w:rFonts w:ascii="Times New Roman" w:hAnsi="Times New Roman" w:cs="Times New Roman"/>
        </w:rPr>
        <w:t>expect</w:t>
      </w:r>
      <w:r>
        <w:rPr>
          <w:rFonts w:ascii="Times New Roman" w:hAnsi="Times New Roman" w:cs="Times New Roman"/>
        </w:rPr>
        <w:t xml:space="preserve">ed, </w:t>
      </w:r>
      <w:r w:rsidRPr="0014543C">
        <w:rPr>
          <w:rFonts w:ascii="Times New Roman" w:hAnsi="Times New Roman" w:cs="Times New Roman"/>
        </w:rPr>
        <w:t>th</w:t>
      </w:r>
      <w:r w:rsidR="009931B8">
        <w:rPr>
          <w:rFonts w:ascii="Times New Roman" w:hAnsi="Times New Roman" w:cs="Times New Roman"/>
        </w:rPr>
        <w:t xml:space="preserve">e </w:t>
      </w:r>
      <w:r w:rsidRPr="0014543C">
        <w:rPr>
          <w:rFonts w:ascii="Times New Roman" w:hAnsi="Times New Roman" w:cs="Times New Roman"/>
        </w:rPr>
        <w:t>analysis reveal</w:t>
      </w:r>
      <w:r>
        <w:rPr>
          <w:rFonts w:ascii="Times New Roman" w:hAnsi="Times New Roman" w:cs="Times New Roman"/>
        </w:rPr>
        <w:t xml:space="preserve">s </w:t>
      </w:r>
      <w:r w:rsidRPr="0014543C">
        <w:rPr>
          <w:rFonts w:ascii="Times New Roman" w:hAnsi="Times New Roman" w:cs="Times New Roman"/>
        </w:rPr>
        <w:t xml:space="preserve">unexpected patterns or biases in the data, </w:t>
      </w:r>
      <w:r w:rsidR="009931B8" w:rsidRPr="0014543C">
        <w:rPr>
          <w:rFonts w:ascii="Times New Roman" w:hAnsi="Times New Roman" w:cs="Times New Roman"/>
        </w:rPr>
        <w:t>perhaps</w:t>
      </w:r>
      <w:r w:rsidRPr="0014543C">
        <w:rPr>
          <w:rFonts w:ascii="Times New Roman" w:hAnsi="Times New Roman" w:cs="Times New Roman"/>
        </w:rPr>
        <w:t xml:space="preserve"> related to human activities or data recording practices.</w:t>
      </w:r>
      <w:r>
        <w:rPr>
          <w:rFonts w:ascii="Times New Roman" w:hAnsi="Times New Roman" w:cs="Times New Roman"/>
        </w:rPr>
        <w:t xml:space="preserve"> </w:t>
      </w:r>
      <w:r w:rsidR="009931B8" w:rsidRPr="0014543C">
        <w:rPr>
          <w:rFonts w:ascii="Times New Roman" w:hAnsi="Times New Roman" w:cs="Times New Roman"/>
        </w:rPr>
        <w:t>Also</w:t>
      </w:r>
      <w:r w:rsidRPr="0014543C">
        <w:rPr>
          <w:rFonts w:ascii="Times New Roman" w:hAnsi="Times New Roman" w:cs="Times New Roman"/>
        </w:rPr>
        <w:t xml:space="preserve">, </w:t>
      </w:r>
      <w:r>
        <w:rPr>
          <w:rFonts w:ascii="Times New Roman" w:hAnsi="Times New Roman" w:cs="Times New Roman"/>
        </w:rPr>
        <w:t>by</w:t>
      </w:r>
      <w:r w:rsidRPr="0014543C">
        <w:rPr>
          <w:rFonts w:ascii="Times New Roman" w:hAnsi="Times New Roman" w:cs="Times New Roman"/>
        </w:rPr>
        <w:t xml:space="preserve"> analyzing</w:t>
      </w:r>
      <w:r w:rsidRPr="0014543C">
        <w:rPr>
          <w:rFonts w:ascii="Times New Roman" w:hAnsi="Times New Roman" w:cs="Times New Roman"/>
        </w:rPr>
        <w:t xml:space="preserve"> earthquake frequency by the hour of the day</w:t>
      </w:r>
      <w:r w:rsidR="009931B8">
        <w:rPr>
          <w:rFonts w:ascii="Times New Roman" w:hAnsi="Times New Roman" w:cs="Times New Roman"/>
        </w:rPr>
        <w:t>,</w:t>
      </w:r>
      <w:r w:rsidRPr="0014543C">
        <w:rPr>
          <w:rFonts w:ascii="Times New Roman" w:hAnsi="Times New Roman" w:cs="Times New Roman"/>
        </w:rPr>
        <w:t xml:space="preserve"> </w:t>
      </w:r>
      <w:r>
        <w:rPr>
          <w:rFonts w:ascii="Times New Roman" w:hAnsi="Times New Roman" w:cs="Times New Roman"/>
        </w:rPr>
        <w:t xml:space="preserve">the analysis </w:t>
      </w:r>
      <w:r w:rsidR="009931B8" w:rsidRPr="0014543C">
        <w:rPr>
          <w:rFonts w:ascii="Times New Roman" w:hAnsi="Times New Roman" w:cs="Times New Roman"/>
        </w:rPr>
        <w:t>exposes</w:t>
      </w:r>
      <w:r w:rsidR="00672F03">
        <w:rPr>
          <w:rFonts w:ascii="Times New Roman" w:hAnsi="Times New Roman" w:cs="Times New Roman"/>
        </w:rPr>
        <w:t xml:space="preserve"> additional</w:t>
      </w:r>
      <w:r>
        <w:rPr>
          <w:rFonts w:ascii="Times New Roman" w:hAnsi="Times New Roman" w:cs="Times New Roman"/>
        </w:rPr>
        <w:t xml:space="preserve"> </w:t>
      </w:r>
      <w:r w:rsidRPr="0014543C">
        <w:rPr>
          <w:rFonts w:ascii="Times New Roman" w:hAnsi="Times New Roman" w:cs="Times New Roman"/>
        </w:rPr>
        <w:t xml:space="preserve">patterns in the timing of earthquakes. </w:t>
      </w:r>
      <w:r>
        <w:rPr>
          <w:rFonts w:ascii="Times New Roman" w:hAnsi="Times New Roman" w:cs="Times New Roman"/>
        </w:rPr>
        <w:t>This may potentially</w:t>
      </w:r>
      <w:r w:rsidRPr="0014543C">
        <w:rPr>
          <w:rFonts w:ascii="Times New Roman" w:hAnsi="Times New Roman" w:cs="Times New Roman"/>
        </w:rPr>
        <w:t xml:space="preserve"> </w:t>
      </w:r>
      <w:r w:rsidR="009931B8" w:rsidRPr="0014543C">
        <w:rPr>
          <w:rFonts w:ascii="Times New Roman" w:hAnsi="Times New Roman" w:cs="Times New Roman"/>
        </w:rPr>
        <w:t>divulge</w:t>
      </w:r>
      <w:r w:rsidRPr="0014543C">
        <w:rPr>
          <w:rFonts w:ascii="Times New Roman" w:hAnsi="Times New Roman" w:cs="Times New Roman"/>
        </w:rPr>
        <w:t xml:space="preserve"> peak times for earthquake occurrences or periods </w:t>
      </w:r>
      <w:r w:rsidR="009931B8">
        <w:rPr>
          <w:rFonts w:ascii="Times New Roman" w:hAnsi="Times New Roman" w:cs="Times New Roman"/>
        </w:rPr>
        <w:t>that are</w:t>
      </w:r>
      <w:r w:rsidRPr="0014543C">
        <w:rPr>
          <w:rFonts w:ascii="Times New Roman" w:hAnsi="Times New Roman" w:cs="Times New Roman"/>
        </w:rPr>
        <w:t xml:space="preserve"> relative calm. </w:t>
      </w:r>
    </w:p>
    <w:p w14:paraId="13F94664" w14:textId="77777777" w:rsidR="0014543C" w:rsidRDefault="0014543C" w:rsidP="000505B7">
      <w:pPr>
        <w:rPr>
          <w:rFonts w:ascii="Times New Roman" w:hAnsi="Times New Roman" w:cs="Times New Roman"/>
          <w:b/>
        </w:rPr>
      </w:pPr>
    </w:p>
    <w:p w14:paraId="1F79050B" w14:textId="25C72138" w:rsidR="000505B7" w:rsidRPr="000505B7" w:rsidRDefault="000505B7" w:rsidP="000505B7">
      <w:pPr>
        <w:rPr>
          <w:rFonts w:ascii="Times New Roman" w:hAnsi="Times New Roman" w:cs="Times New Roman"/>
          <w:b/>
        </w:rPr>
      </w:pPr>
      <w:r w:rsidRPr="000505B7">
        <w:rPr>
          <w:rFonts w:ascii="Times New Roman" w:hAnsi="Times New Roman" w:cs="Times New Roman"/>
          <w:b/>
        </w:rPr>
        <w:t xml:space="preserve">Data Splitting </w:t>
      </w:r>
    </w:p>
    <w:p w14:paraId="530745A5" w14:textId="0D9AE017" w:rsidR="00064CD0" w:rsidRPr="009931B8" w:rsidRDefault="000505B7">
      <w:pPr>
        <w:rPr>
          <w:rFonts w:ascii="Times New Roman" w:hAnsi="Times New Roman" w:cs="Times New Roman"/>
          <w:bCs/>
        </w:rPr>
      </w:pPr>
      <w:r w:rsidRPr="000505B7">
        <w:rPr>
          <w:rFonts w:ascii="Times New Roman" w:hAnsi="Times New Roman" w:cs="Times New Roman"/>
          <w:bCs/>
        </w:rPr>
        <w:t>For machine learning analysis, the data was divided into training and testing sets after ensuring the data was clean and structured appropriately. This separation allows for the validation of the predictive models against unseen data</w:t>
      </w:r>
      <w:r w:rsidR="009931B8">
        <w:rPr>
          <w:rFonts w:ascii="Times New Roman" w:hAnsi="Times New Roman" w:cs="Times New Roman"/>
          <w:bCs/>
        </w:rPr>
        <w:t>.</w:t>
      </w:r>
    </w:p>
    <w:p w14:paraId="7982E9A8" w14:textId="77777777" w:rsidR="00064CD0" w:rsidRDefault="00064CD0"/>
    <w:p w14:paraId="2E4ACA38" w14:textId="77777777" w:rsidR="00064CD0" w:rsidRPr="009931B8" w:rsidRDefault="00000000">
      <w:pPr>
        <w:rPr>
          <w:b/>
          <w:bCs/>
        </w:rPr>
      </w:pPr>
      <w:r w:rsidRPr="009931B8">
        <w:rPr>
          <w:rFonts w:ascii="Times New Roman" w:hAnsi="Times New Roman" w:cs="Times New Roman"/>
          <w:b/>
          <w:bCs/>
        </w:rPr>
        <w:t>Model Building and Evaluation</w:t>
      </w:r>
    </w:p>
    <w:p w14:paraId="0E361717" w14:textId="41570A4D" w:rsidR="000F3369" w:rsidRPr="002312B8" w:rsidRDefault="000F3369" w:rsidP="00672F03">
      <w:pPr>
        <w:rPr>
          <w:rFonts w:ascii="Times New Roman" w:hAnsi="Times New Roman" w:cs="Times New Roman"/>
        </w:rPr>
      </w:pPr>
      <w:r>
        <w:rPr>
          <w:rFonts w:ascii="Times New Roman" w:hAnsi="Times New Roman" w:cs="Times New Roman"/>
        </w:rPr>
        <w:t>To generate a model capable of</w:t>
      </w:r>
      <w:r w:rsidRPr="000F3369">
        <w:rPr>
          <w:rFonts w:ascii="Times New Roman" w:hAnsi="Times New Roman" w:cs="Times New Roman"/>
        </w:rPr>
        <w:t xml:space="preserve"> predicting earthquake magnitudes, </w:t>
      </w:r>
      <w:r>
        <w:rPr>
          <w:rFonts w:ascii="Times New Roman" w:hAnsi="Times New Roman" w:cs="Times New Roman"/>
        </w:rPr>
        <w:t xml:space="preserve">the initial </w:t>
      </w:r>
      <w:r w:rsidR="009931B8">
        <w:rPr>
          <w:rFonts w:ascii="Times New Roman" w:hAnsi="Times New Roman" w:cs="Times New Roman"/>
        </w:rPr>
        <w:t>m</w:t>
      </w:r>
      <w:r>
        <w:rPr>
          <w:rFonts w:ascii="Times New Roman" w:hAnsi="Times New Roman" w:cs="Times New Roman"/>
        </w:rPr>
        <w:t>odel</w:t>
      </w:r>
      <w:r w:rsidR="002312B8">
        <w:rPr>
          <w:rFonts w:ascii="Times New Roman" w:hAnsi="Times New Roman" w:cs="Times New Roman"/>
        </w:rPr>
        <w:t xml:space="preserve"> (</w:t>
      </w:r>
      <w:r w:rsidR="009931B8">
        <w:rPr>
          <w:rFonts w:ascii="Times New Roman" w:hAnsi="Times New Roman" w:cs="Times New Roman"/>
        </w:rPr>
        <w:t xml:space="preserve">Model </w:t>
      </w:r>
      <w:r>
        <w:rPr>
          <w:rFonts w:ascii="Times New Roman" w:hAnsi="Times New Roman" w:cs="Times New Roman"/>
        </w:rPr>
        <w:t>1</w:t>
      </w:r>
      <w:r w:rsidR="009931B8">
        <w:rPr>
          <w:rFonts w:ascii="Times New Roman" w:hAnsi="Times New Roman" w:cs="Times New Roman"/>
        </w:rPr>
        <w:t>)</w:t>
      </w:r>
      <w:r>
        <w:rPr>
          <w:rFonts w:ascii="Times New Roman" w:hAnsi="Times New Roman" w:cs="Times New Roman"/>
        </w:rPr>
        <w:t xml:space="preserve"> was created as a </w:t>
      </w:r>
      <w:proofErr w:type="spellStart"/>
      <w:r>
        <w:rPr>
          <w:rFonts w:ascii="Times New Roman" w:hAnsi="Times New Roman" w:cs="Times New Roman"/>
        </w:rPr>
        <w:t>RandomForestRegress</w:t>
      </w:r>
      <w:r w:rsidR="002312B8">
        <w:rPr>
          <w:rFonts w:ascii="Times New Roman" w:hAnsi="Times New Roman" w:cs="Times New Roman"/>
        </w:rPr>
        <w:t>or</w:t>
      </w:r>
      <w:proofErr w:type="spellEnd"/>
      <w:r w:rsidR="002312B8">
        <w:rPr>
          <w:rFonts w:ascii="Times New Roman" w:hAnsi="Times New Roman" w:cs="Times New Roman"/>
        </w:rPr>
        <w:t xml:space="preserve"> </w:t>
      </w:r>
      <w:r>
        <w:rPr>
          <w:rFonts w:ascii="Times New Roman" w:hAnsi="Times New Roman" w:cs="Times New Roman"/>
        </w:rPr>
        <w:t>model. Which aimed to</w:t>
      </w:r>
      <w:r w:rsidRPr="000F3369">
        <w:rPr>
          <w:rFonts w:ascii="Times New Roman" w:hAnsi="Times New Roman" w:cs="Times New Roman"/>
        </w:rPr>
        <w:t xml:space="preserve"> </w:t>
      </w:r>
      <w:r>
        <w:rPr>
          <w:rFonts w:ascii="Times New Roman" w:hAnsi="Times New Roman" w:cs="Times New Roman"/>
        </w:rPr>
        <w:t xml:space="preserve">predict </w:t>
      </w:r>
      <w:r w:rsidRPr="000F3369">
        <w:rPr>
          <w:rFonts w:ascii="Times New Roman" w:hAnsi="Times New Roman" w:cs="Times New Roman"/>
        </w:rPr>
        <w:t>a continuous variable, namely the earthquake magnitude.</w:t>
      </w:r>
      <w:r>
        <w:rPr>
          <w:rFonts w:ascii="Times New Roman" w:hAnsi="Times New Roman" w:cs="Times New Roman"/>
        </w:rPr>
        <w:t xml:space="preserve"> Results of the regression model suggested that the regression model was not the best model to predict due to the R2 value being far from 1. </w:t>
      </w:r>
      <w:r w:rsidR="002312B8">
        <w:rPr>
          <w:rFonts w:ascii="Times New Roman" w:hAnsi="Times New Roman" w:cs="Times New Roman"/>
        </w:rPr>
        <w:t xml:space="preserve">For clarity, </w:t>
      </w:r>
      <w:proofErr w:type="spellStart"/>
      <w:r w:rsidRPr="000F3369">
        <w:rPr>
          <w:rFonts w:ascii="Times New Roman" w:hAnsi="Times New Roman" w:cs="Times New Roman"/>
        </w:rPr>
        <w:t>RandomForestRegressor</w:t>
      </w:r>
      <w:proofErr w:type="spellEnd"/>
      <w:r w:rsidRPr="000F3369">
        <w:rPr>
          <w:rFonts w:ascii="Times New Roman" w:hAnsi="Times New Roman" w:cs="Times New Roman"/>
        </w:rPr>
        <w:t xml:space="preserve"> </w:t>
      </w:r>
      <w:r>
        <w:rPr>
          <w:rFonts w:ascii="Times New Roman" w:hAnsi="Times New Roman" w:cs="Times New Roman"/>
        </w:rPr>
        <w:t xml:space="preserve">and </w:t>
      </w:r>
      <w:proofErr w:type="spellStart"/>
      <w:r w:rsidRPr="000F3369">
        <w:rPr>
          <w:rFonts w:ascii="Times New Roman" w:hAnsi="Times New Roman" w:cs="Times New Roman"/>
        </w:rPr>
        <w:t>RandomForestClassifier</w:t>
      </w:r>
      <w:proofErr w:type="spellEnd"/>
      <w:r w:rsidRPr="000F3369">
        <w:rPr>
          <w:rFonts w:ascii="Times New Roman" w:hAnsi="Times New Roman" w:cs="Times New Roman"/>
        </w:rPr>
        <w:t xml:space="preserve"> are both ensemble learning methods based on decision trees, </w:t>
      </w:r>
      <w:r>
        <w:rPr>
          <w:rFonts w:ascii="Times New Roman" w:hAnsi="Times New Roman" w:cs="Times New Roman"/>
        </w:rPr>
        <w:t xml:space="preserve">that are </w:t>
      </w:r>
      <w:r w:rsidRPr="000F3369">
        <w:rPr>
          <w:rFonts w:ascii="Times New Roman" w:hAnsi="Times New Roman" w:cs="Times New Roman"/>
        </w:rPr>
        <w:t>part of the scikit-learn library in Python</w:t>
      </w:r>
      <w:r>
        <w:rPr>
          <w:rFonts w:ascii="Times New Roman" w:hAnsi="Times New Roman" w:cs="Times New Roman"/>
        </w:rPr>
        <w:t xml:space="preserve"> that </w:t>
      </w:r>
      <w:r w:rsidR="002312B8">
        <w:rPr>
          <w:rFonts w:ascii="Times New Roman" w:hAnsi="Times New Roman" w:cs="Times New Roman"/>
        </w:rPr>
        <w:t xml:space="preserve">solve </w:t>
      </w:r>
      <w:r w:rsidRPr="000F3369">
        <w:rPr>
          <w:rFonts w:ascii="Times New Roman" w:hAnsi="Times New Roman" w:cs="Times New Roman"/>
        </w:rPr>
        <w:t>different types of prediction problems</w:t>
      </w:r>
      <w:r w:rsidR="002312B8">
        <w:rPr>
          <w:rFonts w:ascii="Times New Roman" w:hAnsi="Times New Roman" w:cs="Times New Roman"/>
        </w:rPr>
        <w:t>.</w:t>
      </w:r>
      <w:r w:rsidR="00E70EB3" w:rsidRPr="00E70EB3">
        <w:rPr>
          <w:rFonts w:ascii="Times New Roman" w:hAnsi="Times New Roman" w:cs="Times New Roman"/>
          <w:vertAlign w:val="superscript"/>
        </w:rPr>
        <w:t xml:space="preserve"> </w:t>
      </w:r>
      <w:r w:rsidR="00E70EB3" w:rsidRPr="002312B8">
        <w:rPr>
          <w:rFonts w:ascii="Times New Roman" w:hAnsi="Times New Roman" w:cs="Times New Roman"/>
          <w:vertAlign w:val="superscript"/>
        </w:rPr>
        <w:t>7</w:t>
      </w:r>
      <w:r w:rsidR="00E70EB3">
        <w:rPr>
          <w:rFonts w:ascii="Times New Roman" w:hAnsi="Times New Roman" w:cs="Times New Roman"/>
          <w:vertAlign w:val="superscript"/>
        </w:rPr>
        <w:t>, 14</w:t>
      </w:r>
      <w:r w:rsidR="002312B8">
        <w:rPr>
          <w:rFonts w:ascii="Times New Roman" w:hAnsi="Times New Roman" w:cs="Times New Roman"/>
        </w:rPr>
        <w:t xml:space="preserve"> </w:t>
      </w:r>
      <w:proofErr w:type="spellStart"/>
      <w:r w:rsidRPr="000F3369">
        <w:rPr>
          <w:rFonts w:ascii="Times New Roman" w:hAnsi="Times New Roman" w:cs="Times New Roman"/>
        </w:rPr>
        <w:t>RandomForestRegressor</w:t>
      </w:r>
      <w:proofErr w:type="spellEnd"/>
      <w:r w:rsidR="002312B8">
        <w:rPr>
          <w:rFonts w:ascii="Times New Roman" w:hAnsi="Times New Roman" w:cs="Times New Roman"/>
        </w:rPr>
        <w:t xml:space="preserve"> i</w:t>
      </w:r>
      <w:r w:rsidRPr="002312B8">
        <w:rPr>
          <w:rFonts w:ascii="Times New Roman" w:hAnsi="Times New Roman" w:cs="Times New Roman"/>
        </w:rPr>
        <w:t xml:space="preserve">s </w:t>
      </w:r>
      <w:r w:rsidRPr="000F3369">
        <w:rPr>
          <w:rFonts w:ascii="Times New Roman" w:hAnsi="Times New Roman" w:cs="Times New Roman"/>
        </w:rPr>
        <w:t>used for regression tasks, where the goal is to predict a continuous quantity</w:t>
      </w:r>
      <w:r w:rsidR="002312B8">
        <w:rPr>
          <w:rFonts w:ascii="Times New Roman" w:hAnsi="Times New Roman" w:cs="Times New Roman"/>
        </w:rPr>
        <w:t xml:space="preserve"> and t</w:t>
      </w:r>
      <w:r w:rsidRPr="000F3369">
        <w:rPr>
          <w:rFonts w:ascii="Times New Roman" w:hAnsi="Times New Roman" w:cs="Times New Roman"/>
        </w:rPr>
        <w:t>he output is continuous values.</w:t>
      </w:r>
      <w:r w:rsidR="00E70EB3">
        <w:rPr>
          <w:rFonts w:ascii="Times New Roman" w:hAnsi="Times New Roman" w:cs="Times New Roman"/>
          <w:vertAlign w:val="superscript"/>
        </w:rPr>
        <w:t>14</w:t>
      </w:r>
      <w:r w:rsidR="00E70EB3">
        <w:rPr>
          <w:rFonts w:ascii="Times New Roman" w:hAnsi="Times New Roman" w:cs="Times New Roman"/>
          <w:vertAlign w:val="superscript"/>
        </w:rPr>
        <w:t xml:space="preserve"> </w:t>
      </w:r>
      <w:r w:rsidR="002312B8">
        <w:rPr>
          <w:rFonts w:ascii="Times New Roman" w:hAnsi="Times New Roman" w:cs="Times New Roman"/>
        </w:rPr>
        <w:t xml:space="preserve">Whereas, </w:t>
      </w:r>
      <w:proofErr w:type="spellStart"/>
      <w:r w:rsidRPr="000F3369">
        <w:rPr>
          <w:rFonts w:ascii="Times New Roman" w:hAnsi="Times New Roman" w:cs="Times New Roman"/>
        </w:rPr>
        <w:t>RandomForestClassifier</w:t>
      </w:r>
      <w:proofErr w:type="spellEnd"/>
      <w:r w:rsidR="002312B8">
        <w:rPr>
          <w:rFonts w:ascii="Times New Roman" w:hAnsi="Times New Roman" w:cs="Times New Roman"/>
        </w:rPr>
        <w:t xml:space="preserve"> is </w:t>
      </w:r>
      <w:r w:rsidRPr="000F3369">
        <w:rPr>
          <w:rFonts w:ascii="Times New Roman" w:hAnsi="Times New Roman" w:cs="Times New Roman"/>
        </w:rPr>
        <w:t xml:space="preserve">used for classification tasks, where the goal is to predict which category or class the target variable belongs </w:t>
      </w:r>
      <w:proofErr w:type="gramStart"/>
      <w:r w:rsidRPr="000F3369">
        <w:rPr>
          <w:rFonts w:ascii="Times New Roman" w:hAnsi="Times New Roman" w:cs="Times New Roman"/>
        </w:rPr>
        <w:t>to</w:t>
      </w:r>
      <w:proofErr w:type="gramEnd"/>
      <w:r w:rsidR="002312B8">
        <w:rPr>
          <w:rFonts w:ascii="Times New Roman" w:hAnsi="Times New Roman" w:cs="Times New Roman"/>
        </w:rPr>
        <w:t xml:space="preserve"> and t</w:t>
      </w:r>
      <w:r w:rsidRPr="000F3369">
        <w:rPr>
          <w:rFonts w:ascii="Times New Roman" w:hAnsi="Times New Roman" w:cs="Times New Roman"/>
        </w:rPr>
        <w:t>he output is discrete labels.</w:t>
      </w:r>
      <w:r w:rsidRPr="000F3369">
        <w:rPr>
          <w:rFonts w:ascii="Times New Roman" w:hAnsi="Times New Roman" w:cs="Times New Roman"/>
          <w:vertAlign w:val="superscript"/>
        </w:rPr>
        <w:t xml:space="preserve"> </w:t>
      </w:r>
      <w:r w:rsidR="002312B8" w:rsidRPr="002312B8">
        <w:rPr>
          <w:rFonts w:ascii="Times New Roman" w:hAnsi="Times New Roman" w:cs="Times New Roman"/>
          <w:vertAlign w:val="superscript"/>
        </w:rPr>
        <w:t>7</w:t>
      </w:r>
      <w:r w:rsidR="00E70EB3">
        <w:rPr>
          <w:rFonts w:ascii="Times New Roman" w:hAnsi="Times New Roman" w:cs="Times New Roman"/>
          <w:vertAlign w:val="superscript"/>
        </w:rPr>
        <w:t>, 14</w:t>
      </w:r>
    </w:p>
    <w:p w14:paraId="04A1009F" w14:textId="62049DCA" w:rsidR="000F3369" w:rsidRPr="000F3369" w:rsidRDefault="000F3369" w:rsidP="000F3369">
      <w:pPr>
        <w:rPr>
          <w:rFonts w:ascii="Times New Roman" w:hAnsi="Times New Roman" w:cs="Times New Roman"/>
        </w:rPr>
      </w:pPr>
    </w:p>
    <w:p w14:paraId="7B7EBDA9" w14:textId="37504794" w:rsidR="0014543C" w:rsidRDefault="000F3369" w:rsidP="000F3369">
      <w:pPr>
        <w:jc w:val="center"/>
        <w:rPr>
          <w:rFonts w:ascii="Times New Roman" w:hAnsi="Times New Roman" w:cs="Times New Roman"/>
        </w:rPr>
      </w:pPr>
      <w:r w:rsidRPr="0014543C">
        <w:lastRenderedPageBreak/>
        <w:drawing>
          <wp:inline distT="0" distB="0" distL="0" distR="0" wp14:anchorId="1DD6CFAF" wp14:editId="47FF2E80">
            <wp:extent cx="2305455" cy="2267278"/>
            <wp:effectExtent l="0" t="0" r="0" b="0"/>
            <wp:docPr id="279303749" name="Picture 1"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03749" name="Picture 1" descr="A screen shot of a graph&#10;&#10;Description automatically generated"/>
                    <pic:cNvPicPr/>
                  </pic:nvPicPr>
                  <pic:blipFill>
                    <a:blip r:embed="rId15"/>
                    <a:stretch>
                      <a:fillRect/>
                    </a:stretch>
                  </pic:blipFill>
                  <pic:spPr>
                    <a:xfrm>
                      <a:off x="0" y="0"/>
                      <a:ext cx="2334152" cy="2295500"/>
                    </a:xfrm>
                    <a:prstGeom prst="rect">
                      <a:avLst/>
                    </a:prstGeom>
                  </pic:spPr>
                </pic:pic>
              </a:graphicData>
            </a:graphic>
          </wp:inline>
        </w:drawing>
      </w:r>
    </w:p>
    <w:p w14:paraId="3EE26549" w14:textId="0A1136CD" w:rsidR="000F3369" w:rsidRPr="000F3369" w:rsidRDefault="000F3369" w:rsidP="000F3369">
      <w:pPr>
        <w:rPr>
          <w:rFonts w:ascii="Times New Roman" w:hAnsi="Times New Roman" w:cs="Times New Roman"/>
          <w:sz w:val="21"/>
          <w:szCs w:val="21"/>
        </w:rPr>
      </w:pPr>
      <w:r w:rsidRPr="000F3369">
        <w:rPr>
          <w:rFonts w:ascii="Times New Roman" w:hAnsi="Times New Roman" w:cs="Times New Roman"/>
          <w:sz w:val="21"/>
          <w:szCs w:val="21"/>
        </w:rPr>
        <w:t>Model 1</w:t>
      </w:r>
      <w:r>
        <w:rPr>
          <w:rFonts w:ascii="Times New Roman" w:hAnsi="Times New Roman" w:cs="Times New Roman"/>
          <w:sz w:val="21"/>
          <w:szCs w:val="21"/>
        </w:rPr>
        <w:t xml:space="preserve">: Random Forest Regressor </w:t>
      </w:r>
    </w:p>
    <w:p w14:paraId="73131A3C" w14:textId="77777777" w:rsidR="000F3369" w:rsidRDefault="000F3369" w:rsidP="000F3369">
      <w:pPr>
        <w:jc w:val="center"/>
        <w:rPr>
          <w:rFonts w:ascii="Times New Roman" w:hAnsi="Times New Roman" w:cs="Times New Roman"/>
        </w:rPr>
      </w:pPr>
    </w:p>
    <w:p w14:paraId="442D9EAF" w14:textId="4CE6C638" w:rsidR="0014543C" w:rsidRDefault="0014543C" w:rsidP="0014543C">
      <w:pPr>
        <w:jc w:val="center"/>
      </w:pPr>
    </w:p>
    <w:p w14:paraId="5B1FA7AE" w14:textId="77777777" w:rsidR="00064CD0" w:rsidRPr="000F3369" w:rsidRDefault="00064CD0">
      <w:pPr>
        <w:rPr>
          <w:b/>
          <w:bCs/>
        </w:rPr>
      </w:pPr>
    </w:p>
    <w:p w14:paraId="6870B113" w14:textId="77777777" w:rsidR="00064CD0" w:rsidRPr="000F3369" w:rsidRDefault="00000000">
      <w:pPr>
        <w:rPr>
          <w:b/>
          <w:bCs/>
        </w:rPr>
      </w:pPr>
      <w:r w:rsidRPr="000F3369">
        <w:rPr>
          <w:rFonts w:ascii="Times New Roman" w:hAnsi="Times New Roman" w:cs="Times New Roman"/>
          <w:b/>
          <w:bCs/>
        </w:rPr>
        <w:t>Model Selection</w:t>
      </w:r>
    </w:p>
    <w:p w14:paraId="62A57BD9" w14:textId="55B53550" w:rsidR="003D0C54" w:rsidRPr="00672F03" w:rsidRDefault="00000000" w:rsidP="003D0C54">
      <w:pPr>
        <w:rPr>
          <w:rFonts w:ascii="Times New Roman" w:hAnsi="Times New Roman" w:cs="Times New Roman"/>
        </w:rPr>
      </w:pPr>
      <w:r w:rsidRPr="00672F03">
        <w:rPr>
          <w:rFonts w:ascii="Times New Roman" w:hAnsi="Times New Roman" w:cs="Times New Roman"/>
        </w:rPr>
        <w:t xml:space="preserve">Various predictive models were evaluated for their suitability in forecasting earthquake magnitudes based on historical data. </w:t>
      </w:r>
      <w:r w:rsidR="003D0C54" w:rsidRPr="00672F03">
        <w:rPr>
          <w:rFonts w:ascii="Times New Roman" w:hAnsi="Times New Roman" w:cs="Times New Roman"/>
        </w:rPr>
        <w:t xml:space="preserve">However, after observed results from Model 1; </w:t>
      </w:r>
      <w:proofErr w:type="spellStart"/>
      <w:r w:rsidR="003D0C54" w:rsidRPr="00672F03">
        <w:t>RandomForestClassifier</w:t>
      </w:r>
      <w:proofErr w:type="spellEnd"/>
      <w:r w:rsidR="003D0C54" w:rsidRPr="00672F03">
        <w:t xml:space="preserve"> </w:t>
      </w:r>
      <w:r w:rsidR="003D0C54" w:rsidRPr="00672F03">
        <w:rPr>
          <w:rFonts w:ascii="Times New Roman" w:hAnsi="Times New Roman" w:cs="Times New Roman"/>
        </w:rPr>
        <w:t xml:space="preserve">approach was employed </w:t>
      </w:r>
      <w:r w:rsidR="003D0C54" w:rsidRPr="00672F03">
        <w:t xml:space="preserve">on the </w:t>
      </w:r>
      <w:proofErr w:type="spellStart"/>
      <w:r w:rsidR="003D0C54" w:rsidRPr="00672F03">
        <w:t>df_CA</w:t>
      </w:r>
      <w:proofErr w:type="spellEnd"/>
      <w:r w:rsidR="003D0C54" w:rsidRPr="00672F03">
        <w:t xml:space="preserve"> dataset to distinguish between significant and non-significant earthquakes. Earthquakes with magnitudes equal to or exceeding 2 were marked as "Yes" in the </w:t>
      </w:r>
      <w:r w:rsidR="003D0C54" w:rsidRPr="00672F03">
        <w:t xml:space="preserve">newly created </w:t>
      </w:r>
      <w:r w:rsidR="003D0C54" w:rsidRPr="00672F03">
        <w:t xml:space="preserve">Response column, </w:t>
      </w:r>
      <w:r w:rsidR="003D0C54" w:rsidRPr="00672F03">
        <w:t>and</w:t>
      </w:r>
      <w:r w:rsidR="003D0C54" w:rsidRPr="00672F03">
        <w:t xml:space="preserve"> those with lower magnitudes were labeled as "No". The classifier</w:t>
      </w:r>
      <w:r w:rsidR="003D0C54" w:rsidRPr="00672F03">
        <w:t>, although simple, was</w:t>
      </w:r>
      <w:r w:rsidR="003D0C54" w:rsidRPr="00672F03">
        <w:t xml:space="preserve"> trained using geographical features</w:t>
      </w:r>
      <w:r w:rsidR="003D0C54" w:rsidRPr="00672F03">
        <w:t xml:space="preserve"> including </w:t>
      </w:r>
      <w:r w:rsidR="003D0C54" w:rsidRPr="00672F03">
        <w:t>latitude, longitude, and depth</w:t>
      </w:r>
      <w:r w:rsidR="003D0C54" w:rsidRPr="00672F03">
        <w:t>. It resulted with a high accuracy</w:t>
      </w:r>
      <w:r w:rsidR="003D0C54" w:rsidRPr="00672F03">
        <w:t xml:space="preserve"> score of approximately 0.949, </w:t>
      </w:r>
      <w:r w:rsidR="003D0C54" w:rsidRPr="00672F03">
        <w:t>which further indicates</w:t>
      </w:r>
      <w:r w:rsidR="003D0C54" w:rsidRPr="00672F03">
        <w:t xml:space="preserve"> a high level of predicti</w:t>
      </w:r>
      <w:r w:rsidR="003D0C54" w:rsidRPr="00672F03">
        <w:t xml:space="preserve">ve </w:t>
      </w:r>
      <w:r w:rsidR="003D0C54" w:rsidRPr="00672F03">
        <w:t>accuracy.</w:t>
      </w:r>
    </w:p>
    <w:p w14:paraId="018D0E46" w14:textId="7DD1F9A8" w:rsidR="003D0C54" w:rsidRPr="00672F03" w:rsidRDefault="003D0C54" w:rsidP="003D0C54">
      <w:pPr>
        <w:rPr>
          <w:rFonts w:ascii="Times New Roman" w:hAnsi="Times New Roman" w:cs="Times New Roman"/>
        </w:rPr>
      </w:pPr>
      <w:r w:rsidRPr="003D0C54">
        <w:rPr>
          <w:rFonts w:ascii="Times New Roman" w:hAnsi="Times New Roman" w:cs="Times New Roman"/>
        </w:rPr>
        <w:t xml:space="preserve">A detailed examination through the confusion matrix and classification report </w:t>
      </w:r>
      <w:r w:rsidR="00E70EB3">
        <w:rPr>
          <w:rFonts w:ascii="Times New Roman" w:hAnsi="Times New Roman" w:cs="Times New Roman"/>
        </w:rPr>
        <w:t>provided more information on</w:t>
      </w:r>
      <w:r w:rsidRPr="003D0C54">
        <w:rPr>
          <w:rFonts w:ascii="Times New Roman" w:hAnsi="Times New Roman" w:cs="Times New Roman"/>
        </w:rPr>
        <w:t xml:space="preserve"> specific aspects of the model's predictive performance:</w:t>
      </w:r>
    </w:p>
    <w:p w14:paraId="0730AE79" w14:textId="77777777" w:rsidR="003D0C54" w:rsidRDefault="003D0C54" w:rsidP="003D0C54">
      <w:pPr>
        <w:rPr>
          <w:rFonts w:ascii="Times New Roman" w:hAnsi="Times New Roman" w:cs="Times New Roman"/>
        </w:rPr>
      </w:pPr>
    </w:p>
    <w:p w14:paraId="6ED7476D" w14:textId="02795EEB" w:rsidR="003D0C54" w:rsidRDefault="003D0C54" w:rsidP="003D0C54">
      <w:pPr>
        <w:jc w:val="center"/>
        <w:rPr>
          <w:rFonts w:ascii="Times New Roman" w:hAnsi="Times New Roman" w:cs="Times New Roman"/>
        </w:rPr>
      </w:pPr>
      <w:r w:rsidRPr="003D0C54">
        <w:rPr>
          <w:rFonts w:ascii="Times New Roman" w:hAnsi="Times New Roman" w:cs="Times New Roman"/>
        </w:rPr>
        <w:drawing>
          <wp:inline distT="0" distB="0" distL="0" distR="0" wp14:anchorId="053B1652" wp14:editId="460A9F76">
            <wp:extent cx="2840477" cy="2228985"/>
            <wp:effectExtent l="0" t="0" r="0" b="0"/>
            <wp:docPr id="1206843583" name="Picture 1" descr="A graph with numbers and a purple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43583" name="Picture 1" descr="A graph with numbers and a purple square&#10;&#10;Description automatically generated with medium confidence"/>
                    <pic:cNvPicPr/>
                  </pic:nvPicPr>
                  <pic:blipFill>
                    <a:blip r:embed="rId16"/>
                    <a:stretch>
                      <a:fillRect/>
                    </a:stretch>
                  </pic:blipFill>
                  <pic:spPr>
                    <a:xfrm>
                      <a:off x="0" y="0"/>
                      <a:ext cx="2867617" cy="2250282"/>
                    </a:xfrm>
                    <a:prstGeom prst="rect">
                      <a:avLst/>
                    </a:prstGeom>
                  </pic:spPr>
                </pic:pic>
              </a:graphicData>
            </a:graphic>
          </wp:inline>
        </w:drawing>
      </w:r>
    </w:p>
    <w:p w14:paraId="4413F543" w14:textId="16472759" w:rsidR="003D0C54" w:rsidRDefault="003D0C54" w:rsidP="003D0C54">
      <w:pPr>
        <w:rPr>
          <w:rFonts w:ascii="Times New Roman" w:hAnsi="Times New Roman" w:cs="Times New Roman"/>
          <w:sz w:val="21"/>
          <w:szCs w:val="21"/>
        </w:rPr>
      </w:pPr>
      <w:r w:rsidRPr="003D0C54">
        <w:rPr>
          <w:rFonts w:ascii="Times New Roman" w:hAnsi="Times New Roman" w:cs="Times New Roman"/>
          <w:sz w:val="21"/>
          <w:szCs w:val="21"/>
        </w:rPr>
        <w:t>Model 2</w:t>
      </w:r>
      <w:r>
        <w:rPr>
          <w:rFonts w:ascii="Times New Roman" w:hAnsi="Times New Roman" w:cs="Times New Roman"/>
          <w:sz w:val="21"/>
          <w:szCs w:val="21"/>
        </w:rPr>
        <w:t xml:space="preserve">: Confusion Matrix results. </w:t>
      </w:r>
    </w:p>
    <w:p w14:paraId="7CD3A7BD" w14:textId="77777777" w:rsidR="003D0C54" w:rsidRPr="003D0C54" w:rsidRDefault="003D0C54" w:rsidP="003D0C54">
      <w:pPr>
        <w:rPr>
          <w:rFonts w:ascii="Times New Roman" w:hAnsi="Times New Roman" w:cs="Times New Roman"/>
          <w:sz w:val="21"/>
          <w:szCs w:val="21"/>
        </w:rPr>
      </w:pPr>
    </w:p>
    <w:p w14:paraId="1B695020" w14:textId="77777777" w:rsidR="003D0C54" w:rsidRPr="003D0C54" w:rsidRDefault="003D0C54" w:rsidP="003D0C54">
      <w:pPr>
        <w:rPr>
          <w:rFonts w:ascii="Times New Roman" w:hAnsi="Times New Roman" w:cs="Times New Roman"/>
        </w:rPr>
      </w:pPr>
      <w:r w:rsidRPr="003D0C54">
        <w:rPr>
          <w:rFonts w:ascii="Times New Roman" w:hAnsi="Times New Roman" w:cs="Times New Roman"/>
        </w:rPr>
        <w:t>The confusion matrix recorded 758 true positives, accurately identifying significant earthquakes, and 17 true negatives for correctly spotting non-significant ones. However, there were instances of misclassification, with 11 false negatives and 31 false positives.</w:t>
      </w:r>
    </w:p>
    <w:p w14:paraId="3233940C" w14:textId="77777777" w:rsidR="003D0C54" w:rsidRDefault="003D0C54" w:rsidP="003D0C54">
      <w:pPr>
        <w:rPr>
          <w:rFonts w:ascii="Times New Roman" w:hAnsi="Times New Roman" w:cs="Times New Roman"/>
        </w:rPr>
      </w:pPr>
      <w:r w:rsidRPr="003D0C54">
        <w:rPr>
          <w:rFonts w:ascii="Times New Roman" w:hAnsi="Times New Roman" w:cs="Times New Roman"/>
        </w:rPr>
        <w:lastRenderedPageBreak/>
        <w:t>According to the classification report, the model demonstrated high precision and recall for the "No" class, proving its efficacy in pinpointing earthquakes below magnitude 2. However, the model encountered difficulties with the "Yes" class, evidenced by lower precision and recall rates, and a modest F1-score, indicating a need for improvement in accurately identifying significant earthquakes.</w:t>
      </w:r>
    </w:p>
    <w:p w14:paraId="46461133" w14:textId="073CA339" w:rsidR="00064CD0" w:rsidRDefault="00064CD0"/>
    <w:p w14:paraId="090EAF91" w14:textId="77777777" w:rsidR="00064CD0" w:rsidRDefault="00064CD0"/>
    <w:p w14:paraId="1371FF95" w14:textId="77777777" w:rsidR="00064CD0" w:rsidRPr="003D0C54" w:rsidRDefault="00000000">
      <w:pPr>
        <w:rPr>
          <w:b/>
          <w:bCs/>
        </w:rPr>
      </w:pPr>
      <w:r w:rsidRPr="003D0C54">
        <w:rPr>
          <w:rFonts w:ascii="Times New Roman" w:hAnsi="Times New Roman" w:cs="Times New Roman"/>
          <w:b/>
          <w:bCs/>
        </w:rPr>
        <w:t>Model Optimization and Selection</w:t>
      </w:r>
    </w:p>
    <w:p w14:paraId="1766A98F" w14:textId="77777777" w:rsidR="00064CD0" w:rsidRPr="00672F03" w:rsidRDefault="00000000">
      <w:pPr>
        <w:rPr>
          <w:rFonts w:ascii="Times New Roman" w:hAnsi="Times New Roman" w:cs="Times New Roman"/>
        </w:rPr>
      </w:pPr>
      <w:r w:rsidRPr="00672F03">
        <w:rPr>
          <w:rFonts w:ascii="Times New Roman" w:hAnsi="Times New Roman" w:cs="Times New Roman"/>
        </w:rPr>
        <w:t>Hyperparameter tuning was conducted to optimize each model's performance, utilizing techniques like grid search and cross-validation to identify the optimal configurations.</w:t>
      </w:r>
    </w:p>
    <w:p w14:paraId="04E0DAC6" w14:textId="061E8E41" w:rsidR="00672F03" w:rsidRPr="00672F03" w:rsidRDefault="00672F03" w:rsidP="00672F03">
      <w:r w:rsidRPr="00672F03">
        <w:t xml:space="preserve">In the analysis, the </w:t>
      </w:r>
      <w:proofErr w:type="spellStart"/>
      <w:r w:rsidRPr="00672F03">
        <w:t>grid_space</w:t>
      </w:r>
      <w:proofErr w:type="spellEnd"/>
      <w:r w:rsidRPr="00672F03">
        <w:t xml:space="preserve"> variable plays a crucial role in fine-tuning the parameters of a </w:t>
      </w:r>
      <w:proofErr w:type="spellStart"/>
      <w:r w:rsidRPr="00672F03">
        <w:t>RandomForestClassifier</w:t>
      </w:r>
      <w:proofErr w:type="spellEnd"/>
      <w:r w:rsidRPr="00672F03">
        <w:t xml:space="preserve"> through </w:t>
      </w:r>
      <w:proofErr w:type="spellStart"/>
      <w:r w:rsidRPr="00672F03">
        <w:t>GridSearchCV</w:t>
      </w:r>
      <w:proofErr w:type="spellEnd"/>
      <w:r w:rsidRPr="00672F03">
        <w:t xml:space="preserve">. </w:t>
      </w:r>
      <w:r w:rsidR="00E70EB3" w:rsidRPr="002312B8">
        <w:rPr>
          <w:rFonts w:ascii="Times New Roman" w:hAnsi="Times New Roman" w:cs="Times New Roman"/>
          <w:vertAlign w:val="superscript"/>
        </w:rPr>
        <w:t>7</w:t>
      </w:r>
      <w:r w:rsidR="00E70EB3">
        <w:rPr>
          <w:rFonts w:ascii="Times New Roman" w:hAnsi="Times New Roman" w:cs="Times New Roman"/>
          <w:vertAlign w:val="superscript"/>
        </w:rPr>
        <w:t>, 14</w:t>
      </w:r>
      <w:r w:rsidRPr="00672F03">
        <w:t xml:space="preserve">This approach explores a range of values for </w:t>
      </w:r>
      <w:proofErr w:type="spellStart"/>
      <w:r w:rsidRPr="00672F03">
        <w:t>n_estimators</w:t>
      </w:r>
      <w:proofErr w:type="spellEnd"/>
      <w:r w:rsidRPr="00672F03">
        <w:t xml:space="preserve">, </w:t>
      </w:r>
      <w:proofErr w:type="spellStart"/>
      <w:r w:rsidRPr="00672F03">
        <w:t>max_depth</w:t>
      </w:r>
      <w:proofErr w:type="spellEnd"/>
      <w:r w:rsidRPr="00672F03">
        <w:t xml:space="preserve">, and </w:t>
      </w:r>
      <w:proofErr w:type="spellStart"/>
      <w:r w:rsidRPr="00672F03">
        <w:t>min_samples_split</w:t>
      </w:r>
      <w:proofErr w:type="spellEnd"/>
      <w:r w:rsidRPr="00672F03">
        <w:t xml:space="preserve"> to enhance model accuracy. Specifically, it </w:t>
      </w:r>
      <w:r w:rsidRPr="00672F03">
        <w:t>looks at</w:t>
      </w:r>
      <w:r w:rsidRPr="00672F03">
        <w:t xml:space="preserve"> a fixed number of trees (100), varying depths of trees, and differing minimum samples for node splitting, allowing for a comprehensive assessment of parameter impacts on model performance.</w:t>
      </w:r>
      <w:r w:rsidR="00E70EB3" w:rsidRPr="00E70EB3">
        <w:rPr>
          <w:rFonts w:ascii="Times New Roman" w:hAnsi="Times New Roman" w:cs="Times New Roman"/>
          <w:vertAlign w:val="superscript"/>
        </w:rPr>
        <w:t xml:space="preserve"> </w:t>
      </w:r>
      <w:r w:rsidR="00E70EB3" w:rsidRPr="002312B8">
        <w:rPr>
          <w:rFonts w:ascii="Times New Roman" w:hAnsi="Times New Roman" w:cs="Times New Roman"/>
          <w:vertAlign w:val="superscript"/>
        </w:rPr>
        <w:t>7</w:t>
      </w:r>
      <w:r w:rsidR="00E70EB3">
        <w:rPr>
          <w:rFonts w:ascii="Times New Roman" w:hAnsi="Times New Roman" w:cs="Times New Roman"/>
          <w:vertAlign w:val="superscript"/>
        </w:rPr>
        <w:t>, 14</w:t>
      </w:r>
    </w:p>
    <w:p w14:paraId="413581AC" w14:textId="67A4C131" w:rsidR="00672F03" w:rsidRDefault="00672F03" w:rsidP="00672F03">
      <w:r w:rsidRPr="00672F03">
        <w:t xml:space="preserve">The application of </w:t>
      </w:r>
      <w:proofErr w:type="spellStart"/>
      <w:r w:rsidRPr="00672F03">
        <w:t>GridSearchCV</w:t>
      </w:r>
      <w:proofErr w:type="spellEnd"/>
      <w:r w:rsidRPr="00672F03">
        <w:t xml:space="preserve">, enables the precise training of the model on subsets of the data, X_train_2 and y_train_2, </w:t>
      </w:r>
      <w:r w:rsidRPr="00672F03">
        <w:t xml:space="preserve">and identifies the </w:t>
      </w:r>
      <w:r w:rsidRPr="00672F03">
        <w:t>optimal parameters that enhance prediction accuracy. The optimal parameters identified—</w:t>
      </w:r>
      <w:proofErr w:type="spellStart"/>
      <w:r w:rsidRPr="00672F03">
        <w:t>max_depth</w:t>
      </w:r>
      <w:proofErr w:type="spellEnd"/>
      <w:r w:rsidRPr="00672F03">
        <w:t xml:space="preserve"> of 5, </w:t>
      </w:r>
      <w:proofErr w:type="spellStart"/>
      <w:r w:rsidRPr="00672F03">
        <w:t>min_samples_split</w:t>
      </w:r>
      <w:proofErr w:type="spellEnd"/>
      <w:r w:rsidRPr="00672F03">
        <w:t xml:space="preserve"> of 2, and 100 estimators—inform the configuration of an improved model, </w:t>
      </w:r>
      <w:proofErr w:type="spellStart"/>
      <w:r w:rsidRPr="00672F03">
        <w:t>model_opt</w:t>
      </w:r>
      <w:proofErr w:type="spellEnd"/>
      <w:r w:rsidRPr="00672F03">
        <w:t>, which is subsequently evaluated for its predictive accuracy.</w:t>
      </w:r>
    </w:p>
    <w:p w14:paraId="3E93BC57" w14:textId="77777777" w:rsidR="00672F03" w:rsidRDefault="00672F03" w:rsidP="00672F03"/>
    <w:p w14:paraId="415B6D19" w14:textId="14E8AE36" w:rsidR="00672F03" w:rsidRPr="00672F03" w:rsidRDefault="00672F03" w:rsidP="00672F03">
      <w:pPr>
        <w:jc w:val="center"/>
      </w:pPr>
      <w:r w:rsidRPr="00672F03">
        <w:drawing>
          <wp:inline distT="0" distB="0" distL="0" distR="0" wp14:anchorId="3D70085D" wp14:editId="5BF9AE42">
            <wp:extent cx="3307404" cy="2664652"/>
            <wp:effectExtent l="0" t="0" r="0" b="0"/>
            <wp:docPr id="946463324"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63324" name="Picture 1" descr="A screenshot of a graph&#10;&#10;Description automatically generated"/>
                    <pic:cNvPicPr/>
                  </pic:nvPicPr>
                  <pic:blipFill>
                    <a:blip r:embed="rId17"/>
                    <a:stretch>
                      <a:fillRect/>
                    </a:stretch>
                  </pic:blipFill>
                  <pic:spPr>
                    <a:xfrm>
                      <a:off x="0" y="0"/>
                      <a:ext cx="3339555" cy="2690555"/>
                    </a:xfrm>
                    <a:prstGeom prst="rect">
                      <a:avLst/>
                    </a:prstGeom>
                  </pic:spPr>
                </pic:pic>
              </a:graphicData>
            </a:graphic>
          </wp:inline>
        </w:drawing>
      </w:r>
    </w:p>
    <w:p w14:paraId="74AD8352" w14:textId="77777777" w:rsidR="00672F03" w:rsidRPr="00672F03" w:rsidRDefault="00672F03" w:rsidP="00672F03"/>
    <w:p w14:paraId="3CBC6F9D" w14:textId="0C68524C" w:rsidR="00672F03" w:rsidRPr="00672F03" w:rsidRDefault="00672F03" w:rsidP="00672F03">
      <w:r w:rsidRPr="00672F03">
        <w:t>The optimized model demonstrates a marked improvement in classification accuracy, as evidenced by a comparison of confusion matrices before and after optimization. The refined model shows enhanced capability in correctly identifying positive and negative cases, an essential aspect for the practical utility of our research in earthquake prediction and risk assessment.</w:t>
      </w:r>
      <w:r w:rsidR="00E70EB3" w:rsidRPr="00E70EB3">
        <w:rPr>
          <w:rFonts w:ascii="Times New Roman" w:hAnsi="Times New Roman" w:cs="Times New Roman"/>
          <w:bCs/>
          <w:vertAlign w:val="superscript"/>
        </w:rPr>
        <w:t xml:space="preserve"> </w:t>
      </w:r>
      <w:r w:rsidR="00E70EB3">
        <w:rPr>
          <w:rFonts w:ascii="Times New Roman" w:hAnsi="Times New Roman" w:cs="Times New Roman"/>
          <w:bCs/>
          <w:vertAlign w:val="superscript"/>
        </w:rPr>
        <w:t>13,14</w:t>
      </w:r>
    </w:p>
    <w:p w14:paraId="2412A27E" w14:textId="36596949" w:rsidR="00672F03" w:rsidRPr="00672F03" w:rsidRDefault="00672F03" w:rsidP="00672F03">
      <w:r w:rsidRPr="00672F03">
        <w:t xml:space="preserve">This iterative process of parameter </w:t>
      </w:r>
      <w:r w:rsidRPr="00672F03">
        <w:t>tuning,</w:t>
      </w:r>
      <w:r w:rsidRPr="00672F03">
        <w:t xml:space="preserve"> and model optimization underscores the importance of hyperparameter exploration in developing robust predictive models.</w:t>
      </w:r>
      <w:r w:rsidR="00E70EB3" w:rsidRPr="00E70EB3">
        <w:rPr>
          <w:rFonts w:ascii="Times New Roman" w:hAnsi="Times New Roman" w:cs="Times New Roman"/>
          <w:vertAlign w:val="superscript"/>
        </w:rPr>
        <w:t xml:space="preserve"> </w:t>
      </w:r>
      <w:r w:rsidR="00E70EB3" w:rsidRPr="002312B8">
        <w:rPr>
          <w:rFonts w:ascii="Times New Roman" w:hAnsi="Times New Roman" w:cs="Times New Roman"/>
          <w:vertAlign w:val="superscript"/>
        </w:rPr>
        <w:t>7</w:t>
      </w:r>
      <w:r w:rsidR="00E70EB3">
        <w:rPr>
          <w:rFonts w:ascii="Times New Roman" w:hAnsi="Times New Roman" w:cs="Times New Roman"/>
          <w:vertAlign w:val="superscript"/>
        </w:rPr>
        <w:t xml:space="preserve">, </w:t>
      </w:r>
      <w:proofErr w:type="gramStart"/>
      <w:r w:rsidR="00E70EB3">
        <w:rPr>
          <w:rFonts w:ascii="Times New Roman" w:hAnsi="Times New Roman" w:cs="Times New Roman"/>
          <w:vertAlign w:val="superscript"/>
        </w:rPr>
        <w:t>14</w:t>
      </w:r>
      <w:r w:rsidR="00E70EB3">
        <w:rPr>
          <w:rFonts w:ascii="Times New Roman" w:hAnsi="Times New Roman" w:cs="Times New Roman"/>
          <w:vertAlign w:val="superscript"/>
        </w:rPr>
        <w:t xml:space="preserve"> </w:t>
      </w:r>
      <w:r w:rsidRPr="00672F03">
        <w:t xml:space="preserve"> By</w:t>
      </w:r>
      <w:proofErr w:type="gramEnd"/>
      <w:r w:rsidRPr="00672F03">
        <w:t xml:space="preserve"> employing cross-</w:t>
      </w:r>
      <w:r w:rsidRPr="00672F03">
        <w:lastRenderedPageBreak/>
        <w:t xml:space="preserve">validation, </w:t>
      </w:r>
      <w:r>
        <w:t>the analysis</w:t>
      </w:r>
      <w:r w:rsidRPr="00672F03">
        <w:t xml:space="preserve"> ensure</w:t>
      </w:r>
      <w:r>
        <w:t>s</w:t>
      </w:r>
      <w:r w:rsidRPr="00672F03">
        <w:t xml:space="preserve"> a more reliable assessment of model performance, ultimately leading to a model that is accurate and generalizable</w:t>
      </w:r>
      <w:r>
        <w:t>.</w:t>
      </w:r>
    </w:p>
    <w:p w14:paraId="4754EBC3" w14:textId="77777777" w:rsidR="00672F03" w:rsidRDefault="00672F03"/>
    <w:p w14:paraId="58838FCA" w14:textId="77777777" w:rsidR="00064CD0" w:rsidRDefault="00064CD0"/>
    <w:p w14:paraId="4A30251A" w14:textId="77777777" w:rsidR="00064CD0" w:rsidRPr="003D0C54" w:rsidRDefault="00000000">
      <w:pPr>
        <w:rPr>
          <w:b/>
          <w:bCs/>
        </w:rPr>
      </w:pPr>
      <w:r w:rsidRPr="003D0C54">
        <w:rPr>
          <w:rFonts w:ascii="Times New Roman" w:hAnsi="Times New Roman" w:cs="Times New Roman"/>
          <w:b/>
          <w:bCs/>
        </w:rPr>
        <w:t>Model Comparison</w:t>
      </w:r>
    </w:p>
    <w:p w14:paraId="340C45CA" w14:textId="77777777" w:rsidR="00064CD0" w:rsidRDefault="00000000">
      <w:pPr>
        <w:rPr>
          <w:rFonts w:ascii="Times New Roman" w:hAnsi="Times New Roman" w:cs="Times New Roman"/>
        </w:rPr>
      </w:pPr>
      <w:r>
        <w:rPr>
          <w:rFonts w:ascii="Times New Roman" w:hAnsi="Times New Roman" w:cs="Times New Roman"/>
        </w:rPr>
        <w:t>The models were compared based on their predictive accuracy and other relevant metrics, facilitating the selection of the most effective model for earthquake prediction.</w:t>
      </w:r>
    </w:p>
    <w:p w14:paraId="304752BF" w14:textId="77777777" w:rsidR="00672F03" w:rsidRDefault="00672F03">
      <w:pPr>
        <w:rPr>
          <w:rFonts w:ascii="Times New Roman" w:hAnsi="Times New Roman" w:cs="Times New Roman"/>
        </w:rPr>
      </w:pPr>
    </w:p>
    <w:p w14:paraId="5D3E89E8" w14:textId="4BD3FCB8" w:rsidR="00672F03" w:rsidRDefault="00672F03" w:rsidP="00672F03">
      <w:pPr>
        <w:jc w:val="center"/>
      </w:pPr>
      <w:r w:rsidRPr="00672F03">
        <w:drawing>
          <wp:inline distT="0" distB="0" distL="0" distR="0" wp14:anchorId="1E92F41D" wp14:editId="72DA9645">
            <wp:extent cx="3871609" cy="2483455"/>
            <wp:effectExtent l="0" t="0" r="0" b="0"/>
            <wp:docPr id="1957034175"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34175" name="Picture 1" descr="A screenshot of a computer screen&#10;&#10;Description automatically generated"/>
                    <pic:cNvPicPr/>
                  </pic:nvPicPr>
                  <pic:blipFill>
                    <a:blip r:embed="rId18"/>
                    <a:stretch>
                      <a:fillRect/>
                    </a:stretch>
                  </pic:blipFill>
                  <pic:spPr>
                    <a:xfrm>
                      <a:off x="0" y="0"/>
                      <a:ext cx="3913919" cy="2510595"/>
                    </a:xfrm>
                    <a:prstGeom prst="rect">
                      <a:avLst/>
                    </a:prstGeom>
                  </pic:spPr>
                </pic:pic>
              </a:graphicData>
            </a:graphic>
          </wp:inline>
        </w:drawing>
      </w:r>
    </w:p>
    <w:p w14:paraId="55DE2D13" w14:textId="77777777" w:rsidR="00064CD0" w:rsidRDefault="00064CD0"/>
    <w:p w14:paraId="477411CF" w14:textId="77777777" w:rsidR="00064CD0" w:rsidRPr="00672F03" w:rsidRDefault="00000000">
      <w:pPr>
        <w:rPr>
          <w:b/>
          <w:bCs/>
        </w:rPr>
      </w:pPr>
      <w:r w:rsidRPr="00672F03">
        <w:rPr>
          <w:rFonts w:ascii="Times New Roman" w:hAnsi="Times New Roman" w:cs="Times New Roman"/>
          <w:b/>
          <w:bCs/>
        </w:rPr>
        <w:t>Conclusion</w:t>
      </w:r>
    </w:p>
    <w:p w14:paraId="4ADC1F38" w14:textId="601FEE84" w:rsidR="00064CD0" w:rsidRDefault="00E70EB3" w:rsidP="003449A5">
      <w:r w:rsidRPr="00E70EB3">
        <w:rPr>
          <w:rFonts w:ascii="Times New Roman" w:hAnsi="Times New Roman" w:cs="Times New Roman"/>
        </w:rPr>
        <w:t>This research employ</w:t>
      </w:r>
      <w:r>
        <w:rPr>
          <w:rFonts w:ascii="Times New Roman" w:hAnsi="Times New Roman" w:cs="Times New Roman"/>
        </w:rPr>
        <w:t>ed</w:t>
      </w:r>
      <w:r w:rsidRPr="00E70EB3">
        <w:rPr>
          <w:rFonts w:ascii="Times New Roman" w:hAnsi="Times New Roman" w:cs="Times New Roman"/>
        </w:rPr>
        <w:t xml:space="preserve"> machine learning and statistical methods to improve the prediction of seismic events. The findings underscore the utility of historical data in forecasting earthquake magnitudes to a certain degree.</w:t>
      </w:r>
      <w:r w:rsidRPr="00E70EB3">
        <w:rPr>
          <w:rFonts w:ascii="Times New Roman" w:hAnsi="Times New Roman" w:cs="Times New Roman"/>
          <w:bCs/>
          <w:vertAlign w:val="superscript"/>
        </w:rPr>
        <w:t xml:space="preserve"> </w:t>
      </w:r>
      <w:r>
        <w:rPr>
          <w:rFonts w:ascii="Times New Roman" w:hAnsi="Times New Roman" w:cs="Times New Roman"/>
          <w:bCs/>
          <w:vertAlign w:val="superscript"/>
        </w:rPr>
        <w:t xml:space="preserve">15 </w:t>
      </w:r>
      <w:r w:rsidRPr="00E70EB3">
        <w:rPr>
          <w:rFonts w:ascii="Times New Roman" w:hAnsi="Times New Roman" w:cs="Times New Roman"/>
        </w:rPr>
        <w:t>Despite the challenge of achieving highly accurate predictions, the study offers insights into the factors influencing earthquakes with magnitudes less than 2. The complexity of measuring earthquake magnitude—through methods such as wave amplitude, fault size, amount of slip, and scales like the Richter scale and the Moment Magnitude scale—highlights the need for a deep</w:t>
      </w:r>
      <w:r>
        <w:rPr>
          <w:rFonts w:ascii="Times New Roman" w:hAnsi="Times New Roman" w:cs="Times New Roman"/>
        </w:rPr>
        <w:t>er</w:t>
      </w:r>
      <w:r w:rsidRPr="00E70EB3">
        <w:rPr>
          <w:rFonts w:ascii="Times New Roman" w:hAnsi="Times New Roman" w:cs="Times New Roman"/>
        </w:rPr>
        <w:t xml:space="preserve"> understanding of these metrics to better interpret the dataset.</w:t>
      </w:r>
      <w:r w:rsidRPr="00E70EB3">
        <w:rPr>
          <w:rFonts w:ascii="Times New Roman" w:hAnsi="Times New Roman" w:cs="Times New Roman"/>
          <w:bCs/>
          <w:vertAlign w:val="superscript"/>
        </w:rPr>
        <w:t xml:space="preserve"> </w:t>
      </w:r>
      <w:r>
        <w:rPr>
          <w:rFonts w:ascii="Times New Roman" w:hAnsi="Times New Roman" w:cs="Times New Roman"/>
          <w:bCs/>
          <w:vertAlign w:val="superscript"/>
        </w:rPr>
        <w:t>1, 15</w:t>
      </w:r>
      <w:r>
        <w:rPr>
          <w:rFonts w:ascii="Times New Roman" w:hAnsi="Times New Roman" w:cs="Times New Roman"/>
          <w:bCs/>
          <w:vertAlign w:val="superscript"/>
        </w:rPr>
        <w:t xml:space="preserve"> </w:t>
      </w:r>
      <w:r w:rsidRPr="00E70EB3">
        <w:rPr>
          <w:rFonts w:ascii="Times New Roman" w:hAnsi="Times New Roman" w:cs="Times New Roman"/>
        </w:rPr>
        <w:t xml:space="preserve"> The analysis has delved into earthquake data to uncover patterns that could lead to precise predictions of earthquake magnitudes.</w:t>
      </w:r>
      <w:r w:rsidRPr="00E70EB3">
        <w:rPr>
          <w:rFonts w:ascii="Times New Roman" w:hAnsi="Times New Roman" w:cs="Times New Roman"/>
          <w:vertAlign w:val="superscript"/>
        </w:rPr>
        <w:t>1, 10, 12</w:t>
      </w:r>
      <w:r>
        <w:rPr>
          <w:rFonts w:ascii="Times New Roman" w:hAnsi="Times New Roman" w:cs="Times New Roman"/>
          <w:vertAlign w:val="superscript"/>
        </w:rPr>
        <w:t>,15</w:t>
      </w:r>
      <w:r w:rsidRPr="00E70EB3">
        <w:rPr>
          <w:rFonts w:ascii="Times New Roman" w:hAnsi="Times New Roman" w:cs="Times New Roman"/>
        </w:rPr>
        <w:t xml:space="preserve"> It emphasizes the </w:t>
      </w:r>
      <w:r>
        <w:rPr>
          <w:rFonts w:ascii="Times New Roman" w:hAnsi="Times New Roman" w:cs="Times New Roman"/>
        </w:rPr>
        <w:t>importance of</w:t>
      </w:r>
      <w:r w:rsidRPr="00E70EB3">
        <w:rPr>
          <w:rFonts w:ascii="Times New Roman" w:hAnsi="Times New Roman" w:cs="Times New Roman"/>
        </w:rPr>
        <w:t xml:space="preserve"> thorough data preprocessing, as well as the </w:t>
      </w:r>
      <w:r w:rsidRPr="00E70EB3">
        <w:rPr>
          <w:rFonts w:ascii="Times New Roman" w:hAnsi="Times New Roman" w:cs="Times New Roman"/>
        </w:rPr>
        <w:t>careful</w:t>
      </w:r>
      <w:r w:rsidRPr="00E70EB3">
        <w:rPr>
          <w:rFonts w:ascii="Times New Roman" w:hAnsi="Times New Roman" w:cs="Times New Roman"/>
        </w:rPr>
        <w:t xml:space="preserve"> selection and calibration of predictive models, in the </w:t>
      </w:r>
      <w:r w:rsidRPr="00E70EB3">
        <w:rPr>
          <w:rFonts w:ascii="Times New Roman" w:hAnsi="Times New Roman" w:cs="Times New Roman"/>
        </w:rPr>
        <w:t>pursuit</w:t>
      </w:r>
      <w:r w:rsidRPr="00E70EB3">
        <w:rPr>
          <w:rFonts w:ascii="Times New Roman" w:hAnsi="Times New Roman" w:cs="Times New Roman"/>
        </w:rPr>
        <w:t xml:space="preserve"> to accurately forecast </w:t>
      </w:r>
      <w:r>
        <w:rPr>
          <w:rFonts w:ascii="Times New Roman" w:hAnsi="Times New Roman" w:cs="Times New Roman"/>
        </w:rPr>
        <w:t xml:space="preserve">spontaneous </w:t>
      </w:r>
      <w:r w:rsidRPr="00E70EB3">
        <w:rPr>
          <w:rFonts w:ascii="Times New Roman" w:hAnsi="Times New Roman" w:cs="Times New Roman"/>
        </w:rPr>
        <w:t>natural phenomena</w:t>
      </w:r>
      <w:r>
        <w:rPr>
          <w:rFonts w:ascii="Times New Roman" w:hAnsi="Times New Roman" w:cs="Times New Roman"/>
        </w:rPr>
        <w:t xml:space="preserve"> such as earthquakes</w:t>
      </w:r>
      <w:r w:rsidRPr="00E70EB3">
        <w:rPr>
          <w:rFonts w:ascii="Times New Roman" w:hAnsi="Times New Roman" w:cs="Times New Roman"/>
        </w:rPr>
        <w:t>.</w:t>
      </w:r>
      <w:r w:rsidRPr="00E70EB3">
        <w:rPr>
          <w:rFonts w:ascii="Times New Roman" w:hAnsi="Times New Roman" w:cs="Times New Roman"/>
          <w:vertAlign w:val="superscript"/>
        </w:rPr>
        <w:t>1</w:t>
      </w:r>
      <w:r>
        <w:rPr>
          <w:rFonts w:ascii="Times New Roman" w:hAnsi="Times New Roman" w:cs="Times New Roman"/>
          <w:vertAlign w:val="superscript"/>
        </w:rPr>
        <w:t>, 15</w:t>
      </w:r>
      <w:r w:rsidRPr="00E70EB3">
        <w:rPr>
          <w:rFonts w:ascii="Times New Roman" w:hAnsi="Times New Roman" w:cs="Times New Roman"/>
          <w:vertAlign w:val="superscript"/>
        </w:rPr>
        <w:t xml:space="preserve"> </w:t>
      </w:r>
      <w:r w:rsidRPr="00E70EB3">
        <w:rPr>
          <w:rFonts w:ascii="Times New Roman" w:hAnsi="Times New Roman" w:cs="Times New Roman"/>
        </w:rPr>
        <w:t>The research also points to the inherent complexity of predicting earthquakes accurately. Future studies are encouraged to investigate more advanced models and to include additional factors that may affect earthquake occurrences, such as geological and environmental conditions. Collaborating with seismologists and data scientists could further improve the predictive accuracy and practical utility of this research.</w:t>
      </w:r>
    </w:p>
    <w:p w14:paraId="1B0203EA" w14:textId="77777777" w:rsidR="00064CD0" w:rsidRDefault="00064CD0"/>
    <w:p w14:paraId="49BAA150" w14:textId="77777777" w:rsidR="008541AA" w:rsidRDefault="008541AA">
      <w:pPr>
        <w:rPr>
          <w:rFonts w:ascii="Times New Roman" w:hAnsi="Times New Roman" w:cs="Times New Roman"/>
        </w:rPr>
      </w:pPr>
    </w:p>
    <w:p w14:paraId="6D3963C7" w14:textId="77777777" w:rsidR="008541AA" w:rsidRDefault="008541AA">
      <w:pPr>
        <w:rPr>
          <w:rFonts w:ascii="Times New Roman" w:hAnsi="Times New Roman" w:cs="Times New Roman"/>
        </w:rPr>
      </w:pPr>
    </w:p>
    <w:p w14:paraId="51AF6281" w14:textId="77777777" w:rsidR="008541AA" w:rsidRDefault="008541AA">
      <w:pPr>
        <w:rPr>
          <w:rFonts w:ascii="Times New Roman" w:hAnsi="Times New Roman" w:cs="Times New Roman"/>
        </w:rPr>
      </w:pPr>
    </w:p>
    <w:p w14:paraId="6B585CB3" w14:textId="77777777" w:rsidR="00672F03" w:rsidRDefault="00672F03">
      <w:pPr>
        <w:rPr>
          <w:rFonts w:ascii="Times New Roman" w:hAnsi="Times New Roman" w:cs="Times New Roman"/>
        </w:rPr>
      </w:pPr>
    </w:p>
    <w:p w14:paraId="0962553D" w14:textId="77777777" w:rsidR="00672F03" w:rsidRDefault="00672F03">
      <w:pPr>
        <w:rPr>
          <w:rFonts w:ascii="Times New Roman" w:hAnsi="Times New Roman" w:cs="Times New Roman"/>
        </w:rPr>
      </w:pPr>
    </w:p>
    <w:p w14:paraId="102B0B74" w14:textId="77777777" w:rsidR="00672F03" w:rsidRDefault="00672F03">
      <w:pPr>
        <w:rPr>
          <w:rFonts w:ascii="Times New Roman" w:hAnsi="Times New Roman" w:cs="Times New Roman"/>
        </w:rPr>
      </w:pPr>
    </w:p>
    <w:p w14:paraId="1A7F5E8C" w14:textId="77777777" w:rsidR="00672F03" w:rsidRDefault="00672F03">
      <w:pPr>
        <w:rPr>
          <w:rFonts w:ascii="Times New Roman" w:hAnsi="Times New Roman" w:cs="Times New Roman"/>
        </w:rPr>
      </w:pPr>
    </w:p>
    <w:p w14:paraId="3C9E676B" w14:textId="77777777" w:rsidR="00672F03" w:rsidRDefault="00672F03">
      <w:pPr>
        <w:rPr>
          <w:rFonts w:ascii="Times New Roman" w:hAnsi="Times New Roman" w:cs="Times New Roman"/>
        </w:rPr>
      </w:pPr>
    </w:p>
    <w:p w14:paraId="375CD5DD" w14:textId="40149BDA" w:rsidR="00064CD0" w:rsidRPr="00672F03" w:rsidRDefault="00672F03">
      <w:pPr>
        <w:rPr>
          <w:b/>
          <w:bCs/>
        </w:rPr>
      </w:pPr>
      <w:r>
        <w:rPr>
          <w:rFonts w:ascii="Times New Roman" w:hAnsi="Times New Roman" w:cs="Times New Roman"/>
          <w:b/>
          <w:bCs/>
        </w:rPr>
        <w:t>Citations</w:t>
      </w:r>
    </w:p>
    <w:p w14:paraId="7F855F6A" w14:textId="77777777" w:rsidR="00064CD0" w:rsidRDefault="00064CD0"/>
    <w:p w14:paraId="7BF74A1F" w14:textId="142B36B4" w:rsidR="002312B8" w:rsidRDefault="002312B8" w:rsidP="00672F03">
      <w:pPr>
        <w:pStyle w:val="ListParagraph"/>
        <w:numPr>
          <w:ilvl w:val="0"/>
          <w:numId w:val="9"/>
        </w:numPr>
      </w:pPr>
      <w:r w:rsidRPr="002312B8">
        <w:t xml:space="preserve"> Al Jazeera. (2023, February 9). *Why is it so hard to predict </w:t>
      </w:r>
      <w:proofErr w:type="gramStart"/>
      <w:r w:rsidRPr="002312B8">
        <w:t>earthquakes?*</w:t>
      </w:r>
      <w:proofErr w:type="gramEnd"/>
      <w:r w:rsidRPr="002312B8">
        <w:t xml:space="preserve"> Al Jazeera. [https://www.aljazeera.com/features/2023/2/9/holdexplainer-how-do-earthquakes-happen</w:t>
      </w:r>
    </w:p>
    <w:p w14:paraId="654C5CE7" w14:textId="77777777" w:rsidR="002312B8" w:rsidRPr="002312B8" w:rsidRDefault="002312B8" w:rsidP="002312B8">
      <w:pPr>
        <w:pStyle w:val="ListParagraph"/>
      </w:pPr>
    </w:p>
    <w:p w14:paraId="3AAA676F" w14:textId="6C044C7D" w:rsidR="00064CD0" w:rsidRDefault="00000000" w:rsidP="00672F03">
      <w:pPr>
        <w:pStyle w:val="ListParagraph"/>
        <w:numPr>
          <w:ilvl w:val="0"/>
          <w:numId w:val="9"/>
        </w:numPr>
      </w:pPr>
      <w:proofErr w:type="spellStart"/>
      <w:r w:rsidRPr="00672F03">
        <w:rPr>
          <w:rFonts w:ascii="Times New Roman" w:hAnsi="Times New Roman" w:cs="Times New Roman"/>
        </w:rPr>
        <w:t>Contextily</w:t>
      </w:r>
      <w:proofErr w:type="spellEnd"/>
      <w:r w:rsidRPr="00672F03">
        <w:rPr>
          <w:rFonts w:ascii="Times New Roman" w:hAnsi="Times New Roman" w:cs="Times New Roman"/>
        </w:rPr>
        <w:t>: Background tiles in Python. (n.d.). Retrieved March 5, 2024, from [</w:t>
      </w:r>
      <w:proofErr w:type="gramStart"/>
      <w:r w:rsidRPr="00672F03">
        <w:rPr>
          <w:rFonts w:ascii="Times New Roman" w:hAnsi="Times New Roman" w:cs="Times New Roman"/>
        </w:rPr>
        <w:t>https://contextily.readthedocs.io](</w:t>
      </w:r>
      <w:proofErr w:type="gramEnd"/>
      <w:r w:rsidRPr="00672F03">
        <w:rPr>
          <w:rFonts w:ascii="Times New Roman" w:hAnsi="Times New Roman" w:cs="Times New Roman"/>
        </w:rPr>
        <w:t>https://contextily.readthedocs.io)</w:t>
      </w:r>
    </w:p>
    <w:p w14:paraId="364EE5D1" w14:textId="77777777" w:rsidR="00064CD0" w:rsidRDefault="00064CD0"/>
    <w:p w14:paraId="0BD34A43" w14:textId="77777777" w:rsidR="00064CD0" w:rsidRDefault="00000000" w:rsidP="00672F03">
      <w:pPr>
        <w:pStyle w:val="ListParagraph"/>
        <w:numPr>
          <w:ilvl w:val="0"/>
          <w:numId w:val="9"/>
        </w:numPr>
      </w:pPr>
      <w:r w:rsidRPr="00672F03">
        <w:rPr>
          <w:rFonts w:ascii="Times New Roman" w:hAnsi="Times New Roman" w:cs="Times New Roman"/>
        </w:rPr>
        <w:t>Folium. (n.d.). Retrieved March 5, 2024, from [</w:t>
      </w:r>
      <w:proofErr w:type="gramStart"/>
      <w:r w:rsidRPr="00672F03">
        <w:rPr>
          <w:rFonts w:ascii="Times New Roman" w:hAnsi="Times New Roman" w:cs="Times New Roman"/>
        </w:rPr>
        <w:t>https://python-visualization.github.io/folium/](</w:t>
      </w:r>
      <w:proofErr w:type="gramEnd"/>
      <w:r w:rsidRPr="00672F03">
        <w:rPr>
          <w:rFonts w:ascii="Times New Roman" w:hAnsi="Times New Roman" w:cs="Times New Roman"/>
        </w:rPr>
        <w:t>https://python-visualization.github.io/folium/)</w:t>
      </w:r>
    </w:p>
    <w:p w14:paraId="43D49CD2" w14:textId="77777777" w:rsidR="00064CD0" w:rsidRDefault="00064CD0"/>
    <w:p w14:paraId="4E90EBC5" w14:textId="77777777" w:rsidR="00064CD0" w:rsidRDefault="00000000" w:rsidP="00672F03">
      <w:pPr>
        <w:pStyle w:val="ListParagraph"/>
        <w:numPr>
          <w:ilvl w:val="0"/>
          <w:numId w:val="9"/>
        </w:numPr>
      </w:pPr>
      <w:proofErr w:type="spellStart"/>
      <w:r w:rsidRPr="00672F03">
        <w:rPr>
          <w:rFonts w:ascii="Times New Roman" w:hAnsi="Times New Roman" w:cs="Times New Roman"/>
        </w:rPr>
        <w:t>GeoPandas</w:t>
      </w:r>
      <w:proofErr w:type="spellEnd"/>
      <w:r w:rsidRPr="00672F03">
        <w:rPr>
          <w:rFonts w:ascii="Times New Roman" w:hAnsi="Times New Roman" w:cs="Times New Roman"/>
        </w:rPr>
        <w:t>: Python tools for geographic data. (n.d.). Retrieved March 5, 2024, from [</w:t>
      </w:r>
      <w:proofErr w:type="gramStart"/>
      <w:r w:rsidRPr="00672F03">
        <w:rPr>
          <w:rFonts w:ascii="Times New Roman" w:hAnsi="Times New Roman" w:cs="Times New Roman"/>
        </w:rPr>
        <w:t>http://geopandas.org](</w:t>
      </w:r>
      <w:proofErr w:type="gramEnd"/>
      <w:r w:rsidRPr="00672F03">
        <w:rPr>
          <w:rFonts w:ascii="Times New Roman" w:hAnsi="Times New Roman" w:cs="Times New Roman"/>
        </w:rPr>
        <w:t>http://geopandas.org)</w:t>
      </w:r>
    </w:p>
    <w:p w14:paraId="28B1C959" w14:textId="77777777" w:rsidR="00064CD0" w:rsidRDefault="00064CD0"/>
    <w:p w14:paraId="47861A92" w14:textId="77777777" w:rsidR="00064CD0" w:rsidRDefault="00000000" w:rsidP="00672F03">
      <w:pPr>
        <w:pStyle w:val="ListParagraph"/>
        <w:numPr>
          <w:ilvl w:val="0"/>
          <w:numId w:val="9"/>
        </w:numPr>
      </w:pPr>
      <w:r w:rsidRPr="00672F03">
        <w:rPr>
          <w:rFonts w:ascii="Times New Roman" w:hAnsi="Times New Roman" w:cs="Times New Roman"/>
        </w:rPr>
        <w:t xml:space="preserve">Harris, C. R., Millman, K. J., van der Walt, S. J., </w:t>
      </w:r>
      <w:proofErr w:type="spellStart"/>
      <w:r w:rsidRPr="00672F03">
        <w:rPr>
          <w:rFonts w:ascii="Times New Roman" w:hAnsi="Times New Roman" w:cs="Times New Roman"/>
        </w:rPr>
        <w:t>Gommers</w:t>
      </w:r>
      <w:proofErr w:type="spellEnd"/>
      <w:r w:rsidRPr="00672F03">
        <w:rPr>
          <w:rFonts w:ascii="Times New Roman" w:hAnsi="Times New Roman" w:cs="Times New Roman"/>
        </w:rPr>
        <w:t xml:space="preserve">, R., Virtanen, P., </w:t>
      </w:r>
      <w:proofErr w:type="spellStart"/>
      <w:r w:rsidRPr="00672F03">
        <w:rPr>
          <w:rFonts w:ascii="Times New Roman" w:hAnsi="Times New Roman" w:cs="Times New Roman"/>
        </w:rPr>
        <w:t>Cournapeau</w:t>
      </w:r>
      <w:proofErr w:type="spellEnd"/>
      <w:r w:rsidRPr="00672F03">
        <w:rPr>
          <w:rFonts w:ascii="Times New Roman" w:hAnsi="Times New Roman" w:cs="Times New Roman"/>
        </w:rPr>
        <w:t>, D., ... &amp; Oliphant, T. E. (2020). Array programming with NumPy. *Nature*, 585(7825), 357-362. Retrieved from [</w:t>
      </w:r>
      <w:proofErr w:type="gramStart"/>
      <w:r w:rsidRPr="00672F03">
        <w:rPr>
          <w:rFonts w:ascii="Times New Roman" w:hAnsi="Times New Roman" w:cs="Times New Roman"/>
        </w:rPr>
        <w:t>https://numpy.org](</w:t>
      </w:r>
      <w:proofErr w:type="gramEnd"/>
      <w:r w:rsidRPr="00672F03">
        <w:rPr>
          <w:rFonts w:ascii="Times New Roman" w:hAnsi="Times New Roman" w:cs="Times New Roman"/>
        </w:rPr>
        <w:t>https://numpy.org)</w:t>
      </w:r>
    </w:p>
    <w:p w14:paraId="7EB63890" w14:textId="77777777" w:rsidR="00064CD0" w:rsidRDefault="00064CD0"/>
    <w:p w14:paraId="2FA4F13D" w14:textId="77777777" w:rsidR="00064CD0" w:rsidRDefault="00000000" w:rsidP="00672F03">
      <w:pPr>
        <w:pStyle w:val="ListParagraph"/>
        <w:numPr>
          <w:ilvl w:val="0"/>
          <w:numId w:val="9"/>
        </w:numPr>
      </w:pPr>
      <w:r w:rsidRPr="00672F03">
        <w:rPr>
          <w:rFonts w:ascii="Times New Roman" w:hAnsi="Times New Roman" w:cs="Times New Roman"/>
        </w:rPr>
        <w:t>Hunter, J. D. (2007). Matplotlib: A 2D graphics environment. *Computing in Science &amp; Engineering*, 9(3), 90-95. Retrieved March 5, 2024, from [</w:t>
      </w:r>
      <w:proofErr w:type="gramStart"/>
      <w:r w:rsidRPr="00672F03">
        <w:rPr>
          <w:rFonts w:ascii="Times New Roman" w:hAnsi="Times New Roman" w:cs="Times New Roman"/>
        </w:rPr>
        <w:t>https://matplotlib.org](</w:t>
      </w:r>
      <w:proofErr w:type="gramEnd"/>
      <w:r w:rsidRPr="00672F03">
        <w:rPr>
          <w:rFonts w:ascii="Times New Roman" w:hAnsi="Times New Roman" w:cs="Times New Roman"/>
        </w:rPr>
        <w:t>https://matplotlib.org)</w:t>
      </w:r>
    </w:p>
    <w:p w14:paraId="65C76D7A" w14:textId="77777777" w:rsidR="00064CD0" w:rsidRDefault="00064CD0"/>
    <w:p w14:paraId="2EBFC3A1" w14:textId="77777777" w:rsidR="00064CD0" w:rsidRDefault="00000000" w:rsidP="00672F03">
      <w:pPr>
        <w:pStyle w:val="ListParagraph"/>
        <w:numPr>
          <w:ilvl w:val="0"/>
          <w:numId w:val="9"/>
        </w:numPr>
      </w:pPr>
      <w:r w:rsidRPr="00672F03">
        <w:rPr>
          <w:rFonts w:ascii="Times New Roman" w:hAnsi="Times New Roman" w:cs="Times New Roman"/>
        </w:rPr>
        <w:t>McKinney, W., &amp; others. (n.d.). pandas: Python Data Analysis Library. Retrieved March 5, 2024, from [</w:t>
      </w:r>
      <w:proofErr w:type="gramStart"/>
      <w:r w:rsidRPr="00672F03">
        <w:rPr>
          <w:rFonts w:ascii="Times New Roman" w:hAnsi="Times New Roman" w:cs="Times New Roman"/>
        </w:rPr>
        <w:t>https://pandas.pydata.org](</w:t>
      </w:r>
      <w:proofErr w:type="gramEnd"/>
      <w:r w:rsidRPr="00672F03">
        <w:rPr>
          <w:rFonts w:ascii="Times New Roman" w:hAnsi="Times New Roman" w:cs="Times New Roman"/>
        </w:rPr>
        <w:t>https://pandas.pydata.org)</w:t>
      </w:r>
    </w:p>
    <w:p w14:paraId="0DC0B6F5" w14:textId="77777777" w:rsidR="00064CD0" w:rsidRDefault="00064CD0"/>
    <w:p w14:paraId="353782B6" w14:textId="77777777" w:rsidR="00064CD0" w:rsidRDefault="00000000" w:rsidP="00672F03">
      <w:pPr>
        <w:pStyle w:val="ListParagraph"/>
        <w:numPr>
          <w:ilvl w:val="0"/>
          <w:numId w:val="9"/>
        </w:numPr>
      </w:pPr>
      <w:proofErr w:type="spellStart"/>
      <w:r w:rsidRPr="00672F03">
        <w:rPr>
          <w:rFonts w:ascii="Times New Roman" w:hAnsi="Times New Roman" w:cs="Times New Roman"/>
        </w:rPr>
        <w:t>Pedregosa</w:t>
      </w:r>
      <w:proofErr w:type="spellEnd"/>
      <w:r w:rsidRPr="00672F03">
        <w:rPr>
          <w:rFonts w:ascii="Times New Roman" w:hAnsi="Times New Roman" w:cs="Times New Roman"/>
        </w:rPr>
        <w:t xml:space="preserve">, F., </w:t>
      </w:r>
      <w:proofErr w:type="spellStart"/>
      <w:r w:rsidRPr="00672F03">
        <w:rPr>
          <w:rFonts w:ascii="Times New Roman" w:hAnsi="Times New Roman" w:cs="Times New Roman"/>
        </w:rPr>
        <w:t>Varoquaux</w:t>
      </w:r>
      <w:proofErr w:type="spellEnd"/>
      <w:r w:rsidRPr="00672F03">
        <w:rPr>
          <w:rFonts w:ascii="Times New Roman" w:hAnsi="Times New Roman" w:cs="Times New Roman"/>
        </w:rPr>
        <w:t xml:space="preserve">, G., </w:t>
      </w:r>
      <w:proofErr w:type="spellStart"/>
      <w:r w:rsidRPr="00672F03">
        <w:rPr>
          <w:rFonts w:ascii="Times New Roman" w:hAnsi="Times New Roman" w:cs="Times New Roman"/>
        </w:rPr>
        <w:t>Gramfort</w:t>
      </w:r>
      <w:proofErr w:type="spellEnd"/>
      <w:r w:rsidRPr="00672F03">
        <w:rPr>
          <w:rFonts w:ascii="Times New Roman" w:hAnsi="Times New Roman" w:cs="Times New Roman"/>
        </w:rPr>
        <w:t xml:space="preserve">, A., Michel, V., </w:t>
      </w:r>
      <w:proofErr w:type="spellStart"/>
      <w:r w:rsidRPr="00672F03">
        <w:rPr>
          <w:rFonts w:ascii="Times New Roman" w:hAnsi="Times New Roman" w:cs="Times New Roman"/>
        </w:rPr>
        <w:t>Thirion</w:t>
      </w:r>
      <w:proofErr w:type="spellEnd"/>
      <w:r w:rsidRPr="00672F03">
        <w:rPr>
          <w:rFonts w:ascii="Times New Roman" w:hAnsi="Times New Roman" w:cs="Times New Roman"/>
        </w:rPr>
        <w:t xml:space="preserve">, B., Grisel, O., ... &amp; </w:t>
      </w:r>
      <w:proofErr w:type="spellStart"/>
      <w:r w:rsidRPr="00672F03">
        <w:rPr>
          <w:rFonts w:ascii="Times New Roman" w:hAnsi="Times New Roman" w:cs="Times New Roman"/>
        </w:rPr>
        <w:t>Duchesnay</w:t>
      </w:r>
      <w:proofErr w:type="spellEnd"/>
      <w:r w:rsidRPr="00672F03">
        <w:rPr>
          <w:rFonts w:ascii="Times New Roman" w:hAnsi="Times New Roman" w:cs="Times New Roman"/>
        </w:rPr>
        <w:t>, E. (2011). Scikit-learn: Machine learning in Python. *Journal of Machine Learning Research*, 12(Oct), 2825-2830. Retrieved March 5, 2024, from [</w:t>
      </w:r>
      <w:proofErr w:type="gramStart"/>
      <w:r w:rsidRPr="00672F03">
        <w:rPr>
          <w:rFonts w:ascii="Times New Roman" w:hAnsi="Times New Roman" w:cs="Times New Roman"/>
        </w:rPr>
        <w:t>https://scikit-learn.org](</w:t>
      </w:r>
      <w:proofErr w:type="gramEnd"/>
      <w:r w:rsidRPr="00672F03">
        <w:rPr>
          <w:rFonts w:ascii="Times New Roman" w:hAnsi="Times New Roman" w:cs="Times New Roman"/>
        </w:rPr>
        <w:t>https://scikit-learn.org)</w:t>
      </w:r>
    </w:p>
    <w:p w14:paraId="2D9E5251" w14:textId="77777777" w:rsidR="00064CD0" w:rsidRDefault="00064CD0"/>
    <w:p w14:paraId="2DC8AADE" w14:textId="77777777" w:rsidR="00064CD0" w:rsidRDefault="00000000" w:rsidP="00672F03">
      <w:pPr>
        <w:pStyle w:val="ListParagraph"/>
        <w:numPr>
          <w:ilvl w:val="0"/>
          <w:numId w:val="9"/>
        </w:numPr>
      </w:pPr>
      <w:r w:rsidRPr="00672F03">
        <w:rPr>
          <w:rFonts w:ascii="Times New Roman" w:hAnsi="Times New Roman" w:cs="Times New Roman"/>
        </w:rPr>
        <w:t>Requests. (n.d.). Retrieved March 5, 2024, from [</w:t>
      </w:r>
      <w:proofErr w:type="gramStart"/>
      <w:r w:rsidRPr="00672F03">
        <w:rPr>
          <w:rFonts w:ascii="Times New Roman" w:hAnsi="Times New Roman" w:cs="Times New Roman"/>
        </w:rPr>
        <w:t>https://requests.readthedocs.io](</w:t>
      </w:r>
      <w:proofErr w:type="gramEnd"/>
      <w:r w:rsidRPr="00672F03">
        <w:rPr>
          <w:rFonts w:ascii="Times New Roman" w:hAnsi="Times New Roman" w:cs="Times New Roman"/>
        </w:rPr>
        <w:t>https://requests.readthedocs.io)</w:t>
      </w:r>
    </w:p>
    <w:p w14:paraId="064FDE65" w14:textId="77777777" w:rsidR="00064CD0" w:rsidRDefault="00064CD0"/>
    <w:p w14:paraId="411370B4" w14:textId="77777777" w:rsidR="00064CD0" w:rsidRDefault="00000000" w:rsidP="00672F03">
      <w:pPr>
        <w:pStyle w:val="ListParagraph"/>
        <w:numPr>
          <w:ilvl w:val="0"/>
          <w:numId w:val="9"/>
        </w:numPr>
      </w:pPr>
      <w:r w:rsidRPr="00672F03">
        <w:rPr>
          <w:rFonts w:ascii="Times New Roman" w:hAnsi="Times New Roman" w:cs="Times New Roman"/>
        </w:rPr>
        <w:t xml:space="preserve">United States Geological Survey. (2024). *Real-time, worldwide earthquake list for the past 30 days*. Retrieved from </w:t>
      </w:r>
      <w:proofErr w:type="gramStart"/>
      <w:r w:rsidRPr="00672F03">
        <w:rPr>
          <w:rFonts w:ascii="Times New Roman" w:hAnsi="Times New Roman" w:cs="Times New Roman"/>
        </w:rPr>
        <w:t>https://earthquake.usgs.gov/earthquakes/feed/v1.0/csv.php</w:t>
      </w:r>
      <w:proofErr w:type="gramEnd"/>
    </w:p>
    <w:p w14:paraId="21D78315" w14:textId="77777777" w:rsidR="00064CD0" w:rsidRDefault="00064CD0"/>
    <w:p w14:paraId="63CC805D" w14:textId="17DEDF0A" w:rsidR="00064CD0" w:rsidRPr="003449A5" w:rsidRDefault="00000000" w:rsidP="00672F03">
      <w:pPr>
        <w:pStyle w:val="ListParagraph"/>
        <w:numPr>
          <w:ilvl w:val="0"/>
          <w:numId w:val="9"/>
        </w:numPr>
      </w:pPr>
      <w:r w:rsidRPr="00672F03">
        <w:rPr>
          <w:rFonts w:ascii="Times New Roman" w:hAnsi="Times New Roman" w:cs="Times New Roman"/>
        </w:rPr>
        <w:t>Waskom, M. (</w:t>
      </w:r>
      <w:r w:rsidR="00E70EB3">
        <w:rPr>
          <w:rFonts w:ascii="Times New Roman" w:hAnsi="Times New Roman" w:cs="Times New Roman"/>
        </w:rPr>
        <w:t>2024</w:t>
      </w:r>
      <w:r w:rsidRPr="00672F03">
        <w:rPr>
          <w:rFonts w:ascii="Times New Roman" w:hAnsi="Times New Roman" w:cs="Times New Roman"/>
        </w:rPr>
        <w:t>). seaborn: statistical data visualization. Retrieved March 5, 2024, from [</w:t>
      </w:r>
      <w:proofErr w:type="gramStart"/>
      <w:r w:rsidRPr="00672F03">
        <w:rPr>
          <w:rFonts w:ascii="Times New Roman" w:hAnsi="Times New Roman" w:cs="Times New Roman"/>
        </w:rPr>
        <w:t>https://seaborn.pydata.org](</w:t>
      </w:r>
      <w:proofErr w:type="gramEnd"/>
      <w:hyperlink r:id="rId19" w:history="1">
        <w:r w:rsidR="003449A5" w:rsidRPr="008450A3">
          <w:rPr>
            <w:rStyle w:val="Hyperlink"/>
            <w:rFonts w:ascii="Times New Roman" w:hAnsi="Times New Roman" w:cs="Times New Roman"/>
          </w:rPr>
          <w:t>https://seaborn.pydata.org</w:t>
        </w:r>
      </w:hyperlink>
      <w:r w:rsidRPr="00672F03">
        <w:rPr>
          <w:rFonts w:ascii="Times New Roman" w:hAnsi="Times New Roman" w:cs="Times New Roman"/>
        </w:rPr>
        <w:t>)</w:t>
      </w:r>
    </w:p>
    <w:p w14:paraId="26F641FE" w14:textId="77777777" w:rsidR="003449A5" w:rsidRDefault="003449A5" w:rsidP="003449A5">
      <w:pPr>
        <w:pStyle w:val="ListParagraph"/>
      </w:pPr>
    </w:p>
    <w:p w14:paraId="2E211AE7" w14:textId="77777777" w:rsidR="003449A5" w:rsidRDefault="003449A5" w:rsidP="003449A5">
      <w:pPr>
        <w:pStyle w:val="ListParagraph"/>
        <w:numPr>
          <w:ilvl w:val="0"/>
          <w:numId w:val="9"/>
        </w:numPr>
      </w:pPr>
      <w:r w:rsidRPr="003449A5">
        <w:t xml:space="preserve">Collaboratory for the Study of Earthquake Predictability (CSEP). (n.d.). Retrieved from </w:t>
      </w:r>
      <w:hyperlink r:id="rId20" w:tgtFrame="_new" w:history="1">
        <w:r w:rsidRPr="003449A5">
          <w:rPr>
            <w:rStyle w:val="Hyperlink"/>
          </w:rPr>
          <w:t>https://cseptesting.org</w:t>
        </w:r>
      </w:hyperlink>
    </w:p>
    <w:p w14:paraId="30995682" w14:textId="77777777" w:rsidR="003449A5" w:rsidRDefault="003449A5" w:rsidP="003449A5">
      <w:pPr>
        <w:pStyle w:val="ListParagraph"/>
      </w:pPr>
    </w:p>
    <w:p w14:paraId="27061D28" w14:textId="60E150C7" w:rsidR="003449A5" w:rsidRDefault="003449A5" w:rsidP="003449A5">
      <w:pPr>
        <w:pStyle w:val="ListParagraph"/>
        <w:numPr>
          <w:ilvl w:val="0"/>
          <w:numId w:val="9"/>
        </w:numPr>
      </w:pPr>
      <w:proofErr w:type="spellStart"/>
      <w:r w:rsidRPr="003449A5">
        <w:lastRenderedPageBreak/>
        <w:t>GeeksforGeeks</w:t>
      </w:r>
      <w:proofErr w:type="spellEnd"/>
      <w:r w:rsidRPr="003449A5">
        <w:t>. (</w:t>
      </w:r>
      <w:r w:rsidR="00E70EB3">
        <w:t>2024)</w:t>
      </w:r>
      <w:r w:rsidRPr="003449A5">
        <w:t xml:space="preserve"> Replacing missing values using pandas in Python. Retrieved from </w:t>
      </w:r>
      <w:hyperlink r:id="rId21" w:tgtFrame="_new" w:history="1">
        <w:r w:rsidRPr="003449A5">
          <w:rPr>
            <w:rStyle w:val="Hyperlink"/>
          </w:rPr>
          <w:t>https://www.geeksforgeeks.org/replacing-missing-values-using-pandas-in-python/</w:t>
        </w:r>
      </w:hyperlink>
    </w:p>
    <w:p w14:paraId="279FCED4" w14:textId="77777777" w:rsidR="00E70EB3" w:rsidRDefault="00E70EB3" w:rsidP="00E70EB3">
      <w:pPr>
        <w:pStyle w:val="ListParagraph"/>
      </w:pPr>
    </w:p>
    <w:p w14:paraId="1C6D4940" w14:textId="2ADA64F0" w:rsidR="00E70EB3" w:rsidRDefault="00E70EB3" w:rsidP="003449A5">
      <w:pPr>
        <w:pStyle w:val="ListParagraph"/>
        <w:numPr>
          <w:ilvl w:val="0"/>
          <w:numId w:val="9"/>
        </w:numPr>
      </w:pPr>
      <w:proofErr w:type="spellStart"/>
      <w:r w:rsidRPr="00E70EB3">
        <w:t>GeeksforGeeks</w:t>
      </w:r>
      <w:proofErr w:type="spellEnd"/>
      <w:r w:rsidRPr="00E70EB3">
        <w:t>. (</w:t>
      </w:r>
      <w:r>
        <w:t>2024</w:t>
      </w:r>
      <w:r w:rsidRPr="00E70EB3">
        <w:t xml:space="preserve">). Random Forest Regression in Python. Retrieved from </w:t>
      </w:r>
      <w:hyperlink r:id="rId22" w:tgtFrame="_new" w:history="1">
        <w:r w:rsidRPr="00E70EB3">
          <w:rPr>
            <w:rStyle w:val="Hyperlink"/>
          </w:rPr>
          <w:t>https://www.geeksforgeeks.org/random-forest-regression-in-python/</w:t>
        </w:r>
      </w:hyperlink>
    </w:p>
    <w:p w14:paraId="0F75F0B3" w14:textId="77777777" w:rsidR="00E70EB3" w:rsidRDefault="00E70EB3" w:rsidP="00E70EB3">
      <w:pPr>
        <w:pStyle w:val="ListParagraph"/>
      </w:pPr>
    </w:p>
    <w:p w14:paraId="087D6948" w14:textId="770E8584" w:rsidR="00E70EB3" w:rsidRPr="00E70EB3" w:rsidRDefault="00E70EB3" w:rsidP="00E70EB3">
      <w:pPr>
        <w:pStyle w:val="ListParagraph"/>
        <w:numPr>
          <w:ilvl w:val="0"/>
          <w:numId w:val="9"/>
        </w:numPr>
      </w:pPr>
      <w:r w:rsidRPr="00E70EB3">
        <w:t>Caltech Science Exchange. (</w:t>
      </w:r>
      <w:r>
        <w:t>2024</w:t>
      </w:r>
      <w:r w:rsidRPr="00E70EB3">
        <w:t xml:space="preserve">). Earthquakes. Retrieved from </w:t>
      </w:r>
      <w:hyperlink r:id="rId23" w:tgtFrame="_new" w:history="1">
        <w:r w:rsidRPr="00E70EB3">
          <w:rPr>
            <w:rStyle w:val="Hyperlink"/>
          </w:rPr>
          <w:t>https://scienceexchange.caltech.edu/topics/earthquakes</w:t>
        </w:r>
      </w:hyperlink>
    </w:p>
    <w:p w14:paraId="31A48458" w14:textId="77777777" w:rsidR="00E70EB3" w:rsidRPr="003449A5" w:rsidRDefault="00E70EB3" w:rsidP="00E70EB3">
      <w:pPr>
        <w:pStyle w:val="ListParagraph"/>
      </w:pPr>
    </w:p>
    <w:p w14:paraId="372DB4CC" w14:textId="77777777" w:rsidR="003449A5" w:rsidRDefault="003449A5" w:rsidP="003449A5">
      <w:pPr>
        <w:ind w:left="360"/>
      </w:pPr>
    </w:p>
    <w:p w14:paraId="7CAD998B" w14:textId="77777777" w:rsidR="00E70EB3" w:rsidRDefault="00E70EB3" w:rsidP="003449A5">
      <w:pPr>
        <w:ind w:left="360"/>
      </w:pPr>
    </w:p>
    <w:p w14:paraId="3765516B" w14:textId="77777777" w:rsidR="00064CD0" w:rsidRDefault="00064CD0"/>
    <w:p w14:paraId="44F14359" w14:textId="77777777" w:rsidR="00064CD0" w:rsidRDefault="00064CD0"/>
    <w:p w14:paraId="76B18020" w14:textId="2B67243B" w:rsidR="00064CD0" w:rsidRDefault="00064CD0" w:rsidP="00C34FE7"/>
    <w:sectPr w:rsidR="00064CD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B12F1"/>
    <w:multiLevelType w:val="hybridMultilevel"/>
    <w:tmpl w:val="BFA6FC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884110"/>
    <w:multiLevelType w:val="multilevel"/>
    <w:tmpl w:val="9006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1219C3"/>
    <w:multiLevelType w:val="multilevel"/>
    <w:tmpl w:val="FBFC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334845"/>
    <w:multiLevelType w:val="multilevel"/>
    <w:tmpl w:val="7568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0B5119"/>
    <w:multiLevelType w:val="multilevel"/>
    <w:tmpl w:val="FD1E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6F0C49"/>
    <w:multiLevelType w:val="multilevel"/>
    <w:tmpl w:val="ED1A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11347B"/>
    <w:multiLevelType w:val="multilevel"/>
    <w:tmpl w:val="25A0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856049"/>
    <w:multiLevelType w:val="multilevel"/>
    <w:tmpl w:val="5C08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3D6F18"/>
    <w:multiLevelType w:val="multilevel"/>
    <w:tmpl w:val="68DC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1946306">
    <w:abstractNumId w:val="7"/>
  </w:num>
  <w:num w:numId="2" w16cid:durableId="2028868001">
    <w:abstractNumId w:val="8"/>
  </w:num>
  <w:num w:numId="3" w16cid:durableId="1605921126">
    <w:abstractNumId w:val="2"/>
  </w:num>
  <w:num w:numId="4" w16cid:durableId="1062174390">
    <w:abstractNumId w:val="5"/>
  </w:num>
  <w:num w:numId="5" w16cid:durableId="1779909583">
    <w:abstractNumId w:val="6"/>
  </w:num>
  <w:num w:numId="6" w16cid:durableId="688919979">
    <w:abstractNumId w:val="3"/>
  </w:num>
  <w:num w:numId="7" w16cid:durableId="1604217177">
    <w:abstractNumId w:val="1"/>
  </w:num>
  <w:num w:numId="8" w16cid:durableId="599143133">
    <w:abstractNumId w:val="4"/>
  </w:num>
  <w:num w:numId="9" w16cid:durableId="12161625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64CD0"/>
    <w:rsid w:val="000505B7"/>
    <w:rsid w:val="00064CD0"/>
    <w:rsid w:val="000F3369"/>
    <w:rsid w:val="0014543C"/>
    <w:rsid w:val="001A260A"/>
    <w:rsid w:val="001F78C8"/>
    <w:rsid w:val="00216B9F"/>
    <w:rsid w:val="002312B8"/>
    <w:rsid w:val="003449A5"/>
    <w:rsid w:val="003D0C54"/>
    <w:rsid w:val="00672F03"/>
    <w:rsid w:val="006A21E3"/>
    <w:rsid w:val="008541AA"/>
    <w:rsid w:val="008C0E72"/>
    <w:rsid w:val="009931B8"/>
    <w:rsid w:val="009A63BC"/>
    <w:rsid w:val="009E7B57"/>
    <w:rsid w:val="00AC5EFE"/>
    <w:rsid w:val="00BE3F3A"/>
    <w:rsid w:val="00C34FE7"/>
    <w:rsid w:val="00E70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DCC67"/>
  <w15:docId w15:val="{734E5021-40B6-2F4A-81B8-258BAF0B9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F0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C5EFE"/>
    <w:rPr>
      <w:rFonts w:ascii="Times New Roman" w:hAnsi="Times New Roman" w:cs="Times New Roman"/>
    </w:rPr>
  </w:style>
  <w:style w:type="paragraph" w:styleId="ListParagraph">
    <w:name w:val="List Paragraph"/>
    <w:basedOn w:val="Normal"/>
    <w:uiPriority w:val="34"/>
    <w:qFormat/>
    <w:rsid w:val="00672F03"/>
    <w:pPr>
      <w:ind w:left="720"/>
      <w:contextualSpacing/>
    </w:pPr>
  </w:style>
  <w:style w:type="character" w:styleId="Hyperlink">
    <w:name w:val="Hyperlink"/>
    <w:basedOn w:val="DefaultParagraphFont"/>
    <w:uiPriority w:val="99"/>
    <w:unhideWhenUsed/>
    <w:rsid w:val="003449A5"/>
    <w:rPr>
      <w:color w:val="0000FF" w:themeColor="hyperlink"/>
      <w:u w:val="single"/>
    </w:rPr>
  </w:style>
  <w:style w:type="character" w:styleId="UnresolvedMention">
    <w:name w:val="Unresolved Mention"/>
    <w:basedOn w:val="DefaultParagraphFont"/>
    <w:uiPriority w:val="99"/>
    <w:semiHidden/>
    <w:unhideWhenUsed/>
    <w:rsid w:val="003449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9961">
      <w:bodyDiv w:val="1"/>
      <w:marLeft w:val="0"/>
      <w:marRight w:val="0"/>
      <w:marTop w:val="0"/>
      <w:marBottom w:val="0"/>
      <w:divBdr>
        <w:top w:val="none" w:sz="0" w:space="0" w:color="auto"/>
        <w:left w:val="none" w:sz="0" w:space="0" w:color="auto"/>
        <w:bottom w:val="none" w:sz="0" w:space="0" w:color="auto"/>
        <w:right w:val="none" w:sz="0" w:space="0" w:color="auto"/>
      </w:divBdr>
    </w:div>
    <w:div w:id="15156952">
      <w:bodyDiv w:val="1"/>
      <w:marLeft w:val="0"/>
      <w:marRight w:val="0"/>
      <w:marTop w:val="0"/>
      <w:marBottom w:val="0"/>
      <w:divBdr>
        <w:top w:val="none" w:sz="0" w:space="0" w:color="auto"/>
        <w:left w:val="none" w:sz="0" w:space="0" w:color="auto"/>
        <w:bottom w:val="none" w:sz="0" w:space="0" w:color="auto"/>
        <w:right w:val="none" w:sz="0" w:space="0" w:color="auto"/>
      </w:divBdr>
    </w:div>
    <w:div w:id="144861566">
      <w:bodyDiv w:val="1"/>
      <w:marLeft w:val="0"/>
      <w:marRight w:val="0"/>
      <w:marTop w:val="0"/>
      <w:marBottom w:val="0"/>
      <w:divBdr>
        <w:top w:val="none" w:sz="0" w:space="0" w:color="auto"/>
        <w:left w:val="none" w:sz="0" w:space="0" w:color="auto"/>
        <w:bottom w:val="none" w:sz="0" w:space="0" w:color="auto"/>
        <w:right w:val="none" w:sz="0" w:space="0" w:color="auto"/>
      </w:divBdr>
    </w:div>
    <w:div w:id="183715680">
      <w:bodyDiv w:val="1"/>
      <w:marLeft w:val="0"/>
      <w:marRight w:val="0"/>
      <w:marTop w:val="0"/>
      <w:marBottom w:val="0"/>
      <w:divBdr>
        <w:top w:val="none" w:sz="0" w:space="0" w:color="auto"/>
        <w:left w:val="none" w:sz="0" w:space="0" w:color="auto"/>
        <w:bottom w:val="none" w:sz="0" w:space="0" w:color="auto"/>
        <w:right w:val="none" w:sz="0" w:space="0" w:color="auto"/>
      </w:divBdr>
    </w:div>
    <w:div w:id="331421178">
      <w:bodyDiv w:val="1"/>
      <w:marLeft w:val="0"/>
      <w:marRight w:val="0"/>
      <w:marTop w:val="0"/>
      <w:marBottom w:val="0"/>
      <w:divBdr>
        <w:top w:val="none" w:sz="0" w:space="0" w:color="auto"/>
        <w:left w:val="none" w:sz="0" w:space="0" w:color="auto"/>
        <w:bottom w:val="none" w:sz="0" w:space="0" w:color="auto"/>
        <w:right w:val="none" w:sz="0" w:space="0" w:color="auto"/>
      </w:divBdr>
    </w:div>
    <w:div w:id="333344978">
      <w:bodyDiv w:val="1"/>
      <w:marLeft w:val="0"/>
      <w:marRight w:val="0"/>
      <w:marTop w:val="0"/>
      <w:marBottom w:val="0"/>
      <w:divBdr>
        <w:top w:val="none" w:sz="0" w:space="0" w:color="auto"/>
        <w:left w:val="none" w:sz="0" w:space="0" w:color="auto"/>
        <w:bottom w:val="none" w:sz="0" w:space="0" w:color="auto"/>
        <w:right w:val="none" w:sz="0" w:space="0" w:color="auto"/>
      </w:divBdr>
    </w:div>
    <w:div w:id="532695380">
      <w:bodyDiv w:val="1"/>
      <w:marLeft w:val="0"/>
      <w:marRight w:val="0"/>
      <w:marTop w:val="0"/>
      <w:marBottom w:val="0"/>
      <w:divBdr>
        <w:top w:val="none" w:sz="0" w:space="0" w:color="auto"/>
        <w:left w:val="none" w:sz="0" w:space="0" w:color="auto"/>
        <w:bottom w:val="none" w:sz="0" w:space="0" w:color="auto"/>
        <w:right w:val="none" w:sz="0" w:space="0" w:color="auto"/>
      </w:divBdr>
    </w:div>
    <w:div w:id="836379300">
      <w:bodyDiv w:val="1"/>
      <w:marLeft w:val="0"/>
      <w:marRight w:val="0"/>
      <w:marTop w:val="0"/>
      <w:marBottom w:val="0"/>
      <w:divBdr>
        <w:top w:val="none" w:sz="0" w:space="0" w:color="auto"/>
        <w:left w:val="none" w:sz="0" w:space="0" w:color="auto"/>
        <w:bottom w:val="none" w:sz="0" w:space="0" w:color="auto"/>
        <w:right w:val="none" w:sz="0" w:space="0" w:color="auto"/>
      </w:divBdr>
    </w:div>
    <w:div w:id="842160865">
      <w:bodyDiv w:val="1"/>
      <w:marLeft w:val="0"/>
      <w:marRight w:val="0"/>
      <w:marTop w:val="0"/>
      <w:marBottom w:val="0"/>
      <w:divBdr>
        <w:top w:val="none" w:sz="0" w:space="0" w:color="auto"/>
        <w:left w:val="none" w:sz="0" w:space="0" w:color="auto"/>
        <w:bottom w:val="none" w:sz="0" w:space="0" w:color="auto"/>
        <w:right w:val="none" w:sz="0" w:space="0" w:color="auto"/>
      </w:divBdr>
    </w:div>
    <w:div w:id="888345775">
      <w:bodyDiv w:val="1"/>
      <w:marLeft w:val="0"/>
      <w:marRight w:val="0"/>
      <w:marTop w:val="0"/>
      <w:marBottom w:val="0"/>
      <w:divBdr>
        <w:top w:val="none" w:sz="0" w:space="0" w:color="auto"/>
        <w:left w:val="none" w:sz="0" w:space="0" w:color="auto"/>
        <w:bottom w:val="none" w:sz="0" w:space="0" w:color="auto"/>
        <w:right w:val="none" w:sz="0" w:space="0" w:color="auto"/>
      </w:divBdr>
    </w:div>
    <w:div w:id="966855563">
      <w:bodyDiv w:val="1"/>
      <w:marLeft w:val="0"/>
      <w:marRight w:val="0"/>
      <w:marTop w:val="0"/>
      <w:marBottom w:val="0"/>
      <w:divBdr>
        <w:top w:val="none" w:sz="0" w:space="0" w:color="auto"/>
        <w:left w:val="none" w:sz="0" w:space="0" w:color="auto"/>
        <w:bottom w:val="none" w:sz="0" w:space="0" w:color="auto"/>
        <w:right w:val="none" w:sz="0" w:space="0" w:color="auto"/>
      </w:divBdr>
    </w:div>
    <w:div w:id="987325239">
      <w:bodyDiv w:val="1"/>
      <w:marLeft w:val="0"/>
      <w:marRight w:val="0"/>
      <w:marTop w:val="0"/>
      <w:marBottom w:val="0"/>
      <w:divBdr>
        <w:top w:val="none" w:sz="0" w:space="0" w:color="auto"/>
        <w:left w:val="none" w:sz="0" w:space="0" w:color="auto"/>
        <w:bottom w:val="none" w:sz="0" w:space="0" w:color="auto"/>
        <w:right w:val="none" w:sz="0" w:space="0" w:color="auto"/>
      </w:divBdr>
    </w:div>
    <w:div w:id="1096175066">
      <w:bodyDiv w:val="1"/>
      <w:marLeft w:val="0"/>
      <w:marRight w:val="0"/>
      <w:marTop w:val="0"/>
      <w:marBottom w:val="0"/>
      <w:divBdr>
        <w:top w:val="none" w:sz="0" w:space="0" w:color="auto"/>
        <w:left w:val="none" w:sz="0" w:space="0" w:color="auto"/>
        <w:bottom w:val="none" w:sz="0" w:space="0" w:color="auto"/>
        <w:right w:val="none" w:sz="0" w:space="0" w:color="auto"/>
      </w:divBdr>
    </w:div>
    <w:div w:id="1302005588">
      <w:bodyDiv w:val="1"/>
      <w:marLeft w:val="0"/>
      <w:marRight w:val="0"/>
      <w:marTop w:val="0"/>
      <w:marBottom w:val="0"/>
      <w:divBdr>
        <w:top w:val="none" w:sz="0" w:space="0" w:color="auto"/>
        <w:left w:val="none" w:sz="0" w:space="0" w:color="auto"/>
        <w:bottom w:val="none" w:sz="0" w:space="0" w:color="auto"/>
        <w:right w:val="none" w:sz="0" w:space="0" w:color="auto"/>
      </w:divBdr>
    </w:div>
    <w:div w:id="1311179086">
      <w:bodyDiv w:val="1"/>
      <w:marLeft w:val="0"/>
      <w:marRight w:val="0"/>
      <w:marTop w:val="0"/>
      <w:marBottom w:val="0"/>
      <w:divBdr>
        <w:top w:val="none" w:sz="0" w:space="0" w:color="auto"/>
        <w:left w:val="none" w:sz="0" w:space="0" w:color="auto"/>
        <w:bottom w:val="none" w:sz="0" w:space="0" w:color="auto"/>
        <w:right w:val="none" w:sz="0" w:space="0" w:color="auto"/>
      </w:divBdr>
    </w:div>
    <w:div w:id="1448042175">
      <w:bodyDiv w:val="1"/>
      <w:marLeft w:val="0"/>
      <w:marRight w:val="0"/>
      <w:marTop w:val="0"/>
      <w:marBottom w:val="0"/>
      <w:divBdr>
        <w:top w:val="none" w:sz="0" w:space="0" w:color="auto"/>
        <w:left w:val="none" w:sz="0" w:space="0" w:color="auto"/>
        <w:bottom w:val="none" w:sz="0" w:space="0" w:color="auto"/>
        <w:right w:val="none" w:sz="0" w:space="0" w:color="auto"/>
      </w:divBdr>
    </w:div>
    <w:div w:id="1738163194">
      <w:bodyDiv w:val="1"/>
      <w:marLeft w:val="0"/>
      <w:marRight w:val="0"/>
      <w:marTop w:val="0"/>
      <w:marBottom w:val="0"/>
      <w:divBdr>
        <w:top w:val="none" w:sz="0" w:space="0" w:color="auto"/>
        <w:left w:val="none" w:sz="0" w:space="0" w:color="auto"/>
        <w:bottom w:val="none" w:sz="0" w:space="0" w:color="auto"/>
        <w:right w:val="none" w:sz="0" w:space="0" w:color="auto"/>
      </w:divBdr>
    </w:div>
    <w:div w:id="2090761140">
      <w:bodyDiv w:val="1"/>
      <w:marLeft w:val="0"/>
      <w:marRight w:val="0"/>
      <w:marTop w:val="0"/>
      <w:marBottom w:val="0"/>
      <w:divBdr>
        <w:top w:val="none" w:sz="0" w:space="0" w:color="auto"/>
        <w:left w:val="none" w:sz="0" w:space="0" w:color="auto"/>
        <w:bottom w:val="none" w:sz="0" w:space="0" w:color="auto"/>
        <w:right w:val="none" w:sz="0" w:space="0" w:color="auto"/>
      </w:divBdr>
    </w:div>
    <w:div w:id="21119749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www.geeksforgeeks.org/replacing-missing-values-using-pandas-in-python/"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cseptesting.or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scienceexchange.caltech.edu/topics/earthquakes" TargetMode="External"/><Relationship Id="rId10" Type="http://schemas.openxmlformats.org/officeDocument/2006/relationships/image" Target="media/image5.png"/><Relationship Id="rId19" Type="http://schemas.openxmlformats.org/officeDocument/2006/relationships/hyperlink" Target="https://seaborn.pydata.org"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geeksforgeeks.org/random-forest-regression-in-python/" TargetMode="Externa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CocoaOOXMLWriter/2487.4</generator>
</meta>
</file>

<file path=customXml/itemProps1.xml><?xml version="1.0" encoding="utf-8"?>
<ds:datastoreItem xmlns:ds="http://schemas.openxmlformats.org/officeDocument/2006/customXml" ds:itemID="{B370B6DD-4C1D-DC4D-9DE0-49C0F2DA3C5F}">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10</Pages>
  <Words>2342</Words>
  <Characters>13355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Cazandra Aporbo</dc:creator>
  <cp:lastModifiedBy>Cazandra Aporbo</cp:lastModifiedBy>
  <cp:revision>4</cp:revision>
  <dcterms:created xsi:type="dcterms:W3CDTF">2024-03-11T23:17:00Z</dcterms:created>
  <dcterms:modified xsi:type="dcterms:W3CDTF">2024-03-18T21:43:00Z</dcterms:modified>
</cp:coreProperties>
</file>