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w16se="http://schemas.microsoft.com/office/word/2015/wordml/symex" xmlns:cx="http://schemas.microsoft.com/office/drawing/2014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="00ED7CBF" w:rsidRPr="003C66F1">
              <w:rPr>
                <w:rStyle w:val="af0"/>
                <w:noProof/>
              </w:rPr>
              <w:t>Введение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="00ED7CBF" w:rsidRPr="003C66F1">
              <w:rPr>
                <w:rStyle w:val="af0"/>
                <w:noProof/>
              </w:rPr>
              <w:t>1 Анализ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="00ED7CBF" w:rsidRPr="003C66F1">
              <w:rPr>
                <w:rStyle w:val="af0"/>
                <w:noProof/>
              </w:rPr>
              <w:t>1.1 Объект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="00ED7CBF" w:rsidRPr="003C66F1">
              <w:rPr>
                <w:rStyle w:val="af0"/>
                <w:noProof/>
              </w:rPr>
              <w:t>1.2 Законы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="00ED7CBF"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="00ED7CBF" w:rsidRPr="003C66F1">
              <w:rPr>
                <w:rStyle w:val="af0"/>
                <w:noProof/>
              </w:rPr>
              <w:t>2 Теоретическая часть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="00ED7CBF" w:rsidRPr="003C66F1">
              <w:rPr>
                <w:rStyle w:val="af0"/>
                <w:noProof/>
              </w:rPr>
              <w:t>2.1 Хеш-таблица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="00ED7CBF" w:rsidRPr="003C66F1">
              <w:rPr>
                <w:rStyle w:val="af0"/>
                <w:noProof/>
              </w:rPr>
              <w:t>2.1.1 Хеш-функция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="00ED7CBF"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="00ED7CBF" w:rsidRPr="003C66F1">
              <w:rPr>
                <w:rStyle w:val="af0"/>
                <w:noProof/>
              </w:rPr>
              <w:t>2.1.3 Пример хеш-таблицы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="00ED7CBF" w:rsidRPr="003C66F1">
              <w:rPr>
                <w:rStyle w:val="af0"/>
                <w:noProof/>
              </w:rPr>
              <w:t>2.2 АВЛ-дерево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="00ED7CBF" w:rsidRPr="003C66F1">
              <w:rPr>
                <w:rStyle w:val="af0"/>
                <w:noProof/>
              </w:rPr>
              <w:t>2.2.1 Динамический двухсвязный список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="00ED7CBF" w:rsidRPr="003C66F1">
              <w:rPr>
                <w:rStyle w:val="af0"/>
                <w:noProof/>
              </w:rPr>
              <w:t>2.2.2 Пример АВЛ-дерева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="00ED7CBF" w:rsidRPr="003C66F1">
              <w:rPr>
                <w:rStyle w:val="af0"/>
                <w:noProof/>
              </w:rPr>
              <w:t>3 Требования к информационной системе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="00ED7CBF" w:rsidRPr="003C66F1">
              <w:rPr>
                <w:rStyle w:val="af0"/>
                <w:noProof/>
              </w:rPr>
              <w:t>3.1 Требования к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="00ED7CBF" w:rsidRPr="003C66F1">
              <w:rPr>
                <w:rStyle w:val="af0"/>
                <w:noProof/>
              </w:rPr>
              <w:t>3.1.1 Требования к входным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="00ED7CBF" w:rsidRPr="003C66F1">
              <w:rPr>
                <w:rStyle w:val="af0"/>
                <w:noProof/>
              </w:rPr>
              <w:t>3.1.2 Требования к выходным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="00ED7CBF" w:rsidRPr="003C66F1">
              <w:rPr>
                <w:rStyle w:val="af0"/>
                <w:noProof/>
              </w:rPr>
              <w:t>3.2 Функциональные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="00ED7CBF" w:rsidRPr="003C66F1">
              <w:rPr>
                <w:rStyle w:val="af0"/>
                <w:noProof/>
              </w:rPr>
              <w:t>3.2.1 Общие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="00ED7CBF"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="00ED7CBF"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="00ED7CBF" w:rsidRPr="003C66F1">
              <w:rPr>
                <w:rStyle w:val="af0"/>
                <w:noProof/>
              </w:rPr>
              <w:t>4 Реализация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="00ED7CBF" w:rsidRPr="003C66F1">
              <w:rPr>
                <w:rStyle w:val="af0"/>
                <w:noProof/>
              </w:rPr>
              <w:t>4.1 Спецификация структур данных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="00ED7CBF" w:rsidRPr="003C66F1">
              <w:rPr>
                <w:rStyle w:val="af0"/>
                <w:noProof/>
              </w:rPr>
              <w:t>4.2 Описание среды разработки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="00ED7CBF" w:rsidRPr="003C66F1">
              <w:rPr>
                <w:rStyle w:val="af0"/>
                <w:noProof/>
              </w:rPr>
              <w:t>4.3 Руководство пользователя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="00ED7CBF" w:rsidRPr="003C66F1">
              <w:rPr>
                <w:rStyle w:val="af0"/>
                <w:noProof/>
              </w:rPr>
              <w:t>4.3.1 Работа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="00ED7CBF" w:rsidRPr="003C66F1">
              <w:rPr>
                <w:rStyle w:val="af0"/>
                <w:noProof/>
              </w:rPr>
              <w:t>4.3.2 Работа со справочником «Экземпляры»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2B1DFB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="00ED7CBF"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2B1DF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="00ED7CBF" w:rsidRPr="003C66F1">
              <w:rPr>
                <w:rStyle w:val="af0"/>
                <w:noProof/>
              </w:rPr>
              <w:t>4.4 Тестирование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="00ED7CBF" w:rsidRPr="003C66F1">
              <w:rPr>
                <w:rStyle w:val="af0"/>
                <w:noProof/>
              </w:rPr>
              <w:t>Заключение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2B1DF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="00ED7CBF" w:rsidRPr="003C66F1">
              <w:rPr>
                <w:rStyle w:val="af0"/>
                <w:noProof/>
              </w:rPr>
              <w:t>Список литературы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2B1DFB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14303942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214303943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3816A4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3816A4">
        <w:tc>
          <w:tcPr>
            <w:tcW w:w="4672" w:type="dxa"/>
            <w:tcBorders>
              <w:top w:val="doub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6133D241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</w:t>
      </w:r>
      <w:r w:rsidR="009B0FB7">
        <w:rPr>
          <w:sz w:val="28"/>
          <w:szCs w:val="28"/>
        </w:rPr>
        <w:t>Водители</w:t>
      </w:r>
      <w:r>
        <w:rPr>
          <w:sz w:val="28"/>
          <w:szCs w:val="28"/>
        </w:rPr>
        <w:t>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16A4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16A4">
        <w:tc>
          <w:tcPr>
            <w:tcW w:w="2689" w:type="dxa"/>
            <w:tcBorders>
              <w:top w:val="double" w:sz="4" w:space="0" w:color="auto"/>
            </w:tcBorders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  <w:tcBorders>
              <w:top w:val="double" w:sz="4" w:space="0" w:color="auto"/>
            </w:tcBorders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  <w:tcBorders>
              <w:top w:val="double" w:sz="4" w:space="0" w:color="auto"/>
            </w:tcBorders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16A4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16A4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16A4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16A4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16A4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16A4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16A4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16A4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16A4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ED90D61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 xml:space="preserve">. Первое слово </w:t>
      </w:r>
      <w:r w:rsidR="003B0D8A">
        <w:rPr>
          <w:rFonts w:cs="Times New Roman"/>
          <w:sz w:val="28"/>
          <w:szCs w:val="28"/>
        </w:rPr>
        <w:t>–</w:t>
      </w:r>
      <w:r w:rsidR="00E414C0">
        <w:rPr>
          <w:rFonts w:cs="Times New Roman"/>
          <w:sz w:val="28"/>
          <w:szCs w:val="28"/>
        </w:rPr>
        <w:t xml:space="preserve">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 xml:space="preserve">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36080B9" w14:textId="15D1AB48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3816A4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3816A4">
        <w:tc>
          <w:tcPr>
            <w:tcW w:w="2652" w:type="dxa"/>
            <w:tcBorders>
              <w:top w:val="doub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3816A4">
        <w:tc>
          <w:tcPr>
            <w:tcW w:w="2652" w:type="dxa"/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3816A4">
        <w:tc>
          <w:tcPr>
            <w:tcW w:w="2652" w:type="dxa"/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3816A4">
        <w:tc>
          <w:tcPr>
            <w:tcW w:w="2652" w:type="dxa"/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3816A4">
        <w:tc>
          <w:tcPr>
            <w:tcW w:w="2652" w:type="dxa"/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3816A4">
        <w:tc>
          <w:tcPr>
            <w:tcW w:w="2652" w:type="dxa"/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3816A4">
        <w:tc>
          <w:tcPr>
            <w:tcW w:w="2652" w:type="dxa"/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3816A4">
        <w:tc>
          <w:tcPr>
            <w:tcW w:w="2652" w:type="dxa"/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3816A4">
        <w:tc>
          <w:tcPr>
            <w:tcW w:w="2652" w:type="dxa"/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3816A4">
        <w:tc>
          <w:tcPr>
            <w:tcW w:w="2652" w:type="dxa"/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3816A4">
        <w:tc>
          <w:tcPr>
            <w:tcW w:w="2652" w:type="dxa"/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3816A4">
        <w:tc>
          <w:tcPr>
            <w:tcW w:w="2652" w:type="dxa"/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3816A4">
        <w:tc>
          <w:tcPr>
            <w:tcW w:w="2652" w:type="dxa"/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3FE9A7C3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название улицы, далее номер дома, корпус (при наличии). Каждое слово 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B81C4A8" w14:textId="7D034E99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2AC4F893" w:rsidR="00664CC9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6180DB1E" w14:textId="77777777" w:rsidR="00664CC9" w:rsidRDefault="00664CC9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5F8F468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3816A4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3816A4">
        <w:tc>
          <w:tcPr>
            <w:tcW w:w="1443" w:type="dxa"/>
            <w:tcBorders>
              <w:top w:val="doub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3816A4">
        <w:tc>
          <w:tcPr>
            <w:tcW w:w="1443" w:type="dxa"/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3816A4">
        <w:tc>
          <w:tcPr>
            <w:tcW w:w="1443" w:type="dxa"/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3816A4">
        <w:tc>
          <w:tcPr>
            <w:tcW w:w="1443" w:type="dxa"/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3816A4">
        <w:tc>
          <w:tcPr>
            <w:tcW w:w="1443" w:type="dxa"/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3816A4">
        <w:tc>
          <w:tcPr>
            <w:tcW w:w="1443" w:type="dxa"/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3816A4">
        <w:tc>
          <w:tcPr>
            <w:tcW w:w="1443" w:type="dxa"/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3816A4">
        <w:tc>
          <w:tcPr>
            <w:tcW w:w="1443" w:type="dxa"/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3816A4">
        <w:tc>
          <w:tcPr>
            <w:tcW w:w="1443" w:type="dxa"/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3816A4">
        <w:tc>
          <w:tcPr>
            <w:tcW w:w="1443" w:type="dxa"/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3816A4">
        <w:tc>
          <w:tcPr>
            <w:tcW w:w="1443" w:type="dxa"/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3816A4">
        <w:tc>
          <w:tcPr>
            <w:tcW w:w="1443" w:type="dxa"/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3816A4">
        <w:tc>
          <w:tcPr>
            <w:tcW w:w="1443" w:type="dxa"/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214303945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lastRenderedPageBreak/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058333D8" w14:textId="37907454" w:rsidR="007F0652" w:rsidRPr="002A12BB" w:rsidRDefault="007F0652" w:rsidP="007F0652">
      <w:pPr>
        <w:pStyle w:val="22"/>
      </w:pPr>
      <w:bookmarkStart w:id="14" w:name="_Toc102115974"/>
      <w:bookmarkStart w:id="15" w:name="_Toc214303946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</w:t>
      </w:r>
      <w:r w:rsidR="00395396">
        <w:t>мация о заказах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214303947"/>
      <w:r w:rsidRPr="002A12BB">
        <w:lastRenderedPageBreak/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214303948"/>
      <w:r w:rsidRPr="002A12BB">
        <w:t>2.1 Хеш-таблица</w:t>
      </w:r>
      <w:bookmarkEnd w:id="17"/>
    </w:p>
    <w:p w14:paraId="2D0494C6" w14:textId="1788B3C8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214303949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4173B51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>В рамках курсового проекта будет использоваться мультипликативная хеш-функция.</w:t>
      </w:r>
    </w:p>
    <w:p w14:paraId="1A3A76F9" w14:textId="3477A338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3AB5A437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Пусть ключ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3214851B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proofErr w:type="gramStart"/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фиксированная </w:t>
      </w:r>
      <w:proofErr w:type="spellStart"/>
      <w:r w:rsidRPr="00B17DFF">
        <w:rPr>
          <w:rFonts w:cs="Times New Roman"/>
          <w:color w:val="000000" w:themeColor="text1"/>
          <w:sz w:val="28"/>
          <w:szCs w:val="28"/>
        </w:rPr>
        <w:t>финализирующая</w:t>
      </w:r>
      <w:proofErr w:type="spellEnd"/>
      <w:r w:rsidRPr="00B17DFF">
        <w:rPr>
          <w:rFonts w:cs="Times New Roman"/>
          <w:color w:val="000000" w:themeColor="text1"/>
          <w:sz w:val="28"/>
          <w:szCs w:val="28"/>
        </w:rPr>
        <w:t xml:space="preserve">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2B1DFB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2B1DFB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, мы </w:t>
      </w:r>
      <w:r w:rsidR="006533DC" w:rsidRPr="006533DC">
        <w:rPr>
          <w:rFonts w:cs="Times New Roman"/>
          <w:color w:val="000000" w:themeColor="text1"/>
          <w:sz w:val="28"/>
          <w:szCs w:val="28"/>
        </w:rPr>
        <w:lastRenderedPageBreak/>
        <w:t>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19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214303951"/>
      <w:r w:rsidRPr="002A12BB">
        <w:t xml:space="preserve">2.1.3 </w:t>
      </w:r>
      <w:r w:rsidR="0087382A" w:rsidRPr="00D66CF4">
        <w:t>Пример хеш-таблицы на данных из ПО</w:t>
      </w:r>
      <w:bookmarkEnd w:id="20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lastRenderedPageBreak/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2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lastRenderedPageBreak/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268B84DB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 xml:space="preserve">Если вершина </w:t>
      </w:r>
      <w:r w:rsidR="003B0D8A">
        <w:rPr>
          <w:rFonts w:cs="Times New Roman"/>
          <w:sz w:val="28"/>
          <w:szCs w:val="28"/>
        </w:rPr>
        <w:t>–</w:t>
      </w:r>
      <w:r w:rsidRPr="00AB57D4">
        <w:rPr>
          <w:rFonts w:cs="Times New Roman"/>
          <w:sz w:val="28"/>
          <w:szCs w:val="28"/>
        </w:rPr>
        <w:t xml:space="preserve">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3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bookmarkStart w:id="25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214303955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4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4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7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8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214303963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00A3EE49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номер лицензии водителя (ключ для связки с водителем).</w:t>
      </w:r>
    </w:p>
    <w:p w14:paraId="3B89183D" w14:textId="0CE5EEA5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4E368E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411ECBC0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9EE2CC1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1A118F01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7805334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день.</w:t>
      </w:r>
    </w:p>
    <w:p w14:paraId="205426EE" w14:textId="185200CC" w:rsidR="002E4F0D" w:rsidRPr="009B0FB7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месяц</w:t>
      </w:r>
      <w:r w:rsidRPr="009B0FB7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B0FB7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B0FB7">
        <w:rPr>
          <w:rFonts w:cs="Times New Roman"/>
          <w:sz w:val="28"/>
          <w:szCs w:val="28"/>
          <w:lang w:val="en-US"/>
        </w:rPr>
        <w:t>=12 }).</w:t>
      </w:r>
    </w:p>
    <w:p w14:paraId="06E6D9E5" w14:textId="0B66BB8B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41783C40" w:rsidR="002E4F0D" w:rsidRPr="003B0D8A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3B0D8A">
        <w:rPr>
          <w:rFonts w:cs="Times New Roman"/>
          <w:sz w:val="28"/>
          <w:szCs w:val="28"/>
        </w:rPr>
        <w:t xml:space="preserve"> -&gt; </w:t>
      </w:r>
      <w:r w:rsidRPr="00BC75B0">
        <w:rPr>
          <w:rFonts w:cs="Times New Roman"/>
          <w:sz w:val="28"/>
          <w:szCs w:val="28"/>
          <w:lang w:val="en-US"/>
        </w:rPr>
        <w:t>true</w:t>
      </w:r>
      <w:r w:rsidRPr="003B0D8A">
        <w:rPr>
          <w:rFonts w:cs="Times New Roman"/>
          <w:sz w:val="28"/>
          <w:szCs w:val="28"/>
        </w:rPr>
        <w:t xml:space="preserve">. </w:t>
      </w:r>
    </w:p>
    <w:p w14:paraId="101718C7" w14:textId="35577C8C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7773CCB7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7458A48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компактный ключ YYYYMMDD (строка)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36E0A32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4A1C11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удалением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587496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4CC81972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1217D6BE" w:rsidR="00033957" w:rsidRPr="009B0FB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B0FB7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B0FB7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B0FB7">
        <w:rPr>
          <w:rFonts w:cs="Times New Roman"/>
          <w:sz w:val="28"/>
          <w:szCs w:val="28"/>
          <w:lang w:val="en-US"/>
        </w:rPr>
        <w:t xml:space="preserve">)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B0FB7">
        <w:rPr>
          <w:rFonts w:cs="Times New Roman"/>
          <w:sz w:val="28"/>
          <w:szCs w:val="28"/>
          <w:lang w:val="en-US"/>
        </w:rPr>
        <w:t>.</w:t>
      </w:r>
    </w:p>
    <w:p w14:paraId="6710D6C5" w14:textId="10967C8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128DFB1C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1A9CFB2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42BD8A7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AE626D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lastRenderedPageBreak/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429D99E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639F608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 xml:space="preserve">()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11A3A59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13C47EE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52742D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7967E7D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3B2AC4D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lastRenderedPageBreak/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3AD630" w:rsidR="00033957" w:rsidRPr="009B0FB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B0FB7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B0FB7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B0FB7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B0FB7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B0FB7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B0FB7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B0FB7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4AC18B05" w:rsidR="00033957" w:rsidRPr="003B0D8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3B0D8A">
        <w:rPr>
          <w:rFonts w:cs="Times New Roman"/>
          <w:sz w:val="28"/>
          <w:szCs w:val="28"/>
          <w:lang w:val="en-US"/>
        </w:rPr>
        <w:t>idx</w:t>
      </w:r>
      <w:proofErr w:type="gramEnd"/>
      <w:r w:rsidRPr="003B0D8A">
        <w:rPr>
          <w:rFonts w:cs="Times New Roman"/>
          <w:sz w:val="28"/>
          <w:szCs w:val="28"/>
          <w:lang w:val="en-US"/>
        </w:rPr>
        <w:t xml:space="preserve"> = (base + iteration) % m_size </w:t>
      </w:r>
      <w:r w:rsidR="003B0D8A" w:rsidRPr="003B0D8A">
        <w:rPr>
          <w:rFonts w:cs="Times New Roman"/>
          <w:sz w:val="28"/>
          <w:szCs w:val="28"/>
          <w:lang w:val="en-US"/>
        </w:rPr>
        <w:t>–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линейная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адресация</w:t>
      </w:r>
      <w:r w:rsidRPr="003B0D8A">
        <w:rPr>
          <w:rFonts w:cs="Times New Roman"/>
          <w:sz w:val="28"/>
          <w:szCs w:val="28"/>
          <w:lang w:val="en-US"/>
        </w:rPr>
        <w:t xml:space="preserve">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3CE0880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(ниже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0FF1FBB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5A7C256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 узла (в дереве заказов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номер лицензии; в «дереве дат»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строковый ключ даты YYYYMMDD). </w:t>
      </w:r>
    </w:p>
    <w:p w14:paraId="6E64665E" w14:textId="6048B620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высота поддерева в данной вершине (нужна для балансировки). </w:t>
      </w:r>
    </w:p>
    <w:p w14:paraId="697C4517" w14:textId="20E7B8F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левое поддерево. </w:t>
      </w:r>
    </w:p>
    <w:p w14:paraId="2727F78D" w14:textId="35C9ECA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правое поддерево. </w:t>
      </w:r>
    </w:p>
    <w:p w14:paraId="14D61398" w14:textId="5844FC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7293AA7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</w:t>
      </w:r>
      <w:r w:rsidR="003B0D8A">
        <w:rPr>
          <w:rFonts w:cs="Times New Roman"/>
          <w:sz w:val="28"/>
          <w:szCs w:val="28"/>
        </w:rPr>
        <w:t>–</w:t>
      </w:r>
      <w:r w:rsidR="00942408" w:rsidRPr="00942408">
        <w:rPr>
          <w:rFonts w:cs="Times New Roman"/>
          <w:sz w:val="28"/>
          <w:szCs w:val="28"/>
        </w:rPr>
        <w:t xml:space="preserve">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0A594DAA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2303243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структуру дерева.</w:t>
      </w:r>
    </w:p>
    <w:p w14:paraId="4D94F6BC" w14:textId="1F19903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Вход: </w:t>
      </w:r>
      <w:r w:rsidR="003B0D8A">
        <w:rPr>
          <w:rFonts w:cs="Times New Roman"/>
          <w:sz w:val="28"/>
          <w:szCs w:val="28"/>
        </w:rPr>
        <w:t>–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6136D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4744175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19A8F36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68438AB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0CBE0FA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0381D2F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399BAA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04D3EAE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4B3991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5C3A0BA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0C19FAD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574E25D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признак созданных деревьев заказов. </w:t>
      </w:r>
    </w:p>
    <w:p w14:paraId="5F11F42C" w14:textId="67A49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размер по умолчанию для пересоздания хеш-таблицы. </w:t>
      </w:r>
    </w:p>
    <w:p w14:paraId="3D8949B8" w14:textId="4BCE1E5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5FCB19B8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4C02B79E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1F11484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31E2CCD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8298C9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очистить только заказы и деревья, оставить водителей/таблицу. </w:t>
      </w:r>
    </w:p>
    <w:p w14:paraId="71C382E6" w14:textId="339D82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3641DD83" w:rsidR="00942408" w:rsidRPr="009B0FB7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готовность</w:t>
      </w:r>
      <w:r w:rsidRPr="009B0FB7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63A711A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4A1289A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374D2E8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0843E3D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3A725ACE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6DC9DE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11216CD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52EF9A42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3B54765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4458931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132FBB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6BA0726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21D3DEC1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46883C1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0A561D66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6DA2DC2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0FA1D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0F1B41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D074D3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30CC77F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занятых слотов хеш-таблицы с привязкой к ФИО/марке и счётчиком заказов. </w:t>
      </w:r>
    </w:p>
    <w:p w14:paraId="2A6E98D6" w14:textId="6956DC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лицензиям и списки связанных заказов. </w:t>
      </w:r>
    </w:p>
    <w:p w14:paraId="1BD65356" w14:textId="1DB2761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07457C65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выборка заказов с учётом фильтров и интервала дат (просмотр по дереву дат, границы по ключам YYYYMMDD). </w:t>
      </w:r>
    </w:p>
    <w:p w14:paraId="643DC0DA" w14:textId="1DA3AB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5C216B0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5A7EC4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49C53E1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293BEAB5" w:rsidR="00942408" w:rsidRPr="009B0FB7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3B0D8A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9B0FB7">
        <w:rPr>
          <w:rFonts w:cs="Times New Roman"/>
          <w:sz w:val="28"/>
          <w:szCs w:val="28"/>
        </w:rPr>
        <w:t xml:space="preserve"> </w:t>
      </w:r>
      <w:r w:rsidRPr="003B0D8A">
        <w:rPr>
          <w:rFonts w:cs="Times New Roman"/>
          <w:sz w:val="28"/>
          <w:szCs w:val="28"/>
          <w:lang w:val="en-US"/>
        </w:rPr>
        <w:t>integrator</w:t>
      </w:r>
      <w:r w:rsidRPr="009B0FB7">
        <w:rPr>
          <w:rFonts w:cs="Times New Roman"/>
          <w:sz w:val="28"/>
          <w:szCs w:val="28"/>
        </w:rPr>
        <w:t xml:space="preserve">_ </w:t>
      </w:r>
      <w:r w:rsidR="003B0D8A" w:rsidRPr="009B0FB7">
        <w:rPr>
          <w:rFonts w:cs="Times New Roman"/>
          <w:sz w:val="28"/>
          <w:szCs w:val="28"/>
        </w:rPr>
        <w:t>–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ядро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9B0FB7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9B0FB7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16160E4E" w:rsidR="00942408" w:rsidRPr="009B0FB7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3B0D8A">
        <w:rPr>
          <w:rFonts w:cs="Times New Roman"/>
          <w:sz w:val="28"/>
          <w:szCs w:val="28"/>
          <w:lang w:val="en-US"/>
        </w:rPr>
        <w:t>Fl</w:t>
      </w:r>
      <w:proofErr w:type="spellEnd"/>
      <w:r w:rsidRPr="009B0FB7">
        <w:rPr>
          <w:rFonts w:cs="Times New Roman"/>
          <w:sz w:val="28"/>
          <w:szCs w:val="28"/>
        </w:rPr>
        <w:t>_</w:t>
      </w:r>
      <w:r w:rsidRPr="003B0D8A">
        <w:rPr>
          <w:rFonts w:cs="Times New Roman"/>
          <w:sz w:val="28"/>
          <w:szCs w:val="28"/>
          <w:lang w:val="en-US"/>
        </w:rPr>
        <w:t>Double</w:t>
      </w:r>
      <w:r w:rsidRPr="009B0FB7">
        <w:rPr>
          <w:rFonts w:cs="Times New Roman"/>
          <w:sz w:val="28"/>
          <w:szCs w:val="28"/>
        </w:rPr>
        <w:t>_</w:t>
      </w:r>
      <w:r w:rsidRPr="003B0D8A">
        <w:rPr>
          <w:rFonts w:cs="Times New Roman"/>
          <w:sz w:val="28"/>
          <w:szCs w:val="28"/>
          <w:lang w:val="en-US"/>
        </w:rPr>
        <w:t>Window</w:t>
      </w:r>
      <w:r w:rsidRPr="009B0FB7">
        <w:rPr>
          <w:rFonts w:cs="Times New Roman"/>
          <w:sz w:val="28"/>
          <w:szCs w:val="28"/>
        </w:rPr>
        <w:t xml:space="preserve"> *</w:t>
      </w:r>
      <w:proofErr w:type="spellStart"/>
      <w:r w:rsidRPr="003B0D8A">
        <w:rPr>
          <w:rFonts w:cs="Times New Roman"/>
          <w:sz w:val="28"/>
          <w:szCs w:val="28"/>
          <w:lang w:val="en-US"/>
        </w:rPr>
        <w:t>hashWindow</w:t>
      </w:r>
      <w:proofErr w:type="spellEnd"/>
      <w:r w:rsidRPr="009B0FB7">
        <w:rPr>
          <w:rFonts w:cs="Times New Roman"/>
          <w:sz w:val="28"/>
          <w:szCs w:val="28"/>
        </w:rPr>
        <w:t>_, *</w:t>
      </w:r>
      <w:proofErr w:type="spellStart"/>
      <w:r w:rsidRPr="003B0D8A">
        <w:rPr>
          <w:rFonts w:cs="Times New Roman"/>
          <w:sz w:val="28"/>
          <w:szCs w:val="28"/>
          <w:lang w:val="en-US"/>
        </w:rPr>
        <w:t>treeWindow</w:t>
      </w:r>
      <w:proofErr w:type="spellEnd"/>
      <w:r w:rsidRPr="009B0FB7">
        <w:rPr>
          <w:rFonts w:cs="Times New Roman"/>
          <w:sz w:val="28"/>
          <w:szCs w:val="28"/>
        </w:rPr>
        <w:t xml:space="preserve">_ </w:t>
      </w:r>
      <w:r w:rsidR="003B0D8A" w:rsidRPr="009B0FB7">
        <w:rPr>
          <w:rFonts w:cs="Times New Roman"/>
          <w:sz w:val="28"/>
          <w:szCs w:val="28"/>
        </w:rPr>
        <w:t>–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окна</w:t>
      </w:r>
      <w:r w:rsidRPr="009B0FB7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9B0FB7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9B0FB7">
        <w:rPr>
          <w:rFonts w:cs="Times New Roman"/>
          <w:sz w:val="28"/>
          <w:szCs w:val="28"/>
        </w:rPr>
        <w:t xml:space="preserve">». </w:t>
      </w:r>
    </w:p>
    <w:p w14:paraId="49D39F63" w14:textId="22C5B938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659C31B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7925D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5A1DE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18332D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формирует оба окна/меню/таблицы, настраивает обратные вызовы. </w:t>
      </w:r>
    </w:p>
    <w:p w14:paraId="20A66638" w14:textId="73A8374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CDA77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7866868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C703A16" w:rsidR="006433EE" w:rsidRPr="002B4E8A" w:rsidRDefault="003B0D8A" w:rsidP="003B0D8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Язык реализации –</w:t>
      </w:r>
      <w:r w:rsidR="002B4E8A" w:rsidRPr="007D790D">
        <w:rPr>
          <w:sz w:val="28"/>
          <w:szCs w:val="28"/>
        </w:rPr>
        <w:t xml:space="preserve"> C++17, с библиотекой графического интерфейса FLTK д</w:t>
      </w:r>
      <w:r w:rsidR="002B4E8A">
        <w:rPr>
          <w:sz w:val="28"/>
          <w:szCs w:val="28"/>
        </w:rPr>
        <w:t xml:space="preserve">ля создания окон и визуализации </w:t>
      </w:r>
      <w:r w:rsidR="002B4E8A"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2EA1C6D9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7B60E452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Перед началом работы необходимо создать необходимые структуры данных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7D9FB7E4" w:rsidR="00633675" w:rsidRDefault="0063367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ввода номера лицензии</w:t>
      </w:r>
      <w:bookmarkStart w:id="44" w:name="_GoBack"/>
      <w:bookmarkEnd w:id="44"/>
      <w:r w:rsidR="00451635" w:rsidRPr="00451635">
        <w:rPr>
          <w:rFonts w:cs="Times New Roman"/>
          <w:sz w:val="28"/>
          <w:szCs w:val="28"/>
        </w:rPr>
        <w:t xml:space="preserve"> отображается найденная запись (рисунок </w:t>
      </w:r>
      <w:r w:rsidR="00914748"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383039B6" w14:textId="77777777" w:rsidR="00633675" w:rsidRDefault="0063367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1AC76AD" w14:textId="77777777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D22D901" wp14:editId="2242B756">
            <wp:extent cx="4972744" cy="1705213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3BC447A" w:rsidR="00E363C5" w:rsidRPr="00CA399A" w:rsidRDefault="00E363C5" w:rsidP="00E363C5">
      <w:pPr>
        <w:pStyle w:val="31"/>
      </w:pPr>
      <w:bookmarkStart w:id="45" w:name="_Toc203348891"/>
      <w:bookmarkStart w:id="46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</w:t>
      </w:r>
      <w:r w:rsidR="00395396">
        <w:t>Заказы</w:t>
      </w:r>
      <w:r>
        <w:t>»</w:t>
      </w:r>
      <w:bookmarkEnd w:id="45"/>
      <w:bookmarkEnd w:id="46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61ADBCE2" w:rsidR="00E363C5" w:rsidRPr="0044171E" w:rsidRDefault="0044171E" w:rsidP="0044171E">
      <w:pPr>
        <w:pStyle w:val="31"/>
      </w:pPr>
      <w:bookmarkStart w:id="47" w:name="_Toc203274146"/>
      <w:bookmarkStart w:id="48" w:name="_Toc214303969"/>
      <w:r>
        <w:t xml:space="preserve">4.3.3 </w:t>
      </w:r>
      <w:r w:rsidR="00E363C5" w:rsidRPr="0044171E">
        <w:t>Работа с отчётом «</w:t>
      </w:r>
      <w:r w:rsidR="00395396">
        <w:t>Информация о заказах</w:t>
      </w:r>
      <w:r w:rsidR="00E363C5" w:rsidRPr="0044171E">
        <w:t>»</w:t>
      </w:r>
      <w:bookmarkEnd w:id="47"/>
      <w:bookmarkEnd w:id="48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9" w:name="_Toc203274147"/>
      <w:bookmarkStart w:id="50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9"/>
      <w:bookmarkEnd w:id="50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034CD96B" w14:textId="208CEED3" w:rsidR="00786C30" w:rsidRPr="00786C30" w:rsidRDefault="00F75F16" w:rsidP="00786C30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p w14:paraId="59B2CB33" w14:textId="77777777" w:rsidR="00786C30" w:rsidRDefault="00786C30"/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F75F16" w:rsidRPr="007C6A7A" w14:paraId="03AB551B" w14:textId="77777777" w:rsidTr="00786C30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8FB1916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3FE5FD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0AFCF2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786C30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786C30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AF5241" w:rsidRPr="007C6A7A" w14:paraId="7A6649A4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19D5692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5C0EEB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435AD95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0F508CC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9146220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0E053F9E" w14:textId="240BD68E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145886B0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5FF06A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96B49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C9B44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B95151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6EF1AD0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D3278FD" w14:textId="44F01457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8F687A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7E656411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BCDC1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7254E26E" w14:textId="1F161D5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E716B6D" w14:textId="675F44E7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FAB5DDE" w14:textId="247C8BD8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C3CF101" w14:textId="590D9A76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47CA0523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4ABB4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A378137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E64ED1A" w14:textId="462F291A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A489D18" w14:textId="0240AEA3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0313505" w14:textId="317E65A3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ACBCED2" w14:textId="590DE9B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B421E1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2333BC52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CC59F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4A48A8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76384E1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6B98E0F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62FB3C38" w14:textId="5D9AD312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2E5715F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28A1C5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76E45B1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C747C7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BD75038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544931E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70B7A14" w14:textId="0017566D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</w:tbl>
    <w:p w14:paraId="405F6336" w14:textId="2BE2B095" w:rsidR="00786C30" w:rsidRDefault="00786C30"/>
    <w:p w14:paraId="329D089D" w14:textId="77777777" w:rsidR="00786C30" w:rsidRDefault="00786C30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786C30" w:rsidRPr="007C6A7A" w14:paraId="5FBB6480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7DC9799" w14:textId="77777777" w:rsidR="00786C30" w:rsidRPr="005C0797" w:rsidRDefault="00786C30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14B0C57E" w14:textId="77777777" w:rsidR="00786C30" w:rsidRPr="007C6A7A" w:rsidRDefault="00786C30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951E61" w14:textId="77777777" w:rsidR="00786C30" w:rsidRPr="007C6A7A" w:rsidRDefault="00786C30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786C30" w:rsidRPr="003904D6" w14:paraId="0F8C23BC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0B669B" w14:textId="77777777" w:rsidR="00786C30" w:rsidRPr="007C6A7A" w:rsidRDefault="00786C30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76C158F" w14:textId="77777777" w:rsidR="00786C30" w:rsidRPr="003904D6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883F333" w14:textId="77777777" w:rsidR="00786C30" w:rsidRPr="005C0797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915ED15" w14:textId="77777777" w:rsidR="00786C30" w:rsidRPr="007D3D1C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934F447" w14:textId="77777777" w:rsidR="00786C30" w:rsidRPr="003904D6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F5241" w:rsidRPr="007C6A7A" w14:paraId="7BD0D1FB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DF2E0F3" w14:textId="0BCA589A" w:rsidR="00AF5241" w:rsidRDefault="00786C30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49ACAEE8" w14:textId="74B501BD" w:rsidR="00AF5241" w:rsidRPr="003904D6" w:rsidRDefault="00786C30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00BED1F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3891EA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058CB7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29820399" w14:textId="5C90EF71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51CEB1F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4143521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EB2024B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1E0ED655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41419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E47BFA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18FB991" w14:textId="0227D130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60F1296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18F073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71557D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8D7EB8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4E72D110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D78466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A31BB73" w14:textId="4F3BCE76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3C27791F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ECE53B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C6EAAF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6CA26A06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DCA585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9EF34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58AB3BF1" w14:textId="3519C20C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208419BE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C18626E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E850142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F8E2A8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C033A8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1" w:type="pct"/>
            <w:vAlign w:val="center"/>
          </w:tcPr>
          <w:p w14:paraId="0DFF460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52DFE5E" w14:textId="14F345A3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64A9C9FB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6DC4D57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8FC8B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314D519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1140032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F5241" w:rsidRPr="00F75F16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ADC0626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75E4C6C1" w14:textId="71066995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F5241" w:rsidRPr="007C6A7A" w14:paraId="651CAC41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0B6835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4DA772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C1AE4DE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0ECB0B97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F5241" w:rsidRPr="00A72633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911" w:type="pct"/>
            <w:vAlign w:val="center"/>
          </w:tcPr>
          <w:p w14:paraId="377993F8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4E2E6670" w14:textId="736CA63F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</w:tbl>
    <w:p w14:paraId="45886CA7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1C1488F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7A4F00A8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43D91781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7A678E0B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E1B0A15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F098CDD" w14:textId="77777777" w:rsidR="00254EDD" w:rsidRPr="007C6A7A" w:rsidRDefault="00254EDD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C6DB7F3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836D1ED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A20331C" w14:textId="77777777" w:rsidR="00254EDD" w:rsidRPr="007D3D1C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05593FD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555E87" w14:paraId="4D3A90C7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809241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91" w:type="pct"/>
            <w:vMerge w:val="restart"/>
            <w:vAlign w:val="center"/>
          </w:tcPr>
          <w:p w14:paraId="31BA3E1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1022" w:type="pct"/>
            <w:vAlign w:val="center"/>
          </w:tcPr>
          <w:p w14:paraId="50ED4AAE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56C9E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BC6D0D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27B105DC" w14:textId="0F8EF711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5AD1038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F82093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AA890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6AA6383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11" w:type="pct"/>
            <w:vAlign w:val="center"/>
          </w:tcPr>
          <w:p w14:paraId="11F4E3C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79" w:type="pct"/>
            <w:vAlign w:val="center"/>
          </w:tcPr>
          <w:p w14:paraId="39E2F42A" w14:textId="7DD4AD35" w:rsidR="00AE3D35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4C4A22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91" w:type="pct"/>
            <w:vMerge w:val="restart"/>
            <w:vAlign w:val="center"/>
          </w:tcPr>
          <w:p w14:paraId="168E3100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1022" w:type="pct"/>
            <w:vAlign w:val="center"/>
          </w:tcPr>
          <w:p w14:paraId="67FA9D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31F4ECD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996B0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773352E" w14:textId="6CB564D9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3B2A368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73371F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BA72E5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7F804CF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00724F7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550B6533" w14:textId="4467C0BB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9068A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00BE16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2D212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12C3B7E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911" w:type="pct"/>
            <w:vAlign w:val="center"/>
          </w:tcPr>
          <w:p w14:paraId="625ECE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6CBB1D2" w14:textId="2E930807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</w:tbl>
    <w:p w14:paraId="35A1D186" w14:textId="77777777" w:rsidR="00254EDD" w:rsidRPr="00395396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3C697FE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356215CA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EEAAED7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423A62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87E7F2E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4C1D5AC" w14:textId="77777777" w:rsidR="00254EDD" w:rsidRPr="007C6A7A" w:rsidRDefault="00254EDD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2EFEA0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EB237C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BBCF9FB" w14:textId="77777777" w:rsidR="00254EDD" w:rsidRPr="007D3D1C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CED2EC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7C6A7A" w14:paraId="3CFBEC51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186D87B5" w14:textId="603D959F" w:rsidR="00AE3D35" w:rsidRPr="00EC249F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786C30">
        <w:trPr>
          <w:cantSplit/>
        </w:trPr>
        <w:tc>
          <w:tcPr>
            <w:tcW w:w="234" w:type="pct"/>
            <w:vAlign w:val="center"/>
          </w:tcPr>
          <w:p w14:paraId="27A5B6C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91" w:type="pct"/>
            <w:vAlign w:val="center"/>
          </w:tcPr>
          <w:p w14:paraId="1B625BA5" w14:textId="2E20A944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1022" w:type="pct"/>
            <w:vAlign w:val="center"/>
          </w:tcPr>
          <w:p w14:paraId="276290E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63" w:type="pct"/>
            <w:vAlign w:val="center"/>
          </w:tcPr>
          <w:p w14:paraId="03DA31E6" w14:textId="3D19B27C" w:rsidR="00AE3D35" w:rsidRPr="008E79DB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911" w:type="pct"/>
            <w:vAlign w:val="center"/>
          </w:tcPr>
          <w:p w14:paraId="64B8ED9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79" w:type="pct"/>
            <w:vAlign w:val="center"/>
          </w:tcPr>
          <w:p w14:paraId="72CD14F0" w14:textId="10BFE12C" w:rsidR="00AE3D35" w:rsidRPr="00CE5872" w:rsidRDefault="009E733B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786C30">
        <w:trPr>
          <w:cantSplit/>
        </w:trPr>
        <w:tc>
          <w:tcPr>
            <w:tcW w:w="234" w:type="pct"/>
            <w:vAlign w:val="center"/>
          </w:tcPr>
          <w:p w14:paraId="334D6BA2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91" w:type="pct"/>
            <w:vAlign w:val="center"/>
          </w:tcPr>
          <w:p w14:paraId="3C26F99F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1022" w:type="pct"/>
            <w:vAlign w:val="center"/>
          </w:tcPr>
          <w:p w14:paraId="3E43257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CCBC3C3" w14:textId="5FA70C95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2021E2F0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F0BD586" w14:textId="7BCB22D4" w:rsidR="00AE3D35" w:rsidRPr="00595EFC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786C30">
        <w:trPr>
          <w:cantSplit/>
        </w:trPr>
        <w:tc>
          <w:tcPr>
            <w:tcW w:w="234" w:type="pct"/>
            <w:vAlign w:val="center"/>
          </w:tcPr>
          <w:p w14:paraId="12AD8D8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91" w:type="pct"/>
            <w:vAlign w:val="center"/>
          </w:tcPr>
          <w:p w14:paraId="271AAC5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1022" w:type="pct"/>
            <w:vAlign w:val="center"/>
          </w:tcPr>
          <w:p w14:paraId="45523F9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86FD62E" w14:textId="15B0D278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57862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06508430" w14:textId="0AA6E91B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786C30">
        <w:trPr>
          <w:cantSplit/>
        </w:trPr>
        <w:tc>
          <w:tcPr>
            <w:tcW w:w="234" w:type="pct"/>
            <w:vAlign w:val="center"/>
          </w:tcPr>
          <w:p w14:paraId="30FF0C93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91" w:type="pct"/>
            <w:vAlign w:val="center"/>
          </w:tcPr>
          <w:p w14:paraId="4392309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1022" w:type="pct"/>
            <w:vAlign w:val="center"/>
          </w:tcPr>
          <w:p w14:paraId="5A5E7B0D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7EE1307" w14:textId="2A339840" w:rsidR="00AE3D35" w:rsidRPr="00B232D5" w:rsidRDefault="00AE3D35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35CE415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8C87DB2" w14:textId="081B70FC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0F78654C" w14:textId="77777777" w:rsidR="00254EDD" w:rsidRPr="008F7229" w:rsidRDefault="00980A09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color w:val="FF0000"/>
          <w:sz w:val="28"/>
          <w:szCs w:val="28"/>
        </w:rPr>
        <w:br w:type="textWrapping" w:clear="all"/>
      </w:r>
    </w:p>
    <w:p w14:paraId="6AFF1264" w14:textId="77777777" w:rsidR="00254EDD" w:rsidRPr="008F7229" w:rsidRDefault="00254EDD">
      <w:pPr>
        <w:rPr>
          <w:sz w:val="28"/>
          <w:szCs w:val="28"/>
        </w:rPr>
      </w:pPr>
      <w:r w:rsidRPr="008F7229">
        <w:rPr>
          <w:sz w:val="28"/>
          <w:szCs w:val="28"/>
        </w:rPr>
        <w:br w:type="page"/>
      </w:r>
    </w:p>
    <w:p w14:paraId="2CBF4162" w14:textId="18D2D341" w:rsidR="00F75F16" w:rsidRPr="00062FC3" w:rsidRDefault="00F75F16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99"/>
        <w:gridCol w:w="1975"/>
        <w:gridCol w:w="1707"/>
        <w:gridCol w:w="1923"/>
        <w:gridCol w:w="1628"/>
        <w:gridCol w:w="1604"/>
      </w:tblGrid>
      <w:tr w:rsidR="00F75F16" w:rsidRPr="007C6A7A" w14:paraId="6F8A21C7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25B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D004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05B1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13EBE44" w14:textId="77777777" w:rsidR="00F75F16" w:rsidRPr="007C6A7A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15EAA0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D6F79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E5DC55" w14:textId="77777777" w:rsidR="00F75F16" w:rsidRPr="007D3D1C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429FB7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3E3BCA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EDAC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8F7229">
        <w:trPr>
          <w:cantSplit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74320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6ECE0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4DC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7983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570B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EE7B" w14:textId="5C13A302" w:rsidR="00F75F16" w:rsidRPr="00B232D5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562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C4FF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749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3B0B" w14:textId="77777777" w:rsidR="00F75F16" w:rsidRP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5B77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7333" w14:textId="5FF8D7E2" w:rsidR="00F75F16" w:rsidRPr="00555E87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944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E3D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4FD8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345B" w14:textId="77777777" w:rsidR="00F75F16" w:rsidRPr="002452D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846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B1F77" w14:textId="17B100F4" w:rsidR="00F75F16" w:rsidRPr="002452DB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239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D20B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B6A8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098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AB1D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79F6" w14:textId="08F5F642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B104" w14:textId="00C8F804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BAAD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F389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E0F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747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73FD" w14:textId="6180CC68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BA8C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D9A5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5E23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764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3E3BC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5DB96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5B973" w14:textId="147042E0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</w:tbl>
    <w:p w14:paraId="4E8D093F" w14:textId="13DD5193" w:rsidR="008F7229" w:rsidRDefault="008F7229"/>
    <w:p w14:paraId="2C8F1FCA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2"/>
        <w:gridCol w:w="2002"/>
        <w:gridCol w:w="1707"/>
        <w:gridCol w:w="1923"/>
        <w:gridCol w:w="1628"/>
        <w:gridCol w:w="1604"/>
      </w:tblGrid>
      <w:tr w:rsidR="008F7229" w:rsidRPr="007C6A7A" w14:paraId="6FF6E268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64D58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1F51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4888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48CF7D11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D58AC89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DDFEE3D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2C39EB6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AC6C07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B9466B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10A8744A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92BB" w14:textId="095EE57B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F2EA" w14:textId="5D2E98F7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D2D2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BDF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4F6C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FDD46" w14:textId="4A169F09" w:rsidR="00F75F16" w:rsidRPr="00555E87" w:rsidRDefault="000930EE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1F4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3863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15DE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148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836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2C28" w14:textId="04B9113E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25E0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6A2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95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1A8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CF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04EE" w14:textId="7382F379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24F4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7AAB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DCFA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B8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6FB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012C" w14:textId="24A89F7A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E0A0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CD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F71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D68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37E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F9E5" w14:textId="15F94774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AF8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B253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0E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1A8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B8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3291" w14:textId="3C8D941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B12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8A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E63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9B3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43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C2463" w14:textId="27D1543D" w:rsidR="00F75F16" w:rsidRPr="000930EE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</w:tbl>
    <w:p w14:paraId="5FAF2C1F" w14:textId="77777777" w:rsidR="008F7229" w:rsidRDefault="008F7229"/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63FFE2FB" w14:textId="77777777" w:rsidTr="005D3166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FF811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6092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183F3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BF09E66" w14:textId="77777777" w:rsidTr="005D3166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AB3B1FD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AC02BF4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62D87B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1799F0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948F5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2C66F2C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22ED" w14:textId="58C3815E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BAECC" w14:textId="3A5B15C6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93A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B1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76BD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0EB79" w14:textId="0E56DF6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2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F575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587A" w14:textId="77777777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2B6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F8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2F2A3" w14:textId="1AB2E507" w:rsidR="00F75F16" w:rsidRPr="00933887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6B4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FE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EE19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F0BB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4A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D0C70" w14:textId="259A987D" w:rsidR="00F75F16" w:rsidRPr="003B38E3" w:rsidRDefault="00933887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03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E16A" w14:textId="042BB214" w:rsidR="00F75F16" w:rsidRDefault="005D316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с одинаковым ключом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39F3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08C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072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43F5AB40" w:rsidR="00F75F16" w:rsidRPr="003250EB" w:rsidRDefault="00F75F1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5D3166">
              <w:rPr>
                <w:sz w:val="20"/>
                <w:szCs w:val="20"/>
              </w:rPr>
              <w:t>Добавление в двухсвязный список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C7843" w14:textId="279D9117" w:rsidR="00F75F16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</w:tbl>
    <w:p w14:paraId="535F12FD" w14:textId="16FF2FEC" w:rsidR="008F7229" w:rsidRDefault="008F7229"/>
    <w:p w14:paraId="56DE2A9E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2AD33345" w14:textId="77777777" w:rsidTr="005D3166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36E2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B7A0E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651F7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4F6EA5D" w14:textId="77777777" w:rsidTr="005D3166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629CEF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92B3F82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305165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7AF4A36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ABECE22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6925ECF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0CEE" w14:textId="77777777" w:rsidR="00F75F16" w:rsidRPr="00EC249F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085C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69DB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7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29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98DF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9221" w14:textId="7BE5D743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FF2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0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3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3B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B58E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93A96" w14:textId="0CDEF045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E22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37D10" w14:textId="1A387FC0" w:rsidR="00F75F16" w:rsidRDefault="00F75F1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</w:t>
            </w:r>
            <w:r w:rsidR="005D3166">
              <w:rPr>
                <w:sz w:val="20"/>
                <w:szCs w:val="20"/>
              </w:rPr>
              <w:t>одинаковом ключе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8C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E5F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AE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EB86A" w14:textId="23CF3F10" w:rsidR="00F75F16" w:rsidRPr="00595EFC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CAC8" w14:textId="77777777" w:rsidR="00F75F16" w:rsidRPr="00471DD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7191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A00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73AA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302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52F15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C0D13" w14:textId="7E00CDBA" w:rsidR="00F75F16" w:rsidRPr="000930EE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BDCF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C958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1181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E05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4E7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85775" w14:textId="18A83779" w:rsidR="00F75F16" w:rsidRPr="004F34F0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7BA094A8" w14:textId="77777777" w:rsidR="008F7229" w:rsidRDefault="008F7229">
      <w:pPr>
        <w:rPr>
          <w:spacing w:val="20"/>
          <w:sz w:val="28"/>
          <w:szCs w:val="28"/>
        </w:rPr>
      </w:pPr>
      <w:r>
        <w:rPr>
          <w:spacing w:val="20"/>
          <w:sz w:val="28"/>
          <w:szCs w:val="28"/>
        </w:rPr>
        <w:br w:type="page"/>
      </w:r>
    </w:p>
    <w:p w14:paraId="74EC50BE" w14:textId="658D5FC9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F75F16" w:rsidRPr="007C6A7A" w14:paraId="48C88629" w14:textId="77777777" w:rsidTr="003E3BCA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3E3BCA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A421DA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</w:tbl>
    <w:p w14:paraId="68600273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61E975DF" w14:textId="77777777" w:rsidTr="005D3166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4159E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35E1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5A64C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236F2426" w14:textId="77777777" w:rsidTr="005D3166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45BC8B0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02EECF0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44ADB3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C85ED3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DEACAB4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8D5C32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E1BE" w14:textId="72B463D8" w:rsidR="00F75F16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12EF" w14:textId="50A7954C" w:rsidR="00F75F16" w:rsidRPr="00CE5872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A421DA">
        <w:trPr>
          <w:cantSplit/>
          <w:jc w:val="center"/>
        </w:trPr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</w:tbl>
    <w:p w14:paraId="43AED207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582FB7DD" w14:textId="77777777" w:rsidTr="005D3166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1F0A4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9B971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BF340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14C3721B" w14:textId="77777777" w:rsidTr="005D3166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9AD7C6A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8AD443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BFDDB72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4D8545E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A297D94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555E87" w14:paraId="74496BDF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DA480" w14:textId="48175F46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08CFA79" w14:textId="77777777" w:rsidR="008F7229" w:rsidRDefault="008F7229" w:rsidP="00F75F16">
      <w:pPr>
        <w:spacing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1C51DD" w14:textId="77777777" w:rsidR="008F7229" w:rsidRDefault="008F7229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31E2E1B" w14:textId="5B71C19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3"/>
        <w:gridCol w:w="2043"/>
        <w:gridCol w:w="1697"/>
        <w:gridCol w:w="2976"/>
      </w:tblGrid>
      <w:tr w:rsidR="001E0BD7" w:rsidRPr="007C6A7A" w14:paraId="2AF31F1E" w14:textId="77777777" w:rsidTr="008F7229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8F7229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3E24470" w14:textId="0EE29021" w:rsidR="00F75F16" w:rsidRPr="00CE5872" w:rsidRDefault="00527C93" w:rsidP="008F722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F75F16" w:rsidRPr="007C6A7A" w14:paraId="4927D8BF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324BF" w14:textId="36076A43" w:rsidR="001E0BD7" w:rsidRPr="005D3166" w:rsidRDefault="001E0BD7" w:rsidP="001E0BD7">
            <w:pPr>
              <w:jc w:val="center"/>
              <w:rPr>
                <w:sz w:val="20"/>
                <w:szCs w:val="20"/>
                <w:highlight w:val="yellow"/>
              </w:rPr>
            </w:pPr>
            <w:r w:rsidRPr="005D3166">
              <w:rPr>
                <w:sz w:val="20"/>
                <w:szCs w:val="20"/>
                <w:highlight w:val="yellow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5734E" w14:textId="4B6F297F" w:rsidR="001E0BD7" w:rsidRPr="005D3166" w:rsidRDefault="001E0BD7" w:rsidP="001E0BD7">
            <w:pPr>
              <w:jc w:val="center"/>
              <w:rPr>
                <w:sz w:val="20"/>
                <w:szCs w:val="20"/>
                <w:highlight w:val="yellow"/>
              </w:rPr>
            </w:pPr>
            <w:r w:rsidRPr="005D3166">
              <w:rPr>
                <w:sz w:val="20"/>
                <w:szCs w:val="20"/>
                <w:highlight w:val="yellow"/>
              </w:rPr>
              <w:t xml:space="preserve">Добавление с </w:t>
            </w:r>
            <w:proofErr w:type="gramStart"/>
            <w:r w:rsidRPr="005D3166">
              <w:rPr>
                <w:sz w:val="20"/>
                <w:szCs w:val="20"/>
                <w:highlight w:val="yellow"/>
              </w:rPr>
              <w:t>балансировкой(</w:t>
            </w:r>
            <w:proofErr w:type="gramEnd"/>
            <w:r w:rsidR="00C052A5" w:rsidRPr="005D3166">
              <w:rPr>
                <w:sz w:val="20"/>
                <w:szCs w:val="20"/>
                <w:highlight w:val="yellow"/>
              </w:rPr>
              <w:t>право-левый</w:t>
            </w:r>
            <w:r w:rsidRPr="005D3166">
              <w:rPr>
                <w:sz w:val="20"/>
                <w:szCs w:val="20"/>
                <w:highlight w:val="yellow"/>
              </w:rPr>
              <w:t xml:space="preserve"> поворот)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</w:tbl>
    <w:p w14:paraId="627850F8" w14:textId="77777777" w:rsidR="008F7229" w:rsidRDefault="008F7229">
      <w:r>
        <w:br w:type="page"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4"/>
        <w:gridCol w:w="2043"/>
        <w:gridCol w:w="1697"/>
        <w:gridCol w:w="2975"/>
      </w:tblGrid>
      <w:tr w:rsidR="008F7229" w:rsidRPr="007C6A7A" w14:paraId="1D2AAF4A" w14:textId="77777777" w:rsidTr="005D3166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F19E7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18736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D09B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5F889B03" w14:textId="77777777" w:rsidTr="005D3166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935C63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4C05C6" w14:textId="77777777" w:rsidR="008F7229" w:rsidRPr="00527C93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866589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EF1DBC3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1E0BD7" w:rsidRPr="007C6A7A" w14:paraId="5C448502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3828F" w14:textId="759B50D1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5D3166">
              <w:rPr>
                <w:sz w:val="20"/>
                <w:szCs w:val="20"/>
                <w:highlight w:val="yellow"/>
              </w:rPr>
              <w:t xml:space="preserve">Удаление узла с 2 потомками (в </w:t>
            </w:r>
            <w:proofErr w:type="spellStart"/>
            <w:r w:rsidRPr="005D3166">
              <w:rPr>
                <w:sz w:val="20"/>
                <w:szCs w:val="20"/>
                <w:highlight w:val="yellow"/>
              </w:rPr>
              <w:t>т.ч</w:t>
            </w:r>
            <w:proofErr w:type="spellEnd"/>
            <w:r w:rsidRPr="005D3166">
              <w:rPr>
                <w:sz w:val="20"/>
                <w:szCs w:val="20"/>
                <w:highlight w:val="yellow"/>
              </w:rPr>
              <w:t>. корня)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25D5612E" w14:textId="77777777" w:rsidR="008F7229" w:rsidRDefault="008F7229" w:rsidP="00F75F16">
      <w:pPr>
        <w:spacing w:line="360" w:lineRule="auto"/>
        <w:jc w:val="both"/>
      </w:pPr>
    </w:p>
    <w:p w14:paraId="76F3CF15" w14:textId="77777777" w:rsidR="008F7229" w:rsidRDefault="008F7229">
      <w:r>
        <w:br w:type="page"/>
      </w:r>
    </w:p>
    <w:p w14:paraId="33F7DC09" w14:textId="05FDDC29" w:rsidR="00A421DA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930339" w:rsidRPr="007C6A7A" w14:paraId="1910F8B7" w14:textId="77777777" w:rsidTr="008F7229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10DF3" w14:textId="025C4FB2" w:rsidR="00F75F16" w:rsidRPr="005C0797" w:rsidRDefault="00A421D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 w:rsidR="00F75F16"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8F7229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BEEED" w14:textId="5199A14C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9A347" w14:textId="77777777" w:rsidR="008F7229" w:rsidRDefault="008F7229"/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E630BC" w:rsidRPr="007C6A7A" w14:paraId="209257AA" w14:textId="77777777" w:rsidTr="005D3166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68183" w14:textId="77777777" w:rsidR="00E630BC" w:rsidRPr="005C0797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52A9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6EF97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E630BC" w:rsidRPr="00CE5872" w14:paraId="13F95D5A" w14:textId="77777777" w:rsidTr="005D3166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939C623" w14:textId="77777777" w:rsidR="00E630BC" w:rsidRPr="007C6A7A" w:rsidRDefault="00E630BC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72FB17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177B0B" w14:textId="77777777" w:rsidR="00E630BC" w:rsidRPr="00CE5872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5D83F18" w14:textId="77777777" w:rsidR="00E630BC" w:rsidRPr="00CE5872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35E04C1D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17AC53CE" w:rsidR="00E630BC" w:rsidRDefault="00E630BC" w:rsidP="002A12BB">
      <w:pPr>
        <w:spacing w:after="0" w:line="360" w:lineRule="auto"/>
      </w:pPr>
    </w:p>
    <w:p w14:paraId="4917C719" w14:textId="77777777" w:rsidR="00E630BC" w:rsidRDefault="00E630BC">
      <w:r>
        <w:br w:type="page"/>
      </w:r>
    </w:p>
    <w:p w14:paraId="1AB88A69" w14:textId="35A946C4" w:rsidR="003125CC" w:rsidRDefault="003125CC" w:rsidP="002A12BB">
      <w:pPr>
        <w:pStyle w:val="1"/>
        <w:jc w:val="center"/>
      </w:pPr>
      <w:bookmarkStart w:id="51" w:name="_Toc214303971"/>
      <w:r>
        <w:lastRenderedPageBreak/>
        <w:t>Заключение</w:t>
      </w:r>
      <w:bookmarkEnd w:id="51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CE10F9" w14:textId="77777777" w:rsidR="002B1DFB" w:rsidRDefault="002B1DFB" w:rsidP="00310D8B">
      <w:pPr>
        <w:spacing w:after="0" w:line="240" w:lineRule="auto"/>
      </w:pPr>
      <w:r>
        <w:separator/>
      </w:r>
    </w:p>
  </w:endnote>
  <w:endnote w:type="continuationSeparator" w:id="0">
    <w:p w14:paraId="14E7F0BB" w14:textId="77777777" w:rsidR="002B1DFB" w:rsidRDefault="002B1DFB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EndPr/>
    <w:sdtContent>
      <w:p w14:paraId="3F6918F1" w14:textId="5E3666B1" w:rsidR="005D3166" w:rsidRDefault="005D3166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3675">
          <w:rPr>
            <w:noProof/>
          </w:rPr>
          <w:t>58</w:t>
        </w:r>
        <w:r>
          <w:fldChar w:fldCharType="end"/>
        </w:r>
      </w:p>
    </w:sdtContent>
  </w:sdt>
  <w:p w14:paraId="04DA0C03" w14:textId="77777777" w:rsidR="005D3166" w:rsidRDefault="005D3166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CC45D0" w14:textId="77777777" w:rsidR="002B1DFB" w:rsidRDefault="002B1DFB" w:rsidP="00310D8B">
      <w:pPr>
        <w:spacing w:after="0" w:line="240" w:lineRule="auto"/>
      </w:pPr>
      <w:r>
        <w:separator/>
      </w:r>
    </w:p>
  </w:footnote>
  <w:footnote w:type="continuationSeparator" w:id="0">
    <w:p w14:paraId="4E05E0C5" w14:textId="77777777" w:rsidR="002B1DFB" w:rsidRDefault="002B1DFB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5D3166" w:rsidRDefault="005D3166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16E4D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54EDD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1DFB"/>
    <w:rsid w:val="002B4E8A"/>
    <w:rsid w:val="002D26A8"/>
    <w:rsid w:val="002E1140"/>
    <w:rsid w:val="002E2941"/>
    <w:rsid w:val="002E40DF"/>
    <w:rsid w:val="002E4F0D"/>
    <w:rsid w:val="002F5C77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6A4"/>
    <w:rsid w:val="0038195D"/>
    <w:rsid w:val="00384A9A"/>
    <w:rsid w:val="003870C0"/>
    <w:rsid w:val="00395396"/>
    <w:rsid w:val="003A53A2"/>
    <w:rsid w:val="003A66DF"/>
    <w:rsid w:val="003B0D8A"/>
    <w:rsid w:val="003B4273"/>
    <w:rsid w:val="003B453D"/>
    <w:rsid w:val="003B7950"/>
    <w:rsid w:val="003C42AA"/>
    <w:rsid w:val="003C5F2E"/>
    <w:rsid w:val="003E0534"/>
    <w:rsid w:val="003E3BCA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3166"/>
    <w:rsid w:val="005D624F"/>
    <w:rsid w:val="005E78E5"/>
    <w:rsid w:val="005F0618"/>
    <w:rsid w:val="0060129D"/>
    <w:rsid w:val="00606628"/>
    <w:rsid w:val="006078AB"/>
    <w:rsid w:val="0061009A"/>
    <w:rsid w:val="0062442B"/>
    <w:rsid w:val="00633675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64CC9"/>
    <w:rsid w:val="0066535A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C30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93126"/>
    <w:rsid w:val="008B4384"/>
    <w:rsid w:val="008B6F47"/>
    <w:rsid w:val="008C71EF"/>
    <w:rsid w:val="008F20A8"/>
    <w:rsid w:val="008F3C68"/>
    <w:rsid w:val="008F471B"/>
    <w:rsid w:val="008F7229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416A"/>
    <w:rsid w:val="009753D3"/>
    <w:rsid w:val="0097787D"/>
    <w:rsid w:val="00980A09"/>
    <w:rsid w:val="00996E9B"/>
    <w:rsid w:val="009A3D93"/>
    <w:rsid w:val="009B0B5E"/>
    <w:rsid w:val="009B0FB7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21DA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AF5241"/>
    <w:rsid w:val="00B0389E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047A8"/>
    <w:rsid w:val="00D11254"/>
    <w:rsid w:val="00D21974"/>
    <w:rsid w:val="00D4119B"/>
    <w:rsid w:val="00D52704"/>
    <w:rsid w:val="00D6135A"/>
    <w:rsid w:val="00D6148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630BC"/>
    <w:rsid w:val="00E710EF"/>
    <w:rsid w:val="00E8266A"/>
    <w:rsid w:val="00E84486"/>
    <w:rsid w:val="00E85FE9"/>
    <w:rsid w:val="00E86F73"/>
    <w:rsid w:val="00E92313"/>
    <w:rsid w:val="00E93CC6"/>
    <w:rsid w:val="00EB2CED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EDD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98D9E-2038-4A7F-A522-F8D022808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2074</TotalTime>
  <Pages>74</Pages>
  <Words>10728</Words>
  <Characters>61153</Characters>
  <Application>Microsoft Office Word</Application>
  <DocSecurity>0</DocSecurity>
  <Lines>509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40</cp:revision>
  <dcterms:created xsi:type="dcterms:W3CDTF">2025-11-11T10:31:00Z</dcterms:created>
  <dcterms:modified xsi:type="dcterms:W3CDTF">2025-11-18T12:29:00Z</dcterms:modified>
</cp:coreProperties>
</file>