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4845F" w14:textId="77777777" w:rsidR="000350B6" w:rsidRDefault="000350B6" w:rsidP="000350B6"/>
    <w:p w14:paraId="1F221266" w14:textId="77777777" w:rsidR="000350B6" w:rsidRDefault="000350B6" w:rsidP="000350B6"/>
    <w:p w14:paraId="251F45AA" w14:textId="77777777" w:rsidR="000350B6" w:rsidRDefault="000350B6" w:rsidP="000350B6"/>
    <w:p w14:paraId="1BB5A4E9" w14:textId="79289669" w:rsidR="000350B6" w:rsidRPr="000350B6" w:rsidRDefault="000350B6" w:rsidP="000350B6">
      <w:pPr>
        <w:rPr>
          <w:sz w:val="180"/>
          <w:szCs w:val="180"/>
        </w:rPr>
      </w:pPr>
      <w:r w:rsidRPr="000350B6">
        <w:rPr>
          <w:sz w:val="180"/>
          <w:szCs w:val="180"/>
        </w:rPr>
        <w:t xml:space="preserve">Alam </w:t>
      </w:r>
      <w:proofErr w:type="spellStart"/>
      <w:r w:rsidRPr="000350B6">
        <w:rPr>
          <w:sz w:val="180"/>
          <w:szCs w:val="180"/>
        </w:rPr>
        <w:t>mo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ba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na.</w:t>
      </w:r>
      <w:proofErr w:type="spellEnd"/>
      <w:r w:rsidRPr="000350B6">
        <w:rPr>
          <w:sz w:val="180"/>
          <w:szCs w:val="180"/>
        </w:rPr>
        <w:t xml:space="preserve">...  ang </w:t>
      </w:r>
      <w:proofErr w:type="spellStart"/>
      <w:r w:rsidRPr="000350B6">
        <w:rPr>
          <w:sz w:val="180"/>
          <w:szCs w:val="180"/>
        </w:rPr>
        <w:t>nobela</w:t>
      </w:r>
      <w:proofErr w:type="spellEnd"/>
      <w:r w:rsidRPr="000350B6">
        <w:rPr>
          <w:sz w:val="180"/>
          <w:szCs w:val="180"/>
        </w:rPr>
        <w:t xml:space="preserve"> ay </w:t>
      </w:r>
      <w:proofErr w:type="spellStart"/>
      <w:r w:rsidRPr="000350B6">
        <w:rPr>
          <w:sz w:val="180"/>
          <w:szCs w:val="180"/>
        </w:rPr>
        <w:t>itinuturing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makulay</w:t>
      </w:r>
      <w:proofErr w:type="spellEnd"/>
      <w:r w:rsidRPr="000350B6">
        <w:rPr>
          <w:sz w:val="180"/>
          <w:szCs w:val="180"/>
        </w:rPr>
        <w:t xml:space="preserve">, </w:t>
      </w:r>
      <w:proofErr w:type="spellStart"/>
      <w:r w:rsidRPr="000350B6">
        <w:rPr>
          <w:sz w:val="180"/>
          <w:szCs w:val="180"/>
        </w:rPr>
        <w:t>mayaman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makabuluhang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anyo</w:t>
      </w:r>
      <w:proofErr w:type="spellEnd"/>
      <w:r w:rsidRPr="000350B6">
        <w:rPr>
          <w:sz w:val="180"/>
          <w:szCs w:val="180"/>
        </w:rPr>
        <w:t xml:space="preserve"> </w:t>
      </w:r>
      <w:r w:rsidRPr="000350B6">
        <w:rPr>
          <w:sz w:val="180"/>
          <w:szCs w:val="180"/>
        </w:rPr>
        <w:lastRenderedPageBreak/>
        <w:t xml:space="preserve">ng </w:t>
      </w:r>
      <w:proofErr w:type="spellStart"/>
      <w:proofErr w:type="gramStart"/>
      <w:r w:rsidRPr="000350B6">
        <w:rPr>
          <w:sz w:val="180"/>
          <w:szCs w:val="180"/>
        </w:rPr>
        <w:t>panitikang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tuluyan</w:t>
      </w:r>
      <w:proofErr w:type="spellEnd"/>
      <w:proofErr w:type="gramEnd"/>
      <w:r w:rsidRPr="000350B6">
        <w:rPr>
          <w:sz w:val="180"/>
          <w:szCs w:val="180"/>
        </w:rPr>
        <w:t xml:space="preserve">? </w:t>
      </w:r>
      <w:proofErr w:type="spellStart"/>
      <w:r w:rsidRPr="000350B6">
        <w:rPr>
          <w:sz w:val="180"/>
          <w:szCs w:val="180"/>
        </w:rPr>
        <w:t>Binubuo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ito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yugto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nagsasalaysay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kawing-kawing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proofErr w:type="gramStart"/>
      <w:r w:rsidRPr="000350B6">
        <w:rPr>
          <w:sz w:val="180"/>
          <w:szCs w:val="180"/>
        </w:rPr>
        <w:lastRenderedPageBreak/>
        <w:t>na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pangyayari</w:t>
      </w:r>
      <w:proofErr w:type="spellEnd"/>
      <w:proofErr w:type="gram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buhay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tao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bukod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nagbibigay-aliw</w:t>
      </w:r>
      <w:proofErr w:type="spellEnd"/>
      <w:r w:rsidRPr="000350B6">
        <w:rPr>
          <w:sz w:val="180"/>
          <w:szCs w:val="180"/>
        </w:rPr>
        <w:t xml:space="preserve"> ay </w:t>
      </w:r>
      <w:proofErr w:type="spellStart"/>
      <w:r w:rsidRPr="000350B6">
        <w:rPr>
          <w:sz w:val="180"/>
          <w:szCs w:val="180"/>
        </w:rPr>
        <w:t>nagpapakilos</w:t>
      </w:r>
      <w:proofErr w:type="spellEnd"/>
      <w:r w:rsidRPr="000350B6">
        <w:rPr>
          <w:sz w:val="180"/>
          <w:szCs w:val="180"/>
        </w:rPr>
        <w:t xml:space="preserve"> at  </w:t>
      </w:r>
      <w:proofErr w:type="spellStart"/>
      <w:r w:rsidRPr="000350B6">
        <w:rPr>
          <w:sz w:val="180"/>
          <w:szCs w:val="180"/>
        </w:rPr>
        <w:lastRenderedPageBreak/>
        <w:t>pumupukaw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damdamin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kamalayan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marbabasa</w:t>
      </w:r>
      <w:proofErr w:type="spellEnd"/>
      <w:r w:rsidRPr="000350B6">
        <w:rPr>
          <w:sz w:val="180"/>
          <w:szCs w:val="180"/>
        </w:rPr>
        <w:t xml:space="preserve">.  Sa </w:t>
      </w:r>
      <w:proofErr w:type="spellStart"/>
      <w:r w:rsidRPr="000350B6">
        <w:rPr>
          <w:sz w:val="180"/>
          <w:szCs w:val="180"/>
        </w:rPr>
        <w:t>nobela</w:t>
      </w:r>
      <w:proofErr w:type="spellEnd"/>
      <w:r w:rsidRPr="000350B6">
        <w:rPr>
          <w:sz w:val="180"/>
          <w:szCs w:val="180"/>
        </w:rPr>
        <w:t xml:space="preserve">, </w:t>
      </w:r>
      <w:r w:rsidRPr="000350B6">
        <w:rPr>
          <w:sz w:val="180"/>
          <w:szCs w:val="180"/>
        </w:rPr>
        <w:lastRenderedPageBreak/>
        <w:t xml:space="preserve">maraming </w:t>
      </w:r>
      <w:proofErr w:type="spellStart"/>
      <w:r w:rsidRPr="000350B6">
        <w:rPr>
          <w:sz w:val="180"/>
          <w:szCs w:val="180"/>
        </w:rPr>
        <w:t>pangyayari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inilalahad</w:t>
      </w:r>
      <w:proofErr w:type="spellEnd"/>
      <w:r w:rsidRPr="000350B6">
        <w:rPr>
          <w:sz w:val="180"/>
          <w:szCs w:val="180"/>
        </w:rPr>
        <w:t xml:space="preserve">, </w:t>
      </w:r>
      <w:proofErr w:type="spellStart"/>
      <w:r w:rsidRPr="000350B6">
        <w:rPr>
          <w:sz w:val="180"/>
          <w:szCs w:val="180"/>
        </w:rPr>
        <w:t>sarantalang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proofErr w:type="gramStart"/>
      <w:r w:rsidRPr="000350B6">
        <w:rPr>
          <w:sz w:val="180"/>
          <w:szCs w:val="180"/>
        </w:rPr>
        <w:t>maikling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kuwento</w:t>
      </w:r>
      <w:proofErr w:type="spellEnd"/>
      <w:proofErr w:type="gramEnd"/>
      <w:r w:rsidRPr="000350B6">
        <w:rPr>
          <w:sz w:val="180"/>
          <w:szCs w:val="180"/>
        </w:rPr>
        <w:t xml:space="preserve">, </w:t>
      </w:r>
      <w:proofErr w:type="spellStart"/>
      <w:r w:rsidRPr="000350B6">
        <w:rPr>
          <w:sz w:val="180"/>
          <w:szCs w:val="180"/>
        </w:rPr>
        <w:t>iisang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pangyayari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lamang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inilalahad</w:t>
      </w:r>
      <w:proofErr w:type="spellEnd"/>
      <w:r w:rsidRPr="000350B6">
        <w:rPr>
          <w:sz w:val="180"/>
          <w:szCs w:val="180"/>
        </w:rPr>
        <w:t xml:space="preserve">. </w:t>
      </w:r>
      <w:proofErr w:type="spellStart"/>
      <w:r w:rsidRPr="000350B6">
        <w:rPr>
          <w:sz w:val="180"/>
          <w:szCs w:val="180"/>
        </w:rPr>
        <w:t>lisa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balangkas</w:t>
      </w:r>
      <w:proofErr w:type="spellEnd"/>
      <w:r w:rsidRPr="000350B6">
        <w:rPr>
          <w:sz w:val="180"/>
          <w:szCs w:val="180"/>
        </w:rPr>
        <w:t xml:space="preserve"> ng| </w:t>
      </w:r>
      <w:proofErr w:type="spellStart"/>
      <w:proofErr w:type="gramStart"/>
      <w:r w:rsidRPr="000350B6">
        <w:rPr>
          <w:sz w:val="180"/>
          <w:szCs w:val="180"/>
        </w:rPr>
        <w:t>nobela</w:t>
      </w:r>
      <w:proofErr w:type="spellEnd"/>
      <w:r w:rsidRPr="000350B6">
        <w:rPr>
          <w:sz w:val="180"/>
          <w:szCs w:val="180"/>
        </w:rPr>
        <w:t xml:space="preserve">  at</w:t>
      </w:r>
      <w:proofErr w:type="gram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maikling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kuwento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ngunit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nagkakaiba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lamang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ito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nilalaman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dahil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pangyayaring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isinasalaysay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dito</w:t>
      </w:r>
      <w:proofErr w:type="spellEnd"/>
      <w:r w:rsidRPr="000350B6">
        <w:rPr>
          <w:sz w:val="180"/>
          <w:szCs w:val="180"/>
        </w:rPr>
        <w:t xml:space="preserve"> ay may </w:t>
      </w:r>
      <w:proofErr w:type="spellStart"/>
      <w:r w:rsidRPr="000350B6">
        <w:rPr>
          <w:sz w:val="180"/>
          <w:szCs w:val="180"/>
        </w:rPr>
        <w:t>kaugnayan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lipunang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ginagalawan</w:t>
      </w:r>
      <w:proofErr w:type="spellEnd"/>
      <w:r w:rsidRPr="000350B6">
        <w:rPr>
          <w:sz w:val="180"/>
          <w:szCs w:val="180"/>
        </w:rPr>
        <w:t xml:space="preserve"> ng  </w:t>
      </w:r>
      <w:proofErr w:type="spellStart"/>
      <w:r w:rsidRPr="000350B6">
        <w:rPr>
          <w:sz w:val="180"/>
          <w:szCs w:val="180"/>
        </w:rPr>
        <w:t>mamamayan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atnaglalarawaning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kultura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bawat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bansang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pinanggalingan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nito</w:t>
      </w:r>
      <w:proofErr w:type="spellEnd"/>
      <w:r w:rsidRPr="000350B6">
        <w:rPr>
          <w:sz w:val="180"/>
          <w:szCs w:val="180"/>
        </w:rPr>
        <w:t xml:space="preserve">.  </w:t>
      </w:r>
    </w:p>
    <w:p w14:paraId="228445AE" w14:textId="77777777" w:rsidR="000350B6" w:rsidRPr="000350B6" w:rsidRDefault="000350B6" w:rsidP="000350B6">
      <w:pPr>
        <w:pStyle w:val="NoSpacing"/>
        <w:ind w:right="312"/>
        <w:rPr>
          <w:i/>
          <w:iCs/>
          <w:sz w:val="180"/>
          <w:szCs w:val="180"/>
        </w:rPr>
      </w:pPr>
      <w:r w:rsidRPr="000350B6">
        <w:rPr>
          <w:sz w:val="180"/>
          <w:szCs w:val="180"/>
        </w:rPr>
        <w:lastRenderedPageBreak/>
        <w:tab/>
        <w:t xml:space="preserve">Ang </w:t>
      </w:r>
      <w:proofErr w:type="spellStart"/>
      <w:r w:rsidRPr="000350B6">
        <w:rPr>
          <w:sz w:val="180"/>
          <w:szCs w:val="180"/>
        </w:rPr>
        <w:t>isang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nobela</w:t>
      </w:r>
      <w:proofErr w:type="spellEnd"/>
      <w:r w:rsidRPr="000350B6">
        <w:rPr>
          <w:sz w:val="180"/>
          <w:szCs w:val="180"/>
        </w:rPr>
        <w:t xml:space="preserve"> ay may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katangiang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dapat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taglayin</w:t>
      </w:r>
      <w:proofErr w:type="spellEnd"/>
      <w:r w:rsidRPr="000350B6">
        <w:rPr>
          <w:sz w:val="180"/>
          <w:szCs w:val="180"/>
        </w:rPr>
        <w:t xml:space="preserve">. </w:t>
      </w:r>
      <w:proofErr w:type="spellStart"/>
      <w:r w:rsidRPr="000350B6">
        <w:rPr>
          <w:sz w:val="180"/>
          <w:szCs w:val="180"/>
        </w:rPr>
        <w:t>lto</w:t>
      </w:r>
      <w:proofErr w:type="spellEnd"/>
      <w:r w:rsidRPr="000350B6">
        <w:rPr>
          <w:sz w:val="180"/>
          <w:szCs w:val="180"/>
        </w:rPr>
        <w:t xml:space="preserve"> ay_ </w:t>
      </w:r>
      <w:proofErr w:type="gramStart"/>
      <w:r w:rsidRPr="000350B6">
        <w:rPr>
          <w:sz w:val="180"/>
          <w:szCs w:val="180"/>
        </w:rPr>
        <w:t xml:space="preserve">ang  </w:t>
      </w:r>
      <w:proofErr w:type="spellStart"/>
      <w:r w:rsidRPr="000350B6">
        <w:rPr>
          <w:sz w:val="180"/>
          <w:szCs w:val="180"/>
        </w:rPr>
        <w:t>sumusunod</w:t>
      </w:r>
      <w:proofErr w:type="spellEnd"/>
      <w:proofErr w:type="gramEnd"/>
      <w:r w:rsidRPr="000350B6">
        <w:rPr>
          <w:sz w:val="180"/>
          <w:szCs w:val="180"/>
        </w:rPr>
        <w:t xml:space="preserve">: </w:t>
      </w:r>
      <w:r w:rsidRPr="000350B6">
        <w:rPr>
          <w:i/>
          <w:iCs/>
          <w:sz w:val="180"/>
          <w:szCs w:val="180"/>
        </w:rPr>
        <w:t xml:space="preserve">a.) </w:t>
      </w:r>
      <w:proofErr w:type="spellStart"/>
      <w:r w:rsidRPr="000350B6">
        <w:rPr>
          <w:i/>
          <w:iCs/>
          <w:sz w:val="180"/>
          <w:szCs w:val="180"/>
        </w:rPr>
        <w:lastRenderedPageBreak/>
        <w:t>maliwanag</w:t>
      </w:r>
      <w:proofErr w:type="spellEnd"/>
      <w:r w:rsidRPr="000350B6">
        <w:rPr>
          <w:i/>
          <w:iCs/>
          <w:sz w:val="180"/>
          <w:szCs w:val="180"/>
        </w:rPr>
        <w:t xml:space="preserve"> at </w:t>
      </w:r>
      <w:proofErr w:type="spellStart"/>
      <w:r w:rsidRPr="000350B6">
        <w:rPr>
          <w:i/>
          <w:iCs/>
          <w:sz w:val="180"/>
          <w:szCs w:val="180"/>
        </w:rPr>
        <w:t>maayos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na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pagsulat</w:t>
      </w:r>
      <w:proofErr w:type="spellEnd"/>
      <w:r w:rsidRPr="000350B6">
        <w:rPr>
          <w:i/>
          <w:iCs/>
          <w:sz w:val="180"/>
          <w:szCs w:val="180"/>
        </w:rPr>
        <w:t xml:space="preserve"> ng </w:t>
      </w:r>
      <w:proofErr w:type="spellStart"/>
      <w:r w:rsidRPr="000350B6">
        <w:rPr>
          <w:i/>
          <w:iCs/>
          <w:sz w:val="180"/>
          <w:szCs w:val="180"/>
        </w:rPr>
        <w:t>mga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tagpo</w:t>
      </w:r>
      <w:proofErr w:type="spellEnd"/>
      <w:r w:rsidRPr="000350B6">
        <w:rPr>
          <w:i/>
          <w:iCs/>
          <w:sz w:val="180"/>
          <w:szCs w:val="180"/>
        </w:rPr>
        <w:t xml:space="preserve"> at </w:t>
      </w:r>
      <w:proofErr w:type="spellStart"/>
      <w:r w:rsidRPr="000350B6">
        <w:rPr>
          <w:i/>
          <w:iCs/>
          <w:sz w:val="180"/>
          <w:szCs w:val="180"/>
        </w:rPr>
        <w:t>kaisipan</w:t>
      </w:r>
      <w:proofErr w:type="spellEnd"/>
      <w:r w:rsidRPr="000350B6">
        <w:rPr>
          <w:i/>
          <w:iCs/>
          <w:sz w:val="180"/>
          <w:szCs w:val="180"/>
        </w:rPr>
        <w:t xml:space="preserve">,  b.) </w:t>
      </w:r>
      <w:proofErr w:type="spellStart"/>
      <w:r w:rsidRPr="000350B6">
        <w:rPr>
          <w:i/>
          <w:iCs/>
          <w:sz w:val="180"/>
          <w:szCs w:val="180"/>
        </w:rPr>
        <w:t>pagsaalang-alang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sa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lastRenderedPageBreak/>
        <w:t>kailangang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kaasalan</w:t>
      </w:r>
      <w:proofErr w:type="spellEnd"/>
      <w:r w:rsidRPr="000350B6">
        <w:rPr>
          <w:i/>
          <w:iCs/>
          <w:sz w:val="180"/>
          <w:szCs w:val="180"/>
        </w:rPr>
        <w:t xml:space="preserve">, c.) </w:t>
      </w:r>
      <w:proofErr w:type="spellStart"/>
      <w:r w:rsidRPr="000350B6">
        <w:rPr>
          <w:i/>
          <w:iCs/>
          <w:sz w:val="180"/>
          <w:szCs w:val="180"/>
        </w:rPr>
        <w:t>kawili-wili</w:t>
      </w:r>
      <w:proofErr w:type="spellEnd"/>
      <w:r w:rsidRPr="000350B6">
        <w:rPr>
          <w:i/>
          <w:iCs/>
          <w:sz w:val="180"/>
          <w:szCs w:val="180"/>
        </w:rPr>
        <w:t xml:space="preserve"> at </w:t>
      </w:r>
      <w:proofErr w:type="spellStart"/>
      <w:r w:rsidRPr="000350B6">
        <w:rPr>
          <w:i/>
          <w:iCs/>
          <w:sz w:val="180"/>
          <w:szCs w:val="180"/>
        </w:rPr>
        <w:t>pumupukaw</w:t>
      </w:r>
      <w:proofErr w:type="spellEnd"/>
      <w:r w:rsidRPr="000350B6">
        <w:rPr>
          <w:i/>
          <w:iCs/>
          <w:sz w:val="180"/>
          <w:szCs w:val="180"/>
        </w:rPr>
        <w:t xml:space="preserve"> ng  </w:t>
      </w:r>
      <w:proofErr w:type="spellStart"/>
      <w:r w:rsidRPr="000350B6">
        <w:rPr>
          <w:i/>
          <w:iCs/>
          <w:sz w:val="180"/>
          <w:szCs w:val="180"/>
        </w:rPr>
        <w:t>damdamin,d</w:t>
      </w:r>
      <w:proofErr w:type="spellEnd"/>
      <w:r w:rsidRPr="000350B6">
        <w:rPr>
          <w:i/>
          <w:iCs/>
          <w:sz w:val="180"/>
          <w:szCs w:val="180"/>
        </w:rPr>
        <w:t>.)</w:t>
      </w:r>
      <w:proofErr w:type="spellStart"/>
      <w:r w:rsidRPr="000350B6">
        <w:rPr>
          <w:i/>
          <w:iCs/>
          <w:sz w:val="180"/>
          <w:szCs w:val="180"/>
        </w:rPr>
        <w:t>pumupu</w:t>
      </w:r>
      <w:r w:rsidRPr="000350B6">
        <w:rPr>
          <w:i/>
          <w:iCs/>
          <w:sz w:val="180"/>
          <w:szCs w:val="180"/>
        </w:rPr>
        <w:lastRenderedPageBreak/>
        <w:t>na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sa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lahatng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larangansa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buhay</w:t>
      </w:r>
      <w:proofErr w:type="spellEnd"/>
      <w:r w:rsidRPr="000350B6">
        <w:rPr>
          <w:i/>
          <w:iCs/>
          <w:sz w:val="180"/>
          <w:szCs w:val="180"/>
        </w:rPr>
        <w:t xml:space="preserve"> at </w:t>
      </w:r>
      <w:proofErr w:type="spellStart"/>
      <w:r w:rsidRPr="000350B6">
        <w:rPr>
          <w:i/>
          <w:iCs/>
          <w:sz w:val="180"/>
          <w:szCs w:val="180"/>
        </w:rPr>
        <w:t>sa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mga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aspekto</w:t>
      </w:r>
      <w:proofErr w:type="spellEnd"/>
      <w:r w:rsidRPr="000350B6">
        <w:rPr>
          <w:i/>
          <w:iCs/>
          <w:sz w:val="180"/>
          <w:szCs w:val="180"/>
        </w:rPr>
        <w:t xml:space="preserve"> ng </w:t>
      </w:r>
      <w:proofErr w:type="spellStart"/>
      <w:r w:rsidRPr="000350B6">
        <w:rPr>
          <w:i/>
          <w:iCs/>
          <w:sz w:val="180"/>
          <w:szCs w:val="180"/>
        </w:rPr>
        <w:t>lipunan</w:t>
      </w:r>
      <w:proofErr w:type="spellEnd"/>
      <w:r w:rsidRPr="000350B6">
        <w:rPr>
          <w:i/>
          <w:iCs/>
          <w:sz w:val="180"/>
          <w:szCs w:val="180"/>
        </w:rPr>
        <w:t xml:space="preserve">  </w:t>
      </w:r>
      <w:proofErr w:type="spellStart"/>
      <w:r w:rsidRPr="000350B6">
        <w:rPr>
          <w:i/>
          <w:iCs/>
          <w:sz w:val="180"/>
          <w:szCs w:val="180"/>
        </w:rPr>
        <w:t>tulad</w:t>
      </w:r>
      <w:proofErr w:type="spellEnd"/>
      <w:r w:rsidRPr="000350B6">
        <w:rPr>
          <w:i/>
          <w:iCs/>
          <w:sz w:val="180"/>
          <w:szCs w:val="180"/>
        </w:rPr>
        <w:t xml:space="preserve"> ng </w:t>
      </w:r>
      <w:proofErr w:type="spellStart"/>
      <w:r w:rsidRPr="000350B6">
        <w:rPr>
          <w:i/>
          <w:iCs/>
          <w:sz w:val="180"/>
          <w:szCs w:val="180"/>
        </w:rPr>
        <w:lastRenderedPageBreak/>
        <w:t>gobyerno</w:t>
      </w:r>
      <w:proofErr w:type="spellEnd"/>
      <w:r w:rsidRPr="000350B6">
        <w:rPr>
          <w:i/>
          <w:iCs/>
          <w:sz w:val="180"/>
          <w:szCs w:val="180"/>
        </w:rPr>
        <w:t xml:space="preserve"> at </w:t>
      </w:r>
      <w:proofErr w:type="spellStart"/>
      <w:r w:rsidRPr="000350B6">
        <w:rPr>
          <w:i/>
          <w:iCs/>
          <w:sz w:val="180"/>
          <w:szCs w:val="180"/>
        </w:rPr>
        <w:t>relihiyon</w:t>
      </w:r>
      <w:proofErr w:type="spellEnd"/>
      <w:r w:rsidRPr="000350B6">
        <w:rPr>
          <w:i/>
          <w:iCs/>
          <w:sz w:val="180"/>
          <w:szCs w:val="180"/>
        </w:rPr>
        <w:t xml:space="preserve">, e.) </w:t>
      </w:r>
      <w:proofErr w:type="spellStart"/>
      <w:r w:rsidRPr="000350B6">
        <w:rPr>
          <w:i/>
          <w:iCs/>
          <w:sz w:val="180"/>
          <w:szCs w:val="180"/>
        </w:rPr>
        <w:t>malikhain</w:t>
      </w:r>
      <w:proofErr w:type="spellEnd"/>
      <w:r w:rsidRPr="000350B6">
        <w:rPr>
          <w:i/>
          <w:iCs/>
          <w:sz w:val="180"/>
          <w:szCs w:val="180"/>
        </w:rPr>
        <w:t xml:space="preserve"> at may </w:t>
      </w:r>
      <w:proofErr w:type="spellStart"/>
      <w:r w:rsidRPr="000350B6">
        <w:rPr>
          <w:i/>
          <w:iCs/>
          <w:sz w:val="180"/>
          <w:szCs w:val="180"/>
        </w:rPr>
        <w:t>dapat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maging</w:t>
      </w:r>
      <w:proofErr w:type="spellEnd"/>
      <w:r w:rsidRPr="000350B6">
        <w:rPr>
          <w:i/>
          <w:iCs/>
          <w:sz w:val="180"/>
          <w:szCs w:val="180"/>
        </w:rPr>
        <w:t xml:space="preserve"> </w:t>
      </w:r>
      <w:proofErr w:type="spellStart"/>
      <w:r w:rsidRPr="000350B6">
        <w:rPr>
          <w:i/>
          <w:iCs/>
          <w:sz w:val="180"/>
          <w:szCs w:val="180"/>
        </w:rPr>
        <w:t>maguniguning</w:t>
      </w:r>
      <w:proofErr w:type="spellEnd"/>
      <w:r w:rsidRPr="000350B6">
        <w:rPr>
          <w:i/>
          <w:iCs/>
          <w:sz w:val="180"/>
          <w:szCs w:val="180"/>
        </w:rPr>
        <w:t xml:space="preserve">  </w:t>
      </w:r>
      <w:proofErr w:type="spellStart"/>
      <w:r w:rsidRPr="000350B6">
        <w:rPr>
          <w:i/>
          <w:iCs/>
          <w:sz w:val="180"/>
          <w:szCs w:val="180"/>
        </w:rPr>
        <w:lastRenderedPageBreak/>
        <w:t>paglalahad</w:t>
      </w:r>
      <w:proofErr w:type="spellEnd"/>
      <w:r w:rsidRPr="000350B6">
        <w:rPr>
          <w:i/>
          <w:iCs/>
          <w:sz w:val="180"/>
          <w:szCs w:val="180"/>
        </w:rPr>
        <w:t xml:space="preserve">, at f.) nag-iwan ng </w:t>
      </w:r>
      <w:proofErr w:type="spellStart"/>
      <w:r w:rsidRPr="000350B6">
        <w:rPr>
          <w:i/>
          <w:iCs/>
          <w:sz w:val="180"/>
          <w:szCs w:val="180"/>
        </w:rPr>
        <w:t>kakintalan</w:t>
      </w:r>
      <w:proofErr w:type="spellEnd"/>
      <w:r w:rsidRPr="000350B6">
        <w:rPr>
          <w:i/>
          <w:iCs/>
          <w:sz w:val="180"/>
          <w:szCs w:val="180"/>
        </w:rPr>
        <w:t xml:space="preserve">.  </w:t>
      </w:r>
    </w:p>
    <w:p w14:paraId="4771DF2E" w14:textId="77777777" w:rsidR="000350B6" w:rsidRPr="000350B6" w:rsidRDefault="000350B6" w:rsidP="000350B6">
      <w:pPr>
        <w:rPr>
          <w:sz w:val="180"/>
          <w:szCs w:val="180"/>
        </w:rPr>
      </w:pPr>
    </w:p>
    <w:p w14:paraId="003D9878" w14:textId="77777777" w:rsidR="000350B6" w:rsidRPr="000350B6" w:rsidRDefault="000350B6" w:rsidP="000350B6">
      <w:pPr>
        <w:pStyle w:val="NoSpacing"/>
        <w:rPr>
          <w:b/>
          <w:bCs/>
          <w:sz w:val="180"/>
          <w:szCs w:val="180"/>
        </w:rPr>
      </w:pPr>
      <w:proofErr w:type="spellStart"/>
      <w:r w:rsidRPr="000350B6">
        <w:rPr>
          <w:b/>
          <w:bCs/>
          <w:sz w:val="180"/>
          <w:szCs w:val="180"/>
        </w:rPr>
        <w:t>Elemento</w:t>
      </w:r>
      <w:proofErr w:type="spellEnd"/>
      <w:r w:rsidRPr="000350B6">
        <w:rPr>
          <w:b/>
          <w:bCs/>
          <w:sz w:val="180"/>
          <w:szCs w:val="180"/>
        </w:rPr>
        <w:t xml:space="preserve"> ng </w:t>
      </w:r>
      <w:proofErr w:type="spellStart"/>
      <w:r w:rsidRPr="000350B6">
        <w:rPr>
          <w:b/>
          <w:bCs/>
          <w:sz w:val="180"/>
          <w:szCs w:val="180"/>
        </w:rPr>
        <w:t>Nobela</w:t>
      </w:r>
      <w:proofErr w:type="spellEnd"/>
    </w:p>
    <w:p w14:paraId="560EE2A6" w14:textId="77777777" w:rsidR="000350B6" w:rsidRPr="000350B6" w:rsidRDefault="000350B6" w:rsidP="000350B6">
      <w:pPr>
        <w:pStyle w:val="NoSpacing"/>
        <w:ind w:left="1080" w:hanging="938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a. </w:t>
      </w:r>
      <w:proofErr w:type="spellStart"/>
      <w:r w:rsidRPr="000350B6">
        <w:rPr>
          <w:sz w:val="180"/>
          <w:szCs w:val="180"/>
        </w:rPr>
        <w:t>Tagpuan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lugar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panahon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pinangyarihan</w:t>
      </w:r>
      <w:proofErr w:type="spellEnd"/>
    </w:p>
    <w:p w14:paraId="1419D6D8" w14:textId="77777777" w:rsidR="000350B6" w:rsidRPr="000350B6" w:rsidRDefault="000350B6" w:rsidP="000350B6">
      <w:pPr>
        <w:pStyle w:val="NoSpacing"/>
        <w:ind w:left="1080" w:hanging="938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b. </w:t>
      </w:r>
      <w:proofErr w:type="spellStart"/>
      <w:r w:rsidRPr="000350B6">
        <w:rPr>
          <w:sz w:val="180"/>
          <w:szCs w:val="180"/>
        </w:rPr>
        <w:t>Tauhan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nagpapagalaw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nagbibigay-buhay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nobela</w:t>
      </w:r>
      <w:proofErr w:type="spellEnd"/>
    </w:p>
    <w:p w14:paraId="3E53EAD8" w14:textId="77777777" w:rsidR="000350B6" w:rsidRPr="000350B6" w:rsidRDefault="000350B6" w:rsidP="000350B6">
      <w:pPr>
        <w:pStyle w:val="NoSpacing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   c. </w:t>
      </w:r>
      <w:proofErr w:type="spellStart"/>
      <w:r w:rsidRPr="000350B6">
        <w:rPr>
          <w:sz w:val="180"/>
          <w:szCs w:val="180"/>
        </w:rPr>
        <w:t>Banghay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pagkakasunod-sunod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pangyayari</w:t>
      </w:r>
      <w:proofErr w:type="spellEnd"/>
    </w:p>
    <w:p w14:paraId="34653A29" w14:textId="77777777" w:rsidR="000350B6" w:rsidRPr="000350B6" w:rsidRDefault="000350B6" w:rsidP="000350B6">
      <w:pPr>
        <w:pStyle w:val="NoSpacing"/>
        <w:ind w:left="1276" w:hanging="1134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d. </w:t>
      </w:r>
      <w:proofErr w:type="spellStart"/>
      <w:r w:rsidRPr="000350B6">
        <w:rPr>
          <w:sz w:val="180"/>
          <w:szCs w:val="180"/>
        </w:rPr>
        <w:t>Pananaw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panauhang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ginagamit</w:t>
      </w:r>
      <w:proofErr w:type="spellEnd"/>
      <w:r w:rsidRPr="000350B6">
        <w:rPr>
          <w:sz w:val="180"/>
          <w:szCs w:val="180"/>
        </w:rPr>
        <w:t xml:space="preserve"> ng may-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(a. </w:t>
      </w:r>
      <w:proofErr w:type="spellStart"/>
      <w:r w:rsidRPr="000350B6">
        <w:rPr>
          <w:sz w:val="180"/>
          <w:szCs w:val="180"/>
        </w:rPr>
        <w:t>una-kapag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kasali</w:t>
      </w:r>
      <w:proofErr w:type="spellEnd"/>
      <w:r w:rsidRPr="000350B6">
        <w:rPr>
          <w:sz w:val="180"/>
          <w:szCs w:val="180"/>
        </w:rPr>
        <w:t xml:space="preserve"> ang may</w:t>
      </w:r>
      <w:proofErr w:type="gramStart"/>
      <w:r w:rsidRPr="000350B6">
        <w:rPr>
          <w:sz w:val="180"/>
          <w:szCs w:val="180"/>
        </w:rPr>
        <w:t xml:space="preserve">-  </w:t>
      </w:r>
      <w:proofErr w:type="spellStart"/>
      <w:r w:rsidRPr="000350B6">
        <w:rPr>
          <w:sz w:val="180"/>
          <w:szCs w:val="180"/>
        </w:rPr>
        <w:lastRenderedPageBreak/>
        <w:t>akda</w:t>
      </w:r>
      <w:proofErr w:type="spellEnd"/>
      <w:proofErr w:type="gramEnd"/>
      <w:r w:rsidRPr="000350B6">
        <w:rPr>
          <w:sz w:val="180"/>
          <w:szCs w:val="180"/>
        </w:rPr>
        <w:t xml:space="preserve">; b. </w:t>
      </w:r>
      <w:proofErr w:type="spellStart"/>
      <w:r w:rsidRPr="000350B6">
        <w:rPr>
          <w:sz w:val="180"/>
          <w:szCs w:val="180"/>
        </w:rPr>
        <w:t>pangalawa</w:t>
      </w:r>
      <w:proofErr w:type="spellEnd"/>
      <w:r w:rsidRPr="000350B6">
        <w:rPr>
          <w:sz w:val="180"/>
          <w:szCs w:val="180"/>
        </w:rPr>
        <w:t>- ang may-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nakikipag-usap</w:t>
      </w:r>
      <w:proofErr w:type="spellEnd"/>
      <w:r w:rsidRPr="000350B6">
        <w:rPr>
          <w:sz w:val="180"/>
          <w:szCs w:val="180"/>
        </w:rPr>
        <w:t xml:space="preserve">; c. </w:t>
      </w:r>
      <w:proofErr w:type="spellStart"/>
      <w:r w:rsidRPr="000350B6">
        <w:rPr>
          <w:sz w:val="180"/>
          <w:szCs w:val="180"/>
        </w:rPr>
        <w:t>pangatlo</w:t>
      </w:r>
      <w:proofErr w:type="spellEnd"/>
      <w:r w:rsidRPr="000350B6">
        <w:rPr>
          <w:sz w:val="180"/>
          <w:szCs w:val="180"/>
        </w:rPr>
        <w:t xml:space="preserve">- </w:t>
      </w:r>
      <w:proofErr w:type="spellStart"/>
      <w:r w:rsidRPr="000350B6">
        <w:rPr>
          <w:sz w:val="180"/>
          <w:szCs w:val="180"/>
        </w:rPr>
        <w:t>batay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lastRenderedPageBreak/>
        <w:t>nakikita</w:t>
      </w:r>
      <w:proofErr w:type="spellEnd"/>
      <w:r w:rsidRPr="000350B6">
        <w:rPr>
          <w:sz w:val="180"/>
          <w:szCs w:val="180"/>
        </w:rPr>
        <w:t xml:space="preserve"> o </w:t>
      </w:r>
      <w:proofErr w:type="spellStart"/>
      <w:r w:rsidRPr="000350B6">
        <w:rPr>
          <w:sz w:val="180"/>
          <w:szCs w:val="180"/>
        </w:rPr>
        <w:t>obserbasyon</w:t>
      </w:r>
      <w:proofErr w:type="spellEnd"/>
      <w:r w:rsidRPr="000350B6">
        <w:rPr>
          <w:sz w:val="180"/>
          <w:szCs w:val="180"/>
        </w:rPr>
        <w:t xml:space="preserve"> ng may-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>)</w:t>
      </w:r>
    </w:p>
    <w:p w14:paraId="2A74FAA2" w14:textId="77777777" w:rsidR="000350B6" w:rsidRPr="000350B6" w:rsidRDefault="000350B6" w:rsidP="000350B6">
      <w:pPr>
        <w:pStyle w:val="NoSpacing"/>
        <w:ind w:left="1276" w:hanging="1134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e. Tema - </w:t>
      </w:r>
      <w:proofErr w:type="spellStart"/>
      <w:r w:rsidRPr="000350B6">
        <w:rPr>
          <w:sz w:val="180"/>
          <w:szCs w:val="180"/>
        </w:rPr>
        <w:t>paksang-diwang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binibigyang-diin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nobela</w:t>
      </w:r>
      <w:proofErr w:type="spellEnd"/>
    </w:p>
    <w:p w14:paraId="64BFD41E" w14:textId="77777777" w:rsidR="000350B6" w:rsidRPr="000350B6" w:rsidRDefault="000350B6" w:rsidP="000350B6">
      <w:pPr>
        <w:pStyle w:val="NoSpacing"/>
        <w:ind w:left="1276" w:hanging="1134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f. </w:t>
      </w:r>
      <w:proofErr w:type="spellStart"/>
      <w:r w:rsidRPr="000350B6">
        <w:rPr>
          <w:sz w:val="180"/>
          <w:szCs w:val="180"/>
        </w:rPr>
        <w:t>Damdamin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nagbibigay-kulay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pangyayari</w:t>
      </w:r>
      <w:proofErr w:type="spellEnd"/>
    </w:p>
    <w:p w14:paraId="2E3976BD" w14:textId="77777777" w:rsidR="000350B6" w:rsidRPr="000350B6" w:rsidRDefault="000350B6" w:rsidP="000350B6">
      <w:pPr>
        <w:pStyle w:val="NoSpacing"/>
        <w:ind w:left="1276" w:hanging="1134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g. </w:t>
      </w:r>
      <w:proofErr w:type="spellStart"/>
      <w:r w:rsidRPr="000350B6">
        <w:rPr>
          <w:sz w:val="180"/>
          <w:szCs w:val="180"/>
        </w:rPr>
        <w:t>Pamamaraan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estilo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manunulat</w:t>
      </w:r>
      <w:proofErr w:type="spellEnd"/>
      <w:r w:rsidRPr="000350B6">
        <w:rPr>
          <w:sz w:val="180"/>
          <w:szCs w:val="180"/>
        </w:rPr>
        <w:t>/</w:t>
      </w:r>
      <w:proofErr w:type="spellStart"/>
      <w:r w:rsidRPr="000350B6">
        <w:rPr>
          <w:sz w:val="180"/>
          <w:szCs w:val="180"/>
        </w:rPr>
        <w:t>awtor</w:t>
      </w:r>
      <w:proofErr w:type="spellEnd"/>
    </w:p>
    <w:p w14:paraId="6D8D0374" w14:textId="77777777" w:rsidR="000350B6" w:rsidRPr="000350B6" w:rsidRDefault="000350B6" w:rsidP="000350B6">
      <w:pPr>
        <w:pStyle w:val="NoSpacing"/>
        <w:ind w:left="1276" w:hanging="1134"/>
        <w:rPr>
          <w:sz w:val="180"/>
          <w:szCs w:val="180"/>
        </w:rPr>
      </w:pPr>
      <w:r w:rsidRPr="000350B6">
        <w:rPr>
          <w:sz w:val="180"/>
          <w:szCs w:val="180"/>
        </w:rPr>
        <w:t xml:space="preserve">h. </w:t>
      </w:r>
      <w:proofErr w:type="spellStart"/>
      <w:r w:rsidRPr="000350B6">
        <w:rPr>
          <w:sz w:val="180"/>
          <w:szCs w:val="180"/>
        </w:rPr>
        <w:t>Pananalita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diyalogong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ginamit</w:t>
      </w:r>
      <w:proofErr w:type="spellEnd"/>
    </w:p>
    <w:p w14:paraId="55CA6E54" w14:textId="77777777" w:rsidR="000350B6" w:rsidRPr="000350B6" w:rsidRDefault="000350B6" w:rsidP="000350B6">
      <w:pPr>
        <w:pStyle w:val="NoSpacing"/>
        <w:ind w:left="1276" w:hanging="1134"/>
        <w:rPr>
          <w:sz w:val="180"/>
          <w:szCs w:val="180"/>
        </w:rPr>
      </w:pPr>
      <w:proofErr w:type="spellStart"/>
      <w:r w:rsidRPr="000350B6">
        <w:rPr>
          <w:sz w:val="180"/>
          <w:szCs w:val="180"/>
        </w:rPr>
        <w:lastRenderedPageBreak/>
        <w:t>i</w:t>
      </w:r>
      <w:proofErr w:type="spellEnd"/>
      <w:r w:rsidRPr="000350B6">
        <w:rPr>
          <w:sz w:val="180"/>
          <w:szCs w:val="180"/>
        </w:rPr>
        <w:t xml:space="preserve">. </w:t>
      </w:r>
      <w:proofErr w:type="spellStart"/>
      <w:r w:rsidRPr="000350B6">
        <w:rPr>
          <w:sz w:val="180"/>
          <w:szCs w:val="180"/>
        </w:rPr>
        <w:t>Simbolismo</w:t>
      </w:r>
      <w:proofErr w:type="spellEnd"/>
      <w:r w:rsidRPr="000350B6">
        <w:rPr>
          <w:sz w:val="180"/>
          <w:szCs w:val="180"/>
        </w:rPr>
        <w:t xml:space="preserve"> - </w:t>
      </w:r>
      <w:proofErr w:type="spellStart"/>
      <w:r w:rsidRPr="000350B6">
        <w:rPr>
          <w:sz w:val="180"/>
          <w:szCs w:val="180"/>
        </w:rPr>
        <w:t>nagbibigay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nang</w:t>
      </w:r>
      <w:proofErr w:type="spellEnd"/>
      <w:r w:rsidRPr="000350B6">
        <w:rPr>
          <w:sz w:val="180"/>
          <w:szCs w:val="180"/>
        </w:rPr>
        <w:t xml:space="preserve"> mas </w:t>
      </w:r>
      <w:proofErr w:type="spellStart"/>
      <w:r w:rsidRPr="000350B6">
        <w:rPr>
          <w:sz w:val="180"/>
          <w:szCs w:val="180"/>
        </w:rPr>
        <w:t>malalim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kahulugan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tao</w:t>
      </w:r>
      <w:proofErr w:type="spellEnd"/>
      <w:r w:rsidRPr="000350B6">
        <w:rPr>
          <w:sz w:val="180"/>
          <w:szCs w:val="180"/>
        </w:rPr>
        <w:t xml:space="preserve">, bagay, </w:t>
      </w:r>
      <w:proofErr w:type="gramStart"/>
      <w:r w:rsidRPr="000350B6">
        <w:rPr>
          <w:sz w:val="180"/>
          <w:szCs w:val="180"/>
        </w:rPr>
        <w:t xml:space="preserve">at  </w:t>
      </w:r>
      <w:proofErr w:type="spellStart"/>
      <w:r w:rsidRPr="000350B6">
        <w:rPr>
          <w:sz w:val="180"/>
          <w:szCs w:val="180"/>
        </w:rPr>
        <w:t>pangyayari</w:t>
      </w:r>
      <w:proofErr w:type="spellEnd"/>
      <w:proofErr w:type="gramEnd"/>
    </w:p>
    <w:p w14:paraId="6C7FB849" w14:textId="77777777" w:rsidR="000350B6" w:rsidRPr="000350B6" w:rsidRDefault="000350B6">
      <w:pPr>
        <w:rPr>
          <w:sz w:val="180"/>
          <w:szCs w:val="180"/>
        </w:rPr>
      </w:pPr>
    </w:p>
    <w:p w14:paraId="2EBE51A9" w14:textId="77777777" w:rsidR="000350B6" w:rsidRPr="000350B6" w:rsidRDefault="000350B6">
      <w:pPr>
        <w:rPr>
          <w:sz w:val="180"/>
          <w:szCs w:val="180"/>
        </w:rPr>
      </w:pPr>
    </w:p>
    <w:p w14:paraId="44E2D83B" w14:textId="77777777" w:rsidR="000350B6" w:rsidRPr="000350B6" w:rsidRDefault="000350B6">
      <w:pPr>
        <w:rPr>
          <w:sz w:val="180"/>
          <w:szCs w:val="180"/>
        </w:rPr>
      </w:pPr>
    </w:p>
    <w:p w14:paraId="334011CB" w14:textId="77777777" w:rsidR="000350B6" w:rsidRPr="000350B6" w:rsidRDefault="000350B6" w:rsidP="000350B6">
      <w:pPr>
        <w:rPr>
          <w:sz w:val="180"/>
          <w:szCs w:val="180"/>
        </w:rPr>
      </w:pPr>
      <w:r w:rsidRPr="000350B6">
        <w:rPr>
          <w:sz w:val="180"/>
          <w:szCs w:val="180"/>
        </w:rPr>
        <w:t xml:space="preserve">Ayon kay Rufino </w:t>
      </w:r>
      <w:proofErr w:type="gramStart"/>
      <w:r w:rsidRPr="000350B6">
        <w:rPr>
          <w:sz w:val="180"/>
          <w:szCs w:val="180"/>
        </w:rPr>
        <w:t>Alejandro ,</w:t>
      </w:r>
      <w:proofErr w:type="gram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suring-basa</w:t>
      </w:r>
      <w:proofErr w:type="spellEnd"/>
      <w:r w:rsidRPr="000350B6">
        <w:rPr>
          <w:sz w:val="180"/>
          <w:szCs w:val="180"/>
        </w:rPr>
        <w:t xml:space="preserve"> ay </w:t>
      </w:r>
      <w:proofErr w:type="spellStart"/>
      <w:r w:rsidRPr="000350B6">
        <w:rPr>
          <w:sz w:val="180"/>
          <w:szCs w:val="180"/>
        </w:rPr>
        <w:t>isang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maikling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kritika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naglalaman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bg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pagsusuri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pamumuna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isang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o </w:t>
      </w:r>
      <w:proofErr w:type="spellStart"/>
      <w:r w:rsidRPr="000350B6">
        <w:rPr>
          <w:sz w:val="180"/>
          <w:szCs w:val="180"/>
        </w:rPr>
        <w:t>aklat</w:t>
      </w:r>
      <w:proofErr w:type="spellEnd"/>
      <w:r w:rsidRPr="000350B6">
        <w:rPr>
          <w:sz w:val="180"/>
          <w:szCs w:val="180"/>
        </w:rPr>
        <w:t xml:space="preserve"> para </w:t>
      </w:r>
      <w:proofErr w:type="spellStart"/>
      <w:r w:rsidRPr="000350B6">
        <w:rPr>
          <w:sz w:val="180"/>
          <w:szCs w:val="180"/>
        </w:rPr>
        <w:lastRenderedPageBreak/>
        <w:t>pahalahagan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kabuuang</w:t>
      </w:r>
      <w:proofErr w:type="spellEnd"/>
      <w:r w:rsidRPr="000350B6">
        <w:rPr>
          <w:sz w:val="180"/>
          <w:szCs w:val="180"/>
        </w:rPr>
        <w:t xml:space="preserve"> format at </w:t>
      </w:r>
      <w:proofErr w:type="spellStart"/>
      <w:r w:rsidRPr="000350B6">
        <w:rPr>
          <w:sz w:val="180"/>
          <w:szCs w:val="180"/>
        </w:rPr>
        <w:t>nilalaman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nito</w:t>
      </w:r>
      <w:proofErr w:type="spellEnd"/>
      <w:r w:rsidRPr="000350B6">
        <w:rPr>
          <w:sz w:val="180"/>
          <w:szCs w:val="180"/>
        </w:rPr>
        <w:t xml:space="preserve">. </w:t>
      </w:r>
      <w:proofErr w:type="spellStart"/>
      <w:r w:rsidRPr="000350B6">
        <w:rPr>
          <w:sz w:val="180"/>
          <w:szCs w:val="180"/>
        </w:rPr>
        <w:t>Layunin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nitong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ipabatid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mambabasa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abg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taglay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nitong</w:t>
      </w:r>
      <w:proofErr w:type="spellEnd"/>
      <w:r w:rsidRPr="000350B6">
        <w:rPr>
          <w:sz w:val="180"/>
          <w:szCs w:val="180"/>
        </w:rPr>
        <w:t xml:space="preserve"> (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) </w:t>
      </w:r>
      <w:proofErr w:type="spellStart"/>
      <w:r w:rsidRPr="000350B6">
        <w:rPr>
          <w:sz w:val="180"/>
          <w:szCs w:val="180"/>
        </w:rPr>
        <w:t>kalidad</w:t>
      </w:r>
      <w:proofErr w:type="spellEnd"/>
      <w:r w:rsidRPr="000350B6">
        <w:rPr>
          <w:sz w:val="180"/>
          <w:szCs w:val="180"/>
        </w:rPr>
        <w:t>.</w:t>
      </w:r>
    </w:p>
    <w:p w14:paraId="6136FB15" w14:textId="77777777" w:rsidR="000350B6" w:rsidRPr="000350B6" w:rsidRDefault="000350B6">
      <w:pPr>
        <w:rPr>
          <w:sz w:val="180"/>
          <w:szCs w:val="180"/>
        </w:rPr>
      </w:pPr>
    </w:p>
    <w:p w14:paraId="453B1A64" w14:textId="77777777" w:rsidR="000350B6" w:rsidRPr="000350B6" w:rsidRDefault="000350B6" w:rsidP="000350B6">
      <w:pPr>
        <w:rPr>
          <w:b/>
          <w:bCs/>
          <w:sz w:val="180"/>
          <w:szCs w:val="180"/>
        </w:rPr>
      </w:pPr>
      <w:proofErr w:type="spellStart"/>
      <w:r w:rsidRPr="000350B6">
        <w:rPr>
          <w:sz w:val="180"/>
          <w:szCs w:val="180"/>
        </w:rPr>
        <w:lastRenderedPageBreak/>
        <w:t>Nilalaman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nito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katangian</w:t>
      </w:r>
      <w:proofErr w:type="spellEnd"/>
      <w:r w:rsidRPr="000350B6">
        <w:rPr>
          <w:sz w:val="180"/>
          <w:szCs w:val="180"/>
        </w:rPr>
        <w:t xml:space="preserve">, </w:t>
      </w:r>
      <w:proofErr w:type="spellStart"/>
      <w:r w:rsidRPr="000350B6">
        <w:rPr>
          <w:sz w:val="180"/>
          <w:szCs w:val="180"/>
        </w:rPr>
        <w:t>elemento</w:t>
      </w:r>
      <w:proofErr w:type="spellEnd"/>
      <w:r w:rsidRPr="000350B6">
        <w:rPr>
          <w:sz w:val="180"/>
          <w:szCs w:val="180"/>
        </w:rPr>
        <w:t xml:space="preserve">, at </w:t>
      </w:r>
      <w:proofErr w:type="spellStart"/>
      <w:r w:rsidRPr="000350B6">
        <w:rPr>
          <w:sz w:val="180"/>
          <w:szCs w:val="180"/>
        </w:rPr>
        <w:t>kabisaan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opinion </w:t>
      </w:r>
      <w:proofErr w:type="spellStart"/>
      <w:r w:rsidRPr="000350B6">
        <w:rPr>
          <w:sz w:val="180"/>
          <w:szCs w:val="180"/>
        </w:rPr>
        <w:lastRenderedPageBreak/>
        <w:t>tungkol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dito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upangmatukoy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kahalagahan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. </w:t>
      </w:r>
      <w:r w:rsidRPr="000350B6">
        <w:rPr>
          <w:b/>
          <w:bCs/>
          <w:sz w:val="180"/>
          <w:szCs w:val="180"/>
        </w:rPr>
        <w:t xml:space="preserve">Ito ay may </w:t>
      </w:r>
      <w:proofErr w:type="spellStart"/>
      <w:r w:rsidRPr="000350B6">
        <w:rPr>
          <w:b/>
          <w:bCs/>
          <w:sz w:val="180"/>
          <w:szCs w:val="180"/>
        </w:rPr>
        <w:t>dalawang</w:t>
      </w:r>
      <w:proofErr w:type="spellEnd"/>
      <w:r w:rsidRPr="000350B6">
        <w:rPr>
          <w:b/>
          <w:bCs/>
          <w:sz w:val="180"/>
          <w:szCs w:val="180"/>
        </w:rPr>
        <w:t xml:space="preserve"> </w:t>
      </w:r>
      <w:proofErr w:type="spellStart"/>
      <w:r w:rsidRPr="000350B6">
        <w:rPr>
          <w:b/>
          <w:bCs/>
          <w:sz w:val="180"/>
          <w:szCs w:val="180"/>
        </w:rPr>
        <w:lastRenderedPageBreak/>
        <w:t>bahagi</w:t>
      </w:r>
      <w:proofErr w:type="spellEnd"/>
      <w:r w:rsidRPr="000350B6">
        <w:rPr>
          <w:b/>
          <w:bCs/>
          <w:sz w:val="180"/>
          <w:szCs w:val="180"/>
        </w:rPr>
        <w:t xml:space="preserve">: ang </w:t>
      </w:r>
      <w:proofErr w:type="spellStart"/>
      <w:r w:rsidRPr="000350B6">
        <w:rPr>
          <w:b/>
          <w:bCs/>
          <w:sz w:val="180"/>
          <w:szCs w:val="180"/>
        </w:rPr>
        <w:t>pagbasa</w:t>
      </w:r>
      <w:proofErr w:type="spellEnd"/>
      <w:r w:rsidRPr="000350B6">
        <w:rPr>
          <w:b/>
          <w:bCs/>
          <w:sz w:val="180"/>
          <w:szCs w:val="180"/>
        </w:rPr>
        <w:t xml:space="preserve"> ng </w:t>
      </w:r>
      <w:proofErr w:type="spellStart"/>
      <w:r w:rsidRPr="000350B6">
        <w:rPr>
          <w:b/>
          <w:bCs/>
          <w:sz w:val="180"/>
          <w:szCs w:val="180"/>
        </w:rPr>
        <w:t>akda</w:t>
      </w:r>
      <w:proofErr w:type="spellEnd"/>
      <w:r w:rsidRPr="000350B6">
        <w:rPr>
          <w:b/>
          <w:bCs/>
          <w:sz w:val="180"/>
          <w:szCs w:val="180"/>
        </w:rPr>
        <w:t xml:space="preserve"> at </w:t>
      </w:r>
      <w:proofErr w:type="spellStart"/>
      <w:r w:rsidRPr="000350B6">
        <w:rPr>
          <w:b/>
          <w:bCs/>
          <w:sz w:val="180"/>
          <w:szCs w:val="180"/>
        </w:rPr>
        <w:t>pagsulat</w:t>
      </w:r>
      <w:proofErr w:type="spellEnd"/>
      <w:r w:rsidRPr="000350B6">
        <w:rPr>
          <w:b/>
          <w:bCs/>
          <w:sz w:val="180"/>
          <w:szCs w:val="180"/>
        </w:rPr>
        <w:t xml:space="preserve"> ng </w:t>
      </w:r>
      <w:proofErr w:type="spellStart"/>
      <w:r w:rsidRPr="000350B6">
        <w:rPr>
          <w:b/>
          <w:bCs/>
          <w:sz w:val="180"/>
          <w:szCs w:val="180"/>
        </w:rPr>
        <w:t>suri</w:t>
      </w:r>
      <w:proofErr w:type="spellEnd"/>
      <w:r w:rsidRPr="000350B6">
        <w:rPr>
          <w:b/>
          <w:bCs/>
          <w:sz w:val="180"/>
          <w:szCs w:val="180"/>
        </w:rPr>
        <w:t>.</w:t>
      </w:r>
    </w:p>
    <w:p w14:paraId="07703B5C" w14:textId="77777777" w:rsidR="000350B6" w:rsidRPr="000350B6" w:rsidRDefault="000350B6" w:rsidP="000350B6">
      <w:pPr>
        <w:ind w:firstLine="72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Sa </w:t>
      </w:r>
      <w:proofErr w:type="spellStart"/>
      <w:r w:rsidRPr="000350B6">
        <w:rPr>
          <w:sz w:val="180"/>
          <w:szCs w:val="180"/>
        </w:rPr>
        <w:t>pagsusulat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suring</w:t>
      </w:r>
      <w:proofErr w:type="spellEnd"/>
      <w:proofErr w:type="gramStart"/>
      <w:r w:rsidRPr="000350B6">
        <w:rPr>
          <w:sz w:val="180"/>
          <w:szCs w:val="180"/>
        </w:rPr>
        <w:t xml:space="preserve">-  </w:t>
      </w:r>
      <w:proofErr w:type="spellStart"/>
      <w:r w:rsidRPr="000350B6">
        <w:rPr>
          <w:sz w:val="180"/>
          <w:szCs w:val="180"/>
        </w:rPr>
        <w:t>basa</w:t>
      </w:r>
      <w:proofErr w:type="spellEnd"/>
      <w:proofErr w:type="gramEnd"/>
      <w:r w:rsidRPr="000350B6">
        <w:rPr>
          <w:sz w:val="180"/>
          <w:szCs w:val="180"/>
        </w:rPr>
        <w:t xml:space="preserve">, </w:t>
      </w:r>
      <w:proofErr w:type="spellStart"/>
      <w:r w:rsidRPr="000350B6">
        <w:rPr>
          <w:sz w:val="180"/>
          <w:szCs w:val="180"/>
        </w:rPr>
        <w:t>tinutukoy</w:t>
      </w:r>
      <w:proofErr w:type="spellEnd"/>
      <w:r w:rsidRPr="000350B6">
        <w:rPr>
          <w:sz w:val="180"/>
          <w:szCs w:val="180"/>
        </w:rPr>
        <w:t xml:space="preserve"> at  </w:t>
      </w:r>
      <w:proofErr w:type="spellStart"/>
      <w:r w:rsidRPr="000350B6">
        <w:rPr>
          <w:sz w:val="180"/>
          <w:szCs w:val="180"/>
        </w:rPr>
        <w:t>tinatalakay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elemento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. </w:t>
      </w:r>
      <w:proofErr w:type="gramStart"/>
      <w:r w:rsidRPr="000350B6">
        <w:rPr>
          <w:sz w:val="180"/>
          <w:szCs w:val="180"/>
        </w:rPr>
        <w:lastRenderedPageBreak/>
        <w:t xml:space="preserve">Dito,  </w:t>
      </w:r>
      <w:proofErr w:type="spellStart"/>
      <w:r w:rsidRPr="000350B6">
        <w:rPr>
          <w:sz w:val="180"/>
          <w:szCs w:val="180"/>
        </w:rPr>
        <w:t>nagbibigay</w:t>
      </w:r>
      <w:proofErr w:type="spellEnd"/>
      <w:proofErr w:type="gram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sariling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opinyon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manunulat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bawat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lastRenderedPageBreak/>
        <w:t>elemento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kabuuan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.  </w:t>
      </w:r>
    </w:p>
    <w:p w14:paraId="77A1E168" w14:textId="77777777" w:rsidR="000350B6" w:rsidRPr="000350B6" w:rsidRDefault="000350B6" w:rsidP="000350B6">
      <w:pPr>
        <w:rPr>
          <w:sz w:val="180"/>
          <w:szCs w:val="180"/>
        </w:rPr>
      </w:pPr>
      <w:proofErr w:type="spellStart"/>
      <w:r w:rsidRPr="000350B6">
        <w:rPr>
          <w:sz w:val="180"/>
          <w:szCs w:val="180"/>
        </w:rPr>
        <w:t>Pagsulat</w:t>
      </w:r>
      <w:proofErr w:type="spellEnd"/>
      <w:r w:rsidRPr="000350B6">
        <w:rPr>
          <w:sz w:val="180"/>
          <w:szCs w:val="180"/>
        </w:rPr>
        <w:t xml:space="preserve"> ng Suring-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</w:t>
      </w:r>
    </w:p>
    <w:p w14:paraId="18513A56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1. </w:t>
      </w:r>
      <w:proofErr w:type="spellStart"/>
      <w:r w:rsidRPr="000350B6">
        <w:rPr>
          <w:sz w:val="180"/>
          <w:szCs w:val="180"/>
        </w:rPr>
        <w:t>Pagkilala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May-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</w:t>
      </w:r>
    </w:p>
    <w:p w14:paraId="7F37A9EA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t xml:space="preserve">2. Uri ng </w:t>
      </w:r>
      <w:proofErr w:type="spellStart"/>
      <w:r w:rsidRPr="000350B6">
        <w:rPr>
          <w:sz w:val="180"/>
          <w:szCs w:val="180"/>
        </w:rPr>
        <w:t>Panitikan</w:t>
      </w:r>
      <w:proofErr w:type="spellEnd"/>
      <w:r w:rsidRPr="000350B6">
        <w:rPr>
          <w:sz w:val="180"/>
          <w:szCs w:val="180"/>
        </w:rPr>
        <w:t xml:space="preserve"> </w:t>
      </w:r>
      <w:proofErr w:type="gramStart"/>
      <w:r w:rsidRPr="000350B6">
        <w:rPr>
          <w:sz w:val="180"/>
          <w:szCs w:val="180"/>
        </w:rPr>
        <w:t>o Genre</w:t>
      </w:r>
      <w:proofErr w:type="gramEnd"/>
      <w:r w:rsidRPr="000350B6">
        <w:rPr>
          <w:sz w:val="180"/>
          <w:szCs w:val="180"/>
        </w:rPr>
        <w:t xml:space="preserve"> </w:t>
      </w:r>
    </w:p>
    <w:p w14:paraId="157E6A73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3. </w:t>
      </w:r>
      <w:proofErr w:type="spellStart"/>
      <w:r w:rsidRPr="000350B6">
        <w:rPr>
          <w:sz w:val="180"/>
          <w:szCs w:val="180"/>
        </w:rPr>
        <w:t>Layunin</w:t>
      </w:r>
      <w:proofErr w:type="spellEnd"/>
      <w:r w:rsidRPr="000350B6">
        <w:rPr>
          <w:sz w:val="180"/>
          <w:szCs w:val="180"/>
        </w:rPr>
        <w:t xml:space="preserve"> ng May-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</w:t>
      </w:r>
    </w:p>
    <w:p w14:paraId="2DC67BBF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t xml:space="preserve">4. Tema o </w:t>
      </w:r>
      <w:proofErr w:type="spellStart"/>
      <w:r w:rsidRPr="000350B6">
        <w:rPr>
          <w:sz w:val="180"/>
          <w:szCs w:val="180"/>
        </w:rPr>
        <w:t>Paksa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</w:t>
      </w:r>
    </w:p>
    <w:p w14:paraId="32860A2E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5. </w:t>
      </w:r>
      <w:proofErr w:type="spellStart"/>
      <w:r w:rsidRPr="000350B6">
        <w:rPr>
          <w:sz w:val="180"/>
          <w:szCs w:val="180"/>
        </w:rPr>
        <w:t>Buod</w:t>
      </w:r>
      <w:proofErr w:type="spellEnd"/>
      <w:r w:rsidRPr="000350B6">
        <w:rPr>
          <w:sz w:val="180"/>
          <w:szCs w:val="180"/>
        </w:rPr>
        <w:t xml:space="preserve"> </w:t>
      </w:r>
    </w:p>
    <w:p w14:paraId="5B415E9A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t xml:space="preserve">6. Mga Tuhan o </w:t>
      </w:r>
      <w:proofErr w:type="spellStart"/>
      <w:r w:rsidRPr="000350B6">
        <w:rPr>
          <w:sz w:val="180"/>
          <w:szCs w:val="180"/>
        </w:rPr>
        <w:t>Karakter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</w:t>
      </w:r>
    </w:p>
    <w:p w14:paraId="75D71641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t xml:space="preserve">7. </w:t>
      </w:r>
      <w:proofErr w:type="spellStart"/>
      <w:r w:rsidRPr="000350B6">
        <w:rPr>
          <w:sz w:val="180"/>
          <w:szCs w:val="180"/>
        </w:rPr>
        <w:t>Tagpuan</w:t>
      </w:r>
      <w:proofErr w:type="spellEnd"/>
      <w:r w:rsidRPr="000350B6">
        <w:rPr>
          <w:sz w:val="180"/>
          <w:szCs w:val="180"/>
        </w:rPr>
        <w:t xml:space="preserve"> at Panahon </w:t>
      </w:r>
    </w:p>
    <w:p w14:paraId="577DB36C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8. </w:t>
      </w:r>
      <w:proofErr w:type="spellStart"/>
      <w:r w:rsidRPr="000350B6">
        <w:rPr>
          <w:sz w:val="180"/>
          <w:szCs w:val="180"/>
        </w:rPr>
        <w:t>Balangkas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Pangyayari</w:t>
      </w:r>
      <w:proofErr w:type="spellEnd"/>
      <w:r w:rsidRPr="000350B6">
        <w:rPr>
          <w:sz w:val="180"/>
          <w:szCs w:val="180"/>
        </w:rPr>
        <w:t xml:space="preserve"> </w:t>
      </w:r>
    </w:p>
    <w:p w14:paraId="0C592129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t xml:space="preserve">9. ga </w:t>
      </w:r>
      <w:proofErr w:type="spellStart"/>
      <w:r w:rsidRPr="000350B6">
        <w:rPr>
          <w:sz w:val="180"/>
          <w:szCs w:val="180"/>
        </w:rPr>
        <w:t>Kaisipan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Ideyang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Taglay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</w:t>
      </w:r>
    </w:p>
    <w:p w14:paraId="5259DD16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10. </w:t>
      </w:r>
      <w:proofErr w:type="spellStart"/>
      <w:r w:rsidRPr="000350B6">
        <w:rPr>
          <w:sz w:val="180"/>
          <w:szCs w:val="180"/>
        </w:rPr>
        <w:t>Istilo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Pagkakasulat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</w:t>
      </w:r>
    </w:p>
    <w:p w14:paraId="5C8381DD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t xml:space="preserve">11. </w:t>
      </w:r>
      <w:proofErr w:type="spellStart"/>
      <w:r w:rsidRPr="000350B6">
        <w:rPr>
          <w:sz w:val="180"/>
          <w:szCs w:val="180"/>
        </w:rPr>
        <w:t>Kabuoang</w:t>
      </w:r>
      <w:proofErr w:type="spellEnd"/>
      <w:r w:rsidRPr="000350B6">
        <w:rPr>
          <w:sz w:val="180"/>
          <w:szCs w:val="180"/>
        </w:rPr>
        <w:t xml:space="preserve"> Suri</w:t>
      </w:r>
    </w:p>
    <w:p w14:paraId="20ACD987" w14:textId="77777777" w:rsidR="000350B6" w:rsidRPr="000350B6" w:rsidRDefault="000350B6" w:rsidP="000350B6">
      <w:pPr>
        <w:spacing w:after="0"/>
        <w:rPr>
          <w:sz w:val="180"/>
          <w:szCs w:val="180"/>
        </w:rPr>
      </w:pPr>
    </w:p>
    <w:p w14:paraId="3C19D234" w14:textId="77777777" w:rsidR="000350B6" w:rsidRPr="000350B6" w:rsidRDefault="000350B6" w:rsidP="000350B6">
      <w:pPr>
        <w:spacing w:after="0"/>
        <w:rPr>
          <w:sz w:val="180"/>
          <w:szCs w:val="180"/>
        </w:rPr>
      </w:pPr>
    </w:p>
    <w:p w14:paraId="45A1E357" w14:textId="77777777" w:rsidR="000350B6" w:rsidRPr="000350B6" w:rsidRDefault="000350B6" w:rsidP="000350B6">
      <w:pPr>
        <w:spacing w:after="0"/>
        <w:rPr>
          <w:b/>
          <w:bCs/>
          <w:sz w:val="180"/>
          <w:szCs w:val="180"/>
        </w:rPr>
      </w:pPr>
      <w:proofErr w:type="spellStart"/>
      <w:r w:rsidRPr="000350B6">
        <w:rPr>
          <w:b/>
          <w:bCs/>
          <w:sz w:val="180"/>
          <w:szCs w:val="180"/>
        </w:rPr>
        <w:t>Pagsulat</w:t>
      </w:r>
      <w:proofErr w:type="spellEnd"/>
      <w:r w:rsidRPr="000350B6">
        <w:rPr>
          <w:b/>
          <w:bCs/>
          <w:sz w:val="180"/>
          <w:szCs w:val="180"/>
        </w:rPr>
        <w:t xml:space="preserve"> </w:t>
      </w:r>
      <w:proofErr w:type="spellStart"/>
      <w:r w:rsidRPr="000350B6">
        <w:rPr>
          <w:b/>
          <w:bCs/>
          <w:sz w:val="180"/>
          <w:szCs w:val="180"/>
        </w:rPr>
        <w:t>sa</w:t>
      </w:r>
      <w:proofErr w:type="spellEnd"/>
      <w:r w:rsidRPr="000350B6">
        <w:rPr>
          <w:b/>
          <w:bCs/>
          <w:sz w:val="180"/>
          <w:szCs w:val="180"/>
        </w:rPr>
        <w:t xml:space="preserve"> Suring-Basa  </w:t>
      </w:r>
    </w:p>
    <w:p w14:paraId="6E9B6143" w14:textId="77777777" w:rsidR="000350B6" w:rsidRPr="000350B6" w:rsidRDefault="000350B6" w:rsidP="000350B6">
      <w:p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Sa </w:t>
      </w:r>
      <w:proofErr w:type="spellStart"/>
      <w:r w:rsidRPr="000350B6">
        <w:rPr>
          <w:sz w:val="180"/>
          <w:szCs w:val="180"/>
        </w:rPr>
        <w:t>pagsulat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suring</w:t>
      </w:r>
      <w:proofErr w:type="spellEnd"/>
      <w:proofErr w:type="gramStart"/>
      <w:r w:rsidRPr="000350B6">
        <w:rPr>
          <w:sz w:val="180"/>
          <w:szCs w:val="180"/>
        </w:rPr>
        <w:t xml:space="preserve">-  </w:t>
      </w:r>
      <w:proofErr w:type="spellStart"/>
      <w:r w:rsidRPr="000350B6">
        <w:rPr>
          <w:sz w:val="180"/>
          <w:szCs w:val="180"/>
        </w:rPr>
        <w:t>basa</w:t>
      </w:r>
      <w:proofErr w:type="spellEnd"/>
      <w:proofErr w:type="gramEnd"/>
      <w:r w:rsidRPr="000350B6">
        <w:rPr>
          <w:sz w:val="180"/>
          <w:szCs w:val="180"/>
        </w:rPr>
        <w:t xml:space="preserve">, </w:t>
      </w:r>
      <w:proofErr w:type="spellStart"/>
      <w:r w:rsidRPr="000350B6">
        <w:rPr>
          <w:sz w:val="180"/>
          <w:szCs w:val="180"/>
        </w:rPr>
        <w:t>ipakita</w:t>
      </w:r>
      <w:proofErr w:type="spellEnd"/>
      <w:r w:rsidRPr="000350B6">
        <w:rPr>
          <w:sz w:val="180"/>
          <w:szCs w:val="180"/>
        </w:rPr>
        <w:t xml:space="preserve"> ang  </w:t>
      </w:r>
      <w:proofErr w:type="spellStart"/>
      <w:r w:rsidRPr="000350B6">
        <w:rPr>
          <w:sz w:val="180"/>
          <w:szCs w:val="180"/>
        </w:rPr>
        <w:t>kasanayan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pagsasalaysay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lastRenderedPageBreak/>
        <w:t>pamamagitan</w:t>
      </w:r>
      <w:proofErr w:type="spellEnd"/>
      <w:r w:rsidRPr="000350B6">
        <w:rPr>
          <w:sz w:val="180"/>
          <w:szCs w:val="180"/>
        </w:rPr>
        <w:t xml:space="preserve"> ng  </w:t>
      </w:r>
      <w:proofErr w:type="spellStart"/>
      <w:r w:rsidRPr="000350B6">
        <w:rPr>
          <w:sz w:val="180"/>
          <w:szCs w:val="180"/>
        </w:rPr>
        <w:t>paggamit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angkop</w:t>
      </w:r>
      <w:proofErr w:type="spellEnd"/>
      <w:r w:rsidRPr="000350B6">
        <w:rPr>
          <w:sz w:val="180"/>
          <w:szCs w:val="180"/>
        </w:rPr>
        <w:t xml:space="preserve"> at </w:t>
      </w:r>
      <w:proofErr w:type="spellStart"/>
      <w:r w:rsidRPr="000350B6">
        <w:rPr>
          <w:sz w:val="180"/>
          <w:szCs w:val="180"/>
        </w:rPr>
        <w:t>mabisang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pahayag</w:t>
      </w:r>
      <w:proofErr w:type="spellEnd"/>
      <w:r w:rsidRPr="000350B6">
        <w:rPr>
          <w:sz w:val="180"/>
          <w:szCs w:val="180"/>
        </w:rPr>
        <w:t xml:space="preserve">.  </w:t>
      </w:r>
    </w:p>
    <w:p w14:paraId="59EF2D51" w14:textId="77777777" w:rsidR="000350B6" w:rsidRPr="000350B6" w:rsidRDefault="000350B6" w:rsidP="000350B6">
      <w:pPr>
        <w:spacing w:after="0"/>
        <w:rPr>
          <w:sz w:val="180"/>
          <w:szCs w:val="180"/>
        </w:rPr>
      </w:pPr>
      <w:proofErr w:type="spellStart"/>
      <w:r w:rsidRPr="000350B6">
        <w:rPr>
          <w:sz w:val="180"/>
          <w:szCs w:val="180"/>
        </w:rPr>
        <w:lastRenderedPageBreak/>
        <w:t>Maaaring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gamitin</w:t>
      </w:r>
      <w:proofErr w:type="spellEnd"/>
      <w:r w:rsidRPr="000350B6">
        <w:rPr>
          <w:sz w:val="180"/>
          <w:szCs w:val="180"/>
        </w:rPr>
        <w:t xml:space="preserve"> ang </w:t>
      </w:r>
      <w:proofErr w:type="spellStart"/>
      <w:r w:rsidRPr="000350B6">
        <w:rPr>
          <w:sz w:val="180"/>
          <w:szCs w:val="180"/>
        </w:rPr>
        <w:t>mga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ito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proofErr w:type="gramStart"/>
      <w:r w:rsidRPr="000350B6">
        <w:rPr>
          <w:sz w:val="180"/>
          <w:szCs w:val="180"/>
        </w:rPr>
        <w:t>pagsulat</w:t>
      </w:r>
      <w:proofErr w:type="spellEnd"/>
      <w:r w:rsidRPr="000350B6">
        <w:rPr>
          <w:sz w:val="180"/>
          <w:szCs w:val="180"/>
        </w:rPr>
        <w:t xml:space="preserve">  ng</w:t>
      </w:r>
      <w:proofErr w:type="gram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suring-basa</w:t>
      </w:r>
      <w:proofErr w:type="spellEnd"/>
      <w:r w:rsidRPr="000350B6">
        <w:rPr>
          <w:sz w:val="180"/>
          <w:szCs w:val="180"/>
        </w:rPr>
        <w:t xml:space="preserve">: </w:t>
      </w:r>
    </w:p>
    <w:p w14:paraId="47AA5E82" w14:textId="77777777" w:rsidR="000350B6" w:rsidRPr="000350B6" w:rsidRDefault="000350B6" w:rsidP="000350B6">
      <w:pPr>
        <w:pStyle w:val="ListParagraph"/>
        <w:numPr>
          <w:ilvl w:val="0"/>
          <w:numId w:val="27"/>
        </w:num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Mga </w:t>
      </w:r>
      <w:proofErr w:type="spellStart"/>
      <w:r w:rsidRPr="000350B6">
        <w:rPr>
          <w:sz w:val="180"/>
          <w:szCs w:val="180"/>
        </w:rPr>
        <w:t>angkop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</w:t>
      </w:r>
      <w:proofErr w:type="spellEnd"/>
      <w:r w:rsidRPr="000350B6">
        <w:rPr>
          <w:sz w:val="180"/>
          <w:szCs w:val="180"/>
        </w:rPr>
        <w:t xml:space="preserve"> pang-</w:t>
      </w:r>
      <w:proofErr w:type="spellStart"/>
      <w:r w:rsidRPr="000350B6">
        <w:rPr>
          <w:sz w:val="180"/>
          <w:szCs w:val="180"/>
        </w:rPr>
        <w:t>ugnay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proofErr w:type="gram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pagsusunod</w:t>
      </w:r>
      <w:proofErr w:type="gramEnd"/>
      <w:r w:rsidRPr="000350B6">
        <w:rPr>
          <w:sz w:val="180"/>
          <w:szCs w:val="180"/>
        </w:rPr>
        <w:t>-sunod</w:t>
      </w:r>
      <w:proofErr w:type="spellEnd"/>
      <w:r w:rsidRPr="000350B6">
        <w:rPr>
          <w:sz w:val="180"/>
          <w:szCs w:val="180"/>
        </w:rPr>
        <w:t xml:space="preserve"> ng </w:t>
      </w:r>
      <w:proofErr w:type="spellStart"/>
      <w:r w:rsidRPr="000350B6">
        <w:rPr>
          <w:sz w:val="180"/>
          <w:szCs w:val="180"/>
        </w:rPr>
        <w:t>kaisipan</w:t>
      </w:r>
      <w:proofErr w:type="spellEnd"/>
      <w:r w:rsidRPr="000350B6">
        <w:rPr>
          <w:sz w:val="180"/>
          <w:szCs w:val="180"/>
        </w:rPr>
        <w:t xml:space="preserve"> at  </w:t>
      </w:r>
      <w:proofErr w:type="spellStart"/>
      <w:r w:rsidRPr="000350B6">
        <w:rPr>
          <w:sz w:val="180"/>
          <w:szCs w:val="180"/>
        </w:rPr>
        <w:t>pangyayari</w:t>
      </w:r>
      <w:proofErr w:type="spellEnd"/>
      <w:r w:rsidRPr="000350B6">
        <w:rPr>
          <w:sz w:val="180"/>
          <w:szCs w:val="180"/>
        </w:rPr>
        <w:t xml:space="preserve">, </w:t>
      </w:r>
      <w:proofErr w:type="spellStart"/>
      <w:r w:rsidRPr="000350B6">
        <w:rPr>
          <w:sz w:val="180"/>
          <w:szCs w:val="180"/>
        </w:rPr>
        <w:lastRenderedPageBreak/>
        <w:t>pagsasalaysay</w:t>
      </w:r>
      <w:proofErr w:type="spellEnd"/>
      <w:r w:rsidRPr="000350B6">
        <w:rPr>
          <w:sz w:val="180"/>
          <w:szCs w:val="180"/>
        </w:rPr>
        <w:t xml:space="preserve">, at  </w:t>
      </w:r>
      <w:proofErr w:type="spellStart"/>
      <w:r w:rsidRPr="000350B6">
        <w:rPr>
          <w:sz w:val="180"/>
          <w:szCs w:val="180"/>
        </w:rPr>
        <w:t>paglalarawan</w:t>
      </w:r>
      <w:proofErr w:type="spellEnd"/>
      <w:r w:rsidRPr="000350B6">
        <w:rPr>
          <w:sz w:val="180"/>
          <w:szCs w:val="180"/>
        </w:rPr>
        <w:t xml:space="preserve"> </w:t>
      </w:r>
    </w:p>
    <w:p w14:paraId="6DF87226" w14:textId="77777777" w:rsidR="000350B6" w:rsidRPr="000350B6" w:rsidRDefault="000350B6" w:rsidP="000350B6">
      <w:pPr>
        <w:pStyle w:val="ListParagraph"/>
        <w:numPr>
          <w:ilvl w:val="0"/>
          <w:numId w:val="27"/>
        </w:num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Mga </w:t>
      </w:r>
      <w:proofErr w:type="spellStart"/>
      <w:r w:rsidRPr="000350B6">
        <w:rPr>
          <w:sz w:val="180"/>
          <w:szCs w:val="180"/>
        </w:rPr>
        <w:t>angkop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na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pahayag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proofErr w:type="gramStart"/>
      <w:r w:rsidRPr="000350B6">
        <w:rPr>
          <w:sz w:val="180"/>
          <w:szCs w:val="180"/>
        </w:rPr>
        <w:t>pagbibigay</w:t>
      </w:r>
      <w:proofErr w:type="spellEnd"/>
      <w:r w:rsidRPr="000350B6">
        <w:rPr>
          <w:sz w:val="180"/>
          <w:szCs w:val="180"/>
        </w:rPr>
        <w:t xml:space="preserve">  </w:t>
      </w:r>
      <w:proofErr w:type="spellStart"/>
      <w:r w:rsidRPr="000350B6">
        <w:rPr>
          <w:sz w:val="180"/>
          <w:szCs w:val="180"/>
        </w:rPr>
        <w:t>opinyon</w:t>
      </w:r>
      <w:proofErr w:type="spellEnd"/>
      <w:proofErr w:type="gramEnd"/>
      <w:r w:rsidRPr="000350B6">
        <w:rPr>
          <w:sz w:val="180"/>
          <w:szCs w:val="180"/>
        </w:rPr>
        <w:t xml:space="preserve"> </w:t>
      </w:r>
    </w:p>
    <w:p w14:paraId="6F3FFC3C" w14:textId="77777777" w:rsidR="000350B6" w:rsidRPr="000350B6" w:rsidRDefault="000350B6" w:rsidP="000350B6">
      <w:pPr>
        <w:pStyle w:val="ListParagraph"/>
        <w:numPr>
          <w:ilvl w:val="0"/>
          <w:numId w:val="27"/>
        </w:numPr>
        <w:spacing w:after="0"/>
        <w:rPr>
          <w:sz w:val="180"/>
          <w:szCs w:val="180"/>
        </w:rPr>
      </w:pPr>
      <w:r w:rsidRPr="000350B6">
        <w:rPr>
          <w:sz w:val="180"/>
          <w:szCs w:val="180"/>
        </w:rPr>
        <w:lastRenderedPageBreak/>
        <w:t xml:space="preserve">Mga </w:t>
      </w:r>
      <w:proofErr w:type="spellStart"/>
      <w:r w:rsidRPr="000350B6">
        <w:rPr>
          <w:sz w:val="180"/>
          <w:szCs w:val="180"/>
        </w:rPr>
        <w:t>wastong</w:t>
      </w:r>
      <w:proofErr w:type="spellEnd"/>
      <w:r w:rsidRPr="000350B6">
        <w:rPr>
          <w:sz w:val="180"/>
          <w:szCs w:val="180"/>
        </w:rPr>
        <w:t xml:space="preserve"> pang-</w:t>
      </w:r>
      <w:proofErr w:type="spellStart"/>
      <w:r w:rsidRPr="000350B6">
        <w:rPr>
          <w:sz w:val="180"/>
          <w:szCs w:val="180"/>
        </w:rPr>
        <w:t>uri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sa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proofErr w:type="gramStart"/>
      <w:r w:rsidRPr="000350B6">
        <w:rPr>
          <w:sz w:val="180"/>
          <w:szCs w:val="180"/>
        </w:rPr>
        <w:t>paglalarawan</w:t>
      </w:r>
      <w:proofErr w:type="spellEnd"/>
      <w:r w:rsidRPr="000350B6">
        <w:rPr>
          <w:sz w:val="180"/>
          <w:szCs w:val="180"/>
        </w:rPr>
        <w:t xml:space="preserve">  ng</w:t>
      </w:r>
      <w:proofErr w:type="gram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akda</w:t>
      </w:r>
      <w:proofErr w:type="spellEnd"/>
      <w:r w:rsidRPr="000350B6">
        <w:rPr>
          <w:sz w:val="180"/>
          <w:szCs w:val="180"/>
        </w:rPr>
        <w:t xml:space="preserve"> at ng </w:t>
      </w:r>
      <w:proofErr w:type="spellStart"/>
      <w:r w:rsidRPr="000350B6">
        <w:rPr>
          <w:sz w:val="180"/>
          <w:szCs w:val="180"/>
        </w:rPr>
        <w:t>kritisismo</w:t>
      </w:r>
      <w:proofErr w:type="spellEnd"/>
      <w:r w:rsidRPr="000350B6">
        <w:rPr>
          <w:sz w:val="180"/>
          <w:szCs w:val="180"/>
        </w:rPr>
        <w:t xml:space="preserve"> </w:t>
      </w:r>
      <w:proofErr w:type="spellStart"/>
      <w:r w:rsidRPr="000350B6">
        <w:rPr>
          <w:sz w:val="180"/>
          <w:szCs w:val="180"/>
        </w:rPr>
        <w:t>rito</w:t>
      </w:r>
      <w:proofErr w:type="spellEnd"/>
    </w:p>
    <w:p w14:paraId="04CBCF06" w14:textId="77777777" w:rsidR="000350B6" w:rsidRPr="000350B6" w:rsidRDefault="000350B6">
      <w:pPr>
        <w:rPr>
          <w:sz w:val="180"/>
          <w:szCs w:val="180"/>
        </w:rPr>
      </w:pPr>
    </w:p>
    <w:p w14:paraId="1E4975DD" w14:textId="77777777" w:rsidR="000350B6" w:rsidRPr="000350B6" w:rsidRDefault="000350B6">
      <w:pPr>
        <w:rPr>
          <w:sz w:val="180"/>
          <w:szCs w:val="180"/>
        </w:rPr>
      </w:pPr>
    </w:p>
    <w:p w14:paraId="1907B04E" w14:textId="77777777" w:rsidR="000350B6" w:rsidRPr="000350B6" w:rsidRDefault="000350B6">
      <w:pPr>
        <w:rPr>
          <w:sz w:val="180"/>
          <w:szCs w:val="180"/>
        </w:rPr>
      </w:pPr>
    </w:p>
    <w:p w14:paraId="352F0130" w14:textId="77777777" w:rsidR="000350B6" w:rsidRPr="000350B6" w:rsidRDefault="000350B6">
      <w:pPr>
        <w:rPr>
          <w:sz w:val="180"/>
          <w:szCs w:val="180"/>
        </w:rPr>
      </w:pPr>
    </w:p>
    <w:p w14:paraId="1DE2F1C5" w14:textId="77777777" w:rsidR="000350B6" w:rsidRPr="000350B6" w:rsidRDefault="000350B6">
      <w:pPr>
        <w:rPr>
          <w:sz w:val="180"/>
          <w:szCs w:val="180"/>
        </w:rPr>
      </w:pPr>
    </w:p>
    <w:p w14:paraId="14DF8D28" w14:textId="77777777" w:rsidR="000350B6" w:rsidRPr="000350B6" w:rsidRDefault="000350B6">
      <w:pPr>
        <w:rPr>
          <w:sz w:val="180"/>
          <w:szCs w:val="180"/>
        </w:rPr>
      </w:pPr>
    </w:p>
    <w:p w14:paraId="59249A6C" w14:textId="77777777" w:rsidR="000350B6" w:rsidRPr="000350B6" w:rsidRDefault="000350B6">
      <w:pPr>
        <w:rPr>
          <w:sz w:val="180"/>
          <w:szCs w:val="180"/>
        </w:rPr>
      </w:pPr>
    </w:p>
    <w:p w14:paraId="305A974E" w14:textId="77777777" w:rsidR="000350B6" w:rsidRPr="000350B6" w:rsidRDefault="000350B6">
      <w:pPr>
        <w:rPr>
          <w:sz w:val="180"/>
          <w:szCs w:val="180"/>
        </w:rPr>
      </w:pPr>
    </w:p>
    <w:sectPr w:rsidR="000350B6" w:rsidRPr="000350B6" w:rsidSect="000350B6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96F"/>
    <w:multiLevelType w:val="hybridMultilevel"/>
    <w:tmpl w:val="CC185A1C"/>
    <w:lvl w:ilvl="0" w:tplc="BFD4B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642"/>
    <w:multiLevelType w:val="hybridMultilevel"/>
    <w:tmpl w:val="F2C61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E56EA"/>
    <w:multiLevelType w:val="hybridMultilevel"/>
    <w:tmpl w:val="74E85A12"/>
    <w:lvl w:ilvl="0" w:tplc="EE04A4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74665B"/>
    <w:multiLevelType w:val="hybridMultilevel"/>
    <w:tmpl w:val="F29AC962"/>
    <w:lvl w:ilvl="0" w:tplc="03F647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9F671D"/>
    <w:multiLevelType w:val="hybridMultilevel"/>
    <w:tmpl w:val="A058ED18"/>
    <w:lvl w:ilvl="0" w:tplc="34CE11F8">
      <w:start w:val="1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23A62CB"/>
    <w:multiLevelType w:val="hybridMultilevel"/>
    <w:tmpl w:val="10D4F3A0"/>
    <w:lvl w:ilvl="0" w:tplc="6FF0A2C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C71A9"/>
    <w:multiLevelType w:val="hybridMultilevel"/>
    <w:tmpl w:val="9D02FB80"/>
    <w:lvl w:ilvl="0" w:tplc="61709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A582C"/>
    <w:multiLevelType w:val="hybridMultilevel"/>
    <w:tmpl w:val="6A5814B0"/>
    <w:lvl w:ilvl="0" w:tplc="4F0E1A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F12903"/>
    <w:multiLevelType w:val="hybridMultilevel"/>
    <w:tmpl w:val="D0A2776E"/>
    <w:lvl w:ilvl="0" w:tplc="DEE44B9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E0CD9"/>
    <w:multiLevelType w:val="hybridMultilevel"/>
    <w:tmpl w:val="F06C24D6"/>
    <w:lvl w:ilvl="0" w:tplc="14845B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40E6F"/>
    <w:multiLevelType w:val="hybridMultilevel"/>
    <w:tmpl w:val="150A9284"/>
    <w:lvl w:ilvl="0" w:tplc="ECEE0A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DE7E2F"/>
    <w:multiLevelType w:val="hybridMultilevel"/>
    <w:tmpl w:val="6360C85E"/>
    <w:lvl w:ilvl="0" w:tplc="E5B628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EF08B0"/>
    <w:multiLevelType w:val="hybridMultilevel"/>
    <w:tmpl w:val="A7A2860E"/>
    <w:lvl w:ilvl="0" w:tplc="BCF470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FE1EF3"/>
    <w:multiLevelType w:val="hybridMultilevel"/>
    <w:tmpl w:val="150A9284"/>
    <w:lvl w:ilvl="0" w:tplc="ECEE0A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BE619C"/>
    <w:multiLevelType w:val="hybridMultilevel"/>
    <w:tmpl w:val="146264F6"/>
    <w:lvl w:ilvl="0" w:tplc="449451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3B2C65"/>
    <w:multiLevelType w:val="hybridMultilevel"/>
    <w:tmpl w:val="2D4C4C94"/>
    <w:lvl w:ilvl="0" w:tplc="9C42F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CA0F32"/>
    <w:multiLevelType w:val="hybridMultilevel"/>
    <w:tmpl w:val="3D6A693C"/>
    <w:lvl w:ilvl="0" w:tplc="29842BE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9EE41B7"/>
    <w:multiLevelType w:val="hybridMultilevel"/>
    <w:tmpl w:val="02D030F2"/>
    <w:lvl w:ilvl="0" w:tplc="891447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B91D35"/>
    <w:multiLevelType w:val="hybridMultilevel"/>
    <w:tmpl w:val="56F8EC4E"/>
    <w:lvl w:ilvl="0" w:tplc="5516BA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0C371A"/>
    <w:multiLevelType w:val="hybridMultilevel"/>
    <w:tmpl w:val="FEB05F10"/>
    <w:lvl w:ilvl="0" w:tplc="9288F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A7B3710"/>
    <w:multiLevelType w:val="hybridMultilevel"/>
    <w:tmpl w:val="27F06A42"/>
    <w:lvl w:ilvl="0" w:tplc="0ABE89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BF3F74"/>
    <w:multiLevelType w:val="hybridMultilevel"/>
    <w:tmpl w:val="035091B4"/>
    <w:lvl w:ilvl="0" w:tplc="D700A8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E0539"/>
    <w:multiLevelType w:val="hybridMultilevel"/>
    <w:tmpl w:val="3168B3DA"/>
    <w:lvl w:ilvl="0" w:tplc="5D805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6513B5"/>
    <w:multiLevelType w:val="hybridMultilevel"/>
    <w:tmpl w:val="3042C2EE"/>
    <w:lvl w:ilvl="0" w:tplc="C498AC9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182DCF"/>
    <w:multiLevelType w:val="hybridMultilevel"/>
    <w:tmpl w:val="18827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A5046"/>
    <w:multiLevelType w:val="hybridMultilevel"/>
    <w:tmpl w:val="189EE5BC"/>
    <w:lvl w:ilvl="0" w:tplc="28DCD0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AA0404"/>
    <w:multiLevelType w:val="hybridMultilevel"/>
    <w:tmpl w:val="0CFA47DC"/>
    <w:lvl w:ilvl="0" w:tplc="186C337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737349">
    <w:abstractNumId w:val="13"/>
  </w:num>
  <w:num w:numId="2" w16cid:durableId="868450001">
    <w:abstractNumId w:val="7"/>
  </w:num>
  <w:num w:numId="3" w16cid:durableId="710302106">
    <w:abstractNumId w:val="19"/>
  </w:num>
  <w:num w:numId="4" w16cid:durableId="1147893645">
    <w:abstractNumId w:val="16"/>
  </w:num>
  <w:num w:numId="5" w16cid:durableId="1229802720">
    <w:abstractNumId w:val="8"/>
  </w:num>
  <w:num w:numId="6" w16cid:durableId="43531002">
    <w:abstractNumId w:val="24"/>
  </w:num>
  <w:num w:numId="7" w16cid:durableId="518470541">
    <w:abstractNumId w:val="5"/>
  </w:num>
  <w:num w:numId="8" w16cid:durableId="1769345548">
    <w:abstractNumId w:val="17"/>
  </w:num>
  <w:num w:numId="9" w16cid:durableId="1214654175">
    <w:abstractNumId w:val="1"/>
  </w:num>
  <w:num w:numId="10" w16cid:durableId="1279333190">
    <w:abstractNumId w:val="0"/>
  </w:num>
  <w:num w:numId="11" w16cid:durableId="1364525183">
    <w:abstractNumId w:val="2"/>
  </w:num>
  <w:num w:numId="12" w16cid:durableId="2021395375">
    <w:abstractNumId w:val="20"/>
  </w:num>
  <w:num w:numId="13" w16cid:durableId="1628511765">
    <w:abstractNumId w:val="14"/>
  </w:num>
  <w:num w:numId="14" w16cid:durableId="654146710">
    <w:abstractNumId w:val="12"/>
  </w:num>
  <w:num w:numId="15" w16cid:durableId="1509756946">
    <w:abstractNumId w:val="25"/>
  </w:num>
  <w:num w:numId="16" w16cid:durableId="279842018">
    <w:abstractNumId w:val="9"/>
  </w:num>
  <w:num w:numId="17" w16cid:durableId="2041395070">
    <w:abstractNumId w:val="26"/>
  </w:num>
  <w:num w:numId="18" w16cid:durableId="1459840822">
    <w:abstractNumId w:val="18"/>
  </w:num>
  <w:num w:numId="19" w16cid:durableId="1023553189">
    <w:abstractNumId w:val="10"/>
  </w:num>
  <w:num w:numId="20" w16cid:durableId="950474160">
    <w:abstractNumId w:val="11"/>
  </w:num>
  <w:num w:numId="21" w16cid:durableId="1764452286">
    <w:abstractNumId w:val="21"/>
  </w:num>
  <w:num w:numId="22" w16cid:durableId="140969606">
    <w:abstractNumId w:val="23"/>
  </w:num>
  <w:num w:numId="23" w16cid:durableId="1356732489">
    <w:abstractNumId w:val="6"/>
  </w:num>
  <w:num w:numId="24" w16cid:durableId="295574410">
    <w:abstractNumId w:val="22"/>
  </w:num>
  <w:num w:numId="25" w16cid:durableId="788207377">
    <w:abstractNumId w:val="15"/>
  </w:num>
  <w:num w:numId="26" w16cid:durableId="1559586354">
    <w:abstractNumId w:val="3"/>
  </w:num>
  <w:num w:numId="27" w16cid:durableId="1978367280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EA"/>
    <w:rsid w:val="000350B6"/>
    <w:rsid w:val="00051EC8"/>
    <w:rsid w:val="00084A91"/>
    <w:rsid w:val="000D7FEC"/>
    <w:rsid w:val="00132B5A"/>
    <w:rsid w:val="00166972"/>
    <w:rsid w:val="0018000A"/>
    <w:rsid w:val="001B7C92"/>
    <w:rsid w:val="001E7EC1"/>
    <w:rsid w:val="002855DA"/>
    <w:rsid w:val="00290A7B"/>
    <w:rsid w:val="00292F0B"/>
    <w:rsid w:val="003E3988"/>
    <w:rsid w:val="003F0D1F"/>
    <w:rsid w:val="004C479B"/>
    <w:rsid w:val="005C5D4B"/>
    <w:rsid w:val="00692F9B"/>
    <w:rsid w:val="00757B99"/>
    <w:rsid w:val="007D14D0"/>
    <w:rsid w:val="007E03BB"/>
    <w:rsid w:val="007E4F41"/>
    <w:rsid w:val="008C55EC"/>
    <w:rsid w:val="008E3E7A"/>
    <w:rsid w:val="009E0796"/>
    <w:rsid w:val="00A07A5B"/>
    <w:rsid w:val="00A60864"/>
    <w:rsid w:val="00AA0385"/>
    <w:rsid w:val="00AD27EA"/>
    <w:rsid w:val="00AF63D4"/>
    <w:rsid w:val="00C05192"/>
    <w:rsid w:val="00C134AD"/>
    <w:rsid w:val="00C31803"/>
    <w:rsid w:val="00D33F05"/>
    <w:rsid w:val="00D55412"/>
    <w:rsid w:val="00D631A6"/>
    <w:rsid w:val="00DE661C"/>
    <w:rsid w:val="00E3074E"/>
    <w:rsid w:val="00E95481"/>
    <w:rsid w:val="00EE0A9E"/>
    <w:rsid w:val="00F275CD"/>
    <w:rsid w:val="00F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F5F5"/>
  <w15:chartTrackingRefBased/>
  <w15:docId w15:val="{6B6D8FD0-EBA9-4373-AC64-5FBE3BC6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EA"/>
    <w:pPr>
      <w:ind w:left="720"/>
      <w:contextualSpacing/>
    </w:pPr>
  </w:style>
  <w:style w:type="table" w:styleId="TableGrid">
    <w:name w:val="Table Grid"/>
    <w:basedOn w:val="TableNormal"/>
    <w:uiPriority w:val="39"/>
    <w:rsid w:val="00AD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27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RICHE PURA</cp:lastModifiedBy>
  <cp:revision>6</cp:revision>
  <cp:lastPrinted>2024-10-22T00:06:00Z</cp:lastPrinted>
  <dcterms:created xsi:type="dcterms:W3CDTF">2024-10-20T04:25:00Z</dcterms:created>
  <dcterms:modified xsi:type="dcterms:W3CDTF">2024-10-22T00:17:00Z</dcterms:modified>
</cp:coreProperties>
</file>