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BB48" w14:textId="77777777" w:rsidR="00244DA4" w:rsidRPr="00683EE1" w:rsidRDefault="00244DA4" w:rsidP="00244DA4">
      <w:pPr>
        <w:jc w:val="center"/>
        <w:rPr>
          <w:b/>
          <w:sz w:val="28"/>
          <w:szCs w:val="28"/>
          <w:lang w:val="en-US"/>
        </w:rPr>
      </w:pPr>
      <w:r w:rsidRPr="00683EE1">
        <w:rPr>
          <w:b/>
          <w:sz w:val="28"/>
          <w:szCs w:val="28"/>
          <w:lang w:val="en-US"/>
        </w:rPr>
        <w:t>Topshiriqlar</w:t>
      </w:r>
    </w:p>
    <w:p w14:paraId="23BAB9CF" w14:textId="77777777" w:rsidR="00244DA4" w:rsidRPr="00683EE1" w:rsidRDefault="00244DA4" w:rsidP="00244DA4">
      <w:pPr>
        <w:jc w:val="both"/>
        <w:rPr>
          <w:sz w:val="28"/>
          <w:szCs w:val="28"/>
          <w:lang w:val="en-US"/>
        </w:rPr>
      </w:pPr>
      <w:r w:rsidRPr="00683EE1">
        <w:rPr>
          <w:sz w:val="28"/>
          <w:szCs w:val="28"/>
          <w:lang w:val="en-US"/>
        </w:rPr>
        <w:tab/>
      </w:r>
    </w:p>
    <w:tbl>
      <w:tblPr>
        <w:tblW w:w="5190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7616"/>
      </w:tblGrid>
      <w:tr w:rsidR="00244DA4" w:rsidRPr="00683EE1" w14:paraId="10EB034D" w14:textId="77777777" w:rsidTr="00385470">
        <w:tc>
          <w:tcPr>
            <w:tcW w:w="928" w:type="pct"/>
            <w:shd w:val="clear" w:color="auto" w:fill="auto"/>
          </w:tcPr>
          <w:p w14:paraId="4D770F64" w14:textId="77777777" w:rsidR="00244DA4" w:rsidRPr="00683EE1" w:rsidRDefault="00244DA4" w:rsidP="00385470">
            <w:pPr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Vаriant</w:t>
            </w:r>
            <w:r w:rsidRPr="00683EE1">
              <w:rPr>
                <w:sz w:val="28"/>
                <w:szCs w:val="28"/>
                <w:highlight w:val="yellow"/>
              </w:rPr>
              <w:t xml:space="preserve"> №1 </w:t>
            </w:r>
          </w:p>
        </w:tc>
        <w:tc>
          <w:tcPr>
            <w:tcW w:w="4072" w:type="pct"/>
            <w:shd w:val="clear" w:color="auto" w:fill="auto"/>
          </w:tcPr>
          <w:p w14:paraId="6B965D52" w14:textId="77777777" w:rsidR="00244DA4" w:rsidRPr="00683EE1" w:rsidRDefault="00244DA4" w:rsidP="00244DA4">
            <w:pPr>
              <w:pStyle w:val="ListParagraph"/>
              <w:numPr>
                <w:ilvl w:val="0"/>
                <w:numId w:val="1"/>
              </w:numPr>
              <w:ind w:left="0"/>
              <w:jc w:val="left"/>
              <w:rPr>
                <w:sz w:val="28"/>
                <w:szCs w:val="28"/>
                <w:shd w:val="clear" w:color="auto" w:fill="F8F9FA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Quyidagi formulalar bo’yicha kesilgan konusning sirt maydoni va hajmini hisoblang</w:t>
            </w:r>
          </w:p>
          <w:p w14:paraId="02870582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noProof/>
                <w:sz w:val="28"/>
                <w:szCs w:val="28"/>
                <w:lang w:val="en-US"/>
              </w:rPr>
              <w:t xml:space="preserve"> 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A878CAC" wp14:editId="5D2C5AD4">
                  <wp:extent cx="2171700" cy="3810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E1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44DA4" w:rsidRPr="00E710C1" w14:paraId="15A65C26" w14:textId="77777777" w:rsidTr="00385470">
        <w:tc>
          <w:tcPr>
            <w:tcW w:w="928" w:type="pct"/>
            <w:shd w:val="clear" w:color="auto" w:fill="auto"/>
          </w:tcPr>
          <w:p w14:paraId="22EA67DC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072" w:type="pct"/>
            <w:shd w:val="clear" w:color="auto" w:fill="auto"/>
          </w:tcPr>
          <w:p w14:paraId="159F26F6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2. a, b va c uch tomoni uchburchakda ma’lum. Formulalar yordamida ushbu uchburchakning burchaklarini (darajalarda) toping: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9A567A3" wp14:editId="29858BEB">
                  <wp:extent cx="4328160" cy="55626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DA4" w:rsidRPr="00683EE1" w14:paraId="3676FA58" w14:textId="77777777" w:rsidTr="00385470">
        <w:tc>
          <w:tcPr>
            <w:tcW w:w="928" w:type="pct"/>
            <w:shd w:val="clear" w:color="auto" w:fill="auto"/>
          </w:tcPr>
          <w:p w14:paraId="2A29DACC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  <w:r w:rsidRPr="00683EE1">
              <w:rPr>
                <w:sz w:val="28"/>
                <w:szCs w:val="28"/>
                <w:highlight w:val="yellow"/>
              </w:rPr>
              <w:t xml:space="preserve">Variant№2 </w:t>
            </w:r>
          </w:p>
          <w:p w14:paraId="22BB9868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72" w:type="pct"/>
            <w:shd w:val="clear" w:color="auto" w:fill="auto"/>
          </w:tcPr>
          <w:p w14:paraId="11D28E86" w14:textId="77777777" w:rsidR="00244DA4" w:rsidRPr="00683EE1" w:rsidRDefault="00244DA4" w:rsidP="00244DA4">
            <w:pPr>
              <w:pStyle w:val="ListParagraph"/>
              <w:numPr>
                <w:ilvl w:val="0"/>
                <w:numId w:val="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eastAsia="Times New Roman"/>
                <w:sz w:val="28"/>
                <w:szCs w:val="28"/>
                <w:lang w:val="en-US"/>
              </w:rPr>
            </w:pPr>
            <w:r w:rsidRPr="00683EE1">
              <w:rPr>
                <w:rFonts w:eastAsia="Times New Roman"/>
                <w:sz w:val="28"/>
                <w:szCs w:val="28"/>
                <w:lang w:val="uz-Latn-UZ"/>
              </w:rPr>
              <w:t xml:space="preserve">Formulalar yordamida massa </w:t>
            </w:r>
            <w:r w:rsidRPr="00683EE1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3557697" wp14:editId="00B32586">
                  <wp:extent cx="792480" cy="144780"/>
                  <wp:effectExtent l="0" t="0" r="7620" b="762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E1">
              <w:rPr>
                <w:rFonts w:eastAsia="Times New Roman"/>
                <w:sz w:val="28"/>
                <w:szCs w:val="28"/>
                <w:lang w:val="uz-Latn-UZ"/>
              </w:rPr>
              <w:t xml:space="preserve">va koordinatalar </w:t>
            </w:r>
            <w:r w:rsidRPr="00683EE1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3B32EAA" wp14:editId="3C12174F">
                  <wp:extent cx="1485900" cy="1905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E1">
              <w:rPr>
                <w:rFonts w:eastAsia="Times New Roman"/>
                <w:sz w:val="28"/>
                <w:szCs w:val="28"/>
                <w:lang w:val="uz-Latn-UZ"/>
              </w:rPr>
              <w:t xml:space="preserve"> bilan uchta moddiy nuqtalarning tortishish markazi koordinatalarini hisoblang:</w:t>
            </w:r>
          </w:p>
          <w:p w14:paraId="55B25BC2" w14:textId="77777777" w:rsidR="00244DA4" w:rsidRPr="00683EE1" w:rsidRDefault="00244DA4" w:rsidP="00385470">
            <w:pPr>
              <w:rPr>
                <w:sz w:val="28"/>
                <w:szCs w:val="28"/>
              </w:rPr>
            </w:pP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151821" wp14:editId="4D4B6914">
                  <wp:extent cx="3589020" cy="42672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0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DA4" w:rsidRPr="00E710C1" w14:paraId="1FBA598C" w14:textId="77777777" w:rsidTr="00385470">
        <w:tc>
          <w:tcPr>
            <w:tcW w:w="928" w:type="pct"/>
            <w:shd w:val="clear" w:color="auto" w:fill="auto"/>
          </w:tcPr>
          <w:p w14:paraId="0D6EC5C8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72" w:type="pct"/>
            <w:shd w:val="clear" w:color="auto" w:fill="auto"/>
          </w:tcPr>
          <w:p w14:paraId="6DA64BE4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2. Uchburchakda a, b ikkala tomon va ularning orasidagi C (daraja) ma’lum. Formulalar yordamida c tomonni va A burchakni (radian bilan) toping: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10AFBDB" wp14:editId="7D6CE75B">
                  <wp:extent cx="3246120" cy="525780"/>
                  <wp:effectExtent l="0" t="0" r="0" b="762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1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DA4" w:rsidRPr="00E710C1" w14:paraId="33E703F4" w14:textId="77777777" w:rsidTr="00385470">
        <w:tc>
          <w:tcPr>
            <w:tcW w:w="928" w:type="pct"/>
            <w:shd w:val="clear" w:color="auto" w:fill="auto"/>
          </w:tcPr>
          <w:p w14:paraId="4B0A231B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  <w:r w:rsidRPr="00683EE1">
              <w:rPr>
                <w:sz w:val="28"/>
                <w:szCs w:val="28"/>
                <w:highlight w:val="yellow"/>
              </w:rPr>
              <w:t xml:space="preserve">Variant№3 </w:t>
            </w:r>
          </w:p>
          <w:p w14:paraId="5EF19514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72" w:type="pct"/>
            <w:shd w:val="clear" w:color="auto" w:fill="auto"/>
          </w:tcPr>
          <w:p w14:paraId="74F10B09" w14:textId="77777777" w:rsidR="00244DA4" w:rsidRPr="00683EE1" w:rsidRDefault="00244DA4" w:rsidP="00244DA4">
            <w:pPr>
              <w:pStyle w:val="ListParagraph"/>
              <w:numPr>
                <w:ilvl w:val="0"/>
                <w:numId w:val="3"/>
              </w:numPr>
              <w:ind w:left="0"/>
              <w:jc w:val="left"/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Heron formulasiga binoan a, b, c qirralari bilan uchburchakning maydonini hisoblang:</w:t>
            </w:r>
            <w:r w:rsidRPr="00683EE1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5F4965A" wp14:editId="2338E41F">
                  <wp:extent cx="2461260" cy="259080"/>
                  <wp:effectExtent l="0" t="0" r="0" b="762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E1">
              <w:rPr>
                <w:sz w:val="28"/>
                <w:szCs w:val="28"/>
                <w:lang w:val="en-US"/>
              </w:rPr>
              <w:t xml:space="preserve"> </w:t>
            </w:r>
          </w:p>
          <w:p w14:paraId="5E415240" w14:textId="77777777" w:rsidR="00244DA4" w:rsidRPr="00683EE1" w:rsidRDefault="00244DA4" w:rsidP="0038547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8"/>
                <w:szCs w:val="28"/>
                <w:lang w:val="en-US"/>
              </w:rPr>
            </w:pPr>
            <w:r w:rsidRPr="00683EE1">
              <w:rPr>
                <w:rFonts w:eastAsia="Times New Roman"/>
                <w:sz w:val="28"/>
                <w:szCs w:val="28"/>
                <w:lang w:val="uz-Latn-UZ"/>
              </w:rPr>
              <w:t>bu erda p – (a + b + c) / 2 formulasi bilan hisoblangan semiperimetr.</w:t>
            </w:r>
          </w:p>
          <w:p w14:paraId="0AFD565E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</w:p>
        </w:tc>
      </w:tr>
      <w:tr w:rsidR="00244DA4" w:rsidRPr="00E710C1" w14:paraId="7EEA07C9" w14:textId="77777777" w:rsidTr="00385470">
        <w:tc>
          <w:tcPr>
            <w:tcW w:w="928" w:type="pct"/>
            <w:shd w:val="clear" w:color="auto" w:fill="auto"/>
          </w:tcPr>
          <w:p w14:paraId="408F7D22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072" w:type="pct"/>
            <w:shd w:val="clear" w:color="auto" w:fill="auto"/>
          </w:tcPr>
          <w:p w14:paraId="5BC064DB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2. Oyoqlari a va b bo’lgan to’g’ri uchburchak gipotenuzaning atrofida aylanadi. Formulalar yordamida olingan gipotenuzani, hajmini va olingan aylanish jismining butun sirtini toping: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5894428A" wp14:editId="4AC99AB3">
                  <wp:extent cx="4328160" cy="60960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6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DA4" w:rsidRPr="00E710C1" w14:paraId="55CDC7F3" w14:textId="77777777" w:rsidTr="00385470">
        <w:tc>
          <w:tcPr>
            <w:tcW w:w="928" w:type="pct"/>
            <w:shd w:val="clear" w:color="auto" w:fill="auto"/>
          </w:tcPr>
          <w:p w14:paraId="7339AF3D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  <w:r w:rsidRPr="00683EE1">
              <w:rPr>
                <w:sz w:val="28"/>
                <w:szCs w:val="28"/>
                <w:highlight w:val="yellow"/>
              </w:rPr>
              <w:t xml:space="preserve">Variant№4 </w:t>
            </w:r>
          </w:p>
          <w:p w14:paraId="0704B5DE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72" w:type="pct"/>
            <w:shd w:val="clear" w:color="auto" w:fill="auto"/>
          </w:tcPr>
          <w:p w14:paraId="5AC1BF1E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1. Doira maydoni berilgan. Ushbu doirani bog’laydigan doiraning uzunligini toping.</w:t>
            </w:r>
          </w:p>
        </w:tc>
      </w:tr>
      <w:tr w:rsidR="00244DA4" w:rsidRPr="00683EE1" w14:paraId="703B9F57" w14:textId="77777777" w:rsidTr="00385470">
        <w:tc>
          <w:tcPr>
            <w:tcW w:w="928" w:type="pct"/>
            <w:shd w:val="clear" w:color="auto" w:fill="auto"/>
          </w:tcPr>
          <w:p w14:paraId="527C9E40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072" w:type="pct"/>
            <w:shd w:val="clear" w:color="auto" w:fill="auto"/>
          </w:tcPr>
          <w:p w14:paraId="11CFE973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2. Uchburchakda a, b ikkala tomon va ularning orasidagi C (daraja) ma’lum. Formulalar yordamida c tomonni va B burchakni (darajalarda) toping: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33409474" wp14:editId="4F8BEE4C">
                  <wp:extent cx="3596640" cy="548640"/>
                  <wp:effectExtent l="0" t="0" r="3810" b="381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DA4" w:rsidRPr="00683EE1" w14:paraId="2C493FBE" w14:textId="77777777" w:rsidTr="00385470">
        <w:tc>
          <w:tcPr>
            <w:tcW w:w="928" w:type="pct"/>
            <w:shd w:val="clear" w:color="auto" w:fill="auto"/>
          </w:tcPr>
          <w:p w14:paraId="3A5CC025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  <w:r w:rsidRPr="00683EE1">
              <w:rPr>
                <w:sz w:val="28"/>
                <w:szCs w:val="28"/>
                <w:highlight w:val="yellow"/>
              </w:rPr>
              <w:lastRenderedPageBreak/>
              <w:t xml:space="preserve">Вариант №5 </w:t>
            </w:r>
          </w:p>
          <w:p w14:paraId="134428E1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72" w:type="pct"/>
            <w:shd w:val="clear" w:color="auto" w:fill="auto"/>
          </w:tcPr>
          <w:p w14:paraId="38E1069F" w14:textId="77777777" w:rsidR="00244DA4" w:rsidRPr="00683EE1" w:rsidRDefault="00244DA4" w:rsidP="00244DA4">
            <w:pPr>
              <w:pStyle w:val="ListParagraph"/>
              <w:numPr>
                <w:ilvl w:val="0"/>
                <w:numId w:val="4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eastAsia="Times New Roman"/>
                <w:sz w:val="28"/>
                <w:szCs w:val="28"/>
                <w:lang w:val="en-US"/>
              </w:rPr>
            </w:pPr>
            <w:r w:rsidRPr="00683EE1">
              <w:rPr>
                <w:rFonts w:eastAsia="Times New Roman"/>
                <w:sz w:val="28"/>
                <w:szCs w:val="28"/>
                <w:lang w:val="uz-Latn-UZ"/>
              </w:rPr>
              <w:t>Formulalar bo’yicha a, b, c qirralari bilan uchburchakning medianalarini hisoblang:</w:t>
            </w:r>
          </w:p>
          <w:p w14:paraId="2BC7D529" w14:textId="77777777" w:rsidR="00244DA4" w:rsidRPr="00683EE1" w:rsidRDefault="00244DA4" w:rsidP="00385470">
            <w:pPr>
              <w:rPr>
                <w:sz w:val="28"/>
                <w:szCs w:val="28"/>
              </w:rPr>
            </w:pP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641B060" wp14:editId="611839C0">
                  <wp:extent cx="2087880" cy="739140"/>
                  <wp:effectExtent l="0" t="0" r="7620" b="381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E1">
              <w:rPr>
                <w:sz w:val="28"/>
                <w:szCs w:val="28"/>
              </w:rPr>
              <w:t xml:space="preserve"> </w:t>
            </w:r>
          </w:p>
        </w:tc>
      </w:tr>
      <w:tr w:rsidR="00244DA4" w:rsidRPr="00E710C1" w14:paraId="3E1133B1" w14:textId="77777777" w:rsidTr="00385470">
        <w:tc>
          <w:tcPr>
            <w:tcW w:w="928" w:type="pct"/>
            <w:shd w:val="clear" w:color="auto" w:fill="auto"/>
          </w:tcPr>
          <w:p w14:paraId="111F1832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72" w:type="pct"/>
            <w:shd w:val="clear" w:color="auto" w:fill="auto"/>
          </w:tcPr>
          <w:p w14:paraId="70EFE42B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lang w:val="en-US"/>
              </w:rPr>
              <w:br/>
            </w: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2. Oddiy to’rtburchaklar piramidada poydevorning yon tomoni a, yon qirrasi A tekislikda (darajalarda) tayanch tekisligiga moyil bo’ladi. Formuladan foydalanib, piramidaning balandligini, hajmini va piramidaning yuqori qismidan o’tadigan va taglikning diagonalini toping: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796C63A5" wp14:editId="4E37BC88">
                  <wp:extent cx="4328160" cy="46482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DA4" w:rsidRPr="00E710C1" w14:paraId="4C1C098B" w14:textId="77777777" w:rsidTr="00385470">
        <w:tc>
          <w:tcPr>
            <w:tcW w:w="928" w:type="pct"/>
            <w:shd w:val="clear" w:color="auto" w:fill="auto"/>
          </w:tcPr>
          <w:p w14:paraId="34F8E0B2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  <w:r w:rsidRPr="00683EE1">
              <w:rPr>
                <w:sz w:val="28"/>
                <w:szCs w:val="28"/>
                <w:highlight w:val="yellow"/>
              </w:rPr>
              <w:t xml:space="preserve">Variant№6 </w:t>
            </w:r>
          </w:p>
        </w:tc>
        <w:tc>
          <w:tcPr>
            <w:tcW w:w="4072" w:type="pct"/>
            <w:shd w:val="clear" w:color="auto" w:fill="auto"/>
          </w:tcPr>
          <w:p w14:paraId="4AD0ECDF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1. Aylananing maydonini va kiritilgan radius qiymatining aylanishini hisoblang.</w:t>
            </w:r>
          </w:p>
        </w:tc>
      </w:tr>
      <w:tr w:rsidR="00244DA4" w:rsidRPr="00683EE1" w14:paraId="1DA5E762" w14:textId="77777777" w:rsidTr="00385470">
        <w:tc>
          <w:tcPr>
            <w:tcW w:w="928" w:type="pct"/>
            <w:shd w:val="clear" w:color="auto" w:fill="auto"/>
          </w:tcPr>
          <w:p w14:paraId="6AA6EDDD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072" w:type="pct"/>
            <w:shd w:val="clear" w:color="auto" w:fill="auto"/>
          </w:tcPr>
          <w:p w14:paraId="2100255B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2. Uchburchakda a, b ikkala tomon va ularning orasidagi C (daraja) ma’lum. Formulalar yordamida c uchburchagi va yon tomonini toping:</w:t>
            </w:r>
          </w:p>
        </w:tc>
      </w:tr>
      <w:tr w:rsidR="00244DA4" w:rsidRPr="00E710C1" w14:paraId="49E94F74" w14:textId="77777777" w:rsidTr="00385470">
        <w:tc>
          <w:tcPr>
            <w:tcW w:w="928" w:type="pct"/>
            <w:shd w:val="clear" w:color="auto" w:fill="auto"/>
          </w:tcPr>
          <w:p w14:paraId="00AA4D7B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  <w:r w:rsidRPr="00683EE1">
              <w:rPr>
                <w:sz w:val="28"/>
                <w:szCs w:val="28"/>
                <w:highlight w:val="yellow"/>
              </w:rPr>
              <w:t>Variant№7</w:t>
            </w:r>
          </w:p>
        </w:tc>
        <w:tc>
          <w:tcPr>
            <w:tcW w:w="4072" w:type="pct"/>
            <w:shd w:val="clear" w:color="auto" w:fill="auto"/>
          </w:tcPr>
          <w:p w14:paraId="206B27F9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1. S va ellipsning perimetri L maydonini a va b yarimakasalarning kiritilgan qiymatlaridan hisoblang: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B489688" wp14:editId="3AC3B32D">
                  <wp:extent cx="1783080" cy="662940"/>
                  <wp:effectExtent l="0" t="0" r="7620" b="381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E1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244DA4" w:rsidRPr="00683EE1" w14:paraId="0DF9E48E" w14:textId="77777777" w:rsidTr="00385470">
        <w:tc>
          <w:tcPr>
            <w:tcW w:w="928" w:type="pct"/>
            <w:shd w:val="clear" w:color="auto" w:fill="auto"/>
          </w:tcPr>
          <w:p w14:paraId="1699EBDF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072" w:type="pct"/>
            <w:shd w:val="clear" w:color="auto" w:fill="auto"/>
          </w:tcPr>
          <w:p w14:paraId="29FA9A30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2. Uchburchak uning burchaklarining qiymatlari (darajalarda) va R doirasidagi aylana radiusi bilan berilgan. Uchburchakning yon tomonlarini va uning maydonini formulalar yordamida hisoblang: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0BDA20A" wp14:editId="05FE0133">
                  <wp:extent cx="3954780" cy="548640"/>
                  <wp:effectExtent l="0" t="0" r="7620" b="381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DA4" w:rsidRPr="00683EE1" w14:paraId="075E06E6" w14:textId="77777777" w:rsidTr="00385470">
        <w:tc>
          <w:tcPr>
            <w:tcW w:w="928" w:type="pct"/>
            <w:shd w:val="clear" w:color="auto" w:fill="auto"/>
          </w:tcPr>
          <w:p w14:paraId="46C1C924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  <w:r w:rsidRPr="00683EE1">
              <w:rPr>
                <w:sz w:val="28"/>
                <w:szCs w:val="28"/>
                <w:highlight w:val="yellow"/>
              </w:rPr>
              <w:t>Variant№8</w:t>
            </w:r>
          </w:p>
        </w:tc>
        <w:tc>
          <w:tcPr>
            <w:tcW w:w="4072" w:type="pct"/>
            <w:shd w:val="clear" w:color="auto" w:fill="auto"/>
          </w:tcPr>
          <w:p w14:paraId="134E54B4" w14:textId="77777777" w:rsidR="00244DA4" w:rsidRPr="00683EE1" w:rsidRDefault="00244DA4" w:rsidP="00244DA4">
            <w:pPr>
              <w:pStyle w:val="ListParagraph"/>
              <w:numPr>
                <w:ilvl w:val="0"/>
                <w:numId w:val="5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eastAsia="Times New Roman"/>
                <w:sz w:val="28"/>
                <w:szCs w:val="28"/>
                <w:lang w:val="en-US"/>
              </w:rPr>
            </w:pPr>
            <w:r w:rsidRPr="00683EE1">
              <w:rPr>
                <w:rFonts w:eastAsia="Times New Roman"/>
                <w:sz w:val="28"/>
                <w:szCs w:val="28"/>
                <w:lang w:val="uz-Latn-UZ"/>
              </w:rPr>
              <w:t>V tovush balandligini va silindrning lateral yuzasining maydonini R asosining radiusi va H tsilindrining balandligidan hisoblang.</w:t>
            </w:r>
          </w:p>
          <w:p w14:paraId="3F144313" w14:textId="77777777" w:rsidR="00244DA4" w:rsidRPr="00683EE1" w:rsidRDefault="00244DA4" w:rsidP="00385470">
            <w:pPr>
              <w:rPr>
                <w:sz w:val="28"/>
                <w:szCs w:val="28"/>
              </w:rPr>
            </w:pP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7C80B168" wp14:editId="7022CABD">
                  <wp:extent cx="1257300" cy="42672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E1">
              <w:rPr>
                <w:sz w:val="28"/>
                <w:szCs w:val="28"/>
              </w:rPr>
              <w:t xml:space="preserve"> </w:t>
            </w:r>
          </w:p>
        </w:tc>
      </w:tr>
      <w:tr w:rsidR="00244DA4" w:rsidRPr="00E710C1" w14:paraId="64E5F49B" w14:textId="77777777" w:rsidTr="00385470">
        <w:tc>
          <w:tcPr>
            <w:tcW w:w="928" w:type="pct"/>
            <w:shd w:val="clear" w:color="auto" w:fill="auto"/>
          </w:tcPr>
          <w:p w14:paraId="3D3B549C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72" w:type="pct"/>
            <w:shd w:val="clear" w:color="auto" w:fill="auto"/>
          </w:tcPr>
          <w:p w14:paraId="2829C136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2. Oyoqlari a va b bo’lgan to’g’ri uchburchak gipotenuzaning atrofida aylanadi. Formulalar yordamida olingan gipotenuzani, hajmini va olingan aylanish jismining butun sirtini toping: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C89B17" wp14:editId="07F28086">
                  <wp:extent cx="4328160" cy="609600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6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DA4" w:rsidRPr="00683EE1" w14:paraId="2254F0EA" w14:textId="77777777" w:rsidTr="00385470">
        <w:tc>
          <w:tcPr>
            <w:tcW w:w="928" w:type="pct"/>
            <w:shd w:val="clear" w:color="auto" w:fill="auto"/>
          </w:tcPr>
          <w:p w14:paraId="64E5BCCB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  <w:r w:rsidRPr="00683EE1">
              <w:rPr>
                <w:sz w:val="28"/>
                <w:szCs w:val="28"/>
                <w:highlight w:val="yellow"/>
              </w:rPr>
              <w:t>Variant№ 9</w:t>
            </w:r>
          </w:p>
        </w:tc>
        <w:tc>
          <w:tcPr>
            <w:tcW w:w="4072" w:type="pct"/>
            <w:shd w:val="clear" w:color="auto" w:fill="auto"/>
          </w:tcPr>
          <w:p w14:paraId="5C889375" w14:textId="77777777" w:rsidR="00244DA4" w:rsidRPr="00683EE1" w:rsidRDefault="00244DA4" w:rsidP="00244DA4">
            <w:pPr>
              <w:pStyle w:val="ListParagraph"/>
              <w:numPr>
                <w:ilvl w:val="0"/>
                <w:numId w:val="6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eastAsia="Times New Roman"/>
                <w:sz w:val="28"/>
                <w:szCs w:val="28"/>
                <w:lang w:val="en-US"/>
              </w:rPr>
            </w:pPr>
            <w:r w:rsidRPr="00683EE1">
              <w:rPr>
                <w:rFonts w:eastAsia="Times New Roman"/>
                <w:sz w:val="28"/>
                <w:szCs w:val="28"/>
                <w:lang w:val="uz-Latn-UZ"/>
              </w:rPr>
              <w:t>V balandligini va S konusning lateral yuzasining maydonini r asosining radiusi, h balandligi va generatrix l qiymatlaridan hisoblang:</w:t>
            </w:r>
          </w:p>
          <w:p w14:paraId="7E8DD5ED" w14:textId="77777777" w:rsidR="00244DA4" w:rsidRPr="00683EE1" w:rsidRDefault="00244DA4" w:rsidP="00385470">
            <w:pPr>
              <w:rPr>
                <w:sz w:val="28"/>
                <w:szCs w:val="28"/>
              </w:rPr>
            </w:pPr>
            <w:r w:rsidRPr="00683EE1">
              <w:rPr>
                <w:noProof/>
                <w:sz w:val="28"/>
                <w:szCs w:val="28"/>
                <w:lang w:val="en-US" w:eastAsia="en-US"/>
              </w:rPr>
              <w:lastRenderedPageBreak/>
              <w:drawing>
                <wp:inline distT="0" distB="0" distL="0" distR="0" wp14:anchorId="7D394CE0" wp14:editId="1A47270D">
                  <wp:extent cx="1211580" cy="533400"/>
                  <wp:effectExtent l="0" t="0" r="762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E1">
              <w:rPr>
                <w:sz w:val="28"/>
                <w:szCs w:val="28"/>
              </w:rPr>
              <w:t xml:space="preserve"> </w:t>
            </w:r>
          </w:p>
        </w:tc>
      </w:tr>
      <w:tr w:rsidR="00244DA4" w:rsidRPr="00683EE1" w14:paraId="4B324150" w14:textId="77777777" w:rsidTr="00385470">
        <w:tc>
          <w:tcPr>
            <w:tcW w:w="928" w:type="pct"/>
            <w:shd w:val="clear" w:color="auto" w:fill="auto"/>
          </w:tcPr>
          <w:p w14:paraId="2FAB18C0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72" w:type="pct"/>
            <w:shd w:val="clear" w:color="auto" w:fill="auto"/>
          </w:tcPr>
          <w:p w14:paraId="51E14C20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2. Oddiy uchburchaklar piramidasida poydevorning yon tomoni va yon burchakning tayanch tekisligiga egilish burchagi A (darajalarda) ma’lum. Formulalar yordamida piramidaning hajmini, asosini va balandligini toping: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36B1E7D4" wp14:editId="62177C24">
                  <wp:extent cx="4320540" cy="617220"/>
                  <wp:effectExtent l="0" t="0" r="381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DA4" w:rsidRPr="00E710C1" w14:paraId="13C9DA86" w14:textId="77777777" w:rsidTr="00385470">
        <w:tc>
          <w:tcPr>
            <w:tcW w:w="928" w:type="pct"/>
            <w:shd w:val="clear" w:color="auto" w:fill="auto"/>
          </w:tcPr>
          <w:p w14:paraId="62008429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</w:rPr>
            </w:pPr>
            <w:r w:rsidRPr="00683EE1">
              <w:rPr>
                <w:sz w:val="28"/>
                <w:szCs w:val="28"/>
                <w:highlight w:val="yellow"/>
              </w:rPr>
              <w:t>Variant№10</w:t>
            </w:r>
          </w:p>
        </w:tc>
        <w:tc>
          <w:tcPr>
            <w:tcW w:w="4072" w:type="pct"/>
            <w:shd w:val="clear" w:color="auto" w:fill="auto"/>
          </w:tcPr>
          <w:p w14:paraId="48DAFA87" w14:textId="77777777" w:rsidR="00244DA4" w:rsidRPr="00683EE1" w:rsidRDefault="00244DA4" w:rsidP="00385470">
            <w:pPr>
              <w:rPr>
                <w:sz w:val="28"/>
                <w:szCs w:val="28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1. V sathini va sferaning S sirtini r radiusining kiritilgan qiymatiga qarab hisoblang:</w:t>
            </w:r>
            <w:r w:rsidRPr="00683EE1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3A025FE6" wp14:editId="0825C6D6">
                  <wp:extent cx="1082040" cy="533400"/>
                  <wp:effectExtent l="0" t="0" r="381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EE1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244DA4" w:rsidRPr="00E710C1" w14:paraId="3BA3EB52" w14:textId="77777777" w:rsidTr="00385470">
        <w:tc>
          <w:tcPr>
            <w:tcW w:w="928" w:type="pct"/>
            <w:shd w:val="clear" w:color="auto" w:fill="auto"/>
          </w:tcPr>
          <w:p w14:paraId="41D0F31D" w14:textId="77777777" w:rsidR="00244DA4" w:rsidRPr="00683EE1" w:rsidRDefault="00244DA4" w:rsidP="00385470">
            <w:pPr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072" w:type="pct"/>
            <w:shd w:val="clear" w:color="auto" w:fill="auto"/>
          </w:tcPr>
          <w:p w14:paraId="080B6E5D" w14:textId="77777777" w:rsidR="00244DA4" w:rsidRPr="00683EE1" w:rsidRDefault="00244DA4" w:rsidP="00385470">
            <w:pPr>
              <w:rPr>
                <w:sz w:val="28"/>
                <w:szCs w:val="28"/>
                <w:shd w:val="clear" w:color="auto" w:fill="F8F9FA"/>
                <w:lang w:val="en-US"/>
              </w:rPr>
            </w:pPr>
            <w:r w:rsidRPr="00683EE1">
              <w:rPr>
                <w:sz w:val="28"/>
                <w:szCs w:val="28"/>
                <w:shd w:val="clear" w:color="auto" w:fill="F8F9FA"/>
                <w:lang w:val="en-US"/>
              </w:rPr>
              <w:t>Oyoqlari a va b bo’lgan to’g’ri uchburchak gipotenuzaning atrofida aylanadi. Formulalar yordamida olingan gipotenuzani, hajmini va olingan aylanish jismining butun sirtini toping:</w:t>
            </w:r>
            <w:r w:rsidRPr="00683EE1">
              <w:rPr>
                <w:noProof/>
                <w:lang w:val="en-US" w:eastAsia="en-US"/>
              </w:rPr>
              <w:drawing>
                <wp:inline distT="0" distB="0" distL="0" distR="0" wp14:anchorId="2C49AFC6" wp14:editId="21E902F7">
                  <wp:extent cx="4328160" cy="60960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6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59C8F" w14:textId="77777777" w:rsidR="00244DA4" w:rsidRPr="00683EE1" w:rsidRDefault="00244DA4" w:rsidP="00385470">
            <w:pPr>
              <w:pStyle w:val="ListParagraph"/>
              <w:rPr>
                <w:sz w:val="28"/>
                <w:szCs w:val="28"/>
                <w:lang w:val="en-US"/>
              </w:rPr>
            </w:pPr>
          </w:p>
        </w:tc>
      </w:tr>
    </w:tbl>
    <w:p w14:paraId="44F3C240" w14:textId="77777777" w:rsidR="00244DA4" w:rsidRDefault="00244DA4">
      <w:bookmarkStart w:id="0" w:name="_GoBack"/>
      <w:bookmarkEnd w:id="0"/>
    </w:p>
    <w:sectPr w:rsidR="00244DA4" w:rsidSect="00006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C9F"/>
    <w:multiLevelType w:val="hybridMultilevel"/>
    <w:tmpl w:val="DBCA6C78"/>
    <w:lvl w:ilvl="0" w:tplc="6EA6699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28AF"/>
    <w:multiLevelType w:val="hybridMultilevel"/>
    <w:tmpl w:val="9732E430"/>
    <w:lvl w:ilvl="0" w:tplc="4B346A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609E3"/>
    <w:multiLevelType w:val="hybridMultilevel"/>
    <w:tmpl w:val="9614E622"/>
    <w:lvl w:ilvl="0" w:tplc="7F681A4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37256"/>
    <w:multiLevelType w:val="hybridMultilevel"/>
    <w:tmpl w:val="B2247DDA"/>
    <w:lvl w:ilvl="0" w:tplc="6E02C79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0D1E"/>
    <w:multiLevelType w:val="hybridMultilevel"/>
    <w:tmpl w:val="59466672"/>
    <w:lvl w:ilvl="0" w:tplc="E446FDC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10218"/>
    <w:multiLevelType w:val="hybridMultilevel"/>
    <w:tmpl w:val="815ADB46"/>
    <w:lvl w:ilvl="0" w:tplc="D172AE3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A4"/>
    <w:rsid w:val="000063DF"/>
    <w:rsid w:val="0024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26B5"/>
  <w15:chartTrackingRefBased/>
  <w15:docId w15:val="{3EA5BA16-876F-7A42-B0EB-96AEE4C9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DA4"/>
    <w:rPr>
      <w:rFonts w:ascii="Times New Roman" w:eastAsia="Calibri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44DA4"/>
    <w:pPr>
      <w:ind w:left="720"/>
      <w:contextualSpacing/>
      <w:jc w:val="both"/>
    </w:pPr>
    <w:rPr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244DA4"/>
    <w:rPr>
      <w:rFonts w:ascii="Times New Roman" w:eastAsia="Calibri" w:hAnsi="Times New Roman" w:cs="Times New Roman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2024-04-22T09:25:00Z</dcterms:created>
  <dcterms:modified xsi:type="dcterms:W3CDTF">2024-04-22T09:26:00Z</dcterms:modified>
</cp:coreProperties>
</file>