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14EB273" w:rsidR="00E52750" w:rsidRPr="00216F61" w:rsidRDefault="008C7A54" w:rsidP="008C7A54">
      <w:pPr>
        <w:rPr>
          <w:rFonts w:ascii="Arial" w:hAnsi="Arial" w:cs="Arial"/>
          <w:sz w:val="21"/>
          <w:szCs w:val="21"/>
        </w:rPr>
      </w:pPr>
      <w:r w:rsidRPr="00216F61">
        <w:rPr>
          <w:rFonts w:ascii="Arial" w:hAnsi="Arial" w:cs="Arial"/>
          <w:b/>
          <w:bCs/>
          <w:sz w:val="22"/>
          <w:szCs w:val="22"/>
        </w:rPr>
        <w:t>Adjunct Professor, Senior Data Analyst</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194E0B50" w:rsidR="008C7A54" w:rsidRPr="00216F61" w:rsidRDefault="008C7A54" w:rsidP="008C7A54">
      <w:pPr>
        <w:rPr>
          <w:rFonts w:ascii="Arial" w:hAnsi="Arial" w:cs="Arial"/>
          <w:sz w:val="21"/>
          <w:szCs w:val="21"/>
        </w:rPr>
      </w:pPr>
      <w:r w:rsidRPr="00216F61">
        <w:rPr>
          <w:rFonts w:ascii="Arial" w:hAnsi="Arial" w:cs="Arial"/>
          <w:sz w:val="21"/>
          <w:szCs w:val="21"/>
        </w:rPr>
        <w:t xml:space="preserve">El Paso, TX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7F55815" w14:textId="2F65B9FC"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Proficient in Blackboard Learn, D2L Brightspace, Microsoft Teams, and synchronous/asynchronous course facilitation. </w:t>
      </w:r>
    </w:p>
    <w:p w14:paraId="23F42F04" w14:textId="01446C2F" w:rsidR="008C7A54"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Skilled in R, Python, SQL, M, and DAX programming languages.</w:t>
      </w:r>
    </w:p>
    <w:p w14:paraId="4E78ADAE" w14:textId="77777777" w:rsidR="00E52750" w:rsidRPr="00203429" w:rsidRDefault="00E52750" w:rsidP="008C7A54">
      <w:pPr>
        <w:rPr>
          <w:rFonts w:ascii="Arial" w:hAnsi="Arial" w:cs="Arial"/>
          <w:b/>
          <w:bCs/>
          <w:sz w:val="20"/>
          <w:szCs w:val="20"/>
        </w:rPr>
      </w:pPr>
    </w:p>
    <w:p w14:paraId="7E576C62" w14:textId="7AE5D95E"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C012A9" w:rsidP="008C7A54">
      <w:pPr>
        <w:rPr>
          <w:rFonts w:ascii="Arial" w:hAnsi="Arial" w:cs="Arial"/>
          <w:b/>
          <w:bCs/>
          <w:sz w:val="21"/>
          <w:szCs w:val="21"/>
        </w:rPr>
      </w:pPr>
      <w:r>
        <w:rPr>
          <w:noProof/>
          <w:sz w:val="18"/>
          <w:szCs w:val="18"/>
        </w:rPr>
        <w:pict w14:anchorId="30D11363">
          <v:rect id="_x0000_i1029" alt="" style="width:468pt;height:.05pt;mso-width-percent:0;mso-height-percent:0;mso-width-percent:0;mso-height-percent:0" o:hralign="center" o:hrstd="t" o:hr="t" fillcolor="#a0a0a0" stroked="f"/>
        </w:pict>
      </w:r>
    </w:p>
    <w:p w14:paraId="5DF8EAD4" w14:textId="77777777"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Jan 2023 - Present </w:t>
      </w:r>
    </w:p>
    <w:p w14:paraId="7F8747C7" w14:textId="1EBD9034" w:rsidR="008C7A54" w:rsidRPr="005829C7" w:rsidRDefault="00E52750" w:rsidP="005829C7">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270F3B5B" w14:textId="77777777" w:rsidR="00E52750" w:rsidRPr="00203429" w:rsidRDefault="00E52750" w:rsidP="008C7A54">
      <w:pPr>
        <w:rPr>
          <w:rFonts w:ascii="Arial" w:hAnsi="Arial" w:cs="Arial"/>
          <w:sz w:val="20"/>
          <w:szCs w:val="20"/>
        </w:rPr>
      </w:pP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03D99DF3" w14:textId="68AA6BB1" w:rsidR="008C7A54" w:rsidRPr="005829C7" w:rsidRDefault="008C7A54" w:rsidP="005829C7">
      <w:pPr>
        <w:pStyle w:val="ListParagraph"/>
        <w:numPr>
          <w:ilvl w:val="0"/>
          <w:numId w:val="24"/>
        </w:numPr>
        <w:rPr>
          <w:rFonts w:ascii="Arial" w:hAnsi="Arial" w:cs="Arial"/>
          <w:sz w:val="20"/>
          <w:szCs w:val="20"/>
        </w:rPr>
      </w:pPr>
      <w:r w:rsidRPr="005829C7">
        <w:rPr>
          <w:rFonts w:ascii="Arial" w:hAnsi="Arial" w:cs="Arial"/>
          <w:sz w:val="20"/>
          <w:szCs w:val="20"/>
        </w:rPr>
        <w:t>Delivering dynamic and engaging instruction to undergraduate students on D2L, focusing on Business Administration, Business Analytics, Organizational Leadership, and Business Management.</w:t>
      </w:r>
    </w:p>
    <w:p w14:paraId="623DEE22" w14:textId="77777777" w:rsidR="00E52750" w:rsidRPr="00203429" w:rsidRDefault="00E52750" w:rsidP="008C7A54">
      <w:pPr>
        <w:rPr>
          <w:rFonts w:ascii="Arial" w:hAnsi="Arial" w:cs="Arial"/>
          <w:b/>
          <w:bCs/>
          <w:sz w:val="20"/>
          <w:szCs w:val="20"/>
          <w:u w:val="single"/>
        </w:rPr>
      </w:pPr>
    </w:p>
    <w:p w14:paraId="0B0C385C" w14:textId="339D99A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4C32A210"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Primary instructor and manager of the Deputy Station Commander Course, providing both synchronous and asynchronous instruction to learners via Blackboard Learn and Microsoft Teams. Managed a course spanning thirteen states and diverse student groups.</w:t>
      </w:r>
    </w:p>
    <w:p w14:paraId="3AB7A956" w14:textId="77777777" w:rsidR="008C7A54" w:rsidRPr="00203429" w:rsidRDefault="008C7A54" w:rsidP="008C7A54">
      <w:pPr>
        <w:rPr>
          <w:rFonts w:ascii="Arial" w:hAnsi="Arial" w:cs="Arial"/>
          <w:b/>
          <w:bCs/>
          <w:sz w:val="20"/>
          <w:szCs w:val="20"/>
        </w:rPr>
      </w:pPr>
    </w:p>
    <w:p w14:paraId="176253CE" w14:textId="2618EBD0" w:rsidR="008C7A54" w:rsidRDefault="008C7A54" w:rsidP="008C7A54">
      <w:pPr>
        <w:rPr>
          <w:rFonts w:ascii="Arial" w:hAnsi="Arial" w:cs="Arial"/>
          <w:b/>
          <w:bCs/>
          <w:sz w:val="21"/>
          <w:szCs w:val="21"/>
        </w:rPr>
      </w:pPr>
      <w:r w:rsidRPr="00203429">
        <w:rPr>
          <w:rFonts w:ascii="Arial" w:hAnsi="Arial" w:cs="Arial"/>
          <w:b/>
          <w:bCs/>
          <w:sz w:val="21"/>
          <w:szCs w:val="21"/>
        </w:rPr>
        <w:t>Contractor</w:t>
      </w:r>
      <w:r w:rsidR="00E52750" w:rsidRPr="00203429">
        <w:rPr>
          <w:rFonts w:ascii="Arial" w:hAnsi="Arial" w:cs="Arial"/>
          <w:b/>
          <w:bCs/>
          <w:sz w:val="21"/>
          <w:szCs w:val="21"/>
        </w:rPr>
        <w:t>/Consultant</w:t>
      </w:r>
      <w:r w:rsidRPr="00203429">
        <w:rPr>
          <w:rFonts w:ascii="Arial" w:hAnsi="Arial" w:cs="Arial"/>
          <w:b/>
          <w:bCs/>
          <w:sz w:val="21"/>
          <w:szCs w:val="21"/>
        </w:rPr>
        <w:t xml:space="preserve"> Experience</w:t>
      </w:r>
    </w:p>
    <w:p w14:paraId="53CA5BC0" w14:textId="152EC06D" w:rsidR="006417A6" w:rsidRPr="00203429" w:rsidRDefault="00C012A9" w:rsidP="008C7A54">
      <w:pPr>
        <w:rPr>
          <w:rFonts w:ascii="Arial" w:hAnsi="Arial" w:cs="Arial"/>
          <w:b/>
          <w:bCs/>
          <w:sz w:val="21"/>
          <w:szCs w:val="21"/>
        </w:rPr>
      </w:pPr>
      <w:r>
        <w:rPr>
          <w:noProof/>
          <w:sz w:val="18"/>
          <w:szCs w:val="18"/>
        </w:rPr>
        <w:pict w14:anchorId="3D98C9C0">
          <v:rect id="_x0000_i1028" alt="" style="width:468pt;height:.05pt;mso-width-percent:0;mso-height-percent:0;mso-width-percent:0;mso-height-percent:0" o:hralign="center" o:hrstd="t" o:hr="t" fillcolor="#a0a0a0" stroked="f"/>
        </w:pict>
      </w:r>
    </w:p>
    <w:p w14:paraId="0410194C" w14:textId="19FD3A2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Dashboard Analyst / Technical Author &amp; Content SME – </w:t>
      </w:r>
      <w:r w:rsidR="00E52750" w:rsidRPr="00203429">
        <w:rPr>
          <w:rFonts w:ascii="Arial" w:hAnsi="Arial" w:cs="Arial"/>
          <w:b/>
          <w:color w:val="002060"/>
          <w:sz w:val="20"/>
          <w:szCs w:val="20"/>
        </w:rPr>
        <w:t>FLG</w:t>
      </w:r>
      <w:r w:rsidRPr="00203429">
        <w:rPr>
          <w:rFonts w:ascii="Arial" w:hAnsi="Arial" w:cs="Arial"/>
          <w:b/>
          <w:color w:val="002060"/>
          <w:sz w:val="20"/>
          <w:szCs w:val="20"/>
        </w:rPr>
        <w:t xml:space="preserve">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Nov 21- Present </w:t>
      </w:r>
    </w:p>
    <w:p w14:paraId="400B3CE6" w14:textId="292C1A2E"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 xml:space="preserve">Designing, developing, and deploying reports and dashboards using Google Data Studio, blending data from multiple sources for comprehensive solutions. </w:t>
      </w:r>
    </w:p>
    <w:p w14:paraId="1203D89E" w14:textId="46C4C8A8"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 xml:space="preserve">Syncing data from Salesforce, QuickBooks, and internal databases to create reports, charts, and tables based on established statistical methods. Enhancing business decision-making by identifying trends and root causes. </w:t>
      </w:r>
    </w:p>
    <w:p w14:paraId="0F0B061E" w14:textId="6DE8F7FA"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Developed high-quality technical content for CompTIA, Cengage, and other professional education services, specializing in certification test preparation</w:t>
      </w:r>
    </w:p>
    <w:p w14:paraId="34F6780D" w14:textId="4CCBA8D6"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Crafted written materials that effectively conveyed complex technical concepts in an accessible and easy-to-understand manner</w:t>
      </w:r>
    </w:p>
    <w:p w14:paraId="6E686BAD" w14:textId="538D5FF1"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Developed and wrote technical course materials, including curriculum, exams, and quizzes, with a focus on accuracy and attention to detail</w:t>
      </w:r>
    </w:p>
    <w:p w14:paraId="5AED9980" w14:textId="3C13CAFE"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Delivered engaging and effective technical writing to support student learning and preparation for industry certifications, with a commitment to quality and meeting client expectations.</w:t>
      </w:r>
    </w:p>
    <w:p w14:paraId="30FDEFC6" w14:textId="77777777" w:rsidR="008C7A54" w:rsidRPr="00203429" w:rsidRDefault="008C7A54" w:rsidP="008C7A54">
      <w:pPr>
        <w:rPr>
          <w:rFonts w:ascii="Arial" w:hAnsi="Arial" w:cs="Arial"/>
          <w:sz w:val="20"/>
          <w:szCs w:val="20"/>
        </w:rPr>
      </w:pPr>
    </w:p>
    <w:p w14:paraId="1AEAEF6D" w14:textId="6826BBC2" w:rsidR="008C7A54" w:rsidRDefault="008C7A54" w:rsidP="008C7A54">
      <w:pPr>
        <w:rPr>
          <w:rFonts w:ascii="Arial" w:hAnsi="Arial" w:cs="Arial"/>
          <w:b/>
          <w:bCs/>
          <w:sz w:val="21"/>
          <w:szCs w:val="21"/>
        </w:rPr>
      </w:pPr>
      <w:r w:rsidRPr="00203429">
        <w:rPr>
          <w:rFonts w:ascii="Arial" w:hAnsi="Arial" w:cs="Arial"/>
          <w:b/>
          <w:bCs/>
          <w:sz w:val="21"/>
          <w:szCs w:val="21"/>
        </w:rPr>
        <w:t>Military Experience</w:t>
      </w:r>
    </w:p>
    <w:p w14:paraId="33571106" w14:textId="2E34D63E" w:rsidR="006417A6" w:rsidRPr="00203429" w:rsidRDefault="00C012A9" w:rsidP="008C7A54">
      <w:pPr>
        <w:rPr>
          <w:rFonts w:ascii="Arial" w:hAnsi="Arial" w:cs="Arial"/>
          <w:b/>
          <w:bCs/>
          <w:sz w:val="21"/>
          <w:szCs w:val="21"/>
        </w:rPr>
      </w:pPr>
      <w:r>
        <w:rPr>
          <w:noProof/>
          <w:sz w:val="18"/>
          <w:szCs w:val="18"/>
        </w:rPr>
        <w:pict w14:anchorId="3C0BD1CE">
          <v:rect id="_x0000_i1027" alt="" style="width:468pt;height:.05pt;mso-width-percent:0;mso-height-percent:0;mso-width-percent:0;mso-height-percent:0" o:hralign="center" o:hrstd="t" o:hr="t" fillcolor="#a0a0a0" stroked="f"/>
        </w:pict>
      </w:r>
    </w:p>
    <w:p w14:paraId="7E644092" w14:textId="401D0598"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Aug 2022 – Present </w:t>
      </w:r>
    </w:p>
    <w:p w14:paraId="41EFD721" w14:textId="7C5EDB57" w:rsidR="008C7A54" w:rsidRPr="00D6511B" w:rsidRDefault="008C7A54" w:rsidP="00D6511B">
      <w:pPr>
        <w:pStyle w:val="ListParagraph"/>
        <w:numPr>
          <w:ilvl w:val="0"/>
          <w:numId w:val="18"/>
        </w:numPr>
        <w:rPr>
          <w:rFonts w:ascii="Arial" w:hAnsi="Arial" w:cs="Arial"/>
          <w:sz w:val="20"/>
          <w:szCs w:val="20"/>
        </w:rPr>
      </w:pPr>
      <w:r w:rsidRPr="00D6511B">
        <w:rPr>
          <w:rFonts w:ascii="Arial" w:hAnsi="Arial" w:cs="Arial"/>
          <w:sz w:val="20"/>
          <w:szCs w:val="20"/>
        </w:rPr>
        <w:t>Currently pursuing advanced leadership studies as a student in Class 73 of the distinguished Sergeants Major Academy.</w:t>
      </w:r>
    </w:p>
    <w:p w14:paraId="228E8B2C" w14:textId="77777777" w:rsidR="008C7A54" w:rsidRPr="00203429" w:rsidRDefault="008C7A54" w:rsidP="008C7A54">
      <w:pPr>
        <w:rPr>
          <w:rFonts w:ascii="Arial" w:hAnsi="Arial" w:cs="Arial"/>
          <w:sz w:val="20"/>
          <w:szCs w:val="20"/>
        </w:rPr>
      </w:pPr>
    </w:p>
    <w:p w14:paraId="6716C5A0" w14:textId="05840F9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Data Analyst - San Antonio,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July 2020 – Aug 2022 </w:t>
      </w:r>
    </w:p>
    <w:p w14:paraId="2C77EF69" w14:textId="533646CB"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Data Analyst for the largest regional headquarters within the United States Army Recruiting Command. </w:t>
      </w:r>
    </w:p>
    <w:p w14:paraId="75DB050C" w14:textId="583F73BE"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Architected and maintained data analytics models, reports, and dashboards that provided senior leadership with key insights and trends. </w:t>
      </w:r>
    </w:p>
    <w:p w14:paraId="18DFAA26" w14:textId="193BEE50"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2A6700E1" w14:textId="4740FDF7"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291CDF1D" w14:textId="3BE175EA"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Established an automated Mission Report and Mission Dashboard that </w:t>
      </w:r>
      <w:proofErr w:type="gramStart"/>
      <w:r w:rsidRPr="00D6511B">
        <w:rPr>
          <w:rFonts w:ascii="Arial" w:hAnsi="Arial" w:cs="Arial"/>
          <w:sz w:val="20"/>
          <w:szCs w:val="20"/>
        </w:rPr>
        <w:t>was updated</w:t>
      </w:r>
      <w:proofErr w:type="gramEnd"/>
      <w:r w:rsidRPr="00D6511B">
        <w:rPr>
          <w:rFonts w:ascii="Arial" w:hAnsi="Arial" w:cs="Arial"/>
          <w:sz w:val="20"/>
          <w:szCs w:val="20"/>
        </w:rPr>
        <w:t xml:space="preserve"> and published daily, providing regular benchmark achievements and performance insights to senior leaders.</w:t>
      </w:r>
    </w:p>
    <w:p w14:paraId="5412C935" w14:textId="77777777" w:rsidR="008C7A54" w:rsidRPr="00203429" w:rsidRDefault="008C7A54" w:rsidP="008C7A54">
      <w:pPr>
        <w:rPr>
          <w:rFonts w:ascii="Arial" w:hAnsi="Arial" w:cs="Arial"/>
          <w:b/>
          <w:bCs/>
          <w:sz w:val="20"/>
          <w:szCs w:val="20"/>
          <w:u w:val="single"/>
        </w:rPr>
      </w:pPr>
    </w:p>
    <w:p w14:paraId="20C6D30B" w14:textId="24D5DB5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May 2018 - July 2020 </w:t>
      </w:r>
    </w:p>
    <w:p w14:paraId="207FAED0" w14:textId="2FC1764E" w:rsidR="003C6799"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2AE14188" w14:textId="74FE47F6"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Soldiers into the U.S. Army. </w:t>
      </w:r>
    </w:p>
    <w:p w14:paraId="5AEF0421" w14:textId="4B0285B2"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w:t>
      </w:r>
      <w:proofErr w:type="gramStart"/>
      <w:r w:rsidRPr="00854C79">
        <w:rPr>
          <w:rFonts w:ascii="Arial" w:hAnsi="Arial" w:cs="Arial"/>
          <w:sz w:val="20"/>
          <w:szCs w:val="20"/>
        </w:rPr>
        <w:t>through the use of</w:t>
      </w:r>
      <w:proofErr w:type="gramEnd"/>
      <w:r w:rsidRPr="00854C79">
        <w:rPr>
          <w:rFonts w:ascii="Arial" w:hAnsi="Arial" w:cs="Arial"/>
          <w:sz w:val="20"/>
          <w:szCs w:val="20"/>
        </w:rPr>
        <w:t xml:space="preserve"> business insights and data exploration. </w:t>
      </w:r>
    </w:p>
    <w:p w14:paraId="53A81202" w14:textId="198AF0C3"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Provided business solutions and guidance to over 30 senior army leaders through annual evaluations, awards and commendations, counseling, and mentoring.</w:t>
      </w:r>
    </w:p>
    <w:p w14:paraId="6C077DD3" w14:textId="77777777" w:rsidR="008C7A54" w:rsidRPr="00203429" w:rsidRDefault="008C7A54" w:rsidP="008C7A54">
      <w:pPr>
        <w:rPr>
          <w:rFonts w:ascii="Arial" w:hAnsi="Arial" w:cs="Arial"/>
          <w:sz w:val="20"/>
          <w:szCs w:val="20"/>
        </w:rPr>
      </w:pPr>
    </w:p>
    <w:p w14:paraId="32B41454" w14:textId="3AE72C9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71C7B296" w14:textId="4E6EDA2D" w:rsidR="008C7A54" w:rsidRPr="00854C79" w:rsidRDefault="008C7A54" w:rsidP="00854C79">
      <w:pPr>
        <w:pStyle w:val="ListParagraph"/>
        <w:numPr>
          <w:ilvl w:val="0"/>
          <w:numId w:val="12"/>
        </w:numPr>
        <w:rPr>
          <w:rFonts w:ascii="Arial" w:hAnsi="Arial" w:cs="Arial"/>
          <w:sz w:val="20"/>
          <w:szCs w:val="20"/>
        </w:rPr>
      </w:pPr>
      <w:r w:rsidRPr="00854C79">
        <w:rPr>
          <w:rFonts w:ascii="Arial" w:hAnsi="Arial" w:cs="Arial"/>
          <w:sz w:val="20"/>
          <w:szCs w:val="20"/>
        </w:rPr>
        <w:t xml:space="preserve">Managed recruitment efforts as a </w:t>
      </w:r>
      <w:r w:rsidR="00BD055D" w:rsidRPr="00854C79">
        <w:rPr>
          <w:rFonts w:ascii="Arial" w:hAnsi="Arial" w:cs="Arial"/>
          <w:sz w:val="20"/>
          <w:szCs w:val="20"/>
        </w:rPr>
        <w:t>Recruiting</w:t>
      </w:r>
      <w:r w:rsidRPr="00854C79">
        <w:rPr>
          <w:rFonts w:ascii="Arial" w:hAnsi="Arial" w:cs="Arial"/>
          <w:sz w:val="20"/>
          <w:szCs w:val="20"/>
        </w:rPr>
        <w:t xml:space="preserve"> Manager with a proven track record of success.</w:t>
      </w:r>
    </w:p>
    <w:p w14:paraId="66B5A906" w14:textId="51A657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151B18DC" w14:textId="0B26D32E" w:rsidR="008C7A54" w:rsidRPr="00854C79" w:rsidRDefault="008C7A54" w:rsidP="00854C79">
      <w:pPr>
        <w:pStyle w:val="ListParagraph"/>
        <w:numPr>
          <w:ilvl w:val="0"/>
          <w:numId w:val="10"/>
        </w:numPr>
        <w:rPr>
          <w:rFonts w:ascii="Arial" w:hAnsi="Arial" w:cs="Arial"/>
          <w:sz w:val="20"/>
          <w:szCs w:val="20"/>
        </w:rPr>
      </w:pPr>
      <w:r w:rsidRPr="00854C79">
        <w:rPr>
          <w:rFonts w:ascii="Arial" w:hAnsi="Arial" w:cs="Arial"/>
          <w:sz w:val="20"/>
          <w:szCs w:val="20"/>
        </w:rPr>
        <w:t>Supervised and provided leadership for a team of engineers in a fast-paced, high-stress environment.</w:t>
      </w:r>
    </w:p>
    <w:p w14:paraId="55F55FD4" w14:textId="471D88C8" w:rsidR="008C7A54" w:rsidRPr="00203429" w:rsidRDefault="008C7A54" w:rsidP="00E52750">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Oct 2004 - May 2009 </w:t>
      </w:r>
    </w:p>
    <w:p w14:paraId="4B9566D8" w14:textId="2C71254D" w:rsidR="008C7A54" w:rsidRPr="003D0D6F" w:rsidRDefault="008C7A54" w:rsidP="003D0D6F">
      <w:pPr>
        <w:pStyle w:val="ListParagraph"/>
        <w:numPr>
          <w:ilvl w:val="0"/>
          <w:numId w:val="8"/>
        </w:numPr>
        <w:rPr>
          <w:rFonts w:ascii="Arial" w:hAnsi="Arial" w:cs="Arial"/>
          <w:sz w:val="20"/>
          <w:szCs w:val="20"/>
        </w:rPr>
      </w:pPr>
      <w:r w:rsidRPr="003D0D6F">
        <w:rPr>
          <w:rFonts w:ascii="Arial" w:hAnsi="Arial" w:cs="Arial"/>
          <w:sz w:val="20"/>
          <w:szCs w:val="20"/>
        </w:rPr>
        <w:t xml:space="preserve">Served as a junior non-commissioned officer and engineer paratrooper, executing complex </w:t>
      </w:r>
      <w:proofErr w:type="gramStart"/>
      <w:r w:rsidRPr="003D0D6F">
        <w:rPr>
          <w:rFonts w:ascii="Arial" w:hAnsi="Arial" w:cs="Arial"/>
          <w:sz w:val="20"/>
          <w:szCs w:val="20"/>
        </w:rPr>
        <w:t>missions</w:t>
      </w:r>
      <w:proofErr w:type="gramEnd"/>
      <w:r w:rsidRPr="003D0D6F">
        <w:rPr>
          <w:rFonts w:ascii="Arial" w:hAnsi="Arial" w:cs="Arial"/>
          <w:sz w:val="20"/>
          <w:szCs w:val="20"/>
        </w:rPr>
        <w:t xml:space="preserve"> and providing essential support to fellow service members.</w:t>
      </w: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C012A9">
      <w:pPr>
        <w:rPr>
          <w:rFonts w:ascii="Arial" w:hAnsi="Arial" w:cs="Arial"/>
          <w:b/>
          <w:bCs/>
          <w:sz w:val="21"/>
          <w:szCs w:val="21"/>
        </w:rPr>
      </w:pPr>
      <w:r>
        <w:rPr>
          <w:noProof/>
          <w:sz w:val="18"/>
          <w:szCs w:val="18"/>
        </w:rPr>
        <w:pict w14:anchorId="6A846F7D">
          <v:rect id="_x0000_i1026" alt="" style="width:468pt;height:.05pt;mso-width-percent:0;mso-height-percent:0;mso-width-percent:0;mso-height-percent:0" o:hralign="center" o:hrstd="t" o:hr="t" fillcolor="#a0a0a0" stroked="f"/>
        </w:pict>
      </w:r>
    </w:p>
    <w:p w14:paraId="2914FBE2" w14:textId="77777777" w:rsidR="00E52750" w:rsidRPr="00203429" w:rsidRDefault="00E52750" w:rsidP="00E52750">
      <w:pPr>
        <w:shd w:val="clear" w:color="auto" w:fill="FFFFFF"/>
        <w:rPr>
          <w:rFonts w:ascii="Arial" w:hAnsi="Arial" w:cs="Arial"/>
          <w:b/>
          <w:color w:val="002060"/>
          <w:sz w:val="20"/>
          <w:szCs w:val="20"/>
        </w:rPr>
      </w:pPr>
      <w:r w:rsidRPr="00203429">
        <w:rPr>
          <w:rFonts w:ascii="Arial" w:hAnsi="Arial" w:cs="Arial"/>
          <w:b/>
          <w:color w:val="002060"/>
          <w:sz w:val="20"/>
          <w:szCs w:val="20"/>
        </w:rPr>
        <w:t>Graduate Certificate in Data Science (Est Aug 2023)</w:t>
      </w:r>
    </w:p>
    <w:p w14:paraId="4EF6E945" w14:textId="77777777" w:rsidR="002B4974" w:rsidRPr="005829C7" w:rsidRDefault="002B4974" w:rsidP="005829C7">
      <w:pPr>
        <w:pStyle w:val="ListParagraph"/>
        <w:numPr>
          <w:ilvl w:val="0"/>
          <w:numId w:val="8"/>
        </w:numPr>
        <w:shd w:val="clear" w:color="auto" w:fill="FFFFFF"/>
        <w:spacing w:line="276" w:lineRule="auto"/>
        <w:rPr>
          <w:color w:val="282828"/>
          <w:sz w:val="20"/>
          <w:szCs w:val="20"/>
        </w:rPr>
      </w:pPr>
      <w:r w:rsidRPr="005829C7">
        <w:rPr>
          <w:color w:val="282828"/>
          <w:sz w:val="20"/>
          <w:szCs w:val="20"/>
        </w:rPr>
        <w:t>University of Louisville, KY</w:t>
      </w:r>
    </w:p>
    <w:p w14:paraId="696CD326"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Doctor of Philosophy, Human Resource Management (GPA 3.77)</w:t>
      </w:r>
      <w:r w:rsidRPr="00203429">
        <w:rPr>
          <w:rFonts w:ascii="Arial" w:hAnsi="Arial" w:cs="Arial"/>
          <w:color w:val="002060"/>
          <w:sz w:val="20"/>
          <w:szCs w:val="20"/>
        </w:rPr>
        <w:t xml:space="preserve"> </w:t>
      </w:r>
    </w:p>
    <w:p w14:paraId="331A9203" w14:textId="77777777" w:rsidR="008B5640" w:rsidRDefault="008B5640" w:rsidP="008B5640">
      <w:pPr>
        <w:numPr>
          <w:ilvl w:val="0"/>
          <w:numId w:val="3"/>
        </w:numPr>
        <w:shd w:val="clear" w:color="auto" w:fill="FFFFFF"/>
        <w:spacing w:line="276" w:lineRule="auto"/>
        <w:rPr>
          <w:color w:val="282828"/>
          <w:sz w:val="20"/>
          <w:szCs w:val="20"/>
        </w:rPr>
      </w:pPr>
      <w:r>
        <w:rPr>
          <w:color w:val="282828"/>
          <w:sz w:val="20"/>
          <w:szCs w:val="20"/>
        </w:rPr>
        <w:t xml:space="preserve">Northcentral University, La Jolla, CA </w:t>
      </w:r>
    </w:p>
    <w:p w14:paraId="413D61C1"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Arts, Leadership and Management (GPA 3.5)</w:t>
      </w:r>
      <w:r w:rsidRPr="00203429">
        <w:rPr>
          <w:rFonts w:ascii="Arial" w:hAnsi="Arial" w:cs="Arial"/>
          <w:color w:val="002060"/>
          <w:sz w:val="20"/>
          <w:szCs w:val="20"/>
        </w:rPr>
        <w:t xml:space="preserve"> </w:t>
      </w:r>
    </w:p>
    <w:p w14:paraId="29890B45" w14:textId="77777777" w:rsidR="00446BB1" w:rsidRDefault="00446BB1" w:rsidP="00446BB1">
      <w:pPr>
        <w:numPr>
          <w:ilvl w:val="0"/>
          <w:numId w:val="5"/>
        </w:numPr>
        <w:shd w:val="clear" w:color="auto" w:fill="FFFFFF"/>
        <w:spacing w:line="276" w:lineRule="auto"/>
        <w:rPr>
          <w:color w:val="282828"/>
          <w:sz w:val="20"/>
          <w:szCs w:val="20"/>
        </w:rPr>
      </w:pPr>
      <w:r>
        <w:rPr>
          <w:color w:val="282828"/>
          <w:sz w:val="20"/>
          <w:szCs w:val="20"/>
        </w:rPr>
        <w:t xml:space="preserve">Liberty University, Lynchburg, VA </w:t>
      </w:r>
    </w:p>
    <w:p w14:paraId="14E8C223"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Business Administration in Finance (GPA 3.82)</w:t>
      </w:r>
      <w:r w:rsidRPr="00203429">
        <w:rPr>
          <w:rFonts w:ascii="Arial" w:hAnsi="Arial" w:cs="Arial"/>
          <w:color w:val="002060"/>
          <w:sz w:val="20"/>
          <w:szCs w:val="20"/>
        </w:rPr>
        <w:t xml:space="preserve"> </w:t>
      </w:r>
    </w:p>
    <w:p w14:paraId="05721E0A" w14:textId="77777777" w:rsidR="00683569" w:rsidRPr="00211EF5" w:rsidRDefault="00683569" w:rsidP="00683569">
      <w:pPr>
        <w:numPr>
          <w:ilvl w:val="0"/>
          <w:numId w:val="4"/>
        </w:numPr>
        <w:shd w:val="clear" w:color="auto" w:fill="FFFFFF"/>
        <w:spacing w:line="276" w:lineRule="auto"/>
        <w:rPr>
          <w:color w:val="282828"/>
          <w:sz w:val="20"/>
          <w:szCs w:val="20"/>
        </w:rPr>
      </w:pPr>
      <w:r>
        <w:rPr>
          <w:color w:val="282828"/>
          <w:sz w:val="20"/>
          <w:szCs w:val="20"/>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C012A9">
      <w:pPr>
        <w:rPr>
          <w:rFonts w:ascii="Arial" w:hAnsi="Arial" w:cs="Arial"/>
          <w:b/>
          <w:bCs/>
          <w:sz w:val="21"/>
          <w:szCs w:val="21"/>
        </w:rPr>
      </w:pPr>
      <w:r>
        <w:rPr>
          <w:noProof/>
          <w:sz w:val="18"/>
          <w:szCs w:val="18"/>
        </w:rPr>
        <w:pict w14:anchorId="531A089F">
          <v:rect id="_x0000_i1025"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8"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572B604" w14:textId="21B2FEE9" w:rsidR="00E52750" w:rsidRPr="00203429" w:rsidRDefault="00E52750" w:rsidP="003D0D6F">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9">
        <w:r w:rsidRPr="00203429">
          <w:rPr>
            <w:rFonts w:ascii="Arial" w:hAnsi="Arial" w:cs="Arial"/>
            <w:color w:val="0000FF"/>
            <w:sz w:val="20"/>
            <w:szCs w:val="20"/>
            <w:u w:val="single"/>
          </w:rPr>
          <w:t>https://github.com/Cbhami/Coraline</w:t>
        </w:r>
      </w:hyperlink>
    </w:p>
    <w:p w14:paraId="6CBD6276" w14:textId="77777777" w:rsidR="00E52750" w:rsidRPr="00203429" w:rsidRDefault="00E52750" w:rsidP="00E52750">
      <w:pPr>
        <w:rPr>
          <w:rFonts w:ascii="Arial" w:hAnsi="Arial" w:cs="Arial"/>
          <w:b/>
          <w:color w:val="005F65"/>
          <w:sz w:val="20"/>
          <w:szCs w:val="20"/>
        </w:rPr>
      </w:pPr>
    </w:p>
    <w:p w14:paraId="38772CBF" w14:textId="77777777" w:rsidR="00E52750" w:rsidRPr="00203429" w:rsidRDefault="00E52750" w:rsidP="00E52750">
      <w:pPr>
        <w:rPr>
          <w:rFonts w:ascii="Arial" w:hAnsi="Arial" w:cs="Arial"/>
          <w:b/>
          <w:color w:val="000000" w:themeColor="text1"/>
          <w:sz w:val="21"/>
          <w:szCs w:val="21"/>
        </w:rPr>
      </w:pPr>
      <w:r w:rsidRPr="00203429">
        <w:rPr>
          <w:rFonts w:ascii="Arial" w:hAnsi="Arial" w:cs="Arial"/>
          <w:b/>
          <w:color w:val="000000" w:themeColor="text1"/>
          <w:sz w:val="21"/>
          <w:szCs w:val="21"/>
        </w:rPr>
        <w:t>Top Certifications</w:t>
      </w:r>
    </w:p>
    <w:p w14:paraId="1319DB97" w14:textId="2C1077C0" w:rsidR="003977E9" w:rsidRPr="00203429" w:rsidRDefault="00000000">
      <w:pPr>
        <w:rPr>
          <w:rFonts w:ascii="Arial" w:hAnsi="Arial" w:cs="Arial"/>
          <w:color w:val="0563C1" w:themeColor="hyperlink"/>
          <w:sz w:val="20"/>
          <w:szCs w:val="20"/>
          <w:u w:val="single"/>
        </w:rPr>
      </w:pPr>
      <w:hyperlink r:id="rId10" w:history="1">
        <w:r w:rsidR="00E52750" w:rsidRPr="00203429">
          <w:rPr>
            <w:rStyle w:val="Hyperlink"/>
            <w:rFonts w:ascii="Arial" w:hAnsi="Arial" w:cs="Arial"/>
            <w:sz w:val="20"/>
            <w:szCs w:val="20"/>
          </w:rPr>
          <w:t>PMI-PMP</w:t>
        </w:r>
      </w:hyperlink>
      <w:r w:rsidR="00E52750" w:rsidRPr="00203429">
        <w:rPr>
          <w:rFonts w:ascii="Arial" w:hAnsi="Arial" w:cs="Arial"/>
          <w:sz w:val="20"/>
          <w:szCs w:val="20"/>
        </w:rPr>
        <w:t xml:space="preserve"> | </w:t>
      </w:r>
      <w:hyperlink r:id="rId11" w:history="1">
        <w:r w:rsidR="00E52750" w:rsidRPr="00203429">
          <w:rPr>
            <w:rStyle w:val="Hyperlink"/>
            <w:rFonts w:ascii="Arial" w:hAnsi="Arial" w:cs="Arial"/>
            <w:sz w:val="20"/>
            <w:szCs w:val="20"/>
          </w:rPr>
          <w:t>SHRM-SCP</w:t>
        </w:r>
      </w:hyperlink>
      <w:r w:rsidR="00E52750" w:rsidRPr="00203429">
        <w:rPr>
          <w:rFonts w:ascii="Arial" w:hAnsi="Arial" w:cs="Arial"/>
          <w:sz w:val="20"/>
          <w:szCs w:val="20"/>
        </w:rPr>
        <w:t xml:space="preserve"> | </w:t>
      </w:r>
      <w:hyperlink r:id="rId12" w:history="1">
        <w:r w:rsidR="00E52750" w:rsidRPr="00203429">
          <w:rPr>
            <w:rStyle w:val="Hyperlink"/>
            <w:rFonts w:ascii="Arial" w:hAnsi="Arial" w:cs="Arial"/>
            <w:sz w:val="20"/>
            <w:szCs w:val="20"/>
          </w:rPr>
          <w:t>PMI-DASSM</w:t>
        </w:r>
      </w:hyperlink>
      <w:r w:rsidR="00E52750" w:rsidRPr="00203429">
        <w:rPr>
          <w:rFonts w:ascii="Arial" w:hAnsi="Arial" w:cs="Arial"/>
          <w:sz w:val="20"/>
          <w:szCs w:val="20"/>
        </w:rPr>
        <w:t xml:space="preserve"> | </w:t>
      </w:r>
      <w:hyperlink r:id="rId13" w:history="1">
        <w:r w:rsidR="00E52750" w:rsidRPr="00203429">
          <w:rPr>
            <w:rStyle w:val="Hyperlink"/>
            <w:rFonts w:ascii="Arial" w:hAnsi="Arial" w:cs="Arial"/>
            <w:sz w:val="20"/>
            <w:szCs w:val="20"/>
          </w:rPr>
          <w:t>Lean Six Sigma Master Black Belt</w:t>
        </w:r>
      </w:hyperlink>
      <w:r w:rsidR="00E52750" w:rsidRPr="00203429">
        <w:rPr>
          <w:rFonts w:ascii="Arial" w:hAnsi="Arial" w:cs="Arial"/>
          <w:sz w:val="20"/>
          <w:szCs w:val="20"/>
        </w:rPr>
        <w:t xml:space="preserve"> | </w:t>
      </w:r>
      <w:hyperlink r:id="rId14" w:history="1">
        <w:r w:rsidR="00E52750" w:rsidRPr="00203429">
          <w:rPr>
            <w:rStyle w:val="Hyperlink"/>
            <w:rFonts w:ascii="Arial" w:hAnsi="Arial" w:cs="Arial"/>
            <w:sz w:val="20"/>
            <w:szCs w:val="20"/>
          </w:rPr>
          <w:t>PL-300 MSFT Power Bi Data Analyst</w:t>
        </w:r>
      </w:hyperlink>
      <w:r w:rsidR="00E52750" w:rsidRPr="00203429">
        <w:rPr>
          <w:rFonts w:ascii="Arial" w:hAnsi="Arial" w:cs="Arial"/>
          <w:sz w:val="20"/>
          <w:szCs w:val="20"/>
        </w:rPr>
        <w:t xml:space="preserve"> | </w:t>
      </w:r>
      <w:hyperlink r:id="rId15" w:history="1">
        <w:r w:rsidR="00E52750" w:rsidRPr="00203429">
          <w:rPr>
            <w:rStyle w:val="Hyperlink"/>
            <w:rFonts w:ascii="Arial" w:hAnsi="Arial" w:cs="Arial"/>
            <w:sz w:val="20"/>
            <w:szCs w:val="20"/>
          </w:rPr>
          <w:t>CompTIA Data+,</w:t>
        </w:r>
      </w:hyperlink>
      <w:r w:rsidR="00E52750" w:rsidRPr="00203429">
        <w:rPr>
          <w:rFonts w:ascii="Arial" w:hAnsi="Arial" w:cs="Arial"/>
          <w:sz w:val="20"/>
          <w:szCs w:val="20"/>
        </w:rPr>
        <w:t xml:space="preserve"> </w:t>
      </w:r>
      <w:hyperlink r:id="rId16" w:history="1">
        <w:r w:rsidR="00E52750" w:rsidRPr="00203429">
          <w:rPr>
            <w:rStyle w:val="Hyperlink"/>
            <w:rFonts w:ascii="Arial" w:hAnsi="Arial" w:cs="Arial"/>
            <w:sz w:val="20"/>
            <w:szCs w:val="20"/>
          </w:rPr>
          <w:t>Project+</w:t>
        </w:r>
      </w:hyperlink>
      <w:r w:rsidR="00E52750" w:rsidRPr="00203429">
        <w:rPr>
          <w:rFonts w:ascii="Arial" w:hAnsi="Arial" w:cs="Arial"/>
          <w:sz w:val="20"/>
          <w:szCs w:val="20"/>
        </w:rPr>
        <w:t xml:space="preserve">, </w:t>
      </w:r>
      <w:hyperlink r:id="rId17" w:history="1">
        <w:r w:rsidR="00E52750" w:rsidRPr="00203429">
          <w:rPr>
            <w:rStyle w:val="Hyperlink"/>
            <w:rFonts w:ascii="Arial" w:hAnsi="Arial" w:cs="Arial"/>
            <w:sz w:val="20"/>
            <w:szCs w:val="20"/>
          </w:rPr>
          <w:t>Security+</w:t>
        </w:r>
      </w:hyperlink>
      <w:r w:rsidR="00E52750" w:rsidRPr="00203429">
        <w:rPr>
          <w:rFonts w:ascii="Arial" w:hAnsi="Arial" w:cs="Arial"/>
          <w:sz w:val="20"/>
          <w:szCs w:val="20"/>
        </w:rPr>
        <w:t xml:space="preserve">, </w:t>
      </w:r>
      <w:hyperlink r:id="rId18" w:history="1">
        <w:r w:rsidR="00E52750" w:rsidRPr="00203429">
          <w:rPr>
            <w:rStyle w:val="Hyperlink"/>
            <w:rFonts w:ascii="Arial" w:hAnsi="Arial" w:cs="Arial"/>
            <w:sz w:val="20"/>
            <w:szCs w:val="20"/>
          </w:rPr>
          <w:t>A+</w:t>
        </w:r>
      </w:hyperlink>
    </w:p>
    <w:sectPr w:rsidR="003977E9" w:rsidRPr="002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1"/>
  </w:num>
  <w:num w:numId="2" w16cid:durableId="1876506641">
    <w:abstractNumId w:val="14"/>
  </w:num>
  <w:num w:numId="3" w16cid:durableId="2047824885">
    <w:abstractNumId w:val="1"/>
  </w:num>
  <w:num w:numId="4" w16cid:durableId="441920811">
    <w:abstractNumId w:val="20"/>
  </w:num>
  <w:num w:numId="5" w16cid:durableId="2120101739">
    <w:abstractNumId w:val="17"/>
  </w:num>
  <w:num w:numId="6" w16cid:durableId="1034770880">
    <w:abstractNumId w:val="27"/>
  </w:num>
  <w:num w:numId="7" w16cid:durableId="1776636563">
    <w:abstractNumId w:val="0"/>
  </w:num>
  <w:num w:numId="8" w16cid:durableId="652026887">
    <w:abstractNumId w:val="24"/>
  </w:num>
  <w:num w:numId="9" w16cid:durableId="1141800286">
    <w:abstractNumId w:val="18"/>
  </w:num>
  <w:num w:numId="10" w16cid:durableId="263658566">
    <w:abstractNumId w:val="2"/>
  </w:num>
  <w:num w:numId="11" w16cid:durableId="944767294">
    <w:abstractNumId w:val="23"/>
  </w:num>
  <w:num w:numId="12" w16cid:durableId="271012265">
    <w:abstractNumId w:val="6"/>
  </w:num>
  <w:num w:numId="13" w16cid:durableId="1705867997">
    <w:abstractNumId w:val="19"/>
  </w:num>
  <w:num w:numId="14" w16cid:durableId="213279307">
    <w:abstractNumId w:val="22"/>
  </w:num>
  <w:num w:numId="15" w16cid:durableId="164245948">
    <w:abstractNumId w:val="11"/>
  </w:num>
  <w:num w:numId="16" w16cid:durableId="1943340300">
    <w:abstractNumId w:val="5"/>
  </w:num>
  <w:num w:numId="17" w16cid:durableId="588927313">
    <w:abstractNumId w:val="25"/>
  </w:num>
  <w:num w:numId="18" w16cid:durableId="1807507437">
    <w:abstractNumId w:val="8"/>
  </w:num>
  <w:num w:numId="19" w16cid:durableId="1780951300">
    <w:abstractNumId w:val="12"/>
  </w:num>
  <w:num w:numId="20" w16cid:durableId="2045714524">
    <w:abstractNumId w:val="15"/>
  </w:num>
  <w:num w:numId="21" w16cid:durableId="1104421937">
    <w:abstractNumId w:val="16"/>
  </w:num>
  <w:num w:numId="22" w16cid:durableId="2116897234">
    <w:abstractNumId w:val="3"/>
  </w:num>
  <w:num w:numId="23" w16cid:durableId="1357803034">
    <w:abstractNumId w:val="9"/>
  </w:num>
  <w:num w:numId="24" w16cid:durableId="2070348027">
    <w:abstractNumId w:val="26"/>
  </w:num>
  <w:num w:numId="25" w16cid:durableId="1177890969">
    <w:abstractNumId w:val="7"/>
  </w:num>
  <w:num w:numId="26" w16cid:durableId="1819764839">
    <w:abstractNumId w:val="13"/>
  </w:num>
  <w:num w:numId="27" w16cid:durableId="121509142">
    <w:abstractNumId w:val="4"/>
  </w:num>
  <w:num w:numId="28" w16cid:durableId="1831866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330DD"/>
    <w:rsid w:val="00123272"/>
    <w:rsid w:val="00203429"/>
    <w:rsid w:val="002055EB"/>
    <w:rsid w:val="00216F61"/>
    <w:rsid w:val="002B4974"/>
    <w:rsid w:val="003977E9"/>
    <w:rsid w:val="003C6799"/>
    <w:rsid w:val="003D0D6F"/>
    <w:rsid w:val="00446BB1"/>
    <w:rsid w:val="005829C7"/>
    <w:rsid w:val="0062604B"/>
    <w:rsid w:val="006417A6"/>
    <w:rsid w:val="00683569"/>
    <w:rsid w:val="006854C0"/>
    <w:rsid w:val="0079280A"/>
    <w:rsid w:val="00854C79"/>
    <w:rsid w:val="00893648"/>
    <w:rsid w:val="008A3A44"/>
    <w:rsid w:val="008B5640"/>
    <w:rsid w:val="008C7A54"/>
    <w:rsid w:val="00A54249"/>
    <w:rsid w:val="00AA491C"/>
    <w:rsid w:val="00BD055D"/>
    <w:rsid w:val="00C012A9"/>
    <w:rsid w:val="00D6511B"/>
    <w:rsid w:val="00E52750"/>
    <w:rsid w:val="00EA211A"/>
    <w:rsid w:val="00EB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0B97"/>
  <w15:chartTrackingRefBased/>
  <w15:docId w15:val="{A3C232BA-64F1-A643-A87F-23DE18EB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ettings" Target="settings.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bhami.github.io"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Dr. Cole B Hamilton</cp:lastModifiedBy>
  <cp:revision>24</cp:revision>
  <dcterms:created xsi:type="dcterms:W3CDTF">2023-02-03T16:33:00Z</dcterms:created>
  <dcterms:modified xsi:type="dcterms:W3CDTF">2023-02-09T20:12:00Z</dcterms:modified>
</cp:coreProperties>
</file>