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there a correlation between temperature and wind speed?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temperature and precipitation?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cloud coverage and precipitation?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 correlation between wind direction and temperature?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wind direction and wind speed?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Factors that change the way the temperature feels to an observer - Referring to the effects of wind (direction, wind chill), humidity (dew point), The correlations between different factors would help create a final picture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