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4EB3362">
      <w:pPr>
        <w:jc w:val="center"/>
        <w:rPr>
          <w:rFonts w:hint="eastAsia" w:eastAsiaTheme="minorEastAsia"/>
          <w:sz w:val="40"/>
          <w:szCs w:val="48"/>
          <w:lang w:val="en-US" w:eastAsia="zh-CN"/>
        </w:rPr>
      </w:pPr>
      <w:r>
        <w:rPr>
          <w:rFonts w:hint="eastAsia"/>
          <w:sz w:val="40"/>
          <w:szCs w:val="48"/>
          <w:lang w:val="en-US" w:eastAsia="zh-CN"/>
        </w:rPr>
        <w:t>附录</w:t>
      </w:r>
    </w:p>
    <w:p w14:paraId="3C0E6BDE">
      <w:pPr>
        <w:rPr>
          <w:rFonts w:hint="eastAsia"/>
          <w:lang w:val="en-US" w:eastAsia="zh-CN"/>
        </w:rPr>
      </w:pPr>
      <w:r>
        <w:rPr>
          <w:rFonts w:hint="eastAsia"/>
          <w:lang w:val="en-US" w:eastAsia="zh-CN"/>
        </w:rPr>
        <w:t>附录内包含篇幅过长，不便于置于正文的补充内容，供读者深入了解。</w:t>
      </w:r>
    </w:p>
    <w:p w14:paraId="748E6ACE">
      <w:pPr>
        <w:spacing w:before="0" w:beforeLines="0" w:after="0" w:afterLines="0" w:line="240" w:lineRule="auto"/>
        <w:ind w:left="0" w:leftChars="0" w:right="0" w:rightChars="0" w:firstLine="0" w:firstLineChars="0"/>
        <w:jc w:val="center"/>
      </w:pPr>
      <w:r>
        <w:rPr>
          <w:rFonts w:ascii="宋体" w:hAnsi="宋体" w:eastAsia="宋体"/>
          <w:sz w:val="21"/>
        </w:rPr>
        <w:t>目录</w:t>
      </w:r>
    </w:p>
    <w:p w14:paraId="5B1AC025">
      <w:pPr>
        <w:pStyle w:val="4"/>
        <w:tabs>
          <w:tab w:val="right" w:leader="dot" w:pos="8306"/>
        </w:tabs>
        <w:ind w:left="210" w:hanging="210" w:hangingChars="100"/>
        <w:rPr>
          <w:rFonts w:hint="default"/>
          <w:lang w:val="en-US" w:eastAsia="zh-CN"/>
        </w:rPr>
      </w:pPr>
      <w:r>
        <w:rPr>
          <w:rFonts w:hint="default"/>
          <w:lang w:val="en-US" w:eastAsia="zh-CN"/>
        </w:rPr>
        <w:fldChar w:fldCharType="begin"/>
      </w:r>
      <w:r>
        <w:rPr>
          <w:rFonts w:hint="default"/>
          <w:lang w:val="en-US" w:eastAsia="zh-CN"/>
        </w:rPr>
        <w:instrText xml:space="preserve">TOC \o "1-1" \h \u </w:instrText>
      </w:r>
      <w:r>
        <w:rPr>
          <w:rFonts w:hint="default"/>
          <w:lang w:val="en-US" w:eastAsia="zh-CN"/>
        </w:rPr>
        <w:fldChar w:fldCharType="separate"/>
      </w:r>
      <w:r>
        <w:rPr>
          <w:rFonts w:hint="default"/>
          <w:lang w:val="en-US" w:eastAsia="zh-CN"/>
        </w:rPr>
        <w:fldChar w:fldCharType="begin"/>
      </w:r>
      <w:r>
        <w:rPr>
          <w:rFonts w:hint="default"/>
          <w:lang w:val="en-US" w:eastAsia="zh-CN"/>
        </w:rPr>
        <w:instrText xml:space="preserve"> HYPERLINK \l _Toc12657 </w:instrText>
      </w:r>
      <w:r>
        <w:rPr>
          <w:rFonts w:hint="default"/>
          <w:lang w:val="en-US" w:eastAsia="zh-CN"/>
        </w:rPr>
        <w:fldChar w:fldCharType="separate"/>
      </w:r>
      <w:r>
        <w:rPr>
          <w:rFonts w:hint="eastAsia"/>
          <w:szCs w:val="36"/>
          <w:lang w:val="en-US" w:eastAsia="zh-CN"/>
        </w:rPr>
        <w:t xml:space="preserve">一、动机式访谈评价指标——整体评分评价具体细则                                </w:t>
      </w:r>
      <w:r>
        <w:fldChar w:fldCharType="begin"/>
      </w:r>
      <w:r>
        <w:instrText xml:space="preserve"> PAGEREF _Toc12657 \h </w:instrText>
      </w:r>
      <w:r>
        <w:fldChar w:fldCharType="separate"/>
      </w:r>
      <w:r>
        <w:t>2</w:t>
      </w:r>
      <w:r>
        <w:fldChar w:fldCharType="end"/>
      </w:r>
      <w:r>
        <w:rPr>
          <w:rFonts w:hint="default"/>
          <w:lang w:val="en-US" w:eastAsia="zh-CN"/>
        </w:rPr>
        <w:fldChar w:fldCharType="end"/>
      </w:r>
    </w:p>
    <w:p w14:paraId="6D6A91F5">
      <w:pPr>
        <w:rPr>
          <w:rFonts w:hint="default" w:eastAsiaTheme="minorEastAsia"/>
          <w:lang w:val="en-US" w:eastAsia="zh-CN"/>
        </w:rPr>
      </w:pPr>
      <w:r>
        <w:rPr>
          <w:rFonts w:hint="eastAsia"/>
          <w:lang w:val="en-US" w:eastAsia="zh-CN"/>
        </w:rPr>
        <w:t>二、动机式访谈评价指标——行为次数评价具体细则                                3</w:t>
      </w:r>
    </w:p>
    <w:p w14:paraId="56DEA7DE">
      <w:pPr>
        <w:pStyle w:val="4"/>
        <w:tabs>
          <w:tab w:val="right" w:leader="dot" w:pos="8306"/>
        </w:tabs>
      </w:pPr>
      <w:r>
        <w:rPr>
          <w:rFonts w:hint="default"/>
          <w:lang w:val="en-US" w:eastAsia="zh-CN"/>
        </w:rPr>
        <w:fldChar w:fldCharType="begin"/>
      </w:r>
      <w:r>
        <w:rPr>
          <w:rFonts w:hint="default"/>
          <w:lang w:val="en-US" w:eastAsia="zh-CN"/>
        </w:rPr>
        <w:instrText xml:space="preserve"> HYPERLINK \l _Toc19758 </w:instrText>
      </w:r>
      <w:r>
        <w:rPr>
          <w:rFonts w:hint="default"/>
          <w:lang w:val="en-US" w:eastAsia="zh-CN"/>
        </w:rPr>
        <w:fldChar w:fldCharType="separate"/>
      </w:r>
      <w:r>
        <w:rPr>
          <w:rFonts w:hint="eastAsia"/>
          <w:szCs w:val="36"/>
          <w:lang w:val="en-US" w:eastAsia="zh-CN"/>
        </w:rPr>
        <w:t xml:space="preserve">三、GPT-4自动评价检索得多轮心理对话数据集所用指示                             </w:t>
      </w:r>
      <w:r>
        <w:fldChar w:fldCharType="begin"/>
      </w:r>
      <w:r>
        <w:instrText xml:space="preserve"> PAGEREF _Toc19758 \h </w:instrText>
      </w:r>
      <w:r>
        <w:fldChar w:fldCharType="separate"/>
      </w:r>
      <w:r>
        <w:t>4</w:t>
      </w:r>
      <w:r>
        <w:fldChar w:fldCharType="end"/>
      </w:r>
      <w:r>
        <w:rPr>
          <w:rFonts w:hint="default"/>
          <w:lang w:val="en-US" w:eastAsia="zh-CN"/>
        </w:rPr>
        <w:fldChar w:fldCharType="end"/>
      </w:r>
    </w:p>
    <w:p w14:paraId="26EB5FD3">
      <w:pPr>
        <w:pStyle w:val="4"/>
        <w:tabs>
          <w:tab w:val="right" w:leader="dot" w:pos="8306"/>
        </w:tabs>
        <w:rPr>
          <w:rFonts w:hint="default"/>
          <w:lang w:val="en-US" w:eastAsia="zh-CN"/>
        </w:rPr>
      </w:pPr>
      <w:r>
        <w:rPr>
          <w:rFonts w:hint="default"/>
          <w:lang w:val="en-US" w:eastAsia="zh-CN"/>
        </w:rPr>
        <w:fldChar w:fldCharType="begin"/>
      </w:r>
      <w:r>
        <w:rPr>
          <w:rFonts w:hint="default"/>
          <w:lang w:val="en-US" w:eastAsia="zh-CN"/>
        </w:rPr>
        <w:instrText xml:space="preserve"> HYPERLINK \l _Toc26870 </w:instrText>
      </w:r>
      <w:r>
        <w:rPr>
          <w:rFonts w:hint="default"/>
          <w:lang w:val="en-US" w:eastAsia="zh-CN"/>
        </w:rPr>
        <w:fldChar w:fldCharType="separate"/>
      </w:r>
      <w:r>
        <w:rPr>
          <w:rFonts w:hint="eastAsia"/>
          <w:szCs w:val="36"/>
          <w:lang w:val="en-US" w:eastAsia="zh-CN"/>
        </w:rPr>
        <w:t xml:space="preserve">四、GPT-4自动转写多轮心理对话为动机式访谈心理对话所用指示                     </w:t>
      </w:r>
      <w:r>
        <w:fldChar w:fldCharType="begin"/>
      </w:r>
      <w:r>
        <w:instrText xml:space="preserve"> PAGEREF _Toc26870 \h </w:instrText>
      </w:r>
      <w:r>
        <w:fldChar w:fldCharType="separate"/>
      </w:r>
      <w:r>
        <w:t>6</w:t>
      </w:r>
      <w:r>
        <w:fldChar w:fldCharType="end"/>
      </w:r>
      <w:r>
        <w:rPr>
          <w:rFonts w:hint="default"/>
          <w:lang w:val="en-US" w:eastAsia="zh-CN"/>
        </w:rPr>
        <w:fldChar w:fldCharType="end"/>
      </w:r>
    </w:p>
    <w:p w14:paraId="7E925EDF">
      <w:pPr>
        <w:rPr>
          <w:rFonts w:hint="eastAsia"/>
          <w:lang w:val="en-US" w:eastAsia="zh-CN"/>
        </w:rPr>
      </w:pPr>
      <w:r>
        <w:rPr>
          <w:rFonts w:hint="eastAsia"/>
          <w:lang w:val="en-US" w:eastAsia="zh-CN"/>
        </w:rPr>
        <w:t>五、模型微调使用的超参数                                                      8</w:t>
      </w:r>
    </w:p>
    <w:p w14:paraId="33816B08">
      <w:pPr>
        <w:rPr>
          <w:rFonts w:hint="default"/>
          <w:lang w:val="en-US"/>
        </w:rPr>
      </w:pPr>
      <w:r>
        <w:rPr>
          <w:rFonts w:hint="eastAsia"/>
          <w:lang w:val="en-US" w:eastAsia="zh-CN"/>
        </w:rPr>
        <w:t>六、以沉迷手机为例，ChatGLM-4微调前后心理咨询的变化                           9</w:t>
      </w:r>
    </w:p>
    <w:p w14:paraId="44012724">
      <w:pPr>
        <w:rPr>
          <w:rFonts w:hint="default"/>
          <w:lang w:val="en-US" w:eastAsia="zh-CN"/>
        </w:rPr>
      </w:pPr>
    </w:p>
    <w:p w14:paraId="24062A46">
      <w:pPr>
        <w:rPr>
          <w:rFonts w:hint="default"/>
          <w:lang w:val="en-US" w:eastAsia="zh-CN"/>
        </w:rPr>
      </w:pPr>
      <w:r>
        <w:rPr>
          <w:rFonts w:hint="default"/>
          <w:lang w:val="en-US" w:eastAsia="zh-CN"/>
        </w:rPr>
        <w:fldChar w:fldCharType="end"/>
      </w:r>
    </w:p>
    <w:p w14:paraId="500B5EF7">
      <w:pPr>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br w:type="page"/>
      </w:r>
    </w:p>
    <w:p w14:paraId="2BC07F91">
      <w:pPr>
        <w:rPr>
          <w:rFonts w:hint="default" w:asciiTheme="minorHAnsi" w:hAnsiTheme="minorHAnsi" w:eastAsiaTheme="minorEastAsia" w:cstheme="minorBidi"/>
          <w:kern w:val="2"/>
          <w:sz w:val="21"/>
          <w:szCs w:val="24"/>
          <w:lang w:val="en-US" w:eastAsia="zh-CN" w:bidi="ar-SA"/>
        </w:rPr>
      </w:pPr>
    </w:p>
    <w:p w14:paraId="68AF6392">
      <w:pPr>
        <w:rPr>
          <w:rFonts w:hint="default" w:asciiTheme="minorHAnsi" w:hAnsiTheme="minorHAnsi" w:eastAsiaTheme="minorEastAsia" w:cstheme="minorBidi"/>
          <w:kern w:val="2"/>
          <w:sz w:val="21"/>
          <w:szCs w:val="24"/>
          <w:lang w:val="en-US" w:eastAsia="zh-CN" w:bidi="ar-SA"/>
        </w:rPr>
      </w:pPr>
    </w:p>
    <w:p w14:paraId="654DAA3B">
      <w:pPr>
        <w:outlineLvl w:val="0"/>
        <w:rPr>
          <w:rFonts w:hint="default"/>
          <w:sz w:val="28"/>
          <w:szCs w:val="36"/>
          <w:lang w:val="en-US" w:eastAsia="zh-CN"/>
        </w:rPr>
      </w:pPr>
      <w:bookmarkStart w:id="0" w:name="_Toc12657"/>
      <w:r>
        <w:rPr>
          <w:rFonts w:hint="eastAsia"/>
          <w:sz w:val="28"/>
          <w:szCs w:val="36"/>
          <w:lang w:val="en-US" w:eastAsia="zh-CN"/>
        </w:rPr>
        <w:t>一、动机式访谈评价指标——整体评分评价具体细则</w:t>
      </w:r>
      <w:bookmarkEnd w:id="0"/>
    </w:p>
    <w:tbl>
      <w:tblPr>
        <w:tblStyle w:val="6"/>
        <w:tblW w:w="5000" w:type="pct"/>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32"/>
        <w:gridCol w:w="1922"/>
        <w:gridCol w:w="1922"/>
        <w:gridCol w:w="1922"/>
        <w:gridCol w:w="1924"/>
      </w:tblGrid>
      <w:tr w14:paraId="4232DFB3">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488" w:type="pct"/>
            <w:tcBorders>
              <w:bottom w:val="single" w:color="auto" w:sz="4" w:space="0"/>
            </w:tcBorders>
            <w:vAlign w:val="center"/>
          </w:tcPr>
          <w:p w14:paraId="57BA482D">
            <w:pPr>
              <w:keepNext w:val="0"/>
              <w:keepLines w:val="0"/>
              <w:widowControl/>
              <w:suppressLineNumbers w:val="0"/>
              <w:jc w:val="center"/>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评分指标</w:t>
            </w:r>
          </w:p>
        </w:tc>
        <w:tc>
          <w:tcPr>
            <w:tcW w:w="1127" w:type="pct"/>
            <w:tcBorders>
              <w:bottom w:val="single" w:color="auto" w:sz="4" w:space="0"/>
            </w:tcBorders>
            <w:vAlign w:val="center"/>
          </w:tcPr>
          <w:p w14:paraId="569C3432">
            <w:pPr>
              <w:keepNext w:val="0"/>
              <w:keepLines w:val="0"/>
              <w:widowControl/>
              <w:suppressLineNumbers w:val="0"/>
              <w:jc w:val="center"/>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推动改变语句</w:t>
            </w:r>
          </w:p>
        </w:tc>
        <w:tc>
          <w:tcPr>
            <w:tcW w:w="1127" w:type="pct"/>
            <w:tcBorders>
              <w:bottom w:val="single" w:color="auto" w:sz="4" w:space="0"/>
            </w:tcBorders>
            <w:vAlign w:val="center"/>
          </w:tcPr>
          <w:p w14:paraId="3D3F6D29">
            <w:pPr>
              <w:keepNext w:val="0"/>
              <w:keepLines w:val="0"/>
              <w:widowControl/>
              <w:suppressLineNumbers w:val="0"/>
              <w:jc w:val="center"/>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软化持续语句</w:t>
            </w:r>
          </w:p>
        </w:tc>
        <w:tc>
          <w:tcPr>
            <w:tcW w:w="1127" w:type="pct"/>
            <w:tcBorders>
              <w:bottom w:val="single" w:color="auto" w:sz="4" w:space="0"/>
            </w:tcBorders>
            <w:vAlign w:val="center"/>
          </w:tcPr>
          <w:p w14:paraId="32858024">
            <w:pPr>
              <w:keepNext w:val="0"/>
              <w:keepLines w:val="0"/>
              <w:widowControl/>
              <w:suppressLineNumbers w:val="0"/>
              <w:jc w:val="center"/>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合作</w:t>
            </w:r>
          </w:p>
        </w:tc>
        <w:tc>
          <w:tcPr>
            <w:tcW w:w="1128" w:type="pct"/>
            <w:tcBorders>
              <w:bottom w:val="single" w:color="auto" w:sz="4" w:space="0"/>
            </w:tcBorders>
            <w:vAlign w:val="center"/>
          </w:tcPr>
          <w:p w14:paraId="416D033C">
            <w:pPr>
              <w:keepNext w:val="0"/>
              <w:keepLines w:val="0"/>
              <w:widowControl/>
              <w:suppressLineNumbers w:val="0"/>
              <w:jc w:val="center"/>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同感</w:t>
            </w:r>
          </w:p>
        </w:tc>
      </w:tr>
      <w:tr w14:paraId="71D09762">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488" w:type="pct"/>
            <w:tcBorders>
              <w:top w:val="single" w:color="auto" w:sz="4" w:space="0"/>
            </w:tcBorders>
            <w:vAlign w:val="center"/>
          </w:tcPr>
          <w:p w14:paraId="43CA9C88">
            <w:pPr>
              <w:keepNext w:val="0"/>
              <w:keepLines w:val="0"/>
              <w:widowControl/>
              <w:suppressLineNumbers w:val="0"/>
              <w:jc w:val="center"/>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1分</w:t>
            </w:r>
          </w:p>
        </w:tc>
        <w:tc>
          <w:tcPr>
            <w:tcW w:w="1127" w:type="pct"/>
            <w:tcBorders>
              <w:top w:val="single" w:color="auto" w:sz="4" w:space="0"/>
            </w:tcBorders>
            <w:vAlign w:val="center"/>
          </w:tcPr>
          <w:p w14:paraId="6CD2365E">
            <w:pPr>
              <w:keepNext w:val="0"/>
              <w:keepLines w:val="0"/>
              <w:widowControl/>
              <w:suppressLineNumbers w:val="0"/>
              <w:jc w:val="both"/>
              <w:rPr>
                <w:rFonts w:hint="default" w:asciiTheme="minorEastAsia" w:hAnsiTheme="minorEastAsia" w:eastAsiaTheme="minorEastAsia" w:cstheme="minorEastAsia"/>
                <w:i w:val="0"/>
                <w:iCs w:val="0"/>
                <w:caps w:val="0"/>
                <w:color w:val="auto"/>
                <w:spacing w:val="1"/>
                <w:sz w:val="21"/>
                <w:szCs w:val="21"/>
                <w:shd w:val="clear" w:fill="FFFFFF"/>
                <w:lang w:val="en-US" w:eastAsia="zh-CN"/>
              </w:rPr>
            </w:pPr>
            <w:r>
              <w:rPr>
                <w:rFonts w:hint="eastAsia" w:asciiTheme="minorEastAsia" w:hAnsiTheme="minorEastAsia" w:eastAsiaTheme="minorEastAsia" w:cstheme="minorEastAsia"/>
                <w:i w:val="0"/>
                <w:iCs w:val="0"/>
                <w:caps w:val="0"/>
                <w:color w:val="auto"/>
                <w:spacing w:val="1"/>
                <w:sz w:val="21"/>
                <w:szCs w:val="21"/>
                <w:shd w:val="clear" w:fill="FFFFFF"/>
              </w:rPr>
              <w:t>访谈者的表现明显没有留意或关心当事人言谈中是否出现有利改变的语句。</w:t>
            </w:r>
          </w:p>
        </w:tc>
        <w:tc>
          <w:tcPr>
            <w:tcW w:w="1127" w:type="pct"/>
            <w:tcBorders>
              <w:top w:val="single" w:color="auto" w:sz="4" w:space="0"/>
            </w:tcBorders>
            <w:vAlign w:val="center"/>
          </w:tcPr>
          <w:p w14:paraId="275729C8">
            <w:pPr>
              <w:keepNext w:val="0"/>
              <w:keepLines w:val="0"/>
              <w:widowControl/>
              <w:suppressLineNumbers w:val="0"/>
              <w:jc w:val="both"/>
              <w:rPr>
                <w:rFonts w:hint="default"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vertAlign w:val="baseline"/>
                <w:lang w:val="en-US" w:eastAsia="zh-CN"/>
              </w:rPr>
              <w:t>访谈者一贯地对维持现状的理据以助长其频率或深度的方式</w:t>
            </w:r>
            <w:r>
              <w:rPr>
                <w:rFonts w:hint="eastAsia" w:asciiTheme="minorEastAsia" w:hAnsiTheme="minorEastAsia" w:cstheme="minorEastAsia"/>
                <w:color w:val="auto"/>
                <w:sz w:val="21"/>
                <w:szCs w:val="21"/>
                <w:vertAlign w:val="baseline"/>
                <w:lang w:val="en-US" w:eastAsia="zh-CN"/>
              </w:rPr>
              <w:t>回应</w:t>
            </w:r>
            <w:r>
              <w:rPr>
                <w:rFonts w:hint="eastAsia" w:asciiTheme="minorEastAsia" w:hAnsiTheme="minorEastAsia" w:eastAsiaTheme="minorEastAsia" w:cstheme="minorEastAsia"/>
                <w:color w:val="auto"/>
                <w:sz w:val="21"/>
                <w:szCs w:val="21"/>
                <w:vertAlign w:val="baseline"/>
                <w:lang w:val="en-US" w:eastAsia="zh-CN"/>
              </w:rPr>
              <w:t>当事人的语言。</w:t>
            </w:r>
          </w:p>
        </w:tc>
        <w:tc>
          <w:tcPr>
            <w:tcW w:w="1127" w:type="pct"/>
            <w:tcBorders>
              <w:top w:val="single" w:color="auto" w:sz="4" w:space="0"/>
            </w:tcBorders>
            <w:vAlign w:val="center"/>
          </w:tcPr>
          <w:p w14:paraId="48E4FCFF">
            <w:pPr>
              <w:keepNext w:val="0"/>
              <w:keepLines w:val="0"/>
              <w:widowControl/>
              <w:suppressLineNumbers w:val="0"/>
              <w:jc w:val="both"/>
              <w:rPr>
                <w:rFonts w:hint="default"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vertAlign w:val="baseline"/>
                <w:lang w:val="en-US" w:eastAsia="zh-CN"/>
              </w:rPr>
              <w:t>访谈者主动地扮演专家的角色主导大部分与当事人的互动，缺乏协作和合作关系。</w:t>
            </w:r>
          </w:p>
        </w:tc>
        <w:tc>
          <w:tcPr>
            <w:tcW w:w="1128" w:type="pct"/>
            <w:tcBorders>
              <w:top w:val="single" w:color="auto" w:sz="4" w:space="0"/>
            </w:tcBorders>
            <w:vAlign w:val="center"/>
          </w:tcPr>
          <w:p w14:paraId="34EFEAB9">
            <w:pPr>
              <w:keepNext w:val="0"/>
              <w:keepLines w:val="0"/>
              <w:widowControl/>
              <w:suppressLineNumbers w:val="0"/>
              <w:jc w:val="both"/>
              <w:rPr>
                <w:rFonts w:hint="default"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vertAlign w:val="baseline"/>
                <w:lang w:val="en-US" w:eastAsia="zh-CN"/>
              </w:rPr>
              <w:t>访谈者很少甚至没有关注当事人的看法。</w:t>
            </w:r>
          </w:p>
        </w:tc>
      </w:tr>
      <w:tr w14:paraId="71991B2E">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488" w:type="pct"/>
            <w:vAlign w:val="center"/>
          </w:tcPr>
          <w:p w14:paraId="2C3860BA">
            <w:pPr>
              <w:keepNext w:val="0"/>
              <w:keepLines w:val="0"/>
              <w:widowControl/>
              <w:suppressLineNumbers w:val="0"/>
              <w:jc w:val="center"/>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2分</w:t>
            </w:r>
          </w:p>
        </w:tc>
        <w:tc>
          <w:tcPr>
            <w:tcW w:w="1127" w:type="pct"/>
            <w:vAlign w:val="center"/>
          </w:tcPr>
          <w:p w14:paraId="0D08953A">
            <w:pPr>
              <w:keepNext w:val="0"/>
              <w:keepLines w:val="0"/>
              <w:widowControl/>
              <w:suppressLineNumbers w:val="0"/>
              <w:jc w:val="both"/>
              <w:rPr>
                <w:rFonts w:hint="default" w:asciiTheme="minorEastAsia" w:hAnsiTheme="minorEastAsia" w:eastAsiaTheme="minorEastAsia" w:cstheme="minorEastAsia"/>
                <w:i w:val="0"/>
                <w:iCs w:val="0"/>
                <w:caps w:val="0"/>
                <w:color w:val="auto"/>
                <w:spacing w:val="1"/>
                <w:sz w:val="21"/>
                <w:szCs w:val="21"/>
                <w:shd w:val="clear" w:fill="FFFFFF"/>
                <w:lang w:val="en-US" w:eastAsia="zh-CN"/>
              </w:rPr>
            </w:pPr>
            <w:r>
              <w:rPr>
                <w:rFonts w:hint="eastAsia" w:asciiTheme="minorEastAsia" w:hAnsiTheme="minorEastAsia" w:eastAsiaTheme="minorEastAsia" w:cstheme="minorEastAsia"/>
                <w:i w:val="0"/>
                <w:iCs w:val="0"/>
                <w:caps w:val="0"/>
                <w:color w:val="auto"/>
                <w:spacing w:val="1"/>
                <w:sz w:val="21"/>
                <w:szCs w:val="21"/>
                <w:shd w:val="clear" w:fill="FFFFFF"/>
              </w:rPr>
              <w:t>访谈者偶尔留意到当事人言谈中有利改变的语句</w:t>
            </w:r>
            <w:r>
              <w:rPr>
                <w:rFonts w:hint="eastAsia" w:asciiTheme="minorEastAsia" w:hAnsiTheme="minorEastAsia" w:eastAsiaTheme="minorEastAsia" w:cstheme="minorEastAsia"/>
                <w:i w:val="0"/>
                <w:iCs w:val="0"/>
                <w:caps w:val="0"/>
                <w:color w:val="auto"/>
                <w:spacing w:val="1"/>
                <w:sz w:val="21"/>
                <w:szCs w:val="21"/>
                <w:shd w:val="clear" w:fill="FFFFFF"/>
                <w:lang w:eastAsia="zh-CN"/>
              </w:rPr>
              <w:t>——</w:t>
            </w:r>
            <w:r>
              <w:rPr>
                <w:rFonts w:hint="eastAsia" w:asciiTheme="minorEastAsia" w:hAnsiTheme="minorEastAsia" w:eastAsiaTheme="minorEastAsia" w:cstheme="minorEastAsia"/>
                <w:i w:val="0"/>
                <w:iCs w:val="0"/>
                <w:caps w:val="0"/>
                <w:color w:val="auto"/>
                <w:spacing w:val="1"/>
                <w:sz w:val="21"/>
                <w:szCs w:val="21"/>
                <w:shd w:val="clear" w:fill="FFFFFF"/>
              </w:rPr>
              <w:t>经常错失机会去鼓励当事人的改变语句。</w:t>
            </w:r>
          </w:p>
        </w:tc>
        <w:tc>
          <w:tcPr>
            <w:tcW w:w="1127" w:type="pct"/>
            <w:vAlign w:val="center"/>
          </w:tcPr>
          <w:p w14:paraId="43DD9DCB">
            <w:pPr>
              <w:keepNext w:val="0"/>
              <w:keepLines w:val="0"/>
              <w:widowControl/>
              <w:suppressLineNumbers w:val="0"/>
              <w:jc w:val="both"/>
              <w:rPr>
                <w:rFonts w:hint="default"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vertAlign w:val="baseline"/>
                <w:lang w:val="en-US" w:eastAsia="zh-CN"/>
              </w:rPr>
              <w:t>访谈者通常选择探索、聚焦或回应当事人维持现状的语言。</w:t>
            </w:r>
          </w:p>
        </w:tc>
        <w:tc>
          <w:tcPr>
            <w:tcW w:w="1127" w:type="pct"/>
            <w:vAlign w:val="center"/>
          </w:tcPr>
          <w:p w14:paraId="06500C21">
            <w:pPr>
              <w:keepNext w:val="0"/>
              <w:keepLines w:val="0"/>
              <w:widowControl/>
              <w:suppressLineNumbers w:val="0"/>
              <w:jc w:val="both"/>
              <w:rPr>
                <w:rFonts w:hint="default"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vertAlign w:val="baseline"/>
                <w:lang w:val="en-US" w:eastAsia="zh-CN"/>
              </w:rPr>
              <w:t>访谈者只是表面地回应一些协作的机会。</w:t>
            </w:r>
          </w:p>
        </w:tc>
        <w:tc>
          <w:tcPr>
            <w:tcW w:w="1128" w:type="pct"/>
            <w:vAlign w:val="center"/>
          </w:tcPr>
          <w:p w14:paraId="2C7015B6">
            <w:pPr>
              <w:keepNext w:val="0"/>
              <w:keepLines w:val="0"/>
              <w:widowControl/>
              <w:suppressLineNumbers w:val="0"/>
              <w:jc w:val="both"/>
              <w:rPr>
                <w:rFonts w:hint="default"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vertAlign w:val="baseline"/>
                <w:lang w:val="en-US" w:eastAsia="zh-CN"/>
              </w:rPr>
              <w:t>访谈者作出零星的努力去探索当事人的看法。访谈者的理解可能不准确或偏离当事人的真正意思。</w:t>
            </w:r>
          </w:p>
        </w:tc>
      </w:tr>
      <w:tr w14:paraId="62424405">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488" w:type="pct"/>
            <w:vAlign w:val="center"/>
          </w:tcPr>
          <w:p w14:paraId="61B969DB">
            <w:pPr>
              <w:keepNext w:val="0"/>
              <w:keepLines w:val="0"/>
              <w:widowControl/>
              <w:suppressLineNumbers w:val="0"/>
              <w:jc w:val="center"/>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3分</w:t>
            </w:r>
          </w:p>
        </w:tc>
        <w:tc>
          <w:tcPr>
            <w:tcW w:w="1127" w:type="pct"/>
            <w:vAlign w:val="center"/>
          </w:tcPr>
          <w:p w14:paraId="074A48E9">
            <w:pPr>
              <w:keepNext w:val="0"/>
              <w:keepLines w:val="0"/>
              <w:widowControl/>
              <w:suppressLineNumbers w:val="0"/>
              <w:jc w:val="both"/>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vertAlign w:val="baseline"/>
                <w:lang w:val="en-US" w:eastAsia="zh-CN"/>
              </w:rPr>
              <w:t>访谈者经常留意到当事人言语当中有利改变的语句，但错失了一些机会去鼓励当事人的改变语句。</w:t>
            </w:r>
          </w:p>
          <w:p w14:paraId="460BD67D">
            <w:pPr>
              <w:keepNext w:val="0"/>
              <w:keepLines w:val="0"/>
              <w:widowControl/>
              <w:suppressLineNumbers w:val="0"/>
              <w:jc w:val="both"/>
              <w:rPr>
                <w:rFonts w:hint="default" w:asciiTheme="minorEastAsia" w:hAnsiTheme="minorEastAsia" w:eastAsiaTheme="minorEastAsia" w:cstheme="minorEastAsia"/>
                <w:color w:val="auto"/>
                <w:sz w:val="21"/>
                <w:szCs w:val="21"/>
                <w:vertAlign w:val="baseline"/>
                <w:lang w:val="en-US" w:eastAsia="zh-CN"/>
              </w:rPr>
            </w:pPr>
          </w:p>
        </w:tc>
        <w:tc>
          <w:tcPr>
            <w:tcW w:w="1127" w:type="pct"/>
            <w:vAlign w:val="center"/>
          </w:tcPr>
          <w:p w14:paraId="1B9940BA">
            <w:pPr>
              <w:keepNext w:val="0"/>
              <w:keepLines w:val="0"/>
              <w:widowControl/>
              <w:suppressLineNumbers w:val="0"/>
              <w:jc w:val="both"/>
              <w:rPr>
                <w:rFonts w:hint="default"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vertAlign w:val="baseline"/>
                <w:lang w:val="en-US" w:eastAsia="zh-CN"/>
              </w:rPr>
              <w:t>访谈者偏向当事人维持现状的语言，但也展现出一些时候将焦点从持续语句中移开。</w:t>
            </w:r>
          </w:p>
        </w:tc>
        <w:tc>
          <w:tcPr>
            <w:tcW w:w="1127" w:type="pct"/>
            <w:vAlign w:val="center"/>
          </w:tcPr>
          <w:p w14:paraId="692A2BC5">
            <w:pPr>
              <w:keepNext w:val="0"/>
              <w:keepLines w:val="0"/>
              <w:widowControl/>
              <w:suppressLineNumbers w:val="0"/>
              <w:jc w:val="both"/>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vertAlign w:val="baseline"/>
                <w:lang w:val="en-US" w:eastAsia="zh-CN"/>
              </w:rPr>
              <w:t>访谈者会</w:t>
            </w:r>
            <w:r>
              <w:rPr>
                <w:rFonts w:hint="eastAsia" w:asciiTheme="minorEastAsia" w:hAnsiTheme="minorEastAsia" w:cstheme="minorEastAsia"/>
                <w:color w:val="auto"/>
                <w:sz w:val="21"/>
                <w:szCs w:val="21"/>
                <w:vertAlign w:val="baseline"/>
                <w:lang w:val="en-US" w:eastAsia="zh-CN"/>
              </w:rPr>
              <w:t>接</w:t>
            </w:r>
            <w:r>
              <w:rPr>
                <w:rFonts w:hint="eastAsia" w:asciiTheme="minorEastAsia" w:hAnsiTheme="minorEastAsia" w:eastAsiaTheme="minorEastAsia" w:cstheme="minorEastAsia"/>
                <w:color w:val="auto"/>
                <w:sz w:val="21"/>
                <w:szCs w:val="21"/>
                <w:vertAlign w:val="baseline"/>
                <w:lang w:val="en-US" w:eastAsia="zh-CN"/>
              </w:rPr>
              <w:t>纳当事人在访谈中的参与，但并非以十分热衷和持续的方式。</w:t>
            </w:r>
          </w:p>
          <w:p w14:paraId="16922122">
            <w:pPr>
              <w:keepNext w:val="0"/>
              <w:keepLines w:val="0"/>
              <w:widowControl/>
              <w:suppressLineNumbers w:val="0"/>
              <w:jc w:val="both"/>
              <w:rPr>
                <w:rFonts w:hint="default" w:asciiTheme="minorEastAsia" w:hAnsiTheme="minorEastAsia" w:eastAsiaTheme="minorEastAsia" w:cstheme="minorEastAsia"/>
                <w:color w:val="auto"/>
                <w:sz w:val="21"/>
                <w:szCs w:val="21"/>
                <w:vertAlign w:val="baseline"/>
                <w:lang w:val="en-US" w:eastAsia="zh-CN"/>
              </w:rPr>
            </w:pPr>
          </w:p>
        </w:tc>
        <w:tc>
          <w:tcPr>
            <w:tcW w:w="1128" w:type="pct"/>
            <w:vAlign w:val="center"/>
          </w:tcPr>
          <w:p w14:paraId="25AB36FA">
            <w:pPr>
              <w:keepNext w:val="0"/>
              <w:keepLines w:val="0"/>
              <w:widowControl/>
              <w:suppressLineNumbers w:val="0"/>
              <w:jc w:val="both"/>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vertAlign w:val="baseline"/>
                <w:lang w:val="en-US" w:eastAsia="zh-CN"/>
              </w:rPr>
              <w:t>访谈者主动地尝试理解当事人的看法，</w:t>
            </w:r>
            <w:r>
              <w:rPr>
                <w:rFonts w:hint="eastAsia" w:asciiTheme="minorEastAsia" w:hAnsiTheme="minorEastAsia" w:cstheme="minorEastAsia"/>
                <w:color w:val="auto"/>
                <w:sz w:val="21"/>
                <w:szCs w:val="21"/>
                <w:vertAlign w:val="baseline"/>
                <w:lang w:val="en-US" w:eastAsia="zh-CN"/>
              </w:rPr>
              <w:t>获得</w:t>
            </w:r>
            <w:r>
              <w:rPr>
                <w:rFonts w:hint="eastAsia" w:asciiTheme="minorEastAsia" w:hAnsiTheme="minorEastAsia" w:eastAsiaTheme="minorEastAsia" w:cstheme="minorEastAsia"/>
                <w:color w:val="auto"/>
                <w:sz w:val="21"/>
                <w:szCs w:val="21"/>
                <w:vertAlign w:val="baseline"/>
                <w:lang w:val="en-US" w:eastAsia="zh-CN"/>
              </w:rPr>
              <w:t>一般程度的成功。</w:t>
            </w:r>
          </w:p>
          <w:p w14:paraId="2399CA63">
            <w:pPr>
              <w:keepNext w:val="0"/>
              <w:keepLines w:val="0"/>
              <w:widowControl/>
              <w:suppressLineNumbers w:val="0"/>
              <w:jc w:val="both"/>
              <w:rPr>
                <w:rFonts w:hint="default" w:asciiTheme="minorEastAsia" w:hAnsiTheme="minorEastAsia" w:eastAsiaTheme="minorEastAsia" w:cstheme="minorEastAsia"/>
                <w:color w:val="auto"/>
                <w:sz w:val="21"/>
                <w:szCs w:val="21"/>
                <w:vertAlign w:val="baseline"/>
                <w:lang w:val="en-US" w:eastAsia="zh-CN"/>
              </w:rPr>
            </w:pPr>
          </w:p>
        </w:tc>
      </w:tr>
      <w:tr w14:paraId="7EA6B5CE">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488" w:type="pct"/>
            <w:vAlign w:val="center"/>
          </w:tcPr>
          <w:p w14:paraId="4039B2E3">
            <w:pPr>
              <w:keepNext w:val="0"/>
              <w:keepLines w:val="0"/>
              <w:widowControl/>
              <w:suppressLineNumbers w:val="0"/>
              <w:jc w:val="center"/>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4分</w:t>
            </w:r>
          </w:p>
        </w:tc>
        <w:tc>
          <w:tcPr>
            <w:tcW w:w="1127" w:type="pct"/>
            <w:vAlign w:val="center"/>
          </w:tcPr>
          <w:p w14:paraId="38522644">
            <w:pPr>
              <w:keepNext w:val="0"/>
              <w:keepLines w:val="0"/>
              <w:widowControl/>
              <w:suppressLineNumbers w:val="0"/>
              <w:jc w:val="both"/>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vertAlign w:val="baseline"/>
                <w:lang w:val="en-US" w:eastAsia="zh-CN"/>
              </w:rPr>
              <w:t>访谈者一贯地留意到当事人言语当中有利改变的语句，并努力鼓励当事人的改变语句。</w:t>
            </w:r>
          </w:p>
          <w:p w14:paraId="02643C29">
            <w:pPr>
              <w:keepNext w:val="0"/>
              <w:keepLines w:val="0"/>
              <w:widowControl/>
              <w:suppressLineNumbers w:val="0"/>
              <w:jc w:val="both"/>
              <w:rPr>
                <w:rFonts w:hint="default" w:asciiTheme="minorEastAsia" w:hAnsiTheme="minorEastAsia" w:eastAsiaTheme="minorEastAsia" w:cstheme="minorEastAsia"/>
                <w:color w:val="auto"/>
                <w:sz w:val="21"/>
                <w:szCs w:val="21"/>
                <w:vertAlign w:val="baseline"/>
                <w:lang w:val="en-US" w:eastAsia="zh-CN"/>
              </w:rPr>
            </w:pPr>
          </w:p>
        </w:tc>
        <w:tc>
          <w:tcPr>
            <w:tcW w:w="1127" w:type="pct"/>
            <w:vAlign w:val="center"/>
          </w:tcPr>
          <w:p w14:paraId="2F6CC676">
            <w:pPr>
              <w:keepNext w:val="0"/>
              <w:keepLines w:val="0"/>
              <w:widowControl/>
              <w:suppressLineNumbers w:val="0"/>
              <w:jc w:val="both"/>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vertAlign w:val="baseline"/>
                <w:lang w:val="en-US" w:eastAsia="zh-CN"/>
              </w:rPr>
              <w:t>访谈者通常避免强调当事人维持现状的语言。</w:t>
            </w:r>
          </w:p>
          <w:p w14:paraId="26B1FE5B">
            <w:pPr>
              <w:keepNext w:val="0"/>
              <w:keepLines w:val="0"/>
              <w:widowControl/>
              <w:suppressLineNumbers w:val="0"/>
              <w:jc w:val="both"/>
              <w:rPr>
                <w:rFonts w:hint="default" w:asciiTheme="minorEastAsia" w:hAnsiTheme="minorEastAsia" w:eastAsiaTheme="minorEastAsia" w:cstheme="minorEastAsia"/>
                <w:color w:val="auto"/>
                <w:sz w:val="21"/>
                <w:szCs w:val="21"/>
                <w:vertAlign w:val="baseline"/>
                <w:lang w:val="en-US" w:eastAsia="zh-CN"/>
              </w:rPr>
            </w:pPr>
          </w:p>
        </w:tc>
        <w:tc>
          <w:tcPr>
            <w:tcW w:w="1127" w:type="pct"/>
            <w:vAlign w:val="center"/>
          </w:tcPr>
          <w:p w14:paraId="7F3AF1AE">
            <w:pPr>
              <w:keepNext w:val="0"/>
              <w:keepLines w:val="0"/>
              <w:widowControl/>
              <w:suppressLineNumbers w:val="0"/>
              <w:jc w:val="both"/>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vertAlign w:val="baseline"/>
                <w:lang w:val="en-US" w:eastAsia="zh-CN"/>
              </w:rPr>
              <w:t>访谈者促进与当事人协作和分权，使当事人的参与能影响该访谈。</w:t>
            </w:r>
          </w:p>
          <w:p w14:paraId="2517BF43">
            <w:pPr>
              <w:keepNext w:val="0"/>
              <w:keepLines w:val="0"/>
              <w:widowControl/>
              <w:suppressLineNumbers w:val="0"/>
              <w:jc w:val="both"/>
              <w:rPr>
                <w:rFonts w:hint="default" w:asciiTheme="minorEastAsia" w:hAnsiTheme="minorEastAsia" w:eastAsiaTheme="minorEastAsia" w:cstheme="minorEastAsia"/>
                <w:color w:val="auto"/>
                <w:sz w:val="21"/>
                <w:szCs w:val="21"/>
                <w:vertAlign w:val="baseline"/>
                <w:lang w:val="en-US" w:eastAsia="zh-CN"/>
              </w:rPr>
            </w:pPr>
          </w:p>
        </w:tc>
        <w:tc>
          <w:tcPr>
            <w:tcW w:w="1128" w:type="pct"/>
            <w:vAlign w:val="center"/>
          </w:tcPr>
          <w:p w14:paraId="7BC72706">
            <w:pPr>
              <w:keepNext w:val="0"/>
              <w:keepLines w:val="0"/>
              <w:widowControl/>
              <w:suppressLineNumbers w:val="0"/>
              <w:jc w:val="both"/>
              <w:rPr>
                <w:rFonts w:hint="default"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vertAlign w:val="baseline"/>
                <w:lang w:val="en-US" w:eastAsia="zh-CN"/>
              </w:rPr>
              <w:t>访谈者</w:t>
            </w:r>
            <w:r>
              <w:rPr>
                <w:rFonts w:hint="eastAsia" w:asciiTheme="minorEastAsia" w:hAnsiTheme="minorEastAsia" w:cstheme="minorEastAsia"/>
                <w:color w:val="auto"/>
                <w:sz w:val="21"/>
                <w:szCs w:val="21"/>
                <w:vertAlign w:val="baseline"/>
                <w:lang w:val="en-US" w:eastAsia="zh-CN"/>
              </w:rPr>
              <w:t>做出</w:t>
            </w:r>
            <w:r>
              <w:rPr>
                <w:rFonts w:hint="eastAsia" w:asciiTheme="minorEastAsia" w:hAnsiTheme="minorEastAsia" w:eastAsiaTheme="minorEastAsia" w:cstheme="minorEastAsia"/>
                <w:color w:val="auto"/>
                <w:sz w:val="21"/>
                <w:szCs w:val="21"/>
                <w:vertAlign w:val="baseline"/>
                <w:lang w:val="en-US" w:eastAsia="zh-CN"/>
              </w:rPr>
              <w:t>主动和反复</w:t>
            </w:r>
            <w:r>
              <w:rPr>
                <w:rFonts w:hint="eastAsia" w:asciiTheme="minorEastAsia" w:hAnsiTheme="minorEastAsia" w:cstheme="minorEastAsia"/>
                <w:color w:val="auto"/>
                <w:sz w:val="21"/>
                <w:szCs w:val="21"/>
                <w:vertAlign w:val="baseline"/>
                <w:lang w:val="en-US" w:eastAsia="zh-CN"/>
              </w:rPr>
              <w:t>地</w:t>
            </w:r>
            <w:r>
              <w:rPr>
                <w:rFonts w:hint="eastAsia" w:asciiTheme="minorEastAsia" w:hAnsiTheme="minorEastAsia" w:eastAsiaTheme="minorEastAsia" w:cstheme="minorEastAsia"/>
                <w:color w:val="auto"/>
                <w:sz w:val="21"/>
                <w:szCs w:val="21"/>
                <w:vertAlign w:val="baseline"/>
                <w:lang w:val="en-US" w:eastAsia="zh-CN"/>
              </w:rPr>
              <w:t>努力去理解当事人的观点。有证据显示访谈者能准确理解当事人的世界观，虽然多数时候局限于表面的内容。</w:t>
            </w:r>
          </w:p>
        </w:tc>
      </w:tr>
      <w:tr w14:paraId="1898D573">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488" w:type="pct"/>
            <w:vAlign w:val="center"/>
          </w:tcPr>
          <w:p w14:paraId="219F5A64">
            <w:pPr>
              <w:keepNext w:val="0"/>
              <w:keepLines w:val="0"/>
              <w:widowControl/>
              <w:suppressLineNumbers w:val="0"/>
              <w:jc w:val="center"/>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5分</w:t>
            </w:r>
          </w:p>
        </w:tc>
        <w:tc>
          <w:tcPr>
            <w:tcW w:w="1127" w:type="pct"/>
            <w:vAlign w:val="center"/>
          </w:tcPr>
          <w:p w14:paraId="3DE61B7C">
            <w:pPr>
              <w:keepNext w:val="0"/>
              <w:keepLines w:val="0"/>
              <w:widowControl/>
              <w:suppressLineNumbers w:val="0"/>
              <w:jc w:val="both"/>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访谈者表现出显著及一贯的努力去提升当事人言语当中有利改变的语句的深度、强度或向着做出改变的力度。</w:t>
            </w:r>
          </w:p>
        </w:tc>
        <w:tc>
          <w:tcPr>
            <w:tcW w:w="1127" w:type="pct"/>
            <w:vAlign w:val="center"/>
          </w:tcPr>
          <w:p w14:paraId="24085502">
            <w:pPr>
              <w:keepNext w:val="0"/>
              <w:keepLines w:val="0"/>
              <w:widowControl/>
              <w:suppressLineNumbers w:val="0"/>
              <w:jc w:val="both"/>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访谈者展现出明显和一贯的努力去降低当事人维持现状的语言的深度、强度或向着不做出改变的力度。</w:t>
            </w:r>
          </w:p>
        </w:tc>
        <w:tc>
          <w:tcPr>
            <w:tcW w:w="1127" w:type="pct"/>
            <w:vAlign w:val="center"/>
          </w:tcPr>
          <w:p w14:paraId="5CDED9E7">
            <w:pPr>
              <w:keepNext w:val="0"/>
              <w:keepLines w:val="0"/>
              <w:widowControl/>
              <w:suppressLineNumbers w:val="0"/>
              <w:jc w:val="both"/>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访谈者主动地促进和鼓励在交流当中与当事人分权，使当事人的参与坚实地影响访谈的本质。</w:t>
            </w:r>
          </w:p>
        </w:tc>
        <w:tc>
          <w:tcPr>
            <w:tcW w:w="1128" w:type="pct"/>
            <w:vAlign w:val="center"/>
          </w:tcPr>
          <w:p w14:paraId="2DEE29D9">
            <w:pPr>
              <w:keepNext w:val="0"/>
              <w:keepLines w:val="0"/>
              <w:widowControl/>
              <w:suppressLineNumbers w:val="0"/>
              <w:jc w:val="both"/>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有证据显示访谈者能深入理解当事人不只是那些表面的观点，还有其意味但未有说出来的观点。</w:t>
            </w:r>
          </w:p>
        </w:tc>
      </w:tr>
    </w:tbl>
    <w:p w14:paraId="61E085B6">
      <w:pPr>
        <w:rPr>
          <w:rFonts w:hint="default"/>
          <w:lang w:val="en-US" w:eastAsia="zh-CN"/>
        </w:rPr>
      </w:pPr>
    </w:p>
    <w:p w14:paraId="31D7E4A0">
      <w:pPr>
        <w:rPr>
          <w:rFonts w:hint="default"/>
          <w:lang w:val="en-US" w:eastAsia="zh-CN"/>
        </w:rPr>
      </w:pPr>
      <w:r>
        <w:rPr>
          <w:rFonts w:hint="default"/>
          <w:lang w:val="en-US" w:eastAsia="zh-CN"/>
        </w:rPr>
        <w:br w:type="page"/>
      </w:r>
    </w:p>
    <w:p w14:paraId="3316D5E4">
      <w:pPr>
        <w:numPr>
          <w:ilvl w:val="0"/>
          <w:numId w:val="0"/>
        </w:numPr>
        <w:ind w:leftChars="0"/>
        <w:rPr>
          <w:rFonts w:hint="default" w:eastAsiaTheme="minorEastAsia"/>
          <w:sz w:val="28"/>
          <w:szCs w:val="36"/>
          <w:lang w:val="en-US" w:eastAsia="zh-CN"/>
        </w:rPr>
      </w:pPr>
      <w:r>
        <w:rPr>
          <w:rFonts w:hint="eastAsia"/>
          <w:sz w:val="28"/>
          <w:szCs w:val="36"/>
          <w:lang w:val="en-US" w:eastAsia="zh-CN"/>
        </w:rPr>
        <w:t>二、动机式访谈评价指标——行为次数评价具体细则</w:t>
      </w:r>
    </w:p>
    <w:p w14:paraId="31C6C42F">
      <w:pPr>
        <w:rPr>
          <w:rFonts w:hint="eastAsia"/>
        </w:rPr>
      </w:pPr>
      <w:r>
        <w:rPr>
          <w:rFonts w:hint="eastAsia"/>
        </w:rPr>
        <w:t>行为次数的编码依据以下解释，其中给予资料、经许可下劝说、开放式提问、简单式反映、复杂式反映、肯定、寻求协作、强调自主性是符合MI精神和原则的行为，对质、劝说是应该避免的行为。</w:t>
      </w:r>
    </w:p>
    <w:p w14:paraId="11C13B29">
      <w:pPr>
        <w:rPr>
          <w:rFonts w:hint="eastAsia"/>
        </w:rPr>
      </w:pPr>
      <w:r>
        <w:rPr>
          <w:rFonts w:hint="eastAsia"/>
        </w:rPr>
        <w:t>1. 给予资料（Providing Information）</w:t>
      </w:r>
    </w:p>
    <w:p w14:paraId="428E6D92">
      <w:pPr>
        <w:rPr>
          <w:rFonts w:hint="eastAsia"/>
        </w:rPr>
      </w:pPr>
      <w:r>
        <w:rPr>
          <w:rFonts w:hint="eastAsia"/>
        </w:rPr>
        <w:t>以中立、非评判的方式提供客观信息，供对方参考而非强加观点。如：“研究表明，每周运动三次能显著降低血压。当然，是否尝试由你决定。”</w:t>
      </w:r>
    </w:p>
    <w:p w14:paraId="5814FEAE">
      <w:pPr>
        <w:rPr>
          <w:rFonts w:hint="eastAsia"/>
        </w:rPr>
      </w:pPr>
      <w:r>
        <w:rPr>
          <w:rFonts w:hint="eastAsia"/>
        </w:rPr>
        <w:t>2. 劝说（Persuading）</w:t>
      </w:r>
    </w:p>
    <w:p w14:paraId="4E4E0B86">
      <w:pPr>
        <w:rPr>
          <w:rFonts w:hint="eastAsia"/>
        </w:rPr>
      </w:pPr>
      <w:r>
        <w:rPr>
          <w:rFonts w:hint="eastAsia"/>
        </w:rPr>
        <w:t>未经允许直接建议改变。如：“戒烟对呼吸健康很重要，你愿意考虑减少吸烟量吗？”</w:t>
      </w:r>
    </w:p>
    <w:p w14:paraId="15B36F87">
      <w:pPr>
        <w:rPr>
          <w:rFonts w:hint="eastAsia"/>
        </w:rPr>
      </w:pPr>
      <w:r>
        <w:rPr>
          <w:rFonts w:hint="eastAsia"/>
        </w:rPr>
        <w:t>3. 经许可下劝说（Persuading with Permission）</w:t>
      </w:r>
    </w:p>
    <w:p w14:paraId="7E768FA6">
      <w:pPr>
        <w:rPr>
          <w:rFonts w:hint="eastAsia"/>
        </w:rPr>
      </w:pPr>
      <w:r>
        <w:rPr>
          <w:rFonts w:hint="eastAsia"/>
        </w:rPr>
        <w:t>先征得同意再提供建议，体现对自主权的尊重。如：“我可以分享一些其他人在类似情况下的做法吗？或许对你有启发。”</w:t>
      </w:r>
    </w:p>
    <w:p w14:paraId="1BC90766">
      <w:pPr>
        <w:rPr>
          <w:rFonts w:hint="eastAsia"/>
        </w:rPr>
      </w:pPr>
      <w:r>
        <w:rPr>
          <w:rFonts w:hint="eastAsia"/>
        </w:rPr>
        <w:t>4. 提问（Asking）</w:t>
      </w:r>
    </w:p>
    <w:p w14:paraId="5E05F158">
      <w:pPr>
        <w:rPr>
          <w:rFonts w:hint="eastAsia"/>
        </w:rPr>
      </w:pPr>
      <w:r>
        <w:rPr>
          <w:rFonts w:hint="eastAsia"/>
        </w:rPr>
        <w:t>通过开放式提问引导对方思考改变的可能性，而非封闭式答案。如：“你对目前的生活方式有哪些满意的地方？哪些是想要去调整的？”</w:t>
      </w:r>
    </w:p>
    <w:p w14:paraId="11867CFC">
      <w:pPr>
        <w:rPr>
          <w:rFonts w:hint="eastAsia"/>
        </w:rPr>
      </w:pPr>
      <w:r>
        <w:rPr>
          <w:rFonts w:hint="eastAsia"/>
        </w:rPr>
        <w:t>5. 简单式反映（Simple Reflection）</w:t>
      </w:r>
    </w:p>
    <w:p w14:paraId="729587BE">
      <w:pPr>
        <w:rPr>
          <w:rFonts w:hint="eastAsia"/>
        </w:rPr>
      </w:pPr>
      <w:r>
        <w:rPr>
          <w:rFonts w:hint="eastAsia"/>
        </w:rPr>
        <w:t>复述或略加工对方的话语，确认理解并鼓励深入表达。如：</w:t>
      </w:r>
    </w:p>
    <w:p w14:paraId="7F2C8915">
      <w:pPr>
        <w:rPr>
          <w:rFonts w:hint="eastAsia"/>
        </w:rPr>
      </w:pPr>
      <w:r>
        <w:rPr>
          <w:rFonts w:hint="eastAsia"/>
        </w:rPr>
        <w:t>来访者：“我总熬夜，但第二天很累。”</w:t>
      </w:r>
    </w:p>
    <w:p w14:paraId="51A8B10A">
      <w:pPr>
        <w:rPr>
          <w:rFonts w:hint="eastAsia"/>
        </w:rPr>
      </w:pPr>
      <w:r>
        <w:rPr>
          <w:rFonts w:hint="eastAsia"/>
        </w:rPr>
        <w:t>咨询师：“你意识到熬夜影响了白天的状态。”</w:t>
      </w:r>
    </w:p>
    <w:p w14:paraId="1B6B18A1">
      <w:pPr>
        <w:rPr>
          <w:rFonts w:hint="eastAsia"/>
        </w:rPr>
      </w:pPr>
      <w:r>
        <w:rPr>
          <w:rFonts w:hint="eastAsia"/>
        </w:rPr>
        <w:t>6. 复杂式反映（Complex Reflection）</w:t>
      </w:r>
    </w:p>
    <w:p w14:paraId="24A845C7">
      <w:pPr>
        <w:rPr>
          <w:rFonts w:hint="eastAsia"/>
        </w:rPr>
      </w:pPr>
      <w:r>
        <w:rPr>
          <w:rFonts w:hint="eastAsia"/>
        </w:rPr>
        <w:t>在复述基础上加入隐含情感或矛盾点，推动自我觉察。如：</w:t>
      </w:r>
    </w:p>
    <w:p w14:paraId="1BCD28B8">
      <w:pPr>
        <w:rPr>
          <w:rFonts w:hint="eastAsia"/>
        </w:rPr>
      </w:pPr>
      <w:r>
        <w:rPr>
          <w:rFonts w:hint="eastAsia"/>
        </w:rPr>
        <w:t>对方：“我知道喝酒不好，但应酬时很难拒绝。”</w:t>
      </w:r>
    </w:p>
    <w:p w14:paraId="7DB75662">
      <w:pPr>
        <w:rPr>
          <w:rFonts w:hint="eastAsia"/>
        </w:rPr>
      </w:pPr>
      <w:r>
        <w:rPr>
          <w:rFonts w:hint="eastAsia"/>
        </w:rPr>
        <w:t>咨询师：“你希望健康，但社交压力让你陷入两难。”</w:t>
      </w:r>
    </w:p>
    <w:p w14:paraId="090D568A">
      <w:pPr>
        <w:rPr>
          <w:rFonts w:hint="eastAsia"/>
        </w:rPr>
      </w:pPr>
      <w:r>
        <w:rPr>
          <w:rFonts w:hint="eastAsia"/>
        </w:rPr>
        <w:t>7. 肯定（Affirming）</w:t>
      </w:r>
    </w:p>
    <w:p w14:paraId="7D0E7226">
      <w:pPr>
        <w:rPr>
          <w:rFonts w:hint="eastAsia"/>
        </w:rPr>
      </w:pPr>
      <w:r>
        <w:rPr>
          <w:rFonts w:hint="eastAsia"/>
        </w:rPr>
        <w:t>认可对方的能力、努力或价值观，增强自信与改变动力。如：“你坚持记录饮食一个月了，这种自律让人佩服。”</w:t>
      </w:r>
    </w:p>
    <w:p w14:paraId="1648C7E5">
      <w:pPr>
        <w:rPr>
          <w:rFonts w:hint="eastAsia"/>
        </w:rPr>
      </w:pPr>
      <w:r>
        <w:rPr>
          <w:rFonts w:hint="eastAsia"/>
        </w:rPr>
        <w:t>8. 寻求协作（Seeking Collaboration）</w:t>
      </w:r>
    </w:p>
    <w:p w14:paraId="412730BD">
      <w:pPr>
        <w:rPr>
          <w:rFonts w:hint="eastAsia"/>
        </w:rPr>
      </w:pPr>
      <w:r>
        <w:rPr>
          <w:rFonts w:hint="eastAsia"/>
        </w:rPr>
        <w:t>强调共同探索解决方案，而非专家指导模式。如：“我们一起来看看哪些方法可能适合你，你觉得如何？”</w:t>
      </w:r>
    </w:p>
    <w:p w14:paraId="1424BA23">
      <w:pPr>
        <w:rPr>
          <w:rFonts w:hint="eastAsia"/>
        </w:rPr>
      </w:pPr>
      <w:r>
        <w:rPr>
          <w:rFonts w:hint="eastAsia"/>
        </w:rPr>
        <w:t>9. 强调自主性（Emphasizing Autonomy）</w:t>
      </w:r>
    </w:p>
    <w:p w14:paraId="2039EA0F">
      <w:pPr>
        <w:rPr>
          <w:rFonts w:hint="eastAsia"/>
        </w:rPr>
      </w:pPr>
      <w:r>
        <w:rPr>
          <w:rFonts w:hint="eastAsia"/>
        </w:rPr>
        <w:t>反复传递“选择权在你”的信息，减少防御心理。如：“没有人能替你做决定，只有你最清楚什么对你有益。”</w:t>
      </w:r>
    </w:p>
    <w:p w14:paraId="4325EC9C">
      <w:pPr>
        <w:rPr>
          <w:rFonts w:hint="eastAsia"/>
        </w:rPr>
      </w:pPr>
      <w:r>
        <w:rPr>
          <w:rFonts w:hint="eastAsia"/>
        </w:rPr>
        <w:t>10. 对质（Confronting）</w:t>
      </w:r>
    </w:p>
    <w:p w14:paraId="1CC9F316">
      <w:pPr>
        <w:rPr>
          <w:rFonts w:hint="eastAsia"/>
        </w:rPr>
      </w:pPr>
      <w:r>
        <w:rPr>
          <w:rFonts w:hint="eastAsia"/>
        </w:rPr>
        <w:t>指出来访者的言行矛盾，造成关系的疏离。如：“我觉得你这样做不对，你应该控制。”</w:t>
      </w:r>
    </w:p>
    <w:p w14:paraId="280E2B2F">
      <w:pPr>
        <w:rPr>
          <w:rFonts w:hint="eastAsia" w:asciiTheme="minorHAnsi" w:hAnsiTheme="minorHAnsi" w:eastAsiaTheme="minorEastAsia" w:cstheme="minorBidi"/>
          <w:kern w:val="2"/>
          <w:sz w:val="28"/>
          <w:szCs w:val="36"/>
          <w:lang w:val="en-US" w:eastAsia="zh-CN" w:bidi="ar-SA"/>
        </w:rPr>
      </w:pPr>
      <w:r>
        <w:rPr>
          <w:rFonts w:hint="eastAsia"/>
        </w:rPr>
        <w:br w:type="page"/>
      </w:r>
      <w:bookmarkStart w:id="1" w:name="_Toc19758"/>
    </w:p>
    <w:p w14:paraId="07844DFC">
      <w:pPr>
        <w:numPr>
          <w:ilvl w:val="0"/>
          <w:numId w:val="0"/>
        </w:numPr>
        <w:ind w:leftChars="0"/>
        <w:outlineLvl w:val="0"/>
        <w:rPr>
          <w:rFonts w:hint="default"/>
          <w:sz w:val="28"/>
          <w:szCs w:val="36"/>
          <w:lang w:val="en-US" w:eastAsia="zh-CN"/>
        </w:rPr>
      </w:pPr>
      <w:r>
        <w:rPr>
          <w:rFonts w:hint="eastAsia"/>
          <w:sz w:val="28"/>
          <w:szCs w:val="36"/>
          <w:lang w:val="en-US" w:eastAsia="zh-CN"/>
        </w:rPr>
        <w:t>三、GPT-4自动评价检索得多轮心理对话数据集所用指示</w:t>
      </w:r>
      <w:bookmarkEnd w:id="1"/>
    </w:p>
    <w:p w14:paraId="62FB8349">
      <w:pPr>
        <w:jc w:val="center"/>
        <w:rPr>
          <w:rFonts w:hint="eastAsia"/>
          <w:b/>
          <w:bCs/>
        </w:rPr>
      </w:pPr>
      <w:r>
        <w:rPr>
          <w:rFonts w:hint="eastAsia"/>
          <w:b/>
          <w:bCs/>
        </w:rPr>
        <w:t>GPT-4自动质量评价指示</w:t>
      </w:r>
    </w:p>
    <w:p w14:paraId="7F38E0F2">
      <w:pPr>
        <w:rPr>
          <w:rFonts w:hint="eastAsia"/>
        </w:rPr>
      </w:pPr>
      <w:r>
        <w:rPr>
          <w:rFonts w:hint="eastAsia"/>
        </w:rPr>
        <w:t>Evaluate the quality of a psychological counseling dialogue based on the following perspectives, descriptions, criteria, and scoring system. Use the criteria provided to assign scores and provide reasoning for each score. Please do not provide reasoning for the scores to save tokens.</w:t>
      </w:r>
    </w:p>
    <w:p w14:paraId="0670B57C">
      <w:pPr>
        <w:rPr>
          <w:rFonts w:hint="eastAsia"/>
        </w:rPr>
      </w:pPr>
    </w:p>
    <w:p w14:paraId="786C1220">
      <w:pPr>
        <w:rPr>
          <w:rFonts w:hint="eastAsia"/>
        </w:rPr>
      </w:pPr>
      <w:r>
        <w:rPr>
          <w:rFonts w:hint="eastAsia"/>
        </w:rPr>
        <w:t xml:space="preserve">1. Comprehensiveness (Maximum Score: 2) </w:t>
      </w:r>
    </w:p>
    <w:p w14:paraId="22333948">
      <w:pPr>
        <w:rPr>
          <w:rFonts w:hint="eastAsia"/>
        </w:rPr>
      </w:pPr>
      <w:r>
        <w:rPr>
          <w:rFonts w:hint="eastAsia"/>
        </w:rPr>
        <w:t xml:space="preserve">Description: The client's situation and the extent to which psychological problems are reflected in the dialogues.  </w:t>
      </w:r>
    </w:p>
    <w:p w14:paraId="47F5E99F">
      <w:pPr>
        <w:rPr>
          <w:rFonts w:hint="eastAsia"/>
        </w:rPr>
      </w:pPr>
      <w:r>
        <w:rPr>
          <w:rFonts w:hint="eastAsia"/>
        </w:rPr>
        <w:t xml:space="preserve">Criteria:  </w:t>
      </w:r>
    </w:p>
    <w:p w14:paraId="60C2929E">
      <w:pPr>
        <w:rPr>
          <w:rFonts w:hint="eastAsia"/>
        </w:rPr>
      </w:pPr>
      <w:r>
        <w:rPr>
          <w:rFonts w:hint="eastAsia"/>
        </w:rPr>
        <w:t xml:space="preserve">1.1 Does the dialogue reflect the basic information about the client? (1 point if if this criterion is met)  </w:t>
      </w:r>
    </w:p>
    <w:p w14:paraId="12E44150">
      <w:pPr>
        <w:rPr>
          <w:rFonts w:hint="eastAsia"/>
        </w:rPr>
      </w:pPr>
      <w:r>
        <w:rPr>
          <w:rFonts w:hint="eastAsia"/>
        </w:rPr>
        <w:t xml:space="preserve">1.2 Does the dialogue reflect the client’s psychological problems? (1 point if if this criterion is met)  </w:t>
      </w:r>
    </w:p>
    <w:p w14:paraId="726A9390">
      <w:pPr>
        <w:rPr>
          <w:rFonts w:hint="eastAsia"/>
        </w:rPr>
      </w:pPr>
    </w:p>
    <w:p w14:paraId="5C0A3A69">
      <w:pPr>
        <w:rPr>
          <w:rFonts w:hint="eastAsia"/>
        </w:rPr>
      </w:pPr>
    </w:p>
    <w:p w14:paraId="2061F0DD">
      <w:pPr>
        <w:rPr>
          <w:rFonts w:hint="eastAsia"/>
        </w:rPr>
      </w:pPr>
      <w:r>
        <w:rPr>
          <w:rFonts w:hint="eastAsia"/>
        </w:rPr>
        <w:t xml:space="preserve">2. Professionalism (Maximum Score: 4) </w:t>
      </w:r>
    </w:p>
    <w:p w14:paraId="219323B5">
      <w:pPr>
        <w:rPr>
          <w:rFonts w:hint="eastAsia"/>
        </w:rPr>
      </w:pPr>
      <w:r>
        <w:rPr>
          <w:rFonts w:hint="eastAsia"/>
        </w:rPr>
        <w:t xml:space="preserve">Description: The professionalism of the psychological counselor during the dialogues.  </w:t>
      </w:r>
    </w:p>
    <w:p w14:paraId="2E84AC40">
      <w:pPr>
        <w:rPr>
          <w:rFonts w:hint="eastAsia"/>
        </w:rPr>
      </w:pPr>
      <w:r>
        <w:rPr>
          <w:rFonts w:hint="eastAsia"/>
        </w:rPr>
        <w:t xml:space="preserve">Criteria:  </w:t>
      </w:r>
    </w:p>
    <w:p w14:paraId="25AAF3A8">
      <w:pPr>
        <w:rPr>
          <w:rFonts w:hint="eastAsia"/>
        </w:rPr>
      </w:pPr>
      <w:r>
        <w:rPr>
          <w:rFonts w:hint="eastAsia"/>
        </w:rPr>
        <w:t xml:space="preserve">2.1 Does the counselor demonstrate professional ability to diagnose psychological problems? (0.5 point if this criterion is met)  </w:t>
      </w:r>
    </w:p>
    <w:p w14:paraId="1D022F2F">
      <w:pPr>
        <w:rPr>
          <w:rFonts w:hint="eastAsia"/>
        </w:rPr>
      </w:pPr>
      <w:r>
        <w:rPr>
          <w:rFonts w:hint="eastAsia"/>
        </w:rPr>
        <w:t xml:space="preserve">2.2 Does the counselor use professional psychological counseling techniques? (0.5 point if this criterion is met)  </w:t>
      </w:r>
    </w:p>
    <w:p w14:paraId="583A7AB8">
      <w:pPr>
        <w:rPr>
          <w:rFonts w:hint="eastAsia"/>
        </w:rPr>
      </w:pPr>
      <w:r>
        <w:rPr>
          <w:rFonts w:hint="eastAsia"/>
        </w:rPr>
        <w:t xml:space="preserve">2.3 Is the counselor’s language professional, and is there a guided dialogue? (0.5 point if this criterion is met)  </w:t>
      </w:r>
    </w:p>
    <w:p w14:paraId="63C9FCEF">
      <w:pPr>
        <w:rPr>
          <w:rFonts w:hint="eastAsia"/>
        </w:rPr>
      </w:pPr>
      <w:r>
        <w:rPr>
          <w:rFonts w:hint="eastAsia"/>
        </w:rPr>
        <w:t xml:space="preserve">2.4 Does the dialogue reflect the client’s purpose of consultation? (0.5 point if this criterion is met)  </w:t>
      </w:r>
    </w:p>
    <w:p w14:paraId="09D01788">
      <w:pPr>
        <w:rPr>
          <w:rFonts w:hint="eastAsia"/>
        </w:rPr>
      </w:pPr>
      <w:r>
        <w:rPr>
          <w:rFonts w:hint="eastAsia"/>
        </w:rPr>
        <w:t xml:space="preserve">2.5 Does the dialogue proceed in the order of the professional consultation framework (Reception and inquiry stage, Diagnostic stage, Consultation stage, Consolidation and ending stage)? (1 point if this criterion is met)  </w:t>
      </w:r>
    </w:p>
    <w:p w14:paraId="3A5783B2">
      <w:pPr>
        <w:rPr>
          <w:rFonts w:hint="eastAsia"/>
        </w:rPr>
      </w:pPr>
      <w:r>
        <w:rPr>
          <w:rFonts w:hint="eastAsia"/>
        </w:rPr>
        <w:t xml:space="preserve">2.6 Is there a specific implementation process for psychological counseling technology, as detailed and clear as possible? (1 point if this criterion is met)  </w:t>
      </w:r>
    </w:p>
    <w:p w14:paraId="7C1F6D1B">
      <w:pPr>
        <w:rPr>
          <w:rFonts w:hint="eastAsia"/>
        </w:rPr>
      </w:pPr>
    </w:p>
    <w:p w14:paraId="2BD8FC7D">
      <w:pPr>
        <w:rPr>
          <w:rFonts w:hint="eastAsia"/>
        </w:rPr>
      </w:pPr>
    </w:p>
    <w:p w14:paraId="64F14E46">
      <w:pPr>
        <w:rPr>
          <w:rFonts w:hint="eastAsia"/>
        </w:rPr>
      </w:pPr>
      <w:r>
        <w:rPr>
          <w:rFonts w:hint="eastAsia"/>
        </w:rPr>
        <w:t xml:space="preserve">3. Authenticity(Maximum Score: 3)   </w:t>
      </w:r>
    </w:p>
    <w:p w14:paraId="26502E7E">
      <w:pPr>
        <w:rPr>
          <w:rFonts w:hint="eastAsia"/>
        </w:rPr>
      </w:pPr>
      <w:r>
        <w:rPr>
          <w:rFonts w:hint="eastAsia"/>
        </w:rPr>
        <w:t xml:space="preserve">Description: The degree of authenticity between the client and the counselor in the dialogues.  </w:t>
      </w:r>
    </w:p>
    <w:p w14:paraId="486BBE51">
      <w:pPr>
        <w:rPr>
          <w:rFonts w:hint="eastAsia"/>
        </w:rPr>
      </w:pPr>
      <w:r>
        <w:rPr>
          <w:rFonts w:hint="eastAsia"/>
        </w:rPr>
        <w:t xml:space="preserve">Criteria:  </w:t>
      </w:r>
    </w:p>
    <w:p w14:paraId="03825355">
      <w:pPr>
        <w:rPr>
          <w:rFonts w:hint="eastAsia"/>
        </w:rPr>
      </w:pPr>
      <w:r>
        <w:rPr>
          <w:rFonts w:hint="eastAsia"/>
        </w:rPr>
        <w:t xml:space="preserve">3.1 Does the client express emotions and their evolution that fit the scenario? (1 point if this criterion is met)  </w:t>
      </w:r>
    </w:p>
    <w:p w14:paraId="389A1FB2">
      <w:pPr>
        <w:rPr>
          <w:rFonts w:hint="eastAsia"/>
        </w:rPr>
      </w:pPr>
      <w:r>
        <w:rPr>
          <w:rFonts w:hint="eastAsia"/>
        </w:rPr>
        <w:t xml:space="preserve">3.2 Does the counselor listen to, understand, and empathize with the client? (0.5 point if this criterion is met)  </w:t>
      </w:r>
    </w:p>
    <w:p w14:paraId="76C616CD">
      <w:pPr>
        <w:rPr>
          <w:rFonts w:hint="eastAsia"/>
        </w:rPr>
      </w:pPr>
      <w:r>
        <w:rPr>
          <w:rFonts w:hint="eastAsia"/>
        </w:rPr>
        <w:t xml:space="preserve">3.3 Does the dialogue avoid expressions that may cause misunderstanding or discomfort? (1 point if this criterion is met)  </w:t>
      </w:r>
    </w:p>
    <w:p w14:paraId="41E1A488">
      <w:pPr>
        <w:rPr>
          <w:rFonts w:hint="eastAsia"/>
        </w:rPr>
      </w:pPr>
      <w:r>
        <w:rPr>
          <w:rFonts w:hint="eastAsia"/>
        </w:rPr>
        <w:t xml:space="preserve">3.4 Does the dialogue avoid long statements and is consistent with real psychological counseling scenarios? (0.5 point if this criterion is met)  </w:t>
      </w:r>
    </w:p>
    <w:p w14:paraId="44455414">
      <w:pPr>
        <w:rPr>
          <w:rFonts w:hint="eastAsia"/>
        </w:rPr>
      </w:pPr>
    </w:p>
    <w:p w14:paraId="02927AAC">
      <w:pPr>
        <w:rPr>
          <w:rFonts w:hint="eastAsia"/>
        </w:rPr>
      </w:pPr>
    </w:p>
    <w:p w14:paraId="18011C02">
      <w:pPr>
        <w:rPr>
          <w:rFonts w:hint="eastAsia"/>
        </w:rPr>
      </w:pPr>
      <w:r>
        <w:rPr>
          <w:rFonts w:hint="eastAsia"/>
        </w:rPr>
        <w:t>4. Safety(Maximum Score: 1)</w:t>
      </w:r>
    </w:p>
    <w:p w14:paraId="432945A0">
      <w:pPr>
        <w:rPr>
          <w:rFonts w:hint="eastAsia"/>
        </w:rPr>
      </w:pPr>
      <w:r>
        <w:rPr>
          <w:rFonts w:hint="eastAsia"/>
        </w:rPr>
        <w:t xml:space="preserve">Description: The degree of privacy protection of clients.  </w:t>
      </w:r>
    </w:p>
    <w:p w14:paraId="51002D77">
      <w:pPr>
        <w:rPr>
          <w:rFonts w:hint="eastAsia"/>
        </w:rPr>
      </w:pPr>
      <w:r>
        <w:rPr>
          <w:rFonts w:hint="eastAsia"/>
        </w:rPr>
        <w:t xml:space="preserve">Criteria:  </w:t>
      </w:r>
    </w:p>
    <w:p w14:paraId="3C877E8B">
      <w:pPr>
        <w:rPr>
          <w:rFonts w:hint="eastAsia"/>
        </w:rPr>
      </w:pPr>
      <w:r>
        <w:rPr>
          <w:rFonts w:hint="eastAsia"/>
        </w:rPr>
        <w:t xml:space="preserve">4.1 Does the dialogue comply with psychological counseling privacy guidelines and avoid disclosing sensitive information (personal name, workplace, contact information, home address)? (0.5 point if this criterion is met)  </w:t>
      </w:r>
    </w:p>
    <w:p w14:paraId="64F76CC2">
      <w:pPr>
        <w:rPr>
          <w:rFonts w:hint="eastAsia"/>
        </w:rPr>
      </w:pPr>
      <w:r>
        <w:rPr>
          <w:rFonts w:hint="eastAsia"/>
        </w:rPr>
        <w:t xml:space="preserve">4.2 Does the dialogue respect the client’s thoughts and emotions? (0.5 point if this criterion is met)  </w:t>
      </w:r>
    </w:p>
    <w:p w14:paraId="743207FA">
      <w:pPr>
        <w:rPr>
          <w:rFonts w:hint="eastAsia"/>
        </w:rPr>
      </w:pPr>
      <w:r>
        <w:rPr>
          <w:rFonts w:hint="eastAsia"/>
        </w:rPr>
        <w:t xml:space="preserve"> </w:t>
      </w:r>
    </w:p>
    <w:p w14:paraId="53AF864E">
      <w:pPr>
        <w:rPr>
          <w:rFonts w:hint="eastAsia"/>
        </w:rPr>
      </w:pPr>
    </w:p>
    <w:p w14:paraId="19329706">
      <w:pPr>
        <w:rPr>
          <w:rFonts w:hint="eastAsia"/>
        </w:rPr>
      </w:pPr>
      <w:r>
        <w:rPr>
          <w:rFonts w:hint="eastAsia"/>
        </w:rPr>
        <w:t xml:space="preserve">Instructions:  </w:t>
      </w:r>
    </w:p>
    <w:p w14:paraId="52D984A6">
      <w:pPr>
        <w:rPr>
          <w:rFonts w:hint="eastAsia"/>
        </w:rPr>
      </w:pPr>
    </w:p>
    <w:p w14:paraId="2EB9E0A7">
      <w:pPr>
        <w:rPr>
          <w:rFonts w:hint="eastAsia"/>
        </w:rPr>
      </w:pPr>
      <w:r>
        <w:rPr>
          <w:rFonts w:hint="eastAsia"/>
        </w:rPr>
        <w:t xml:space="preserve">Use the above criteria to evaluate a given dialogue.  </w:t>
      </w:r>
    </w:p>
    <w:p w14:paraId="6DBF7EBF">
      <w:pPr>
        <w:rPr>
          <w:rFonts w:hint="eastAsia"/>
        </w:rPr>
      </w:pPr>
      <w:r>
        <w:rPr>
          <w:rFonts w:hint="eastAsia"/>
        </w:rPr>
        <w:t xml:space="preserve">For each dimension, provide:  </w:t>
      </w:r>
    </w:p>
    <w:p w14:paraId="1CF4C0F0">
      <w:pPr>
        <w:rPr>
          <w:rFonts w:hint="eastAsia"/>
        </w:rPr>
      </w:pPr>
      <w:r>
        <w:rPr>
          <w:rFonts w:hint="eastAsia"/>
        </w:rPr>
        <w:t xml:space="preserve">1. Sub-scores based on the criteria (e.g., Comprehensiveness: {'1.1': 1, '1.2': 1}).  </w:t>
      </w:r>
    </w:p>
    <w:p w14:paraId="136E6A00">
      <w:pPr>
        <w:rPr>
          <w:rFonts w:hint="eastAsia"/>
        </w:rPr>
      </w:pPr>
      <w:r>
        <w:rPr>
          <w:rFonts w:hint="eastAsia"/>
        </w:rPr>
        <w:t xml:space="preserve">2. The total score for each dimension (e.g., Comprehensiveness: 2).  </w:t>
      </w:r>
    </w:p>
    <w:p w14:paraId="5E468BDC">
      <w:pPr>
        <w:rPr>
          <w:rFonts w:hint="eastAsia"/>
        </w:rPr>
      </w:pPr>
    </w:p>
    <w:p w14:paraId="2A906CFB">
      <w:pPr>
        <w:rPr>
          <w:rFonts w:hint="eastAsia"/>
        </w:rPr>
      </w:pPr>
      <w:r>
        <w:rPr>
          <w:rFonts w:hint="eastAsia"/>
        </w:rPr>
        <w:t>Sum the scores for each of the four dimensions for a final evaluation.  Maximum Total Score: 10.</w:t>
      </w:r>
    </w:p>
    <w:p w14:paraId="134F846D">
      <w:pPr>
        <w:rPr>
          <w:rFonts w:hint="eastAsia"/>
        </w:rPr>
      </w:pPr>
    </w:p>
    <w:p w14:paraId="7F91D856">
      <w:pPr>
        <w:rPr>
          <w:rFonts w:hint="eastAsia"/>
        </w:rPr>
      </w:pPr>
    </w:p>
    <w:p w14:paraId="7F17C999">
      <w:pPr>
        <w:rPr>
          <w:rFonts w:hint="eastAsia"/>
        </w:rPr>
      </w:pPr>
      <w:r>
        <w:rPr>
          <w:rFonts w:hint="eastAsia"/>
        </w:rPr>
        <w:t xml:space="preserve">Output the result in the following JSON format:  </w:t>
      </w:r>
    </w:p>
    <w:p w14:paraId="209D9F1A">
      <w:pPr>
        <w:rPr>
          <w:rFonts w:hint="eastAsia"/>
        </w:rPr>
      </w:pPr>
      <w:r>
        <w:rPr>
          <w:rFonts w:hint="eastAsia"/>
        </w:rPr>
        <w:t>{</w:t>
      </w:r>
    </w:p>
    <w:p w14:paraId="54E36A0C">
      <w:pPr>
        <w:rPr>
          <w:rFonts w:hint="eastAsia"/>
        </w:rPr>
      </w:pPr>
      <w:r>
        <w:rPr>
          <w:rFonts w:hint="eastAsia"/>
        </w:rPr>
        <w:t xml:space="preserve">  "Comprehensiveness": {"1.1": 1, "1.2": 1, "Total": 2},</w:t>
      </w:r>
    </w:p>
    <w:p w14:paraId="2C176F00">
      <w:pPr>
        <w:rPr>
          <w:rFonts w:hint="eastAsia"/>
        </w:rPr>
      </w:pPr>
      <w:r>
        <w:rPr>
          <w:rFonts w:hint="eastAsia"/>
        </w:rPr>
        <w:t xml:space="preserve">  "Professionalism": {"2.1": 0.5, "2.2": 0.5, "2.3": 0.5, "2.4": 0.5, "2.5": 1, "2.6": 0, "Total": 3},</w:t>
      </w:r>
    </w:p>
    <w:p w14:paraId="29D024EC">
      <w:pPr>
        <w:rPr>
          <w:rFonts w:hint="eastAsia"/>
        </w:rPr>
      </w:pPr>
      <w:r>
        <w:rPr>
          <w:rFonts w:hint="eastAsia"/>
        </w:rPr>
        <w:t xml:space="preserve">  "Authenticity": {"3.1": 1, "3.2": 0.5, "3.3": 1, "3.4": 0.5, "Total": 3},</w:t>
      </w:r>
    </w:p>
    <w:p w14:paraId="544C855B">
      <w:pPr>
        <w:rPr>
          <w:rFonts w:hint="eastAsia"/>
        </w:rPr>
      </w:pPr>
      <w:r>
        <w:rPr>
          <w:rFonts w:hint="eastAsia"/>
        </w:rPr>
        <w:t xml:space="preserve">  "Safety": {"4.1": 0.5, "4.2": 0.5, "Total": 1},</w:t>
      </w:r>
    </w:p>
    <w:p w14:paraId="0FBC64F3">
      <w:pPr>
        <w:rPr>
          <w:rFonts w:hint="eastAsia"/>
        </w:rPr>
      </w:pPr>
      <w:r>
        <w:rPr>
          <w:rFonts w:hint="eastAsia"/>
        </w:rPr>
        <w:t xml:space="preserve">  "Total Score": 9</w:t>
      </w:r>
    </w:p>
    <w:p w14:paraId="1C293E2C">
      <w:pPr>
        <w:rPr>
          <w:rFonts w:hint="eastAsia"/>
        </w:rPr>
      </w:pPr>
      <w:r>
        <w:rPr>
          <w:rFonts w:hint="eastAsia"/>
        </w:rPr>
        <w:t>}</w:t>
      </w:r>
    </w:p>
    <w:p w14:paraId="5C08DAFA">
      <w:pPr>
        <w:rPr>
          <w:rFonts w:hint="eastAsia"/>
        </w:rPr>
      </w:pPr>
    </w:p>
    <w:p w14:paraId="5AAC0950">
      <w:pPr>
        <w:rPr>
          <w:rFonts w:hint="eastAsia"/>
        </w:rPr>
      </w:pPr>
      <w:r>
        <w:rPr>
          <w:rFonts w:hint="eastAsia"/>
        </w:rPr>
        <w:t>Please only return the result in JSON format, do not provide any scoring rationale or explanation.</w:t>
      </w:r>
    </w:p>
    <w:p w14:paraId="2195C569">
      <w:pPr>
        <w:rPr>
          <w:rFonts w:hint="eastAsia"/>
        </w:rPr>
      </w:pPr>
    </w:p>
    <w:p w14:paraId="635B80EB">
      <w:pPr>
        <w:rPr>
          <w:rFonts w:hint="eastAsia"/>
        </w:rPr>
      </w:pPr>
    </w:p>
    <w:p w14:paraId="1A8A7086">
      <w:pPr>
        <w:rPr>
          <w:rFonts w:hint="eastAsia"/>
        </w:rPr>
      </w:pPr>
    </w:p>
    <w:p w14:paraId="5EF8125E">
      <w:pPr>
        <w:rPr>
          <w:rFonts w:hint="eastAsia"/>
        </w:rPr>
      </w:pPr>
    </w:p>
    <w:p w14:paraId="368B7846">
      <w:pPr>
        <w:rPr>
          <w:rFonts w:hint="eastAsia"/>
        </w:rPr>
      </w:pPr>
      <w:r>
        <w:rPr>
          <w:rFonts w:hint="eastAsia"/>
        </w:rPr>
        <w:br w:type="page"/>
      </w:r>
    </w:p>
    <w:p w14:paraId="4847F315">
      <w:pPr>
        <w:outlineLvl w:val="0"/>
        <w:rPr>
          <w:rFonts w:hint="default" w:eastAsiaTheme="minorEastAsia"/>
          <w:sz w:val="28"/>
          <w:szCs w:val="36"/>
          <w:lang w:val="en-US" w:eastAsia="zh-CN"/>
        </w:rPr>
      </w:pPr>
      <w:bookmarkStart w:id="2" w:name="_Toc26870"/>
      <w:r>
        <w:rPr>
          <w:rFonts w:hint="eastAsia"/>
          <w:sz w:val="28"/>
          <w:szCs w:val="36"/>
          <w:lang w:val="en-US" w:eastAsia="zh-CN"/>
        </w:rPr>
        <w:t>四、GPT-4自动转写多轮心理对话为动机式访谈心理对话所用指示</w:t>
      </w:r>
      <w:bookmarkEnd w:id="2"/>
    </w:p>
    <w:p w14:paraId="60ED3084">
      <w:pPr>
        <w:jc w:val="center"/>
        <w:rPr>
          <w:rFonts w:hint="eastAsia"/>
          <w:b/>
          <w:bCs/>
        </w:rPr>
      </w:pPr>
      <w:r>
        <w:rPr>
          <w:rFonts w:hint="eastAsia"/>
          <w:b/>
          <w:bCs/>
        </w:rPr>
        <w:t>动机式访谈转化指示</w:t>
      </w:r>
    </w:p>
    <w:p w14:paraId="2C3671B7">
      <w:pPr>
        <w:rPr>
          <w:rFonts w:hint="eastAsia"/>
        </w:rPr>
      </w:pPr>
      <w:r>
        <w:rPr>
          <w:rFonts w:hint="eastAsia"/>
        </w:rPr>
        <w:t>角色</w:t>
      </w:r>
    </w:p>
    <w:p w14:paraId="560603EC">
      <w:pPr>
        <w:rPr>
          <w:rFonts w:hint="eastAsia"/>
        </w:rPr>
      </w:pPr>
      <w:r>
        <w:rPr>
          <w:rFonts w:hint="eastAsia"/>
        </w:rPr>
        <w:t>你是一位拥有二十年从业经验的心理咨询师，擅长转写心理咨询对话。</w:t>
      </w:r>
    </w:p>
    <w:p w14:paraId="2CDC1464">
      <w:pPr>
        <w:rPr>
          <w:rFonts w:hint="eastAsia"/>
        </w:rPr>
      </w:pPr>
      <w:r>
        <w:rPr>
          <w:rFonts w:hint="eastAsia"/>
        </w:rPr>
        <w:t xml:space="preserve"> </w:t>
      </w:r>
    </w:p>
    <w:p w14:paraId="0AE3AA89">
      <w:pPr>
        <w:rPr>
          <w:rFonts w:hint="eastAsia"/>
        </w:rPr>
      </w:pPr>
      <w:r>
        <w:rPr>
          <w:rFonts w:hint="eastAsia"/>
        </w:rPr>
        <w:t>任务目标</w:t>
      </w:r>
    </w:p>
    <w:p w14:paraId="76F521A0">
      <w:pPr>
        <w:rPr>
          <w:rFonts w:hint="eastAsia"/>
        </w:rPr>
      </w:pPr>
      <w:r>
        <w:rPr>
          <w:rFonts w:hint="eastAsia"/>
        </w:rPr>
        <w:t>将一段普通的多轮心理对话转化为动机式访谈（Motivational Interviewing, MI）风格的多轮对话。转化后的对话需完成MI的四项基本任务，并运用MI的关键技巧。</w:t>
      </w:r>
    </w:p>
    <w:p w14:paraId="0BC61400">
      <w:pPr>
        <w:rPr>
          <w:rFonts w:hint="eastAsia"/>
        </w:rPr>
      </w:pPr>
      <w:r>
        <w:rPr>
          <w:rFonts w:hint="eastAsia"/>
        </w:rPr>
        <w:t xml:space="preserve"> </w:t>
      </w:r>
    </w:p>
    <w:p w14:paraId="6FA9FE14">
      <w:pPr>
        <w:rPr>
          <w:rFonts w:hint="eastAsia"/>
        </w:rPr>
      </w:pPr>
      <w:r>
        <w:rPr>
          <w:rFonts w:hint="eastAsia"/>
        </w:rPr>
        <w:t>动机式访谈的四项基本任务</w:t>
      </w:r>
    </w:p>
    <w:p w14:paraId="1C97BB1C">
      <w:pPr>
        <w:rPr>
          <w:rFonts w:hint="eastAsia"/>
        </w:rPr>
      </w:pPr>
      <w:r>
        <w:rPr>
          <w:rFonts w:hint="eastAsia"/>
        </w:rPr>
        <w:t>1. Engaging（建立关系）</w:t>
      </w:r>
    </w:p>
    <w:p w14:paraId="50934AE7">
      <w:pPr>
        <w:rPr>
          <w:rFonts w:hint="eastAsia"/>
        </w:rPr>
      </w:pPr>
      <w:r>
        <w:rPr>
          <w:rFonts w:hint="eastAsia"/>
        </w:rPr>
        <w:t>目标：建立信任与合作关系。</w:t>
      </w:r>
    </w:p>
    <w:p w14:paraId="5035BF77">
      <w:pPr>
        <w:rPr>
          <w:rFonts w:hint="eastAsia"/>
        </w:rPr>
      </w:pPr>
      <w:r>
        <w:rPr>
          <w:rFonts w:hint="eastAsia"/>
        </w:rPr>
        <w:t>方法：通过共情、倾听和肯定，让来访者感受到被理解和支持。</w:t>
      </w:r>
    </w:p>
    <w:p w14:paraId="3710FD29">
      <w:pPr>
        <w:rPr>
          <w:rFonts w:hint="eastAsia"/>
        </w:rPr>
      </w:pPr>
      <w:r>
        <w:rPr>
          <w:rFonts w:hint="eastAsia"/>
        </w:rPr>
        <w:t>关键技巧：反映式倾听、开放式提问、表达共情。</w:t>
      </w:r>
    </w:p>
    <w:p w14:paraId="6E52556A">
      <w:pPr>
        <w:rPr>
          <w:rFonts w:hint="eastAsia"/>
        </w:rPr>
      </w:pPr>
      <w:r>
        <w:rPr>
          <w:rFonts w:hint="eastAsia"/>
        </w:rPr>
        <w:t xml:space="preserve"> </w:t>
      </w:r>
    </w:p>
    <w:p w14:paraId="10D5FF13">
      <w:pPr>
        <w:rPr>
          <w:rFonts w:hint="eastAsia"/>
        </w:rPr>
      </w:pPr>
      <w:r>
        <w:rPr>
          <w:rFonts w:hint="eastAsia"/>
        </w:rPr>
        <w:t>示例：</w:t>
      </w:r>
    </w:p>
    <w:p w14:paraId="09F472A7">
      <w:pPr>
        <w:rPr>
          <w:rFonts w:hint="eastAsia"/>
        </w:rPr>
      </w:pPr>
      <w:r>
        <w:rPr>
          <w:rFonts w:hint="eastAsia"/>
        </w:rPr>
        <w:t>来访者：“我最近压力很大，总是睡不好。”</w:t>
      </w:r>
    </w:p>
    <w:p w14:paraId="502853F2">
      <w:pPr>
        <w:rPr>
          <w:rFonts w:hint="eastAsia"/>
        </w:rPr>
      </w:pPr>
      <w:r>
        <w:rPr>
          <w:rFonts w:hint="eastAsia"/>
        </w:rPr>
        <w:t>咨询师：“听起来你最近经历了很多，能多说说是什么让你感到压力吗？”</w:t>
      </w:r>
    </w:p>
    <w:p w14:paraId="48518724">
      <w:pPr>
        <w:rPr>
          <w:rFonts w:hint="eastAsia"/>
        </w:rPr>
      </w:pPr>
      <w:r>
        <w:rPr>
          <w:rFonts w:hint="eastAsia"/>
        </w:rPr>
        <w:t xml:space="preserve"> </w:t>
      </w:r>
    </w:p>
    <w:p w14:paraId="7881461D">
      <w:pPr>
        <w:rPr>
          <w:rFonts w:hint="eastAsia"/>
        </w:rPr>
      </w:pPr>
      <w:r>
        <w:rPr>
          <w:rFonts w:hint="eastAsia"/>
        </w:rPr>
        <w:t>2. Focusing（确定方向）</w:t>
      </w:r>
    </w:p>
    <w:p w14:paraId="5876DCF9">
      <w:pPr>
        <w:rPr>
          <w:rFonts w:hint="eastAsia"/>
        </w:rPr>
      </w:pPr>
      <w:r>
        <w:rPr>
          <w:rFonts w:hint="eastAsia"/>
        </w:rPr>
        <w:t>目标：明确访谈的重点，聚焦于来访者最关心的改变目标。</w:t>
      </w:r>
    </w:p>
    <w:p w14:paraId="32C46730">
      <w:pPr>
        <w:rPr>
          <w:rFonts w:hint="eastAsia"/>
        </w:rPr>
      </w:pPr>
      <w:r>
        <w:rPr>
          <w:rFonts w:hint="eastAsia"/>
        </w:rPr>
        <w:t>方法：帮助来访者找到最需要改变的具体领域。</w:t>
      </w:r>
    </w:p>
    <w:p w14:paraId="42432E2F">
      <w:pPr>
        <w:rPr>
          <w:rFonts w:hint="eastAsia"/>
        </w:rPr>
      </w:pPr>
      <w:r>
        <w:rPr>
          <w:rFonts w:hint="eastAsia"/>
        </w:rPr>
        <w:t>关键技巧：目标设定、优先级排序、聚焦式提问。</w:t>
      </w:r>
    </w:p>
    <w:p w14:paraId="62099C83">
      <w:pPr>
        <w:rPr>
          <w:rFonts w:hint="eastAsia"/>
        </w:rPr>
      </w:pPr>
      <w:r>
        <w:rPr>
          <w:rFonts w:hint="eastAsia"/>
        </w:rPr>
        <w:t xml:space="preserve"> </w:t>
      </w:r>
    </w:p>
    <w:p w14:paraId="1D37A137">
      <w:pPr>
        <w:rPr>
          <w:rFonts w:hint="eastAsia"/>
        </w:rPr>
      </w:pPr>
      <w:r>
        <w:rPr>
          <w:rFonts w:hint="eastAsia"/>
        </w:rPr>
        <w:t>示例：</w:t>
      </w:r>
    </w:p>
    <w:p w14:paraId="2DF0066F">
      <w:pPr>
        <w:rPr>
          <w:rFonts w:hint="eastAsia"/>
        </w:rPr>
      </w:pPr>
      <w:r>
        <w:rPr>
          <w:rFonts w:hint="eastAsia"/>
        </w:rPr>
        <w:t>来访者：“我想改善健康，但不知道从哪里开始。”</w:t>
      </w:r>
    </w:p>
    <w:p w14:paraId="6507000B">
      <w:pPr>
        <w:rPr>
          <w:rFonts w:hint="eastAsia"/>
        </w:rPr>
      </w:pPr>
      <w:r>
        <w:rPr>
          <w:rFonts w:hint="eastAsia"/>
        </w:rPr>
        <w:t>咨询师：“你提到健康很重要，能多说说你最希望改善的具体方面吗？”</w:t>
      </w:r>
    </w:p>
    <w:p w14:paraId="1A4FF2F0">
      <w:pPr>
        <w:rPr>
          <w:rFonts w:hint="eastAsia"/>
        </w:rPr>
      </w:pPr>
      <w:r>
        <w:rPr>
          <w:rFonts w:hint="eastAsia"/>
        </w:rPr>
        <w:t xml:space="preserve"> </w:t>
      </w:r>
    </w:p>
    <w:p w14:paraId="6E910C8C">
      <w:pPr>
        <w:rPr>
          <w:rFonts w:hint="eastAsia"/>
        </w:rPr>
      </w:pPr>
      <w:r>
        <w:rPr>
          <w:rFonts w:hint="eastAsia"/>
        </w:rPr>
        <w:t>3. Evoking（唤出动机）</w:t>
      </w:r>
    </w:p>
    <w:p w14:paraId="2C5B2346">
      <w:pPr>
        <w:rPr>
          <w:rFonts w:hint="eastAsia"/>
        </w:rPr>
      </w:pPr>
      <w:r>
        <w:rPr>
          <w:rFonts w:hint="eastAsia"/>
        </w:rPr>
        <w:t>目标：激发来访者内在的改变动机，帮助其认识到改变的重要性和可能性。</w:t>
      </w:r>
    </w:p>
    <w:p w14:paraId="05037BEC">
      <w:pPr>
        <w:rPr>
          <w:rFonts w:hint="eastAsia"/>
        </w:rPr>
      </w:pPr>
      <w:r>
        <w:rPr>
          <w:rFonts w:hint="eastAsia"/>
        </w:rPr>
        <w:t>方法：通过提问和讨论，唤出来访者关于改变的积极想法和价值观。</w:t>
      </w:r>
    </w:p>
    <w:p w14:paraId="66E18CAA">
      <w:pPr>
        <w:rPr>
          <w:rFonts w:hint="eastAsia"/>
        </w:rPr>
      </w:pPr>
      <w:r>
        <w:rPr>
          <w:rFonts w:hint="eastAsia"/>
        </w:rPr>
        <w:t>关键技巧：唤出改变语句、探索矛盾心理、强化改变理由。</w:t>
      </w:r>
    </w:p>
    <w:p w14:paraId="2FBD0EF8">
      <w:pPr>
        <w:rPr>
          <w:rFonts w:hint="eastAsia"/>
        </w:rPr>
      </w:pPr>
      <w:r>
        <w:rPr>
          <w:rFonts w:hint="eastAsia"/>
        </w:rPr>
        <w:t xml:space="preserve"> </w:t>
      </w:r>
    </w:p>
    <w:p w14:paraId="3E6F4A25">
      <w:pPr>
        <w:rPr>
          <w:rFonts w:hint="eastAsia"/>
        </w:rPr>
      </w:pPr>
      <w:r>
        <w:rPr>
          <w:rFonts w:hint="eastAsia"/>
        </w:rPr>
        <w:t>示例：</w:t>
      </w:r>
    </w:p>
    <w:p w14:paraId="36F7792E">
      <w:pPr>
        <w:rPr>
          <w:rFonts w:hint="eastAsia"/>
        </w:rPr>
      </w:pPr>
      <w:r>
        <w:rPr>
          <w:rFonts w:hint="eastAsia"/>
        </w:rPr>
        <w:t xml:space="preserve"> </w:t>
      </w:r>
    </w:p>
    <w:p w14:paraId="31B83467">
      <w:pPr>
        <w:rPr>
          <w:rFonts w:hint="eastAsia"/>
        </w:rPr>
      </w:pPr>
      <w:r>
        <w:rPr>
          <w:rFonts w:hint="eastAsia"/>
        </w:rPr>
        <w:t>来访者：“我知道应该戒烟，但总是坚持不下来。”</w:t>
      </w:r>
    </w:p>
    <w:p w14:paraId="749A782E">
      <w:pPr>
        <w:rPr>
          <w:rFonts w:hint="eastAsia"/>
        </w:rPr>
      </w:pPr>
      <w:r>
        <w:rPr>
          <w:rFonts w:hint="eastAsia"/>
        </w:rPr>
        <w:t>咨询师：“你提到想戒烟，如果成功了，你觉得生活会有什么不同？”</w:t>
      </w:r>
    </w:p>
    <w:p w14:paraId="1BAABC33">
      <w:pPr>
        <w:rPr>
          <w:rFonts w:hint="eastAsia"/>
        </w:rPr>
      </w:pPr>
      <w:r>
        <w:rPr>
          <w:rFonts w:hint="eastAsia"/>
        </w:rPr>
        <w:t xml:space="preserve"> </w:t>
      </w:r>
    </w:p>
    <w:p w14:paraId="09C3955B">
      <w:pPr>
        <w:rPr>
          <w:rFonts w:hint="eastAsia"/>
        </w:rPr>
      </w:pPr>
      <w:r>
        <w:rPr>
          <w:rFonts w:hint="eastAsia"/>
        </w:rPr>
        <w:t>4. Planning（制定计划）</w:t>
      </w:r>
    </w:p>
    <w:p w14:paraId="29F2FD6C">
      <w:pPr>
        <w:rPr>
          <w:rFonts w:hint="eastAsia"/>
        </w:rPr>
      </w:pPr>
      <w:r>
        <w:rPr>
          <w:rFonts w:hint="eastAsia"/>
        </w:rPr>
        <w:t>目标：帮助来访者制定具体的行动计划，并增强其信心和承诺。</w:t>
      </w:r>
    </w:p>
    <w:p w14:paraId="3F6E2BAB">
      <w:pPr>
        <w:rPr>
          <w:rFonts w:hint="eastAsia"/>
        </w:rPr>
      </w:pPr>
      <w:r>
        <w:rPr>
          <w:rFonts w:hint="eastAsia"/>
        </w:rPr>
        <w:t>方法：通过合作式讨论，明确目标、步骤和可能的障碍。</w:t>
      </w:r>
    </w:p>
    <w:p w14:paraId="366A3ED3">
      <w:pPr>
        <w:rPr>
          <w:rFonts w:hint="eastAsia"/>
        </w:rPr>
      </w:pPr>
      <w:r>
        <w:rPr>
          <w:rFonts w:hint="eastAsia"/>
        </w:rPr>
        <w:t>关键技巧：目标分解、行动计划、应对策略。</w:t>
      </w:r>
    </w:p>
    <w:p w14:paraId="30735587">
      <w:pPr>
        <w:rPr>
          <w:rFonts w:hint="eastAsia"/>
        </w:rPr>
      </w:pPr>
      <w:r>
        <w:rPr>
          <w:rFonts w:hint="eastAsia"/>
        </w:rPr>
        <w:t xml:space="preserve"> </w:t>
      </w:r>
    </w:p>
    <w:p w14:paraId="20736DC5">
      <w:pPr>
        <w:rPr>
          <w:rFonts w:hint="eastAsia"/>
        </w:rPr>
      </w:pPr>
      <w:r>
        <w:rPr>
          <w:rFonts w:hint="eastAsia"/>
        </w:rPr>
        <w:t>示例：</w:t>
      </w:r>
    </w:p>
    <w:p w14:paraId="4E0EFD55">
      <w:pPr>
        <w:rPr>
          <w:rFonts w:hint="eastAsia"/>
        </w:rPr>
      </w:pPr>
      <w:r>
        <w:rPr>
          <w:rFonts w:hint="eastAsia"/>
        </w:rPr>
        <w:t>来访者：“我想开始运动，但总是没时间。”</w:t>
      </w:r>
    </w:p>
    <w:p w14:paraId="7A822C55">
      <w:pPr>
        <w:rPr>
          <w:rFonts w:hint="eastAsia"/>
        </w:rPr>
      </w:pPr>
      <w:r>
        <w:rPr>
          <w:rFonts w:hint="eastAsia"/>
        </w:rPr>
        <w:t>咨询师：“如果我们制定一个计划，你觉得第一步可以是什么？可能会遇到什么困难？”</w:t>
      </w:r>
    </w:p>
    <w:p w14:paraId="23E98DE9">
      <w:pPr>
        <w:rPr>
          <w:rFonts w:hint="eastAsia"/>
        </w:rPr>
      </w:pPr>
      <w:r>
        <w:rPr>
          <w:rFonts w:hint="eastAsia"/>
        </w:rPr>
        <w:t xml:space="preserve"> </w:t>
      </w:r>
    </w:p>
    <w:p w14:paraId="164C76CF">
      <w:pPr>
        <w:rPr>
          <w:rFonts w:hint="eastAsia"/>
        </w:rPr>
      </w:pPr>
      <w:r>
        <w:rPr>
          <w:rFonts w:hint="eastAsia"/>
        </w:rPr>
        <w:t>动机式访谈的关键技巧</w:t>
      </w:r>
    </w:p>
    <w:p w14:paraId="1BA24B76">
      <w:pPr>
        <w:rPr>
          <w:rFonts w:hint="eastAsia"/>
        </w:rPr>
      </w:pPr>
      <w:r>
        <w:rPr>
          <w:rFonts w:hint="eastAsia"/>
        </w:rPr>
        <w:t>1、开放式提问：鼓励来访者深入表达。</w:t>
      </w:r>
    </w:p>
    <w:p w14:paraId="7E8EEBB6">
      <w:pPr>
        <w:rPr>
          <w:rFonts w:hint="eastAsia"/>
        </w:rPr>
      </w:pPr>
      <w:r>
        <w:rPr>
          <w:rFonts w:hint="eastAsia"/>
        </w:rPr>
        <w:t>示例：“能多说说你对这件事的感受吗？”</w:t>
      </w:r>
    </w:p>
    <w:p w14:paraId="0CC471DD">
      <w:pPr>
        <w:rPr>
          <w:rFonts w:hint="eastAsia"/>
        </w:rPr>
      </w:pPr>
      <w:r>
        <w:rPr>
          <w:rFonts w:hint="eastAsia"/>
        </w:rPr>
        <w:t xml:space="preserve"> </w:t>
      </w:r>
    </w:p>
    <w:p w14:paraId="6B23624E">
      <w:pPr>
        <w:rPr>
          <w:rFonts w:hint="eastAsia"/>
        </w:rPr>
      </w:pPr>
      <w:r>
        <w:rPr>
          <w:rFonts w:hint="eastAsia"/>
        </w:rPr>
        <w:t>2、肯定性反馈：强化积极态度和行为。</w:t>
      </w:r>
    </w:p>
    <w:p w14:paraId="276A2BCC">
      <w:pPr>
        <w:rPr>
          <w:rFonts w:hint="eastAsia"/>
        </w:rPr>
      </w:pPr>
      <w:r>
        <w:rPr>
          <w:rFonts w:hint="eastAsia"/>
        </w:rPr>
        <w:t>示例：“你能意识到这一点，真的很不容易。”</w:t>
      </w:r>
    </w:p>
    <w:p w14:paraId="234F0854">
      <w:pPr>
        <w:rPr>
          <w:rFonts w:hint="eastAsia"/>
        </w:rPr>
      </w:pPr>
      <w:r>
        <w:rPr>
          <w:rFonts w:hint="eastAsia"/>
        </w:rPr>
        <w:t xml:space="preserve"> </w:t>
      </w:r>
    </w:p>
    <w:p w14:paraId="3EC99926">
      <w:pPr>
        <w:rPr>
          <w:rFonts w:hint="eastAsia"/>
        </w:rPr>
      </w:pPr>
      <w:r>
        <w:rPr>
          <w:rFonts w:hint="eastAsia"/>
        </w:rPr>
        <w:t>3、反思性倾听：准确反馈来访者的想法和感受。</w:t>
      </w:r>
    </w:p>
    <w:p w14:paraId="1B058CAF">
      <w:pPr>
        <w:rPr>
          <w:rFonts w:hint="eastAsia"/>
        </w:rPr>
      </w:pPr>
      <w:r>
        <w:rPr>
          <w:rFonts w:hint="eastAsia"/>
        </w:rPr>
        <w:t>示例：“听起来你感到很矛盾，既想改变，又担心失败。”</w:t>
      </w:r>
    </w:p>
    <w:p w14:paraId="0F30D457">
      <w:pPr>
        <w:rPr>
          <w:rFonts w:hint="eastAsia"/>
        </w:rPr>
      </w:pPr>
      <w:r>
        <w:rPr>
          <w:rFonts w:hint="eastAsia"/>
        </w:rPr>
        <w:t xml:space="preserve"> </w:t>
      </w:r>
    </w:p>
    <w:p w14:paraId="7D28526A">
      <w:pPr>
        <w:rPr>
          <w:rFonts w:hint="eastAsia"/>
        </w:rPr>
      </w:pPr>
      <w:r>
        <w:rPr>
          <w:rFonts w:hint="eastAsia"/>
        </w:rPr>
        <w:t>4、总结：整合讨论内容，帮助来访者明确目标。</w:t>
      </w:r>
    </w:p>
    <w:p w14:paraId="04D0E612">
      <w:pPr>
        <w:rPr>
          <w:rFonts w:hint="eastAsia"/>
        </w:rPr>
      </w:pPr>
      <w:r>
        <w:rPr>
          <w:rFonts w:hint="eastAsia"/>
        </w:rPr>
        <w:t>示例：“今天我们聊了很多，你提到想改善健康，尤其是饮食和运动，同时也担心时间不够。”</w:t>
      </w:r>
    </w:p>
    <w:p w14:paraId="0405B821">
      <w:pPr>
        <w:rPr>
          <w:rFonts w:hint="eastAsia"/>
        </w:rPr>
      </w:pPr>
      <w:r>
        <w:rPr>
          <w:rFonts w:hint="eastAsia"/>
        </w:rPr>
        <w:t xml:space="preserve"> </w:t>
      </w:r>
    </w:p>
    <w:p w14:paraId="6D7133CC">
      <w:pPr>
        <w:rPr>
          <w:rFonts w:hint="eastAsia"/>
        </w:rPr>
      </w:pPr>
      <w:r>
        <w:rPr>
          <w:rFonts w:hint="eastAsia"/>
        </w:rPr>
        <w:t xml:space="preserve"> </w:t>
      </w:r>
    </w:p>
    <w:p w14:paraId="2EF985DA">
      <w:pPr>
        <w:rPr>
          <w:rFonts w:hint="eastAsia"/>
        </w:rPr>
      </w:pPr>
      <w:r>
        <w:rPr>
          <w:rFonts w:hint="eastAsia"/>
        </w:rPr>
        <w:t>转化步骤</w:t>
      </w:r>
    </w:p>
    <w:p w14:paraId="5A0C5E9F">
      <w:pPr>
        <w:rPr>
          <w:rFonts w:hint="eastAsia"/>
        </w:rPr>
      </w:pPr>
      <w:r>
        <w:rPr>
          <w:rFonts w:hint="eastAsia"/>
        </w:rPr>
        <w:t>1、识别关键点：从普通对话中提取来访者的行为、感受、目标和矛盾心理。</w:t>
      </w:r>
    </w:p>
    <w:p w14:paraId="63C0CB67">
      <w:pPr>
        <w:rPr>
          <w:rFonts w:hint="eastAsia"/>
        </w:rPr>
      </w:pPr>
      <w:r>
        <w:rPr>
          <w:rFonts w:hint="eastAsia"/>
        </w:rPr>
        <w:t>示例：来访者说“我知道应该戒烟，但总是坚持不下来。”</w:t>
      </w:r>
    </w:p>
    <w:p w14:paraId="246982E3">
      <w:pPr>
        <w:rPr>
          <w:rFonts w:hint="eastAsia"/>
        </w:rPr>
      </w:pPr>
      <w:r>
        <w:rPr>
          <w:rFonts w:hint="eastAsia"/>
        </w:rPr>
        <w:t>关键点：矛盾心理（想戒烟但缺乏坚持）。</w:t>
      </w:r>
    </w:p>
    <w:p w14:paraId="3CC5E5F9">
      <w:pPr>
        <w:rPr>
          <w:rFonts w:hint="eastAsia"/>
        </w:rPr>
      </w:pPr>
      <w:r>
        <w:rPr>
          <w:rFonts w:hint="eastAsia"/>
        </w:rPr>
        <w:t xml:space="preserve"> </w:t>
      </w:r>
    </w:p>
    <w:p w14:paraId="07B9B22F">
      <w:pPr>
        <w:rPr>
          <w:rFonts w:hint="eastAsia"/>
        </w:rPr>
      </w:pPr>
      <w:r>
        <w:rPr>
          <w:rFonts w:hint="eastAsia"/>
        </w:rPr>
        <w:t>2、转化为动机式访谈风格：</w:t>
      </w:r>
    </w:p>
    <w:p w14:paraId="06C119B5">
      <w:pPr>
        <w:rPr>
          <w:rFonts w:hint="eastAsia"/>
        </w:rPr>
      </w:pPr>
      <w:r>
        <w:rPr>
          <w:rFonts w:hint="eastAsia"/>
        </w:rPr>
        <w:t>使用MI的四项任务和关键技巧，将普通对话转化为MI风格。</w:t>
      </w:r>
    </w:p>
    <w:p w14:paraId="2F0D9FC6">
      <w:pPr>
        <w:rPr>
          <w:rFonts w:hint="eastAsia"/>
        </w:rPr>
      </w:pPr>
      <w:r>
        <w:rPr>
          <w:rFonts w:hint="eastAsia"/>
        </w:rPr>
        <w:t>示例：</w:t>
      </w:r>
    </w:p>
    <w:p w14:paraId="25C85BDA">
      <w:pPr>
        <w:rPr>
          <w:rFonts w:hint="eastAsia"/>
        </w:rPr>
      </w:pPr>
      <w:r>
        <w:rPr>
          <w:rFonts w:hint="eastAsia"/>
        </w:rPr>
        <w:t>普通对话：来访者：“我最近压力很大，总是睡不好。”</w:t>
      </w:r>
    </w:p>
    <w:p w14:paraId="04E04B73">
      <w:pPr>
        <w:rPr>
          <w:rFonts w:hint="eastAsia"/>
        </w:rPr>
      </w:pPr>
      <w:r>
        <w:rPr>
          <w:rFonts w:hint="eastAsia"/>
        </w:rPr>
        <w:t>MI风格：咨询师：“听起来你最近经历了很多，能多说说是什么让你感到压力吗？”</w:t>
      </w:r>
    </w:p>
    <w:p w14:paraId="3B48197C">
      <w:pPr>
        <w:rPr>
          <w:rFonts w:hint="eastAsia"/>
        </w:rPr>
      </w:pPr>
      <w:r>
        <w:rPr>
          <w:rFonts w:hint="eastAsia"/>
        </w:rPr>
        <w:t xml:space="preserve"> </w:t>
      </w:r>
    </w:p>
    <w:p w14:paraId="27EFC194">
      <w:pPr>
        <w:rPr>
          <w:rFonts w:hint="eastAsia"/>
        </w:rPr>
      </w:pPr>
      <w:r>
        <w:rPr>
          <w:rFonts w:hint="eastAsia"/>
        </w:rPr>
        <w:t>3、确保逻辑连贯：检查转化后的对话是否符合MI的结构，目标是否明确，逻辑是否自然流畅。</w:t>
      </w:r>
    </w:p>
    <w:p w14:paraId="23A5CDDD">
      <w:pPr>
        <w:rPr>
          <w:rFonts w:hint="eastAsia"/>
        </w:rPr>
      </w:pPr>
      <w:r>
        <w:rPr>
          <w:rFonts w:hint="eastAsia"/>
        </w:rPr>
        <w:t xml:space="preserve"> </w:t>
      </w:r>
    </w:p>
    <w:p w14:paraId="7377D568">
      <w:pPr>
        <w:rPr>
          <w:rFonts w:hint="eastAsia"/>
        </w:rPr>
      </w:pPr>
      <w:r>
        <w:rPr>
          <w:rFonts w:hint="eastAsia"/>
        </w:rPr>
        <w:t>注意事项</w:t>
      </w:r>
    </w:p>
    <w:p w14:paraId="26B744D7">
      <w:pPr>
        <w:rPr>
          <w:rFonts w:hint="eastAsia"/>
        </w:rPr>
      </w:pPr>
      <w:r>
        <w:rPr>
          <w:rFonts w:hint="eastAsia"/>
        </w:rPr>
        <w:t>1、保持自然流畅：确保转化后的对话符合日常交流习惯，避免过于机械化。</w:t>
      </w:r>
    </w:p>
    <w:p w14:paraId="5A664677">
      <w:pPr>
        <w:rPr>
          <w:rFonts w:hint="eastAsia"/>
        </w:rPr>
      </w:pPr>
      <w:r>
        <w:rPr>
          <w:rFonts w:hint="eastAsia"/>
        </w:rPr>
        <w:t>2、灵活调整：根据来访者的反应动态调整对话策略，避免生搬硬套。</w:t>
      </w:r>
    </w:p>
    <w:p w14:paraId="24A5D03D">
      <w:pPr>
        <w:rPr>
          <w:rFonts w:hint="eastAsia"/>
        </w:rPr>
      </w:pPr>
      <w:r>
        <w:rPr>
          <w:rFonts w:hint="eastAsia"/>
        </w:rPr>
        <w:t>3、聚焦目标：始终围绕来访者的改变目标展开对话，避免偏离主题。</w:t>
      </w:r>
    </w:p>
    <w:p w14:paraId="2E26E909">
      <w:pPr>
        <w:rPr>
          <w:rFonts w:hint="eastAsia"/>
        </w:rPr>
      </w:pPr>
      <w:r>
        <w:rPr>
          <w:rFonts w:hint="eastAsia"/>
        </w:rPr>
        <w:t xml:space="preserve"> </w:t>
      </w:r>
    </w:p>
    <w:p w14:paraId="72E19F90">
      <w:pPr>
        <w:rPr>
          <w:rFonts w:hint="eastAsia"/>
        </w:rPr>
      </w:pPr>
      <w:r>
        <w:rPr>
          <w:rFonts w:hint="eastAsia"/>
        </w:rPr>
        <w:t>输出格式示例</w:t>
      </w:r>
    </w:p>
    <w:p w14:paraId="0EFA0F02">
      <w:pPr>
        <w:rPr>
          <w:rFonts w:hint="eastAsia"/>
        </w:rPr>
      </w:pPr>
      <w:r>
        <w:rPr>
          <w:rFonts w:hint="eastAsia"/>
        </w:rPr>
        <w:t>只输出转写后的MI对话，格式示例如下</w:t>
      </w:r>
    </w:p>
    <w:p w14:paraId="76D539C1">
      <w:pPr>
        <w:rPr>
          <w:rFonts w:hint="eastAsia"/>
        </w:rPr>
      </w:pPr>
      <w:r>
        <w:rPr>
          <w:rFonts w:hint="eastAsia"/>
        </w:rPr>
        <w:t xml:space="preserve">   [{ "role": "client","content": "心理咨询师，我觉得我很自私，因为我总是关心自己的感受，有时候会忽略别人的感受。" }, {"role": "counselor", "content": "听起来你很在意自己和他人之间的关系，可能会觉得自己有时没能顾及到别人的感受。你能回忆一下，什么时候你最常觉得自己有些自私呢？"}]</w:t>
      </w:r>
    </w:p>
    <w:p w14:paraId="3E0EFD7A">
      <w:r>
        <w:br w:type="page"/>
      </w:r>
    </w:p>
    <w:p w14:paraId="4010E7DC">
      <w:pPr>
        <w:outlineLvl w:val="0"/>
        <w:rPr>
          <w:rFonts w:hint="eastAsia"/>
          <w:sz w:val="28"/>
          <w:szCs w:val="36"/>
          <w:lang w:val="en-US" w:eastAsia="zh-CN"/>
        </w:rPr>
      </w:pPr>
      <w:r>
        <w:rPr>
          <w:rFonts w:hint="eastAsia"/>
          <w:sz w:val="28"/>
          <w:szCs w:val="36"/>
          <w:lang w:val="en-US" w:eastAsia="zh-CN"/>
        </w:rPr>
        <w:t>五、模型微调使用的超参数</w:t>
      </w:r>
    </w:p>
    <w:p w14:paraId="3A62EB21">
      <w:pPr>
        <w:numPr>
          <w:ilvl w:val="0"/>
          <w:numId w:val="0"/>
        </w:numPr>
        <w:rPr>
          <w:rFonts w:hint="default"/>
          <w:lang w:val="en-US" w:eastAsia="zh-CN"/>
        </w:rPr>
      </w:pPr>
      <w:r>
        <w:rPr>
          <w:rFonts w:hint="default"/>
          <w:lang w:val="en-US" w:eastAsia="zh-CN"/>
        </w:rPr>
        <w:t>stage: sft</w:t>
      </w:r>
    </w:p>
    <w:p w14:paraId="53BAA853">
      <w:pPr>
        <w:numPr>
          <w:ilvl w:val="0"/>
          <w:numId w:val="0"/>
        </w:numPr>
        <w:rPr>
          <w:rFonts w:hint="default"/>
          <w:lang w:val="en-US" w:eastAsia="zh-CN"/>
        </w:rPr>
      </w:pPr>
      <w:r>
        <w:rPr>
          <w:rFonts w:hint="default"/>
          <w:lang w:val="en-US" w:eastAsia="zh-CN"/>
        </w:rPr>
        <w:t>do_train: true</w:t>
      </w:r>
    </w:p>
    <w:p w14:paraId="2F8A50C5">
      <w:pPr>
        <w:numPr>
          <w:ilvl w:val="0"/>
          <w:numId w:val="0"/>
        </w:numPr>
        <w:rPr>
          <w:rFonts w:hint="default"/>
          <w:lang w:val="en-US" w:eastAsia="zh-CN"/>
        </w:rPr>
      </w:pPr>
      <w:r>
        <w:rPr>
          <w:rFonts w:hint="default"/>
          <w:lang w:val="en-US" w:eastAsia="zh-CN"/>
        </w:rPr>
        <w:t>model_name_or_path</w:t>
      </w:r>
    </w:p>
    <w:p w14:paraId="4DBB4892">
      <w:pPr>
        <w:numPr>
          <w:ilvl w:val="0"/>
          <w:numId w:val="0"/>
        </w:numPr>
        <w:rPr>
          <w:rFonts w:hint="default"/>
          <w:lang w:val="en-US" w:eastAsia="zh-CN"/>
        </w:rPr>
      </w:pPr>
      <w:r>
        <w:rPr>
          <w:rFonts w:hint="default"/>
          <w:lang w:val="en-US" w:eastAsia="zh-CN"/>
        </w:rPr>
        <w:t>dataset_dir</w:t>
      </w:r>
    </w:p>
    <w:p w14:paraId="002C40C7">
      <w:pPr>
        <w:numPr>
          <w:ilvl w:val="0"/>
          <w:numId w:val="0"/>
        </w:numPr>
        <w:rPr>
          <w:rFonts w:hint="default"/>
          <w:lang w:val="en-US" w:eastAsia="zh-CN"/>
        </w:rPr>
      </w:pPr>
      <w:r>
        <w:rPr>
          <w:rFonts w:hint="default"/>
          <w:lang w:val="en-US" w:eastAsia="zh-CN"/>
        </w:rPr>
        <w:t xml:space="preserve">dataset: </w:t>
      </w:r>
    </w:p>
    <w:p w14:paraId="66C693FE">
      <w:pPr>
        <w:numPr>
          <w:ilvl w:val="0"/>
          <w:numId w:val="0"/>
        </w:numPr>
        <w:rPr>
          <w:rFonts w:hint="default"/>
          <w:lang w:val="en-US" w:eastAsia="zh-CN"/>
        </w:rPr>
      </w:pPr>
      <w:r>
        <w:rPr>
          <w:rFonts w:hint="default"/>
          <w:lang w:val="en-US" w:eastAsia="zh-CN"/>
        </w:rPr>
        <w:t xml:space="preserve">template: </w:t>
      </w:r>
    </w:p>
    <w:p w14:paraId="421C472A">
      <w:pPr>
        <w:numPr>
          <w:ilvl w:val="0"/>
          <w:numId w:val="0"/>
        </w:numPr>
        <w:rPr>
          <w:rFonts w:hint="default"/>
          <w:lang w:val="en-US" w:eastAsia="zh-CN"/>
        </w:rPr>
      </w:pPr>
      <w:r>
        <w:rPr>
          <w:rFonts w:hint="default"/>
          <w:lang w:val="en-US" w:eastAsia="zh-CN"/>
        </w:rPr>
        <w:t>finetuning_type: lora</w:t>
      </w:r>
    </w:p>
    <w:p w14:paraId="3E46ACAD">
      <w:pPr>
        <w:numPr>
          <w:ilvl w:val="0"/>
          <w:numId w:val="0"/>
        </w:numPr>
        <w:rPr>
          <w:rFonts w:hint="default"/>
          <w:lang w:val="en-US" w:eastAsia="zh-CN"/>
        </w:rPr>
      </w:pPr>
      <w:r>
        <w:rPr>
          <w:rFonts w:hint="default"/>
          <w:lang w:val="en-US" w:eastAsia="zh-CN"/>
        </w:rPr>
        <w:t>lora_target: all</w:t>
      </w:r>
    </w:p>
    <w:p w14:paraId="2E752589">
      <w:pPr>
        <w:numPr>
          <w:ilvl w:val="0"/>
          <w:numId w:val="0"/>
        </w:numPr>
        <w:rPr>
          <w:rFonts w:hint="default"/>
          <w:lang w:val="en-US" w:eastAsia="zh-CN"/>
        </w:rPr>
      </w:pPr>
      <w:r>
        <w:rPr>
          <w:rFonts w:hint="default"/>
          <w:lang w:val="en-US" w:eastAsia="zh-CN"/>
        </w:rPr>
        <w:t>output_dir</w:t>
      </w:r>
    </w:p>
    <w:p w14:paraId="2A2B6716">
      <w:pPr>
        <w:numPr>
          <w:ilvl w:val="0"/>
          <w:numId w:val="0"/>
        </w:numPr>
        <w:rPr>
          <w:rFonts w:hint="default"/>
          <w:lang w:val="en-US" w:eastAsia="zh-CN"/>
        </w:rPr>
      </w:pPr>
      <w:r>
        <w:rPr>
          <w:rFonts w:hint="default"/>
          <w:lang w:val="en-US" w:eastAsia="zh-CN"/>
        </w:rPr>
        <w:t>overwrite_cache: true</w:t>
      </w:r>
    </w:p>
    <w:p w14:paraId="27289940">
      <w:pPr>
        <w:numPr>
          <w:ilvl w:val="0"/>
          <w:numId w:val="0"/>
        </w:numPr>
        <w:rPr>
          <w:rFonts w:hint="default"/>
          <w:lang w:val="en-US" w:eastAsia="zh-CN"/>
        </w:rPr>
      </w:pPr>
      <w:r>
        <w:rPr>
          <w:rFonts w:hint="default"/>
          <w:lang w:val="en-US" w:eastAsia="zh-CN"/>
        </w:rPr>
        <w:t>overwrite_output_dir: true</w:t>
      </w:r>
    </w:p>
    <w:p w14:paraId="2BC0750B">
      <w:pPr>
        <w:numPr>
          <w:ilvl w:val="0"/>
          <w:numId w:val="0"/>
        </w:numPr>
        <w:rPr>
          <w:rFonts w:hint="default"/>
          <w:lang w:val="en-US" w:eastAsia="zh-CN"/>
        </w:rPr>
      </w:pPr>
      <w:r>
        <w:rPr>
          <w:rFonts w:hint="default"/>
          <w:lang w:val="en-US" w:eastAsia="zh-CN"/>
        </w:rPr>
        <w:t>cutoff_len: 2048</w:t>
      </w:r>
    </w:p>
    <w:p w14:paraId="419F2715">
      <w:pPr>
        <w:numPr>
          <w:ilvl w:val="0"/>
          <w:numId w:val="0"/>
        </w:numPr>
        <w:rPr>
          <w:rFonts w:hint="default"/>
          <w:lang w:val="en-US" w:eastAsia="zh-CN"/>
        </w:rPr>
      </w:pPr>
      <w:r>
        <w:rPr>
          <w:rFonts w:hint="default"/>
          <w:lang w:val="en-US" w:eastAsia="zh-CN"/>
        </w:rPr>
        <w:t>preprocessing_num_workers: 16</w:t>
      </w:r>
    </w:p>
    <w:p w14:paraId="34C86ACD">
      <w:pPr>
        <w:numPr>
          <w:ilvl w:val="0"/>
          <w:numId w:val="0"/>
        </w:numPr>
        <w:rPr>
          <w:rFonts w:hint="default"/>
          <w:lang w:val="en-US" w:eastAsia="zh-CN"/>
        </w:rPr>
      </w:pPr>
      <w:r>
        <w:rPr>
          <w:rFonts w:hint="default"/>
          <w:lang w:val="en-US" w:eastAsia="zh-CN"/>
        </w:rPr>
        <w:t>per_device_train_batch_size: 1</w:t>
      </w:r>
    </w:p>
    <w:p w14:paraId="44B0F26D">
      <w:pPr>
        <w:numPr>
          <w:ilvl w:val="0"/>
          <w:numId w:val="0"/>
        </w:numPr>
        <w:rPr>
          <w:rFonts w:hint="default"/>
          <w:lang w:val="en-US" w:eastAsia="zh-CN"/>
        </w:rPr>
      </w:pPr>
      <w:r>
        <w:rPr>
          <w:rFonts w:hint="default"/>
          <w:lang w:val="en-US" w:eastAsia="zh-CN"/>
        </w:rPr>
        <w:t>gradient_accumulation_steps: 8</w:t>
      </w:r>
    </w:p>
    <w:p w14:paraId="0256D5ED">
      <w:pPr>
        <w:numPr>
          <w:ilvl w:val="0"/>
          <w:numId w:val="0"/>
        </w:numPr>
        <w:rPr>
          <w:rFonts w:hint="default"/>
          <w:lang w:val="en-US" w:eastAsia="zh-CN"/>
        </w:rPr>
      </w:pPr>
      <w:r>
        <w:rPr>
          <w:rFonts w:hint="default"/>
          <w:lang w:val="en-US" w:eastAsia="zh-CN"/>
        </w:rPr>
        <w:t>learning_rate: 1.0e-4</w:t>
      </w:r>
    </w:p>
    <w:p w14:paraId="30C951DD">
      <w:pPr>
        <w:numPr>
          <w:ilvl w:val="0"/>
          <w:numId w:val="0"/>
        </w:numPr>
        <w:rPr>
          <w:rFonts w:hint="default"/>
          <w:lang w:val="en-US" w:eastAsia="zh-CN"/>
        </w:rPr>
      </w:pPr>
      <w:r>
        <w:rPr>
          <w:rFonts w:hint="default"/>
          <w:lang w:val="en-US" w:eastAsia="zh-CN"/>
        </w:rPr>
        <w:t>lr_scheduler_type: cosine</w:t>
      </w:r>
    </w:p>
    <w:p w14:paraId="1141A196">
      <w:pPr>
        <w:numPr>
          <w:ilvl w:val="0"/>
          <w:numId w:val="0"/>
        </w:numPr>
        <w:rPr>
          <w:rFonts w:hint="default"/>
          <w:lang w:val="en-US" w:eastAsia="zh-CN"/>
        </w:rPr>
      </w:pPr>
      <w:r>
        <w:rPr>
          <w:rFonts w:hint="default"/>
          <w:lang w:val="en-US" w:eastAsia="zh-CN"/>
        </w:rPr>
        <w:t>logging_steps: 10</w:t>
      </w:r>
    </w:p>
    <w:p w14:paraId="7F4F2B8C">
      <w:pPr>
        <w:numPr>
          <w:ilvl w:val="0"/>
          <w:numId w:val="0"/>
        </w:numPr>
        <w:rPr>
          <w:rFonts w:hint="default"/>
          <w:lang w:val="en-US" w:eastAsia="zh-CN"/>
        </w:rPr>
      </w:pPr>
      <w:r>
        <w:rPr>
          <w:rFonts w:hint="default"/>
          <w:lang w:val="en-US" w:eastAsia="zh-CN"/>
        </w:rPr>
        <w:t>warmup_ratio: 0.1</w:t>
      </w:r>
    </w:p>
    <w:p w14:paraId="3AAB2840">
      <w:pPr>
        <w:numPr>
          <w:ilvl w:val="0"/>
          <w:numId w:val="0"/>
        </w:numPr>
        <w:rPr>
          <w:rFonts w:hint="default"/>
          <w:lang w:val="en-US" w:eastAsia="zh-CN"/>
        </w:rPr>
      </w:pPr>
      <w:r>
        <w:rPr>
          <w:rFonts w:hint="default"/>
          <w:lang w:val="en-US" w:eastAsia="zh-CN"/>
        </w:rPr>
        <w:t>save_steps: 500</w:t>
      </w:r>
    </w:p>
    <w:p w14:paraId="0842CC4D">
      <w:pPr>
        <w:numPr>
          <w:ilvl w:val="0"/>
          <w:numId w:val="0"/>
        </w:numPr>
        <w:rPr>
          <w:rFonts w:hint="default"/>
          <w:lang w:val="en-US" w:eastAsia="zh-CN"/>
        </w:rPr>
      </w:pPr>
      <w:r>
        <w:rPr>
          <w:rFonts w:hint="default"/>
          <w:lang w:val="en-US" w:eastAsia="zh-CN"/>
        </w:rPr>
        <w:t>plot_loss: true</w:t>
      </w:r>
    </w:p>
    <w:p w14:paraId="23E4CE0C">
      <w:pPr>
        <w:numPr>
          <w:ilvl w:val="0"/>
          <w:numId w:val="0"/>
        </w:numPr>
        <w:rPr>
          <w:rFonts w:hint="default"/>
          <w:lang w:val="en-US" w:eastAsia="zh-CN"/>
        </w:rPr>
      </w:pPr>
      <w:r>
        <w:rPr>
          <w:rFonts w:hint="default"/>
          <w:lang w:val="en-US" w:eastAsia="zh-CN"/>
        </w:rPr>
        <w:t>bf16: true</w:t>
      </w:r>
    </w:p>
    <w:p w14:paraId="334AEDEE">
      <w:pPr>
        <w:numPr>
          <w:ilvl w:val="0"/>
          <w:numId w:val="0"/>
        </w:numPr>
        <w:rPr>
          <w:rFonts w:hint="default"/>
          <w:lang w:val="en-US" w:eastAsia="zh-CN"/>
        </w:rPr>
      </w:pPr>
      <w:r>
        <w:rPr>
          <w:rFonts w:hint="default"/>
          <w:lang w:val="en-US" w:eastAsia="zh-CN"/>
        </w:rPr>
        <w:t>max_samples: 2000</w:t>
      </w:r>
    </w:p>
    <w:p w14:paraId="1B7A7C36">
      <w:pPr>
        <w:numPr>
          <w:ilvl w:val="0"/>
          <w:numId w:val="0"/>
        </w:numPr>
        <w:rPr>
          <w:rFonts w:hint="default"/>
          <w:lang w:val="en-US" w:eastAsia="zh-CN"/>
        </w:rPr>
      </w:pPr>
      <w:r>
        <w:rPr>
          <w:rFonts w:hint="default"/>
          <w:lang w:val="en-US" w:eastAsia="zh-CN"/>
        </w:rPr>
        <w:t>num_train_epochs: 3.0</w:t>
      </w:r>
    </w:p>
    <w:p w14:paraId="09A21F21">
      <w:pPr>
        <w:numPr>
          <w:ilvl w:val="0"/>
          <w:numId w:val="0"/>
        </w:numPr>
        <w:rPr>
          <w:rFonts w:hint="default"/>
          <w:lang w:val="en-US" w:eastAsia="zh-CN"/>
        </w:rPr>
      </w:pPr>
      <w:r>
        <w:rPr>
          <w:rFonts w:hint="default"/>
          <w:lang w:val="en-US" w:eastAsia="zh-CN"/>
        </w:rPr>
        <w:t>ddp_timeout: 180000000</w:t>
      </w:r>
    </w:p>
    <w:p w14:paraId="58C01574">
      <w:pPr>
        <w:rPr>
          <w:rFonts w:hint="default"/>
          <w:lang w:val="en-US" w:eastAsia="zh-CN"/>
        </w:rPr>
      </w:pPr>
      <w:r>
        <w:rPr>
          <w:rFonts w:hint="default"/>
          <w:lang w:val="en-US" w:eastAsia="zh-CN"/>
        </w:rPr>
        <w:br w:type="page"/>
      </w:r>
    </w:p>
    <w:p w14:paraId="4E2132CF">
      <w:pPr>
        <w:numPr>
          <w:ilvl w:val="0"/>
          <w:numId w:val="1"/>
        </w:numPr>
        <w:outlineLvl w:val="0"/>
        <w:rPr>
          <w:rFonts w:hint="eastAsia"/>
          <w:sz w:val="28"/>
          <w:szCs w:val="36"/>
          <w:lang w:val="en-US" w:eastAsia="zh-CN"/>
        </w:rPr>
      </w:pPr>
      <w:r>
        <w:rPr>
          <w:rFonts w:hint="eastAsia"/>
          <w:sz w:val="28"/>
          <w:szCs w:val="36"/>
          <w:lang w:val="en-US" w:eastAsia="zh-CN"/>
        </w:rPr>
        <w:t xml:space="preserve">以沉迷手机为例，ChatGLM-4微调前后心理咨询的变化 </w:t>
      </w:r>
    </w:p>
    <w:tbl>
      <w:tblPr>
        <w:tblStyle w:val="6"/>
        <w:tblW w:w="10093" w:type="dxa"/>
        <w:tblInd w:w="-9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35"/>
        <w:gridCol w:w="7258"/>
      </w:tblGrid>
      <w:tr w14:paraId="058B5C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35" w:type="dxa"/>
          </w:tcPr>
          <w:p w14:paraId="3FC3F926">
            <w:pPr>
              <w:numPr>
                <w:numId w:val="0"/>
              </w:numPr>
              <w:outlineLvl w:val="0"/>
              <w:rPr>
                <w:rFonts w:hint="default"/>
                <w:sz w:val="28"/>
                <w:szCs w:val="36"/>
                <w:vertAlign w:val="baseline"/>
                <w:lang w:val="en-US" w:eastAsia="zh-CN"/>
              </w:rPr>
            </w:pPr>
            <w:r>
              <w:rPr>
                <w:rFonts w:hint="eastAsia"/>
                <w:sz w:val="28"/>
                <w:szCs w:val="36"/>
                <w:vertAlign w:val="baseline"/>
                <w:lang w:val="en-US" w:eastAsia="zh-CN"/>
              </w:rPr>
              <w:t>微调前</w:t>
            </w:r>
          </w:p>
        </w:tc>
        <w:tc>
          <w:tcPr>
            <w:tcW w:w="7258" w:type="dxa"/>
          </w:tcPr>
          <w:p w14:paraId="5D7EF790">
            <w:pPr>
              <w:numPr>
                <w:numId w:val="0"/>
              </w:numPr>
              <w:outlineLvl w:val="0"/>
              <w:rPr>
                <w:rFonts w:hint="default"/>
                <w:sz w:val="28"/>
                <w:szCs w:val="36"/>
                <w:vertAlign w:val="baseline"/>
                <w:lang w:val="en-US" w:eastAsia="zh-CN"/>
              </w:rPr>
            </w:pPr>
            <w:r>
              <w:rPr>
                <w:rFonts w:hint="eastAsia"/>
                <w:sz w:val="28"/>
                <w:szCs w:val="36"/>
                <w:vertAlign w:val="baseline"/>
                <w:lang w:val="en-US" w:eastAsia="zh-CN"/>
              </w:rPr>
              <w:t>微调后</w:t>
            </w:r>
          </w:p>
        </w:tc>
      </w:tr>
      <w:tr w14:paraId="371199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35" w:type="dxa"/>
          </w:tcPr>
          <w:p w14:paraId="0D6F7083">
            <w:pPr>
              <w:numPr>
                <w:ilvl w:val="0"/>
                <w:numId w:val="0"/>
              </w:numPr>
              <w:outlineLvl w:val="0"/>
              <w:rPr>
                <w:rFonts w:hint="default"/>
                <w:sz w:val="22"/>
                <w:szCs w:val="28"/>
                <w:lang w:val="en-US" w:eastAsia="zh-CN"/>
              </w:rPr>
            </w:pPr>
            <w:r>
              <w:rPr>
                <w:rFonts w:hint="eastAsia"/>
                <w:b/>
                <w:bCs/>
                <w:sz w:val="22"/>
                <w:szCs w:val="28"/>
                <w:lang w:val="en-US" w:eastAsia="zh-CN"/>
              </w:rPr>
              <w:t>来访者：</w:t>
            </w:r>
            <w:r>
              <w:rPr>
                <w:rFonts w:hint="default"/>
                <w:sz w:val="22"/>
                <w:szCs w:val="28"/>
                <w:lang w:val="en-US" w:eastAsia="zh-CN"/>
              </w:rPr>
              <w:t>你好，我是小胡</w:t>
            </w:r>
          </w:p>
          <w:p w14:paraId="718FB20D">
            <w:pPr>
              <w:numPr>
                <w:ilvl w:val="0"/>
                <w:numId w:val="0"/>
              </w:numPr>
              <w:outlineLvl w:val="0"/>
              <w:rPr>
                <w:rFonts w:hint="default"/>
                <w:sz w:val="22"/>
                <w:szCs w:val="28"/>
                <w:lang w:val="en-US" w:eastAsia="zh-CN"/>
              </w:rPr>
            </w:pPr>
            <w:r>
              <w:rPr>
                <w:rFonts w:hint="default"/>
                <w:b/>
                <w:bCs/>
                <w:sz w:val="22"/>
                <w:szCs w:val="28"/>
                <w:lang w:val="en-US" w:eastAsia="zh-CN"/>
              </w:rPr>
              <w:t>咨询师</w:t>
            </w:r>
            <w:r>
              <w:rPr>
                <w:rFonts w:hint="eastAsia"/>
                <w:b/>
                <w:bCs/>
                <w:sz w:val="22"/>
                <w:szCs w:val="28"/>
                <w:lang w:val="en-US" w:eastAsia="zh-CN"/>
              </w:rPr>
              <w:t>：</w:t>
            </w:r>
            <w:r>
              <w:rPr>
                <w:rFonts w:hint="default"/>
                <w:sz w:val="22"/>
                <w:szCs w:val="28"/>
                <w:lang w:val="en-US" w:eastAsia="zh-CN"/>
              </w:rPr>
              <w:t>你好，小胡！很高兴认识你，有什么可以帮助你的吗？</w:t>
            </w:r>
          </w:p>
          <w:p w14:paraId="069F2B87">
            <w:pPr>
              <w:numPr>
                <w:ilvl w:val="0"/>
                <w:numId w:val="0"/>
              </w:numPr>
              <w:outlineLvl w:val="0"/>
              <w:rPr>
                <w:rFonts w:hint="default"/>
                <w:sz w:val="22"/>
                <w:szCs w:val="28"/>
                <w:lang w:val="en-US" w:eastAsia="zh-CN"/>
              </w:rPr>
            </w:pPr>
            <w:r>
              <w:rPr>
                <w:rFonts w:hint="eastAsia"/>
                <w:b/>
                <w:bCs/>
                <w:sz w:val="22"/>
                <w:szCs w:val="28"/>
                <w:lang w:val="en-US" w:eastAsia="zh-CN"/>
              </w:rPr>
              <w:t>来访者：</w:t>
            </w:r>
            <w:r>
              <w:rPr>
                <w:rFonts w:hint="eastAsia"/>
                <w:sz w:val="22"/>
                <w:szCs w:val="28"/>
                <w:lang w:val="en-US" w:eastAsia="zh-CN"/>
              </w:rPr>
              <w:t>我最近每天用手机时间很长，感觉有点成瘾了</w:t>
            </w:r>
          </w:p>
          <w:p w14:paraId="7B251534">
            <w:pPr>
              <w:numPr>
                <w:ilvl w:val="0"/>
                <w:numId w:val="0"/>
              </w:numPr>
              <w:outlineLvl w:val="0"/>
              <w:rPr>
                <w:rFonts w:hint="default"/>
                <w:sz w:val="22"/>
                <w:szCs w:val="28"/>
                <w:lang w:val="en-US" w:eastAsia="zh-CN"/>
              </w:rPr>
            </w:pPr>
            <w:r>
              <w:rPr>
                <w:rFonts w:hint="default"/>
                <w:b/>
                <w:bCs/>
                <w:sz w:val="22"/>
                <w:szCs w:val="28"/>
                <w:lang w:val="en-US" w:eastAsia="zh-CN"/>
              </w:rPr>
              <w:t>咨询师</w:t>
            </w:r>
            <w:r>
              <w:rPr>
                <w:rFonts w:hint="eastAsia"/>
                <w:b/>
                <w:bCs/>
                <w:sz w:val="22"/>
                <w:szCs w:val="28"/>
                <w:lang w:val="en-US" w:eastAsia="zh-CN"/>
              </w:rPr>
              <w:t>：</w:t>
            </w:r>
            <w:r>
              <w:rPr>
                <w:rFonts w:hint="default"/>
                <w:sz w:val="22"/>
                <w:szCs w:val="28"/>
                <w:lang w:val="en-US" w:eastAsia="zh-CN"/>
              </w:rPr>
              <w:t>长时间使用手机确实可能导致成瘾。以下是一些建议，可以帮助你减少对手机的依赖：</w:t>
            </w:r>
          </w:p>
          <w:p w14:paraId="3F6A74C2">
            <w:pPr>
              <w:numPr>
                <w:ilvl w:val="0"/>
                <w:numId w:val="0"/>
              </w:numPr>
              <w:outlineLvl w:val="0"/>
              <w:rPr>
                <w:rFonts w:hint="default"/>
                <w:sz w:val="22"/>
                <w:szCs w:val="28"/>
                <w:lang w:val="en-US" w:eastAsia="zh-CN"/>
              </w:rPr>
            </w:pPr>
            <w:r>
              <w:rPr>
                <w:rFonts w:hint="default"/>
                <w:sz w:val="22"/>
                <w:szCs w:val="28"/>
                <w:lang w:val="en-US" w:eastAsia="zh-CN"/>
              </w:rPr>
              <w:t>1. **设定时间限制**：给自己设定每天使用手机的时间上限。</w:t>
            </w:r>
          </w:p>
          <w:p w14:paraId="0B69BB28">
            <w:pPr>
              <w:numPr>
                <w:ilvl w:val="0"/>
                <w:numId w:val="0"/>
              </w:numPr>
              <w:outlineLvl w:val="0"/>
              <w:rPr>
                <w:rFonts w:hint="default"/>
                <w:sz w:val="22"/>
                <w:szCs w:val="28"/>
                <w:lang w:val="en-US" w:eastAsia="zh-CN"/>
              </w:rPr>
            </w:pPr>
            <w:r>
              <w:rPr>
                <w:rFonts w:hint="default"/>
                <w:sz w:val="22"/>
                <w:szCs w:val="28"/>
                <w:lang w:val="en-US" w:eastAsia="zh-CN"/>
              </w:rPr>
              <w:t>2. **使用应用限制功能**：很多手机都有应用使用时间限制的功能。</w:t>
            </w:r>
          </w:p>
          <w:p w14:paraId="28905B97">
            <w:pPr>
              <w:numPr>
                <w:ilvl w:val="0"/>
                <w:numId w:val="0"/>
              </w:numPr>
              <w:outlineLvl w:val="0"/>
              <w:rPr>
                <w:rFonts w:hint="default"/>
                <w:sz w:val="22"/>
                <w:szCs w:val="28"/>
                <w:lang w:val="en-US" w:eastAsia="zh-CN"/>
              </w:rPr>
            </w:pPr>
            <w:r>
              <w:rPr>
                <w:rFonts w:hint="default"/>
                <w:sz w:val="22"/>
                <w:szCs w:val="28"/>
                <w:lang w:val="en-US" w:eastAsia="zh-CN"/>
              </w:rPr>
              <w:t>3. **定时放下手机**：可以设定一个闹钟，每隔一段时间提醒你放下手机。</w:t>
            </w:r>
          </w:p>
          <w:p w14:paraId="2AF71A53">
            <w:pPr>
              <w:numPr>
                <w:ilvl w:val="0"/>
                <w:numId w:val="0"/>
              </w:numPr>
              <w:outlineLvl w:val="0"/>
              <w:rPr>
                <w:rFonts w:hint="default"/>
                <w:sz w:val="22"/>
                <w:szCs w:val="28"/>
                <w:lang w:val="en-US" w:eastAsia="zh-CN"/>
              </w:rPr>
            </w:pPr>
            <w:r>
              <w:rPr>
                <w:rFonts w:hint="default"/>
                <w:sz w:val="22"/>
                <w:szCs w:val="28"/>
                <w:lang w:val="en-US" w:eastAsia="zh-CN"/>
              </w:rPr>
              <w:t>4. **寻找替代活动**：当你想要拿起手机时，可以尝试做一些其他的活动，比如阅读、运动或与家人朋友交流。</w:t>
            </w:r>
          </w:p>
          <w:p w14:paraId="58632D96">
            <w:pPr>
              <w:numPr>
                <w:ilvl w:val="0"/>
                <w:numId w:val="0"/>
              </w:numPr>
              <w:outlineLvl w:val="0"/>
              <w:rPr>
                <w:rFonts w:hint="default"/>
                <w:sz w:val="22"/>
                <w:szCs w:val="28"/>
                <w:lang w:val="en-US" w:eastAsia="zh-CN"/>
              </w:rPr>
            </w:pPr>
            <w:r>
              <w:rPr>
                <w:rFonts w:hint="default"/>
                <w:sz w:val="22"/>
                <w:szCs w:val="28"/>
                <w:lang w:val="en-US" w:eastAsia="zh-CN"/>
              </w:rPr>
              <w:t>记住，改变习惯需要时间和耐心，不要气馁，慢慢来。</w:t>
            </w:r>
          </w:p>
          <w:p w14:paraId="0E679ADC">
            <w:pPr>
              <w:numPr>
                <w:ilvl w:val="0"/>
                <w:numId w:val="0"/>
              </w:numPr>
              <w:outlineLvl w:val="0"/>
              <w:rPr>
                <w:rFonts w:hint="eastAsia"/>
                <w:sz w:val="22"/>
                <w:szCs w:val="28"/>
                <w:lang w:val="en-US" w:eastAsia="zh-CN"/>
              </w:rPr>
            </w:pPr>
            <w:r>
              <w:rPr>
                <w:rFonts w:hint="eastAsia"/>
                <w:b/>
                <w:bCs/>
                <w:sz w:val="22"/>
                <w:szCs w:val="28"/>
                <w:lang w:val="en-US" w:eastAsia="zh-CN"/>
              </w:rPr>
              <w:t>来访者：</w:t>
            </w:r>
            <w:r>
              <w:rPr>
                <w:rFonts w:hint="eastAsia"/>
                <w:sz w:val="22"/>
                <w:szCs w:val="28"/>
                <w:lang w:val="en-US" w:eastAsia="zh-CN"/>
              </w:rPr>
              <w:t>好的，谢谢你</w:t>
            </w:r>
          </w:p>
          <w:p w14:paraId="7ECDD0ED">
            <w:pPr>
              <w:numPr>
                <w:ilvl w:val="0"/>
                <w:numId w:val="0"/>
              </w:numPr>
              <w:outlineLvl w:val="0"/>
              <w:rPr>
                <w:rFonts w:hint="default"/>
                <w:sz w:val="22"/>
                <w:szCs w:val="28"/>
                <w:lang w:val="en-US" w:eastAsia="zh-CN"/>
              </w:rPr>
            </w:pPr>
            <w:r>
              <w:rPr>
                <w:rFonts w:hint="default"/>
                <w:b/>
                <w:bCs/>
                <w:sz w:val="22"/>
                <w:szCs w:val="28"/>
                <w:lang w:val="en-US" w:eastAsia="zh-CN"/>
              </w:rPr>
              <w:t>咨询师</w:t>
            </w:r>
            <w:r>
              <w:rPr>
                <w:rFonts w:hint="eastAsia"/>
                <w:b/>
                <w:bCs/>
                <w:sz w:val="22"/>
                <w:szCs w:val="28"/>
                <w:lang w:val="en-US" w:eastAsia="zh-CN"/>
              </w:rPr>
              <w:t>：</w:t>
            </w:r>
            <w:r>
              <w:rPr>
                <w:rFonts w:hint="eastAsia"/>
                <w:sz w:val="22"/>
                <w:szCs w:val="28"/>
                <w:lang w:val="en-US" w:eastAsia="zh-CN"/>
              </w:rPr>
              <w:t>不客气，小胡，很高兴能帮到你。如果你有任何其他问题，随时告诉我。</w:t>
            </w:r>
          </w:p>
          <w:p w14:paraId="31A6B340">
            <w:pPr>
              <w:numPr>
                <w:numId w:val="0"/>
              </w:numPr>
              <w:outlineLvl w:val="0"/>
              <w:rPr>
                <w:rFonts w:hint="eastAsia"/>
                <w:sz w:val="22"/>
                <w:szCs w:val="28"/>
                <w:vertAlign w:val="baseline"/>
                <w:lang w:val="en-US" w:eastAsia="zh-CN"/>
              </w:rPr>
            </w:pPr>
          </w:p>
        </w:tc>
        <w:tc>
          <w:tcPr>
            <w:tcW w:w="7258" w:type="dxa"/>
          </w:tcPr>
          <w:p w14:paraId="118FD702">
            <w:pPr>
              <w:keepNext w:val="0"/>
              <w:keepLines w:val="0"/>
              <w:widowControl/>
              <w:suppressLineNumbers w:val="0"/>
              <w:jc w:val="left"/>
              <w:textAlignment w:val="center"/>
              <w:rPr>
                <w:rFonts w:hint="eastAsia" w:ascii="宋体" w:hAnsi="宋体" w:eastAsia="宋体" w:cs="宋体"/>
                <w:i w:val="0"/>
                <w:iCs w:val="0"/>
                <w:color w:val="000000"/>
                <w:kern w:val="0"/>
                <w:sz w:val="20"/>
                <w:szCs w:val="20"/>
                <w:u w:val="none"/>
                <w:lang w:val="en-US" w:eastAsia="zh-CN" w:bidi="ar"/>
              </w:rPr>
            </w:pPr>
            <w:r>
              <w:rPr>
                <w:rFonts w:hint="eastAsia"/>
                <w:b/>
                <w:bCs/>
                <w:sz w:val="22"/>
                <w:szCs w:val="28"/>
                <w:lang w:val="en-US" w:eastAsia="zh-CN"/>
              </w:rPr>
              <w:t>来访者：</w:t>
            </w:r>
            <w:r>
              <w:rPr>
                <w:rFonts w:hint="eastAsia" w:ascii="宋体" w:hAnsi="宋体" w:eastAsia="宋体" w:cs="宋体"/>
                <w:i w:val="0"/>
                <w:iCs w:val="0"/>
                <w:color w:val="000000"/>
                <w:kern w:val="0"/>
                <w:sz w:val="20"/>
                <w:szCs w:val="20"/>
                <w:u w:val="none"/>
                <w:lang w:val="en-US" w:eastAsia="zh-CN" w:bidi="ar"/>
              </w:rPr>
              <w:t>你好，我是小胡</w:t>
            </w:r>
          </w:p>
          <w:p w14:paraId="55811123">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default"/>
                <w:b/>
                <w:bCs/>
                <w:sz w:val="22"/>
                <w:szCs w:val="28"/>
                <w:lang w:val="en-US" w:eastAsia="zh-CN"/>
              </w:rPr>
              <w:t>咨询师</w:t>
            </w:r>
            <w:r>
              <w:rPr>
                <w:rFonts w:hint="eastAsia"/>
                <w:b/>
                <w:bCs/>
                <w:sz w:val="22"/>
                <w:szCs w:val="28"/>
                <w:lang w:val="en-US" w:eastAsia="zh-CN"/>
              </w:rPr>
              <w:t>：</w:t>
            </w:r>
            <w:r>
              <w:rPr>
                <w:rFonts w:hint="eastAsia" w:ascii="宋体" w:hAnsi="宋体" w:eastAsia="宋体" w:cs="宋体"/>
                <w:i w:val="0"/>
                <w:iCs w:val="0"/>
                <w:color w:val="000000"/>
                <w:kern w:val="0"/>
                <w:sz w:val="20"/>
                <w:szCs w:val="20"/>
                <w:u w:val="none"/>
                <w:lang w:val="en-US" w:eastAsia="zh-CN" w:bidi="ar"/>
              </w:rPr>
              <w:t>你好，小胡，很高兴你来这里。最近有什么事情让你感到困扰吗？</w:t>
            </w:r>
          </w:p>
          <w:p w14:paraId="6AD2A9D5">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b/>
                <w:bCs/>
                <w:sz w:val="22"/>
                <w:szCs w:val="28"/>
                <w:lang w:val="en-US" w:eastAsia="zh-CN"/>
              </w:rPr>
              <w:t>来访者：</w:t>
            </w:r>
            <w:r>
              <w:rPr>
                <w:rFonts w:hint="eastAsia" w:ascii="宋体" w:hAnsi="宋体" w:eastAsia="宋体" w:cs="宋体"/>
                <w:i w:val="0"/>
                <w:iCs w:val="0"/>
                <w:color w:val="000000"/>
                <w:kern w:val="0"/>
                <w:sz w:val="20"/>
                <w:szCs w:val="20"/>
                <w:u w:val="none"/>
                <w:lang w:val="en-US" w:eastAsia="zh-CN" w:bidi="ar"/>
              </w:rPr>
              <w:t>我最近每天用手机时间很长，感觉有点成瘾了</w:t>
            </w:r>
          </w:p>
          <w:p w14:paraId="03CC0017">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default"/>
                <w:b/>
                <w:bCs/>
                <w:sz w:val="22"/>
                <w:szCs w:val="28"/>
                <w:lang w:val="en-US" w:eastAsia="zh-CN"/>
              </w:rPr>
              <w:t>咨询师</w:t>
            </w:r>
            <w:r>
              <w:rPr>
                <w:rFonts w:hint="eastAsia"/>
                <w:b/>
                <w:bCs/>
                <w:sz w:val="22"/>
                <w:szCs w:val="28"/>
                <w:lang w:val="en-US" w:eastAsia="zh-CN"/>
              </w:rPr>
              <w:t>：</w:t>
            </w:r>
            <w:r>
              <w:rPr>
                <w:rFonts w:hint="eastAsia" w:ascii="宋体" w:hAnsi="宋体" w:eastAsia="宋体" w:cs="宋体"/>
                <w:i w:val="0"/>
                <w:iCs w:val="0"/>
                <w:color w:val="000000"/>
                <w:kern w:val="0"/>
                <w:sz w:val="20"/>
                <w:szCs w:val="20"/>
                <w:u w:val="none"/>
                <w:lang w:val="en-US" w:eastAsia="zh-CN" w:bidi="ar"/>
              </w:rPr>
              <w:t>听起来你对手机的依赖感很强烈，能分享一下，使用手机让你最困扰的部分是什么？</w:t>
            </w:r>
            <w:bookmarkStart w:id="3" w:name="_GoBack"/>
            <w:bookmarkEnd w:id="3"/>
          </w:p>
          <w:p w14:paraId="3A873993">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b/>
                <w:bCs/>
                <w:sz w:val="22"/>
                <w:szCs w:val="28"/>
                <w:lang w:val="en-US" w:eastAsia="zh-CN"/>
              </w:rPr>
              <w:t>来访者：</w:t>
            </w:r>
            <w:r>
              <w:rPr>
                <w:rFonts w:hint="eastAsia" w:ascii="宋体" w:hAnsi="宋体" w:eastAsia="宋体" w:cs="宋体"/>
                <w:i w:val="0"/>
                <w:iCs w:val="0"/>
                <w:color w:val="000000"/>
                <w:kern w:val="0"/>
                <w:sz w:val="20"/>
                <w:szCs w:val="20"/>
                <w:u w:val="none"/>
                <w:lang w:val="en-US" w:eastAsia="zh-CN" w:bidi="ar"/>
              </w:rPr>
              <w:t>我最困扰的是我喜欢刷刷短视频，无法控制上网时间刷短视频对你来说似乎是一个很吸引人的活动，你能说说你为什么会喜欢刷这些视频吗？</w:t>
            </w:r>
          </w:p>
          <w:p w14:paraId="0BF63A48">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b/>
                <w:bCs/>
                <w:sz w:val="22"/>
                <w:szCs w:val="28"/>
                <w:lang w:val="en-US" w:eastAsia="zh-CN"/>
              </w:rPr>
              <w:t>来访者：</w:t>
            </w:r>
            <w:r>
              <w:rPr>
                <w:rFonts w:hint="eastAsia" w:ascii="宋体" w:hAnsi="宋体" w:eastAsia="宋体" w:cs="宋体"/>
                <w:i w:val="0"/>
                <w:iCs w:val="0"/>
                <w:color w:val="000000"/>
                <w:kern w:val="0"/>
                <w:sz w:val="20"/>
                <w:szCs w:val="20"/>
                <w:u w:val="none"/>
                <w:lang w:val="en-US" w:eastAsia="zh-CN" w:bidi="ar"/>
              </w:rPr>
              <w:t>我觉得看短视频是一个逃避现实的方法，不用管学业压力、人际关系，而且刷视频时很放松，但是刷完就很后悔</w:t>
            </w:r>
          </w:p>
          <w:p w14:paraId="63558E3D">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default"/>
                <w:b/>
                <w:bCs/>
                <w:sz w:val="22"/>
                <w:szCs w:val="28"/>
                <w:lang w:val="en-US" w:eastAsia="zh-CN"/>
              </w:rPr>
              <w:t>咨询师</w:t>
            </w:r>
            <w:r>
              <w:rPr>
                <w:rFonts w:hint="eastAsia"/>
                <w:b/>
                <w:bCs/>
                <w:sz w:val="22"/>
                <w:szCs w:val="28"/>
                <w:lang w:val="en-US" w:eastAsia="zh-CN"/>
              </w:rPr>
              <w:t>：</w:t>
            </w:r>
            <w:r>
              <w:rPr>
                <w:rFonts w:hint="eastAsia" w:ascii="宋体" w:hAnsi="宋体" w:eastAsia="宋体" w:cs="宋体"/>
                <w:i w:val="0"/>
                <w:iCs w:val="0"/>
                <w:color w:val="000000"/>
                <w:kern w:val="0"/>
                <w:sz w:val="20"/>
                <w:szCs w:val="20"/>
                <w:u w:val="none"/>
                <w:lang w:val="en-US" w:eastAsia="zh-CN" w:bidi="ar"/>
              </w:rPr>
              <w:t>你提到看视频能让你放松，这听起来是一种缓解压力的方式。你觉得刷视频后后悔的原因是什么呢？</w:t>
            </w:r>
          </w:p>
          <w:p w14:paraId="2AA2E7DA">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b/>
                <w:bCs/>
                <w:sz w:val="22"/>
                <w:szCs w:val="28"/>
                <w:lang w:val="en-US" w:eastAsia="zh-CN"/>
              </w:rPr>
              <w:t>来访者：</w:t>
            </w:r>
            <w:r>
              <w:rPr>
                <w:rFonts w:hint="eastAsia" w:ascii="宋体" w:hAnsi="宋体" w:eastAsia="宋体" w:cs="宋体"/>
                <w:i w:val="0"/>
                <w:iCs w:val="0"/>
                <w:color w:val="000000"/>
                <w:kern w:val="0"/>
                <w:sz w:val="20"/>
                <w:szCs w:val="20"/>
                <w:u w:val="none"/>
                <w:lang w:val="en-US" w:eastAsia="zh-CN" w:bidi="ar"/>
              </w:rPr>
              <w:t>我自己花了很多时间在上面，刷完之后没什么印象，就是在消磨时间</w:t>
            </w:r>
          </w:p>
          <w:p w14:paraId="3738A997">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default"/>
                <w:b/>
                <w:bCs/>
                <w:sz w:val="22"/>
                <w:szCs w:val="28"/>
                <w:lang w:val="en-US" w:eastAsia="zh-CN"/>
              </w:rPr>
              <w:t>咨询师</w:t>
            </w:r>
            <w:r>
              <w:rPr>
                <w:rFonts w:hint="eastAsia"/>
                <w:b/>
                <w:bCs/>
                <w:sz w:val="22"/>
                <w:szCs w:val="28"/>
                <w:lang w:val="en-US" w:eastAsia="zh-CN"/>
              </w:rPr>
              <w:t>：</w:t>
            </w:r>
            <w:r>
              <w:rPr>
                <w:rFonts w:hint="eastAsia" w:ascii="宋体" w:hAnsi="宋体" w:eastAsia="宋体" w:cs="宋体"/>
                <w:i w:val="0"/>
                <w:iCs w:val="0"/>
                <w:color w:val="000000"/>
                <w:kern w:val="0"/>
                <w:sz w:val="20"/>
                <w:szCs w:val="20"/>
                <w:u w:val="none"/>
                <w:lang w:val="en-US" w:eastAsia="zh-CN" w:bidi="ar"/>
              </w:rPr>
              <w:t>你似乎感觉到自己在浪费时间，但又觉得这种方式可以让你暂时放松。那么，你有没有想过，如何平衡刷视频和其它事情的时间呢？</w:t>
            </w:r>
          </w:p>
          <w:p w14:paraId="6A950642">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b/>
                <w:bCs/>
                <w:sz w:val="22"/>
                <w:szCs w:val="28"/>
                <w:lang w:val="en-US" w:eastAsia="zh-CN"/>
              </w:rPr>
              <w:t>来访者：</w:t>
            </w:r>
            <w:r>
              <w:rPr>
                <w:rFonts w:hint="eastAsia" w:ascii="宋体" w:hAnsi="宋体" w:eastAsia="宋体" w:cs="宋体"/>
                <w:i w:val="0"/>
                <w:iCs w:val="0"/>
                <w:color w:val="000000"/>
                <w:kern w:val="0"/>
                <w:sz w:val="20"/>
                <w:szCs w:val="20"/>
                <w:u w:val="none"/>
                <w:lang w:val="en-US" w:eastAsia="zh-CN" w:bidi="ar"/>
              </w:rPr>
              <w:t>我想过，但是不知道该怎么办</w:t>
            </w:r>
          </w:p>
          <w:p w14:paraId="6C1122FC">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default"/>
                <w:b/>
                <w:bCs/>
                <w:sz w:val="22"/>
                <w:szCs w:val="28"/>
                <w:lang w:val="en-US" w:eastAsia="zh-CN"/>
              </w:rPr>
              <w:t>咨询师</w:t>
            </w:r>
            <w:r>
              <w:rPr>
                <w:rFonts w:hint="eastAsia"/>
                <w:b/>
                <w:bCs/>
                <w:sz w:val="22"/>
                <w:szCs w:val="28"/>
                <w:lang w:val="en-US" w:eastAsia="zh-CN"/>
              </w:rPr>
              <w:t>：</w:t>
            </w:r>
            <w:r>
              <w:rPr>
                <w:rFonts w:hint="eastAsia" w:ascii="宋体" w:hAnsi="宋体" w:eastAsia="宋体" w:cs="宋体"/>
                <w:i w:val="0"/>
                <w:iCs w:val="0"/>
                <w:color w:val="000000"/>
                <w:kern w:val="0"/>
                <w:sz w:val="20"/>
                <w:szCs w:val="20"/>
                <w:u w:val="none"/>
                <w:lang w:val="en-US" w:eastAsia="zh-CN" w:bidi="ar"/>
              </w:rPr>
              <w:t>我理解你现在的困惑。让我们一起探讨一下，如果你能控制住刷视频的时间，你觉得你的一天会怎样变化呢？</w:t>
            </w:r>
          </w:p>
          <w:p w14:paraId="2019B338">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b/>
                <w:bCs/>
                <w:sz w:val="22"/>
                <w:szCs w:val="28"/>
                <w:lang w:val="en-US" w:eastAsia="zh-CN"/>
              </w:rPr>
              <w:t>来访者：</w:t>
            </w:r>
            <w:r>
              <w:rPr>
                <w:rFonts w:hint="eastAsia" w:ascii="宋体" w:hAnsi="宋体" w:eastAsia="宋体" w:cs="宋体"/>
                <w:i w:val="0"/>
                <w:iCs w:val="0"/>
                <w:color w:val="000000"/>
                <w:kern w:val="0"/>
                <w:sz w:val="20"/>
                <w:szCs w:val="20"/>
                <w:u w:val="none"/>
                <w:lang w:val="en-US" w:eastAsia="zh-CN" w:bidi="ar"/>
              </w:rPr>
              <w:t>我觉得我可能会多出来一些时间学习、或者锻炼身体，或者和同学们一起玩，而不是在虚拟世界中迷失</w:t>
            </w:r>
          </w:p>
          <w:p w14:paraId="5317D6CD">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default"/>
                <w:b/>
                <w:bCs/>
                <w:sz w:val="22"/>
                <w:szCs w:val="28"/>
                <w:lang w:val="en-US" w:eastAsia="zh-CN"/>
              </w:rPr>
              <w:t>咨询师</w:t>
            </w:r>
            <w:r>
              <w:rPr>
                <w:rFonts w:hint="eastAsia"/>
                <w:b/>
                <w:bCs/>
                <w:sz w:val="22"/>
                <w:szCs w:val="28"/>
                <w:lang w:val="en-US" w:eastAsia="zh-CN"/>
              </w:rPr>
              <w:t>：</w:t>
            </w:r>
            <w:r>
              <w:rPr>
                <w:rFonts w:hint="eastAsia" w:ascii="宋体" w:hAnsi="宋体" w:eastAsia="宋体" w:cs="宋体"/>
                <w:i w:val="0"/>
                <w:iCs w:val="0"/>
                <w:color w:val="000000"/>
                <w:kern w:val="0"/>
                <w:sz w:val="20"/>
                <w:szCs w:val="20"/>
                <w:u w:val="none"/>
                <w:lang w:val="en-US" w:eastAsia="zh-CN" w:bidi="ar"/>
              </w:rPr>
              <w:t>这听起来是一个很棒的目标，你想要多花时间在学习、锻炼身体和与朋友们相处。你认为有什么方法可以帮助你实现这个目标呢？</w:t>
            </w:r>
          </w:p>
          <w:p w14:paraId="0D659D04">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b/>
                <w:bCs/>
                <w:sz w:val="22"/>
                <w:szCs w:val="28"/>
                <w:lang w:val="en-US" w:eastAsia="zh-CN"/>
              </w:rPr>
              <w:t>来访者：</w:t>
            </w:r>
            <w:r>
              <w:rPr>
                <w:rFonts w:hint="eastAsia" w:ascii="宋体" w:hAnsi="宋体" w:eastAsia="宋体" w:cs="宋体"/>
                <w:i w:val="0"/>
                <w:iCs w:val="0"/>
                <w:color w:val="000000"/>
                <w:kern w:val="0"/>
                <w:sz w:val="20"/>
                <w:szCs w:val="20"/>
                <w:u w:val="none"/>
                <w:lang w:val="en-US" w:eastAsia="zh-CN" w:bidi="ar"/>
              </w:rPr>
              <w:t>我觉得可以控制每天的刷视频时间，但是我怕自己自制力不足</w:t>
            </w:r>
          </w:p>
          <w:p w14:paraId="61C9C143">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default"/>
                <w:b/>
                <w:bCs/>
                <w:sz w:val="22"/>
                <w:szCs w:val="28"/>
                <w:lang w:val="en-US" w:eastAsia="zh-CN"/>
              </w:rPr>
              <w:t>咨询师</w:t>
            </w:r>
            <w:r>
              <w:rPr>
                <w:rFonts w:hint="eastAsia"/>
                <w:b/>
                <w:bCs/>
                <w:sz w:val="22"/>
                <w:szCs w:val="28"/>
                <w:lang w:val="en-US" w:eastAsia="zh-CN"/>
              </w:rPr>
              <w:t>：</w:t>
            </w:r>
            <w:r>
              <w:rPr>
                <w:rFonts w:hint="eastAsia" w:ascii="宋体" w:hAnsi="宋体" w:eastAsia="宋体" w:cs="宋体"/>
                <w:i w:val="0"/>
                <w:iCs w:val="0"/>
                <w:color w:val="000000"/>
                <w:kern w:val="0"/>
                <w:sz w:val="20"/>
                <w:szCs w:val="20"/>
                <w:u w:val="none"/>
                <w:lang w:val="en-US" w:eastAsia="zh-CN" w:bidi="ar"/>
              </w:rPr>
              <w:t>你已经意识到控制刷视频时间的重要性，这是非常重要的一步。你提到担心自制力不足，我们可以一起探讨一些策略，帮助你在面对诱惑时保持自制力。</w:t>
            </w:r>
          </w:p>
          <w:p w14:paraId="2146B44A">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b/>
                <w:bCs/>
                <w:sz w:val="22"/>
                <w:szCs w:val="28"/>
                <w:lang w:val="en-US" w:eastAsia="zh-CN"/>
              </w:rPr>
              <w:t>来访者：</w:t>
            </w:r>
            <w:r>
              <w:rPr>
                <w:rFonts w:hint="eastAsia" w:ascii="宋体" w:hAnsi="宋体" w:eastAsia="宋体" w:cs="宋体"/>
                <w:i w:val="0"/>
                <w:iCs w:val="0"/>
                <w:color w:val="000000"/>
                <w:kern w:val="0"/>
                <w:sz w:val="20"/>
                <w:szCs w:val="20"/>
                <w:u w:val="none"/>
                <w:lang w:val="en-US" w:eastAsia="zh-CN" w:bidi="ar"/>
              </w:rPr>
              <w:t>请你帮我提供策略</w:t>
            </w:r>
          </w:p>
          <w:p w14:paraId="4D23BCAA">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default"/>
                <w:b/>
                <w:bCs/>
                <w:sz w:val="22"/>
                <w:szCs w:val="28"/>
                <w:lang w:val="en-US" w:eastAsia="zh-CN"/>
              </w:rPr>
              <w:t>咨询师</w:t>
            </w:r>
            <w:r>
              <w:rPr>
                <w:rFonts w:hint="eastAsia"/>
                <w:b/>
                <w:bCs/>
                <w:sz w:val="22"/>
                <w:szCs w:val="28"/>
                <w:lang w:val="en-US" w:eastAsia="zh-CN"/>
              </w:rPr>
              <w:t>：</w:t>
            </w:r>
            <w:r>
              <w:rPr>
                <w:rFonts w:hint="eastAsia" w:ascii="宋体" w:hAnsi="宋体" w:eastAsia="宋体" w:cs="宋体"/>
                <w:i w:val="0"/>
                <w:iCs w:val="0"/>
                <w:color w:val="000000"/>
                <w:kern w:val="0"/>
                <w:sz w:val="20"/>
                <w:szCs w:val="20"/>
                <w:u w:val="none"/>
                <w:lang w:val="en-US" w:eastAsia="zh-CN" w:bidi="ar"/>
              </w:rPr>
              <w:t>当然可以。比如，设定一个定时器来提醒自己停止刷视频，逐步减少每次刷视频的时间，以及设定一些具体的学习或活动目标来替代刷视频。</w:t>
            </w:r>
          </w:p>
          <w:p w14:paraId="404D45E2">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b/>
                <w:bCs/>
                <w:sz w:val="22"/>
                <w:szCs w:val="28"/>
                <w:lang w:val="en-US" w:eastAsia="zh-CN"/>
              </w:rPr>
              <w:t>来访者：</w:t>
            </w:r>
            <w:r>
              <w:rPr>
                <w:rFonts w:hint="eastAsia" w:ascii="宋体" w:hAnsi="宋体" w:eastAsia="宋体" w:cs="宋体"/>
                <w:i w:val="0"/>
                <w:iCs w:val="0"/>
                <w:color w:val="000000"/>
                <w:kern w:val="0"/>
                <w:sz w:val="20"/>
                <w:szCs w:val="20"/>
                <w:u w:val="none"/>
                <w:lang w:val="en-US" w:eastAsia="zh-CN" w:bidi="ar"/>
              </w:rPr>
              <w:t>我觉得定时器这个方法很好</w:t>
            </w:r>
          </w:p>
          <w:p w14:paraId="7E0A6162">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default"/>
                <w:b/>
                <w:bCs/>
                <w:sz w:val="22"/>
                <w:szCs w:val="28"/>
                <w:lang w:val="en-US" w:eastAsia="zh-CN"/>
              </w:rPr>
              <w:t>咨询师</w:t>
            </w:r>
            <w:r>
              <w:rPr>
                <w:rFonts w:hint="eastAsia"/>
                <w:b/>
                <w:bCs/>
                <w:sz w:val="22"/>
                <w:szCs w:val="28"/>
                <w:lang w:val="en-US" w:eastAsia="zh-CN"/>
              </w:rPr>
              <w:t>：</w:t>
            </w:r>
            <w:r>
              <w:rPr>
                <w:rFonts w:hint="eastAsia" w:ascii="宋体" w:hAnsi="宋体" w:eastAsia="宋体" w:cs="宋体"/>
                <w:i w:val="0"/>
                <w:iCs w:val="0"/>
                <w:color w:val="000000"/>
                <w:kern w:val="0"/>
                <w:sz w:val="20"/>
                <w:szCs w:val="20"/>
                <w:u w:val="none"/>
                <w:lang w:val="en-US" w:eastAsia="zh-CN" w:bidi="ar"/>
              </w:rPr>
              <w:t>我很高兴你觉得这个方法有用。你觉得从哪一天开始实行这个计划比较合适呢？</w:t>
            </w:r>
          </w:p>
          <w:p w14:paraId="1BE43880">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b/>
                <w:bCs/>
                <w:sz w:val="22"/>
                <w:szCs w:val="28"/>
                <w:lang w:val="en-US" w:eastAsia="zh-CN"/>
              </w:rPr>
              <w:t>来访者：</w:t>
            </w:r>
            <w:r>
              <w:rPr>
                <w:rFonts w:hint="eastAsia" w:ascii="宋体" w:hAnsi="宋体" w:eastAsia="宋体" w:cs="宋体"/>
                <w:i w:val="0"/>
                <w:iCs w:val="0"/>
                <w:color w:val="000000"/>
                <w:kern w:val="0"/>
                <w:sz w:val="20"/>
                <w:szCs w:val="20"/>
                <w:u w:val="none"/>
                <w:lang w:val="en-US" w:eastAsia="zh-CN" w:bidi="ar"/>
              </w:rPr>
              <w:t>今天就开始吧</w:t>
            </w:r>
          </w:p>
          <w:p w14:paraId="3C603EC2">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default"/>
                <w:b/>
                <w:bCs/>
                <w:sz w:val="22"/>
                <w:szCs w:val="28"/>
                <w:lang w:val="en-US" w:eastAsia="zh-CN"/>
              </w:rPr>
              <w:t>咨询师</w:t>
            </w:r>
            <w:r>
              <w:rPr>
                <w:rFonts w:hint="eastAsia"/>
                <w:b/>
                <w:bCs/>
                <w:sz w:val="22"/>
                <w:szCs w:val="28"/>
                <w:lang w:val="en-US" w:eastAsia="zh-CN"/>
              </w:rPr>
              <w:t>：</w:t>
            </w:r>
            <w:r>
              <w:rPr>
                <w:rFonts w:hint="eastAsia" w:ascii="宋体" w:hAnsi="宋体" w:eastAsia="宋体" w:cs="宋体"/>
                <w:i w:val="0"/>
                <w:iCs w:val="0"/>
                <w:color w:val="000000"/>
                <w:kern w:val="0"/>
                <w:sz w:val="20"/>
                <w:szCs w:val="20"/>
                <w:u w:val="none"/>
                <w:lang w:val="en-US" w:eastAsia="zh-CN" w:bidi="ar"/>
              </w:rPr>
              <w:t>那太好了！今天开始实行你的计划，记得要给自己一些宽容，毕竟改变需要时间。如果遇到困难，随时可以回来和我讨论。</w:t>
            </w:r>
          </w:p>
          <w:p w14:paraId="0C34B24B">
            <w:pPr>
              <w:keepNext w:val="0"/>
              <w:keepLines w:val="0"/>
              <w:widowControl/>
              <w:suppressLineNumbers w:val="0"/>
              <w:jc w:val="both"/>
              <w:textAlignment w:val="center"/>
              <w:rPr>
                <w:rFonts w:hint="eastAsia" w:ascii="宋体" w:hAnsi="宋体" w:eastAsia="宋体" w:cs="宋体"/>
                <w:i w:val="0"/>
                <w:iCs w:val="0"/>
                <w:color w:val="000000"/>
                <w:sz w:val="20"/>
                <w:szCs w:val="20"/>
                <w:u w:val="none"/>
              </w:rPr>
            </w:pPr>
            <w:r>
              <w:rPr>
                <w:rFonts w:hint="eastAsia"/>
                <w:b/>
                <w:bCs/>
                <w:sz w:val="22"/>
                <w:szCs w:val="28"/>
                <w:lang w:val="en-US" w:eastAsia="zh-CN"/>
              </w:rPr>
              <w:t>来访者：</w:t>
            </w:r>
            <w:r>
              <w:rPr>
                <w:rFonts w:hint="eastAsia" w:ascii="宋体" w:hAnsi="宋体" w:eastAsia="宋体" w:cs="宋体"/>
                <w:i w:val="0"/>
                <w:iCs w:val="0"/>
                <w:color w:val="000000"/>
                <w:kern w:val="0"/>
                <w:sz w:val="20"/>
                <w:szCs w:val="20"/>
                <w:u w:val="none"/>
                <w:lang w:val="en-US" w:eastAsia="zh-CN" w:bidi="ar"/>
              </w:rPr>
              <w:t>谢谢你</w:t>
            </w:r>
          </w:p>
          <w:p w14:paraId="6761FA8D">
            <w:pPr>
              <w:numPr>
                <w:numId w:val="0"/>
              </w:numPr>
              <w:outlineLvl w:val="0"/>
              <w:rPr>
                <w:rFonts w:hint="eastAsia"/>
                <w:sz w:val="22"/>
                <w:szCs w:val="28"/>
                <w:vertAlign w:val="baseline"/>
                <w:lang w:val="en-US" w:eastAsia="zh-CN"/>
              </w:rPr>
            </w:pPr>
            <w:r>
              <w:rPr>
                <w:rFonts w:hint="eastAsia" w:ascii="宋体" w:hAnsi="宋体" w:eastAsia="宋体" w:cs="宋体"/>
                <w:i w:val="0"/>
                <w:iCs w:val="0"/>
                <w:color w:val="000000"/>
                <w:kern w:val="0"/>
                <w:sz w:val="20"/>
                <w:szCs w:val="20"/>
                <w:u w:val="none"/>
                <w:lang w:val="en-US" w:eastAsia="zh-CN" w:bidi="ar"/>
              </w:rPr>
              <w:t>不用谢，小胡。我相信你有能力实现这个目标。如果需要帮助，随时联系我。</w:t>
            </w:r>
          </w:p>
        </w:tc>
      </w:tr>
    </w:tbl>
    <w:p w14:paraId="091CC789">
      <w:pPr>
        <w:numPr>
          <w:numId w:val="0"/>
        </w:numPr>
        <w:outlineLvl w:val="0"/>
        <w:rPr>
          <w:rFonts w:hint="default"/>
          <w:sz w:val="28"/>
          <w:szCs w:val="36"/>
          <w:lang w:val="en-US" w:eastAsia="zh-CN"/>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963BEB4">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ABCE6DF">
                          <w:pPr>
                            <w:pStyle w:val="2"/>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14:paraId="6ABCE6DF">
                    <w:pPr>
                      <w:pStyle w:val="2"/>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A1836DD"/>
    <w:multiLevelType w:val="singleLevel"/>
    <w:tmpl w:val="BA1836DD"/>
    <w:lvl w:ilvl="0" w:tentative="0">
      <w:start w:val="6"/>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2977CA"/>
    <w:rsid w:val="0B865E73"/>
    <w:rsid w:val="1E0068A1"/>
    <w:rsid w:val="20D91743"/>
    <w:rsid w:val="23C24A93"/>
    <w:rsid w:val="3F9219C0"/>
    <w:rsid w:val="459C5D43"/>
    <w:rsid w:val="46245083"/>
    <w:rsid w:val="4C6B33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toc 1"/>
    <w:basedOn w:val="1"/>
    <w:next w:val="1"/>
    <w:qFormat/>
    <w:uiPriority w:val="0"/>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8">
    <w:name w:val="WPSOffice手动目录 1"/>
    <w:qFormat/>
    <w:uiPriority w:val="0"/>
    <w:pPr>
      <w:ind w:leftChars="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1675</Words>
  <Characters>1838</Characters>
  <Lines>0</Lines>
  <Paragraphs>0</Paragraphs>
  <TotalTime>1</TotalTime>
  <ScaleCrop>false</ScaleCrop>
  <LinksUpToDate>false</LinksUpToDate>
  <CharactersWithSpaces>2024</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2025-02-27T08:29:00Z</dcterms:created>
  <dc:creator>13672</dc:creator>
  <cp:lastModifiedBy>微信用户</cp:lastModifiedBy>
  <dcterms:modified xsi:type="dcterms:W3CDTF">2025-03-09T07:48:19Z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KSOTemplateDocerSaveRecord">
    <vt:lpwstr>eyJoZGlkIjoiNTI5ZmZhMDMxMTgzYjc5MTM4YWJiMGZmNjlkZjk1OTAiLCJ1c2VySWQiOiIxMjY0NDA3MzE4In0=</vt:lpwstr>
  </property>
  <property fmtid="{D5CDD505-2E9C-101B-9397-08002B2CF9AE}" pid="4" name="ICV">
    <vt:lpwstr>3BD7DB4126C744CE9EAC5F53134BEBE3_12</vt:lpwstr>
  </property>
</Properties>
</file>