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37AFF" w14:textId="5E984306" w:rsidR="00656211" w:rsidRDefault="00DA0552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ICMP</w:t>
      </w:r>
      <w:r>
        <w:rPr>
          <w:rFonts w:ascii="SimSun" w:eastAsia="SimSun" w:hAnsi="SimSun" w:hint="eastAsia"/>
        </w:rPr>
        <w:t>经常被认为是</w:t>
      </w:r>
      <w:r>
        <w:rPr>
          <w:rFonts w:ascii="SimSun" w:eastAsia="SimSun" w:hAnsi="SimSun" w:hint="eastAsia"/>
          <w:lang w:eastAsia="zh-CN"/>
        </w:rPr>
        <w:t>IP</w:t>
      </w:r>
      <w:r>
        <w:rPr>
          <w:rFonts w:ascii="SimSun" w:eastAsia="SimSun" w:hAnsi="SimSun" w:hint="eastAsia"/>
        </w:rPr>
        <w:t>层的一个组成部分。它传递差错报文以及</w:t>
      </w:r>
      <w:r w:rsidR="0016322C">
        <w:rPr>
          <w:rFonts w:ascii="SimSun" w:eastAsia="SimSun" w:hAnsi="SimSun" w:hint="eastAsia"/>
        </w:rPr>
        <w:t>其他需要注意的信息。</w:t>
      </w:r>
      <w:r w:rsidR="0016322C">
        <w:rPr>
          <w:rFonts w:ascii="SimSun" w:eastAsia="SimSun" w:hAnsi="SimSun" w:hint="eastAsia"/>
          <w:lang w:eastAsia="zh-CN"/>
        </w:rPr>
        <w:t>ICMP报文通常被IP层或更高层协议（TCP或UDP）使用。一些ICMP报文把差错报文返回给用户进程。</w:t>
      </w:r>
    </w:p>
    <w:p w14:paraId="12501B11" w14:textId="262B2582" w:rsidR="008E113C" w:rsidRDefault="008E113C">
      <w:pPr>
        <w:rPr>
          <w:rFonts w:eastAsia="SimSun"/>
          <w:lang w:eastAsia="zh-CN"/>
        </w:rPr>
      </w:pPr>
    </w:p>
    <w:p w14:paraId="604AA6E5" w14:textId="0E0E3174" w:rsidR="008E113C" w:rsidRDefault="008E113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ICMP</w:t>
      </w:r>
      <w:r>
        <w:rPr>
          <w:rFonts w:eastAsia="SimSun" w:hint="eastAsia"/>
          <w:lang w:eastAsia="zh-CN"/>
        </w:rPr>
        <w:t>报文是在</w:t>
      </w:r>
      <w:r>
        <w:rPr>
          <w:rFonts w:eastAsia="SimSun" w:hint="eastAsia"/>
          <w:lang w:eastAsia="zh-CN"/>
        </w:rPr>
        <w:t>IP</w:t>
      </w:r>
      <w:r>
        <w:rPr>
          <w:rFonts w:eastAsia="SimSun" w:hint="eastAsia"/>
          <w:lang w:eastAsia="zh-CN"/>
        </w:rPr>
        <w:t>数据报内部被传输的</w:t>
      </w:r>
    </w:p>
    <w:p w14:paraId="518BF9B2" w14:textId="7FA2E08E" w:rsidR="008E113C" w:rsidRDefault="008E113C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EBE4D70" wp14:editId="55AD7D41">
            <wp:extent cx="4676775" cy="18669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9B34" w14:textId="77777777" w:rsidR="009B7619" w:rsidRPr="008E113C" w:rsidRDefault="009B7619">
      <w:pPr>
        <w:rPr>
          <w:rFonts w:eastAsia="SimSun" w:hint="eastAsia"/>
          <w:lang w:eastAsia="zh-CN"/>
        </w:rPr>
      </w:pPr>
      <w:bookmarkStart w:id="0" w:name="_GoBack"/>
      <w:bookmarkEnd w:id="0"/>
    </w:p>
    <w:sectPr w:rsidR="009B7619" w:rsidRPr="008E11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BF18A" w14:textId="77777777" w:rsidR="008B1CFC" w:rsidRDefault="008B1CFC" w:rsidP="00DA0552">
      <w:r>
        <w:separator/>
      </w:r>
    </w:p>
  </w:endnote>
  <w:endnote w:type="continuationSeparator" w:id="0">
    <w:p w14:paraId="7B0940F0" w14:textId="77777777" w:rsidR="008B1CFC" w:rsidRDefault="008B1CFC" w:rsidP="00DA0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DDC54" w14:textId="77777777" w:rsidR="008B1CFC" w:rsidRDefault="008B1CFC" w:rsidP="00DA0552">
      <w:r>
        <w:separator/>
      </w:r>
    </w:p>
  </w:footnote>
  <w:footnote w:type="continuationSeparator" w:id="0">
    <w:p w14:paraId="6AE29508" w14:textId="77777777" w:rsidR="008B1CFC" w:rsidRDefault="008B1CFC" w:rsidP="00DA0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0BB2"/>
    <w:rsid w:val="0016322C"/>
    <w:rsid w:val="00690CB7"/>
    <w:rsid w:val="008B1CFC"/>
    <w:rsid w:val="008E113C"/>
    <w:rsid w:val="00920BB2"/>
    <w:rsid w:val="009B7619"/>
    <w:rsid w:val="00DA0552"/>
    <w:rsid w:val="00E730AD"/>
    <w:rsid w:val="00E9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1574D"/>
  <w15:chartTrackingRefBased/>
  <w15:docId w15:val="{D31A8749-1E19-4736-9ED2-DF551276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5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055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05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055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4</cp:revision>
  <dcterms:created xsi:type="dcterms:W3CDTF">2019-12-23T07:52:00Z</dcterms:created>
  <dcterms:modified xsi:type="dcterms:W3CDTF">2019-12-23T08:43:00Z</dcterms:modified>
</cp:coreProperties>
</file>