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Default="00430699">
      <w:pPr>
        <w:rPr>
          <w:rFonts w:eastAsia="宋体"/>
          <w:lang w:eastAsia="zh-CN"/>
        </w:rPr>
      </w:pPr>
      <w:r>
        <w:rPr>
          <w:lang w:eastAsia="zh-CN"/>
        </w:rPr>
        <w:t>虚方法</w:t>
      </w:r>
      <w:r>
        <w:rPr>
          <w:rFonts w:ascii="宋体" w:eastAsia="宋体" w:hAnsi="宋体" w:hint="eastAsia"/>
          <w:lang w:eastAsia="zh-CN"/>
        </w:rPr>
        <w:t>：</w:t>
      </w:r>
      <w:r w:rsidR="00F95A7B">
        <w:rPr>
          <w:rFonts w:ascii="宋体" w:eastAsia="宋体" w:hAnsi="宋体" w:hint="eastAsia"/>
          <w:lang w:eastAsia="zh-CN"/>
        </w:rPr>
        <w:t>（简单来说，虚方法就是可以被子类重写的方法，如果子类重写了虚方法，那么运行时将使用重写后逻辑，如果没有重写，则使用父类中虚方法中的逻辑。）</w:t>
      </w:r>
    </w:p>
    <w:p w:rsidR="00430699" w:rsidRDefault="0043069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用</w:t>
      </w:r>
      <w:r>
        <w:rPr>
          <w:rFonts w:eastAsia="宋体" w:hint="eastAsia"/>
          <w:lang w:eastAsia="zh-CN"/>
        </w:rPr>
        <w:t>virtual</w:t>
      </w:r>
      <w:r>
        <w:rPr>
          <w:rFonts w:eastAsia="宋体" w:hint="eastAsia"/>
          <w:lang w:eastAsia="zh-CN"/>
        </w:rPr>
        <w:t>修饰的方法叫做虚方法</w:t>
      </w:r>
    </w:p>
    <w:p w:rsidR="00430699" w:rsidRDefault="0043069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虚方法可以在子类中通过</w:t>
      </w:r>
      <w:r>
        <w:rPr>
          <w:rFonts w:eastAsia="宋体" w:hint="eastAsia"/>
          <w:lang w:eastAsia="zh-CN"/>
        </w:rPr>
        <w:t>override</w:t>
      </w:r>
      <w:r>
        <w:rPr>
          <w:rFonts w:eastAsia="宋体" w:hint="eastAsia"/>
          <w:lang w:eastAsia="zh-CN"/>
        </w:rPr>
        <w:t>关键字</w:t>
      </w:r>
      <w:r w:rsidR="001B3F11">
        <w:rPr>
          <w:rFonts w:eastAsia="宋体" w:hint="eastAsia"/>
          <w:lang w:eastAsia="zh-CN"/>
        </w:rPr>
        <w:t>（必须使用）</w:t>
      </w:r>
      <w:r>
        <w:rPr>
          <w:rFonts w:eastAsia="宋体" w:hint="eastAsia"/>
          <w:lang w:eastAsia="zh-CN"/>
        </w:rPr>
        <w:t>来重写</w:t>
      </w:r>
    </w:p>
    <w:p w:rsidR="00430699" w:rsidRDefault="0043069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常见的虚方法：</w:t>
      </w:r>
      <w:proofErr w:type="spellStart"/>
      <w:r>
        <w:rPr>
          <w:rFonts w:eastAsia="宋体" w:hint="eastAsia"/>
          <w:lang w:eastAsia="zh-CN"/>
        </w:rPr>
        <w:t>ToString</w:t>
      </w:r>
      <w:proofErr w:type="spellEnd"/>
      <w:r>
        <w:rPr>
          <w:rFonts w:eastAsia="宋体" w:hint="eastAsia"/>
          <w:lang w:eastAsia="zh-CN"/>
        </w:rPr>
        <w:t>()  Equals</w:t>
      </w:r>
    </w:p>
    <w:p w:rsidR="00430699" w:rsidRDefault="00430699">
      <w:pPr>
        <w:rPr>
          <w:rFonts w:eastAsia="宋体"/>
          <w:lang w:eastAsia="zh-CN"/>
        </w:rPr>
      </w:pPr>
    </w:p>
    <w:p w:rsidR="00430699" w:rsidRDefault="0043069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抽象方法：</w:t>
      </w:r>
    </w:p>
    <w:p w:rsidR="00430699" w:rsidRDefault="0043069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抽象类与抽象方法由</w:t>
      </w:r>
      <w:r>
        <w:rPr>
          <w:rFonts w:eastAsia="宋体" w:hint="eastAsia"/>
          <w:lang w:eastAsia="zh-CN"/>
        </w:rPr>
        <w:t>abstract</w:t>
      </w:r>
      <w:r>
        <w:rPr>
          <w:rFonts w:eastAsia="宋体" w:hint="eastAsia"/>
          <w:lang w:eastAsia="zh-CN"/>
        </w:rPr>
        <w:t>修饰</w:t>
      </w:r>
    </w:p>
    <w:p w:rsidR="00430699" w:rsidRDefault="00430699">
      <w:pPr>
        <w:rPr>
          <w:rFonts w:eastAsia="宋体"/>
          <w:lang w:eastAsia="zh-CN"/>
        </w:rPr>
      </w:pPr>
    </w:p>
    <w:p w:rsidR="00430699" w:rsidRDefault="006E79C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重写：不同对象对于同一个方法调用的不同行为（指不同对象收到相同消息时，会产生不同的行为）</w:t>
      </w:r>
    </w:p>
    <w:p w:rsidR="006E79CB" w:rsidRDefault="001B3F11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571C8096" wp14:editId="240880E8">
            <wp:extent cx="5274310" cy="311330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CB" w:rsidRDefault="006E79CB">
      <w:pPr>
        <w:rPr>
          <w:rFonts w:eastAsia="宋体" w:hint="eastAsia"/>
          <w:lang w:eastAsia="zh-CN"/>
        </w:rPr>
      </w:pPr>
    </w:p>
    <w:p w:rsidR="001B4D94" w:rsidRDefault="001B4D94">
      <w:pPr>
        <w:rPr>
          <w:rFonts w:eastAsia="宋体" w:hint="eastAsia"/>
          <w:lang w:eastAsia="zh-CN"/>
        </w:rPr>
      </w:pPr>
      <w:r w:rsidRPr="000A07F7">
        <w:rPr>
          <w:rFonts w:eastAsia="宋体" w:hint="eastAsia"/>
          <w:color w:val="FF0000"/>
          <w:lang w:eastAsia="zh-CN"/>
        </w:rPr>
        <w:t>抽象类</w:t>
      </w:r>
      <w:r>
        <w:rPr>
          <w:rFonts w:eastAsia="宋体" w:hint="eastAsia"/>
          <w:lang w:eastAsia="zh-CN"/>
        </w:rPr>
        <w:t>往往用来表征对问题领域进行分析、设计中得出的抽象概念，是对一系列看上去不同，但本质上相同的具体概念的抽象。</w:t>
      </w:r>
      <w:r w:rsidR="007D21E6">
        <w:rPr>
          <w:rFonts w:eastAsia="宋体" w:hint="eastAsia"/>
          <w:lang w:eastAsia="zh-CN"/>
        </w:rPr>
        <w:t>（对一系列事物的抽象）</w:t>
      </w:r>
    </w:p>
    <w:p w:rsidR="000A07F7" w:rsidRDefault="000A07F7">
      <w:pPr>
        <w:rPr>
          <w:rFonts w:eastAsia="宋体" w:hint="eastAsia"/>
          <w:lang w:eastAsia="zh-CN"/>
        </w:rPr>
      </w:pPr>
    </w:p>
    <w:p w:rsidR="000A07F7" w:rsidRDefault="00C32EC6">
      <w:pPr>
        <w:rPr>
          <w:rFonts w:eastAsia="宋体" w:hint="eastAsia"/>
          <w:lang w:eastAsia="zh-CN"/>
        </w:rPr>
      </w:pPr>
      <w:r w:rsidRPr="00761D01">
        <w:rPr>
          <w:rFonts w:eastAsia="宋体" w:hint="eastAsia"/>
          <w:color w:val="FF0000"/>
          <w:lang w:eastAsia="zh-CN"/>
        </w:rPr>
        <w:t>子类继承抽象类，需要</w:t>
      </w:r>
      <w:r w:rsidRPr="00761D01">
        <w:rPr>
          <w:rFonts w:eastAsia="宋体" w:hint="eastAsia"/>
          <w:color w:val="FF0000"/>
          <w:lang w:eastAsia="zh-CN"/>
        </w:rPr>
        <w:t>override</w:t>
      </w:r>
      <w:r w:rsidRPr="00761D01">
        <w:rPr>
          <w:rFonts w:eastAsia="宋体" w:hint="eastAsia"/>
          <w:color w:val="FF0000"/>
          <w:lang w:eastAsia="zh-CN"/>
        </w:rPr>
        <w:t>抽象类中的抽象属性和抽象方法，如果有未</w:t>
      </w:r>
      <w:r w:rsidRPr="00761D01">
        <w:rPr>
          <w:rFonts w:eastAsia="宋体" w:hint="eastAsia"/>
          <w:color w:val="FF0000"/>
          <w:lang w:eastAsia="zh-CN"/>
        </w:rPr>
        <w:t>override</w:t>
      </w:r>
      <w:r w:rsidRPr="00761D01">
        <w:rPr>
          <w:rFonts w:eastAsia="宋体" w:hint="eastAsia"/>
          <w:color w:val="FF0000"/>
          <w:lang w:eastAsia="zh-CN"/>
        </w:rPr>
        <w:t>的，则子类也必须为抽象类</w:t>
      </w:r>
      <w:r w:rsidR="00D14755">
        <w:rPr>
          <w:rFonts w:eastAsia="宋体" w:hint="eastAsia"/>
          <w:lang w:eastAsia="zh-CN"/>
        </w:rPr>
        <w:t>。</w:t>
      </w:r>
    </w:p>
    <w:p w:rsidR="000A7DE9" w:rsidRDefault="000A7DE9">
      <w:pPr>
        <w:rPr>
          <w:rFonts w:eastAsia="宋体" w:hint="eastAsia"/>
          <w:lang w:eastAsia="zh-CN"/>
        </w:rPr>
      </w:pPr>
      <w:r>
        <w:rPr>
          <w:rFonts w:eastAsia="宋体"/>
          <w:noProof/>
        </w:rPr>
        <w:lastRenderedPageBreak/>
        <w:drawing>
          <wp:inline distT="0" distB="0" distL="0" distR="0">
            <wp:extent cx="5274310" cy="4558128"/>
            <wp:effectExtent l="0" t="0" r="2540" b="0"/>
            <wp:docPr id="2" name="圖片 2" descr="E:\圖片\笔记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圖片\笔记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E9" w:rsidRDefault="000A7DE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如图所示，没有</w:t>
      </w:r>
      <w:r>
        <w:rPr>
          <w:rFonts w:eastAsia="宋体" w:hint="eastAsia"/>
          <w:lang w:eastAsia="zh-CN"/>
        </w:rPr>
        <w:t>override</w:t>
      </w:r>
      <w:r>
        <w:rPr>
          <w:rFonts w:eastAsia="宋体" w:hint="eastAsia"/>
          <w:lang w:eastAsia="zh-CN"/>
        </w:rPr>
        <w:t>完全所有的抽象类和抽象属性就会发生报错。</w:t>
      </w:r>
    </w:p>
    <w:p w:rsidR="003736BA" w:rsidRDefault="003736BA">
      <w:pPr>
        <w:rPr>
          <w:rFonts w:eastAsia="宋体" w:hint="eastAsia"/>
          <w:lang w:eastAsia="zh-CN"/>
        </w:rPr>
      </w:pPr>
    </w:p>
    <w:p w:rsidR="003736BA" w:rsidRPr="0073444F" w:rsidRDefault="003736BA" w:rsidP="0073444F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73444F">
        <w:rPr>
          <w:rFonts w:eastAsia="宋体"/>
          <w:lang w:eastAsia="zh-CN"/>
        </w:rPr>
        <w:t>抽象类中的抽象属性和抽象方法必须是公有的</w:t>
      </w:r>
      <w:r w:rsidRPr="0073444F">
        <w:rPr>
          <w:rFonts w:eastAsia="宋体" w:hint="eastAsia"/>
          <w:lang w:eastAsia="zh-CN"/>
        </w:rPr>
        <w:t>，</w:t>
      </w:r>
      <w:r w:rsidRPr="0073444F">
        <w:rPr>
          <w:rFonts w:eastAsia="宋体"/>
          <w:lang w:eastAsia="zh-CN"/>
        </w:rPr>
        <w:t>因此必须有</w:t>
      </w:r>
      <w:r w:rsidRPr="0073444F">
        <w:rPr>
          <w:rFonts w:eastAsia="宋体"/>
          <w:lang w:eastAsia="zh-CN"/>
        </w:rPr>
        <w:t>public</w:t>
      </w:r>
      <w:r w:rsidRPr="0073444F">
        <w:rPr>
          <w:rFonts w:eastAsia="宋体"/>
          <w:lang w:eastAsia="zh-CN"/>
        </w:rPr>
        <w:t>修饰符</w:t>
      </w:r>
    </w:p>
    <w:p w:rsidR="003736BA" w:rsidRPr="0073444F" w:rsidRDefault="0073444F" w:rsidP="0073444F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73444F">
        <w:rPr>
          <w:rFonts w:eastAsia="宋体" w:hint="eastAsia"/>
          <w:lang w:eastAsia="zh-CN"/>
        </w:rPr>
        <w:t>子类必须</w:t>
      </w:r>
      <w:r w:rsidRPr="0073444F">
        <w:rPr>
          <w:rFonts w:eastAsia="宋体" w:hint="eastAsia"/>
          <w:lang w:eastAsia="zh-CN"/>
        </w:rPr>
        <w:t>override</w:t>
      </w:r>
      <w:r w:rsidRPr="0073444F">
        <w:rPr>
          <w:rFonts w:eastAsia="宋体" w:hint="eastAsia"/>
          <w:lang w:eastAsia="zh-CN"/>
        </w:rPr>
        <w:t>抽象类中的所有抽象属性和抽象方法，如果没有全部</w:t>
      </w:r>
      <w:r w:rsidRPr="0073444F">
        <w:rPr>
          <w:rFonts w:eastAsia="宋体" w:hint="eastAsia"/>
          <w:lang w:eastAsia="zh-CN"/>
        </w:rPr>
        <w:t>override</w:t>
      </w:r>
      <w:r w:rsidRPr="0073444F">
        <w:rPr>
          <w:rFonts w:eastAsia="宋体" w:hint="eastAsia"/>
          <w:lang w:eastAsia="zh-CN"/>
        </w:rPr>
        <w:t>，那么子类必须是抽象类</w:t>
      </w:r>
    </w:p>
    <w:p w:rsidR="0073444F" w:rsidRPr="0073444F" w:rsidRDefault="0073444F" w:rsidP="0073444F">
      <w:pPr>
        <w:pStyle w:val="a5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73444F">
        <w:rPr>
          <w:rFonts w:eastAsia="宋体" w:hint="eastAsia"/>
          <w:lang w:eastAsia="zh-CN"/>
        </w:rPr>
        <w:t>抽象类中可以有非抽象属性和非抽象方法，也可以是私有或者公有，但是如果私有的话子类就不能访问，所以一般情况下设置为公有。</w:t>
      </w:r>
    </w:p>
    <w:p w:rsidR="0073444F" w:rsidRPr="0073444F" w:rsidRDefault="0073444F" w:rsidP="0073444F">
      <w:pPr>
        <w:pStyle w:val="a5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73444F">
        <w:rPr>
          <w:rFonts w:eastAsia="宋体"/>
          <w:lang w:eastAsia="zh-CN"/>
        </w:rPr>
        <w:t>有抽象方法或抽象属性的类一定是抽象类</w:t>
      </w:r>
      <w:r w:rsidRPr="0073444F">
        <w:rPr>
          <w:rFonts w:eastAsia="宋体" w:hint="eastAsia"/>
          <w:lang w:eastAsia="zh-CN"/>
        </w:rPr>
        <w:t>，</w:t>
      </w:r>
      <w:r w:rsidRPr="0073444F">
        <w:rPr>
          <w:rFonts w:eastAsia="宋体"/>
          <w:lang w:eastAsia="zh-CN"/>
        </w:rPr>
        <w:t>抽象类中的属性或方法不一定都是抽象类</w:t>
      </w:r>
      <w:r w:rsidRPr="0073444F">
        <w:rPr>
          <w:rFonts w:eastAsia="宋体" w:hint="eastAsia"/>
          <w:lang w:eastAsia="zh-CN"/>
        </w:rPr>
        <w:t>。</w:t>
      </w:r>
      <w:bookmarkStart w:id="0" w:name="_GoBack"/>
      <w:bookmarkEnd w:id="0"/>
    </w:p>
    <w:sectPr w:rsidR="0073444F" w:rsidRPr="007344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97E8D"/>
    <w:multiLevelType w:val="hybridMultilevel"/>
    <w:tmpl w:val="7CB0CC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276"/>
    <w:rsid w:val="000A07F7"/>
    <w:rsid w:val="000A7DE9"/>
    <w:rsid w:val="001B3F11"/>
    <w:rsid w:val="001B4D94"/>
    <w:rsid w:val="00251E88"/>
    <w:rsid w:val="002B5276"/>
    <w:rsid w:val="003736BA"/>
    <w:rsid w:val="00430699"/>
    <w:rsid w:val="006A4AE8"/>
    <w:rsid w:val="006E79CB"/>
    <w:rsid w:val="0073444F"/>
    <w:rsid w:val="00761D01"/>
    <w:rsid w:val="007D21E6"/>
    <w:rsid w:val="00871FCE"/>
    <w:rsid w:val="00C32EC6"/>
    <w:rsid w:val="00D14755"/>
    <w:rsid w:val="00F9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3F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B3F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3444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3F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B3F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344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14</cp:revision>
  <dcterms:created xsi:type="dcterms:W3CDTF">2019-02-11T07:43:00Z</dcterms:created>
  <dcterms:modified xsi:type="dcterms:W3CDTF">2019-02-12T08:29:00Z</dcterms:modified>
</cp:coreProperties>
</file>