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7B5BD5">
      <w:pPr>
        <w:rPr>
          <w:rFonts w:eastAsia="宋体" w:hint="eastAsia"/>
          <w:lang w:eastAsia="zh-CN"/>
        </w:rPr>
      </w:pPr>
      <w:r>
        <w:t>ASP.NET</w:t>
      </w:r>
      <w:r>
        <w:t>是一个开发框架</w:t>
      </w:r>
      <w:r>
        <w:rPr>
          <w:rFonts w:ascii="宋体" w:eastAsia="宋体" w:hAnsi="宋体" w:hint="eastAsia"/>
          <w:lang w:eastAsia="zh-CN"/>
        </w:rPr>
        <w:t>，</w:t>
      </w:r>
      <w:r>
        <w:t>通过</w:t>
      </w:r>
      <w:r>
        <w:t>html</w:t>
      </w:r>
      <w:r>
        <w:rPr>
          <w:rFonts w:ascii="宋体" w:eastAsia="宋体" w:hAnsi="宋体" w:hint="eastAsia"/>
          <w:lang w:eastAsia="zh-CN"/>
        </w:rPr>
        <w:t>、</w:t>
      </w:r>
      <w:proofErr w:type="spellStart"/>
      <w:r>
        <w:t>css</w:t>
      </w:r>
      <w:proofErr w:type="spellEnd"/>
      <w:r>
        <w:rPr>
          <w:rFonts w:ascii="宋体" w:eastAsia="宋体" w:hAnsi="宋体" w:hint="eastAsia"/>
          <w:lang w:eastAsia="zh-CN"/>
        </w:rPr>
        <w:t>、</w:t>
      </w:r>
      <w:r>
        <w:t>JavaScript</w:t>
      </w:r>
      <w:r>
        <w:t>以及服务器脚本来构建网页和网站</w:t>
      </w:r>
      <w:r>
        <w:rPr>
          <w:rFonts w:ascii="宋体" w:eastAsia="宋体" w:hAnsi="宋体" w:hint="eastAsia"/>
          <w:lang w:eastAsia="zh-CN"/>
        </w:rPr>
        <w:t>。</w:t>
      </w:r>
    </w:p>
    <w:p w:rsidR="007B5BD5" w:rsidRDefault="007B5BD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支持三种开发模式：</w:t>
      </w:r>
    </w:p>
    <w:p w:rsidR="007B5BD5" w:rsidRDefault="007B5BD5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D7D889C" wp14:editId="4B58AAA8">
            <wp:extent cx="5274310" cy="63731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24" w:rsidRDefault="00620124">
      <w:pPr>
        <w:rPr>
          <w:rFonts w:eastAsia="宋体" w:hint="eastAsia"/>
          <w:lang w:eastAsia="zh-CN"/>
        </w:rPr>
      </w:pPr>
    </w:p>
    <w:p w:rsidR="00620124" w:rsidRDefault="0062012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Web Pages</w:t>
      </w:r>
    </w:p>
    <w:p w:rsidR="00620124" w:rsidRDefault="0062012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最简单的</w:t>
      </w: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模型。</w:t>
      </w:r>
    </w:p>
    <w:p w:rsidR="00620124" w:rsidRDefault="0062012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类似</w:t>
      </w:r>
      <w:r>
        <w:rPr>
          <w:rFonts w:eastAsia="宋体" w:hint="eastAsia"/>
          <w:lang w:eastAsia="zh-CN"/>
        </w:rPr>
        <w:t>PHP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ASP</w:t>
      </w:r>
    </w:p>
    <w:p w:rsidR="00620124" w:rsidRDefault="0062012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内置了用于数据库、视频、社交媒体等的模板和帮助器。</w:t>
      </w:r>
    </w:p>
    <w:p w:rsidR="00620124" w:rsidRDefault="00620124">
      <w:pPr>
        <w:rPr>
          <w:rFonts w:eastAsia="宋体" w:hint="eastAsia"/>
          <w:lang w:eastAsia="zh-CN"/>
        </w:rPr>
      </w:pPr>
    </w:p>
    <w:p w:rsidR="00620124" w:rsidRDefault="0062012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MVC</w:t>
      </w:r>
    </w:p>
    <w:p w:rsidR="00620124" w:rsidRDefault="0062012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MVC</w:t>
      </w:r>
      <w:r>
        <w:rPr>
          <w:rFonts w:eastAsia="宋体" w:hint="eastAsia"/>
          <w:lang w:eastAsia="zh-CN"/>
        </w:rPr>
        <w:t>将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应用程序分为三种不同的组件：</w:t>
      </w:r>
    </w:p>
    <w:p w:rsidR="00620124" w:rsidRPr="00620124" w:rsidRDefault="00620124" w:rsidP="00620124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620124">
        <w:rPr>
          <w:rFonts w:eastAsia="宋体" w:hint="eastAsia"/>
          <w:lang w:eastAsia="zh-CN"/>
        </w:rPr>
        <w:t>针对数据的模型</w:t>
      </w:r>
    </w:p>
    <w:p w:rsidR="00620124" w:rsidRPr="00620124" w:rsidRDefault="00CD7EA4" w:rsidP="00620124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针对现实的视</w:t>
      </w:r>
      <w:r w:rsidR="00620124" w:rsidRPr="00620124">
        <w:rPr>
          <w:rFonts w:eastAsia="宋体" w:hint="eastAsia"/>
          <w:lang w:eastAsia="zh-CN"/>
        </w:rPr>
        <w:t>图</w:t>
      </w:r>
    </w:p>
    <w:p w:rsidR="00620124" w:rsidRDefault="00620124" w:rsidP="00620124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620124">
        <w:rPr>
          <w:rFonts w:eastAsia="宋体" w:hint="eastAsia"/>
          <w:lang w:eastAsia="zh-CN"/>
        </w:rPr>
        <w:t>针对输入的控制器</w:t>
      </w:r>
    </w:p>
    <w:p w:rsidR="00620124" w:rsidRDefault="00620124" w:rsidP="00620124">
      <w:pPr>
        <w:rPr>
          <w:rFonts w:eastAsia="宋体" w:hint="eastAsia"/>
          <w:lang w:eastAsia="zh-CN"/>
        </w:rPr>
      </w:pPr>
    </w:p>
    <w:p w:rsidR="00620124" w:rsidRDefault="00620124" w:rsidP="0062012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Web Forms</w:t>
      </w:r>
    </w:p>
    <w:p w:rsidR="00620124" w:rsidRDefault="00620124" w:rsidP="0062012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传统的</w:t>
      </w:r>
      <w:r>
        <w:rPr>
          <w:rFonts w:eastAsia="宋体" w:hint="eastAsia"/>
          <w:lang w:eastAsia="zh-CN"/>
        </w:rPr>
        <w:t>ASP.NET</w:t>
      </w:r>
      <w:bookmarkStart w:id="0" w:name="_GoBack"/>
      <w:r w:rsidRPr="00C57B41">
        <w:rPr>
          <w:rFonts w:eastAsia="宋体" w:hint="eastAsia"/>
          <w:b/>
          <w:color w:val="FF0000"/>
          <w:lang w:eastAsia="zh-CN"/>
        </w:rPr>
        <w:t>事件驱动开发模型</w:t>
      </w:r>
      <w:bookmarkEnd w:id="0"/>
      <w:r>
        <w:rPr>
          <w:rFonts w:eastAsia="宋体" w:hint="eastAsia"/>
          <w:lang w:eastAsia="zh-CN"/>
        </w:rPr>
        <w:t>。</w:t>
      </w:r>
    </w:p>
    <w:p w:rsidR="00620124" w:rsidRPr="00620124" w:rsidRDefault="00620124" w:rsidP="0062012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添加了服务器控件、服务器事件以及服务器代码的网页。</w:t>
      </w:r>
    </w:p>
    <w:sectPr w:rsidR="00620124" w:rsidRPr="006201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1D5D"/>
    <w:multiLevelType w:val="hybridMultilevel"/>
    <w:tmpl w:val="526214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FF"/>
    <w:rsid w:val="0029127A"/>
    <w:rsid w:val="00523DFF"/>
    <w:rsid w:val="00620124"/>
    <w:rsid w:val="006A4AE8"/>
    <w:rsid w:val="007B5BD5"/>
    <w:rsid w:val="00825980"/>
    <w:rsid w:val="00871FCE"/>
    <w:rsid w:val="00C57B41"/>
    <w:rsid w:val="00C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B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5B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2012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B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5B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201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5</cp:revision>
  <dcterms:created xsi:type="dcterms:W3CDTF">2019-03-11T00:30:00Z</dcterms:created>
  <dcterms:modified xsi:type="dcterms:W3CDTF">2019-03-11T00:41:00Z</dcterms:modified>
</cp:coreProperties>
</file>