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75321" w14:textId="799971A4" w:rsidR="00656211" w:rsidRDefault="00935819">
      <w:r>
        <w:rPr>
          <w:noProof/>
        </w:rPr>
        <w:drawing>
          <wp:inline distT="0" distB="0" distL="0" distR="0" wp14:anchorId="18CB58A8" wp14:editId="06861C06">
            <wp:extent cx="5274310" cy="17221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916C" w14:textId="4F1EDA76" w:rsidR="00935819" w:rsidRDefault="00935819">
      <w:r>
        <w:rPr>
          <w:rFonts w:ascii="SimSun" w:eastAsia="SimSun" w:hAnsi="SimSun" w:hint="eastAsia"/>
        </w:rPr>
        <w:t>只要有委托参数类型的地方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 w:hint="eastAsia"/>
        </w:rPr>
        <w:t>就可以使用</w:t>
      </w:r>
      <w:r>
        <w:rPr>
          <w:rFonts w:ascii="SimSun" w:eastAsia="SimSun" w:hAnsi="SimSun" w:hint="eastAsia"/>
          <w:lang w:eastAsia="zh-CN"/>
        </w:rPr>
        <w:t>Lambda</w:t>
      </w:r>
      <w:r>
        <w:rPr>
          <w:rFonts w:ascii="SimSun" w:eastAsia="SimSun" w:hAnsi="SimSun" w:hint="eastAsia"/>
        </w:rPr>
        <w:t>表达式</w:t>
      </w:r>
      <w:r>
        <w:rPr>
          <w:rFonts w:ascii="SimSun" w:eastAsia="SimSun" w:hAnsi="SimSun" w:hint="eastAsia"/>
          <w:lang w:eastAsia="zh-CN"/>
        </w:rPr>
        <w:t>.</w:t>
      </w:r>
    </w:p>
    <w:p w14:paraId="6DAFCF02" w14:textId="13565C7A" w:rsidR="00935819" w:rsidRDefault="0093581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Lambda</w:t>
      </w:r>
      <w:r>
        <w:rPr>
          <w:rFonts w:ascii="SimSun" w:eastAsia="SimSun" w:hAnsi="SimSun" w:hint="eastAsia"/>
        </w:rPr>
        <w:t>运算符</w:t>
      </w:r>
      <w:r>
        <w:rPr>
          <w:rFonts w:ascii="SimSun" w:eastAsia="SimSun" w:hAnsi="SimSun"/>
          <w:lang w:eastAsia="zh-CN"/>
        </w:rPr>
        <w:t>”=&gt;”</w:t>
      </w:r>
      <w:r>
        <w:rPr>
          <w:rFonts w:ascii="SimSun" w:eastAsia="SimSun" w:hAnsi="SimSun" w:hint="eastAsia"/>
          <w:lang w:eastAsia="zh-CN"/>
        </w:rPr>
        <w:t>的左边列出了右侧Lambda主体中需要用到的参数,右边定义了Lambda的主体部分.</w:t>
      </w:r>
    </w:p>
    <w:p w14:paraId="73267B59" w14:textId="3BBFBD16" w:rsidR="000B3D1F" w:rsidRDefault="00CC7D64">
      <w:r>
        <w:rPr>
          <w:noProof/>
        </w:rPr>
        <w:drawing>
          <wp:inline distT="0" distB="0" distL="0" distR="0" wp14:anchorId="45C5DBCB" wp14:editId="528DDCAD">
            <wp:extent cx="3305175" cy="11906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9B9D95" w14:textId="7A54CF43" w:rsidR="000B3D1F" w:rsidRDefault="005D4E3C">
      <w:r>
        <w:rPr>
          <w:noProof/>
        </w:rPr>
        <w:drawing>
          <wp:inline distT="0" distB="0" distL="0" distR="0" wp14:anchorId="09A58FF9" wp14:editId="7C12DA7C">
            <wp:extent cx="5274310" cy="24384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463C" w14:textId="11A539B6" w:rsidR="005D4E3C" w:rsidRDefault="005D4E3C">
      <w:pPr>
        <w:rPr>
          <w:rFonts w:hint="eastAsia"/>
        </w:rPr>
      </w:pPr>
      <w:r>
        <w:rPr>
          <w:noProof/>
        </w:rPr>
        <w:drawing>
          <wp:inline distT="0" distB="0" distL="0" distR="0" wp14:anchorId="0AA3B50A" wp14:editId="443D5A86">
            <wp:extent cx="5274310" cy="9417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E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D9D4B" w14:textId="77777777" w:rsidR="00E05F14" w:rsidRDefault="00E05F14" w:rsidP="00935819">
      <w:r>
        <w:separator/>
      </w:r>
    </w:p>
  </w:endnote>
  <w:endnote w:type="continuationSeparator" w:id="0">
    <w:p w14:paraId="3B049551" w14:textId="77777777" w:rsidR="00E05F14" w:rsidRDefault="00E05F14" w:rsidP="00935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9DB67" w14:textId="77777777" w:rsidR="00E05F14" w:rsidRDefault="00E05F14" w:rsidP="00935819">
      <w:r>
        <w:separator/>
      </w:r>
    </w:p>
  </w:footnote>
  <w:footnote w:type="continuationSeparator" w:id="0">
    <w:p w14:paraId="4D447543" w14:textId="77777777" w:rsidR="00E05F14" w:rsidRDefault="00E05F14" w:rsidP="009358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5B52"/>
    <w:rsid w:val="000B3D1F"/>
    <w:rsid w:val="005D4E3C"/>
    <w:rsid w:val="00690CB7"/>
    <w:rsid w:val="00935819"/>
    <w:rsid w:val="00BD5B52"/>
    <w:rsid w:val="00CC7D64"/>
    <w:rsid w:val="00E05F14"/>
    <w:rsid w:val="00E730AD"/>
    <w:rsid w:val="00E9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DC488"/>
  <w15:chartTrackingRefBased/>
  <w15:docId w15:val="{CCEA5748-DD49-4B2B-8F0E-1AC963A2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8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581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58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5819"/>
    <w:rPr>
      <w:sz w:val="20"/>
      <w:szCs w:val="20"/>
    </w:rPr>
  </w:style>
  <w:style w:type="character" w:styleId="a7">
    <w:name w:val="Hyperlink"/>
    <w:basedOn w:val="a0"/>
    <w:uiPriority w:val="99"/>
    <w:unhideWhenUsed/>
    <w:rsid w:val="0093581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35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4</cp:revision>
  <dcterms:created xsi:type="dcterms:W3CDTF">2019-08-20T09:05:00Z</dcterms:created>
  <dcterms:modified xsi:type="dcterms:W3CDTF">2019-08-20T09:21:00Z</dcterms:modified>
</cp:coreProperties>
</file>