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E0D64" w14:textId="77777777" w:rsidR="00610A57" w:rsidRDefault="00000000">
      <w:pPr>
        <w:pStyle w:val="3"/>
        <w:keepNext w:val="0"/>
        <w:spacing w:before="0" w:after="281"/>
        <w:rPr>
          <w:rFonts w:ascii="TimesNewRoman" w:eastAsia="TimesNewRoman" w:hAnsi="TimesNewRoman" w:cs="TimesNewRoman"/>
        </w:rPr>
      </w:pPr>
      <w:r>
        <w:rPr>
          <w:rFonts w:ascii="TimesNewRoman" w:eastAsia="TimesNewRoman" w:hAnsi="TimesNewRoman" w:cs="TimesNewRoman"/>
        </w:rPr>
        <w:t>7250 4</w:t>
      </w:r>
    </w:p>
    <w:p w14:paraId="49346FD9"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1 00:03</w:t>
      </w:r>
      <w:r>
        <w:rPr>
          <w:rFonts w:ascii="TimesNewRoman" w:eastAsia="TimesNewRoman" w:hAnsi="TimesNewRoman" w:cs="TimesNewRoman"/>
        </w:rPr>
        <w:br/>
        <w:t> Hi, thanks for talking with us。 Can I recall this interview? It is only for study。 You can skip any question, stop any time and ask me to delete the recording。</w:t>
      </w:r>
    </w:p>
    <w:p w14:paraId="7BB3AC59"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br/>
        <w:t>Thank you。 Have you ever bought or sought second hand items?</w:t>
      </w:r>
    </w:p>
    <w:p w14:paraId="36E7CE57"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2 00:23</w:t>
      </w:r>
      <w:r>
        <w:rPr>
          <w:rFonts w:ascii="TimesNewRoman" w:eastAsia="TimesNewRoman" w:hAnsi="TimesNewRoman" w:cs="TimesNewRoman"/>
        </w:rPr>
        <w:br/>
        <w:t>To be honest, I'm not a second hand at him, a lover, but I in fact, I never installed any second hand items, but sometimes I buy it。</w:t>
      </w:r>
    </w:p>
    <w:p w14:paraId="75E3AAC1"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1 00:38</w:t>
      </w:r>
      <w:r>
        <w:rPr>
          <w:rFonts w:ascii="TimesNewRoman" w:eastAsia="TimesNewRoman" w:hAnsi="TimesNewRoman" w:cs="TimesNewRoman"/>
        </w:rPr>
        <w:br/>
        <w:t>What are the items?</w:t>
      </w:r>
    </w:p>
    <w:p w14:paraId="3A1AB56F"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2 00:41</w:t>
      </w:r>
      <w:r>
        <w:rPr>
          <w:rFonts w:ascii="TimesNewRoman" w:eastAsia="TimesNewRoman" w:hAnsi="TimesNewRoman" w:cs="TimesNewRoman"/>
        </w:rPr>
        <w:br/>
        <w:t>I remember I bite my switch online。 Maybe 3 or 4 years ago。 I cannot remember exactly the game machine。</w:t>
      </w:r>
    </w:p>
    <w:p w14:paraId="2DAF3EF7"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1 00:58</w:t>
      </w:r>
      <w:r>
        <w:rPr>
          <w:rFonts w:ascii="TimesNewRoman" w:eastAsia="TimesNewRoman" w:hAnsi="TimesNewRoman" w:cs="TimesNewRoman"/>
        </w:rPr>
        <w:br/>
        <w:t>What apps or websites did you use for second hand items? What do you like and dislike about them?</w:t>
      </w:r>
    </w:p>
    <w:p w14:paraId="370F42D4"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2 01:08</w:t>
      </w:r>
      <w:r>
        <w:rPr>
          <w:rFonts w:ascii="TimesNewRoman" w:eastAsia="TimesNewRoman" w:hAnsi="TimesNewRoman" w:cs="TimesNewRoman"/>
        </w:rPr>
        <w:br/>
        <w:t>I bite it on Taobao in eastern is a Chinese website。 It's not only for a second hand item you can buy Amsterdam ABC there。 I remember I just bite once。</w:t>
      </w:r>
    </w:p>
    <w:p w14:paraId="5F83823A"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br/>
        <w:t xml:space="preserve">I maybe I like our experience about second hand item。 I </w:t>
      </w:r>
      <w:proofErr w:type="spellStart"/>
      <w:r>
        <w:rPr>
          <w:rFonts w:ascii="TimesNewRoman" w:eastAsia="TimesNewRoman" w:hAnsi="TimesNewRoman" w:cs="TimesNewRoman"/>
        </w:rPr>
        <w:t>I</w:t>
      </w:r>
      <w:proofErr w:type="spellEnd"/>
      <w:r>
        <w:rPr>
          <w:rFonts w:ascii="TimesNewRoman" w:eastAsia="TimesNewRoman" w:hAnsi="TimesNewRoman" w:cs="TimesNewRoman"/>
        </w:rPr>
        <w:t xml:space="preserve"> like it because it's very convenient and cheap。 It's cheaper a lot than new one buy a new one。 I </w:t>
      </w:r>
      <w:proofErr w:type="spellStart"/>
      <w:r>
        <w:rPr>
          <w:rFonts w:ascii="TimesNewRoman" w:eastAsia="TimesNewRoman" w:hAnsi="TimesNewRoman" w:cs="TimesNewRoman"/>
        </w:rPr>
        <w:t>I</w:t>
      </w:r>
      <w:proofErr w:type="spellEnd"/>
      <w:r>
        <w:rPr>
          <w:rFonts w:ascii="TimesNewRoman" w:eastAsia="TimesNewRoman" w:hAnsi="TimesNewRoman" w:cs="TimesNewRoman"/>
        </w:rPr>
        <w:t xml:space="preserve"> think it is very good。</w:t>
      </w:r>
    </w:p>
    <w:p w14:paraId="5327C249"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1 01:56</w:t>
      </w:r>
      <w:r>
        <w:rPr>
          <w:rFonts w:ascii="TimesNewRoman" w:eastAsia="TimesNewRoman" w:hAnsi="TimesNewRoman" w:cs="TimesNewRoman"/>
        </w:rPr>
        <w:br/>
        <w:t>I see and when was the last time you used the platform and did you miss some problems?</w:t>
      </w:r>
    </w:p>
    <w:p w14:paraId="375554D8"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2 02:07</w:t>
      </w:r>
      <w:r>
        <w:rPr>
          <w:rFonts w:ascii="TimesNewRoman" w:eastAsia="TimesNewRoman" w:hAnsi="TimesNewRoman" w:cs="TimesNewRoman"/>
        </w:rPr>
        <w:br/>
        <w:t>I have said I buy the message, maybe3 or 4 years ago。 I another don't face any issue yet。 Yeah, I think everything is。</w:t>
      </w:r>
    </w:p>
    <w:p w14:paraId="5FA4B2A4"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t>Speaker 1 02:27</w:t>
      </w:r>
      <w:r>
        <w:rPr>
          <w:rFonts w:ascii="TimesNewRoman" w:eastAsia="TimesNewRoman" w:hAnsi="TimesNewRoman" w:cs="TimesNewRoman"/>
        </w:rPr>
        <w:br/>
        <w:t>All right。 I see if there's a student only version which logging with a student account that only allows face to face transactions on campus。 How would you like this this service with security, privacy and convenience。</w:t>
      </w:r>
    </w:p>
    <w:p w14:paraId="4C66250E"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lastRenderedPageBreak/>
        <w:t>Speaker 2 02:52</w:t>
      </w:r>
      <w:r>
        <w:rPr>
          <w:rFonts w:ascii="TimesNewRoman" w:eastAsia="TimesNewRoman" w:hAnsi="TimesNewRoman" w:cs="TimesNewRoman"/>
        </w:rPr>
        <w:br/>
        <w:t> for student, a student only version for on contest。 Transactions would feel significant number, score and private。 It's alone everyone as a member of the university community。</w:t>
      </w:r>
    </w:p>
    <w:p w14:paraId="05A85E02" w14:textId="77777777" w:rsidR="00610A57" w:rsidRDefault="00000000">
      <w:pPr>
        <w:spacing w:before="240" w:after="240"/>
        <w:rPr>
          <w:rFonts w:ascii="TimesNewRoman" w:eastAsia="TimesNewRoman" w:hAnsi="TimesNewRoman" w:cs="TimesNewRoman"/>
        </w:rPr>
      </w:pPr>
      <w:r>
        <w:rPr>
          <w:rFonts w:ascii="TimesNewRoman" w:eastAsia="TimesNewRoman" w:hAnsi="TimesNewRoman" w:cs="TimesNewRoman"/>
        </w:rPr>
        <w:br/>
        <w:t xml:space="preserve">I think it's a </w:t>
      </w:r>
      <w:proofErr w:type="spellStart"/>
      <w:r>
        <w:rPr>
          <w:rFonts w:ascii="TimesNewRoman" w:eastAsia="TimesNewRoman" w:hAnsi="TimesNewRoman" w:cs="TimesNewRoman"/>
        </w:rPr>
        <w:t>a</w:t>
      </w:r>
      <w:proofErr w:type="spellEnd"/>
      <w:r>
        <w:rPr>
          <w:rFonts w:ascii="TimesNewRoman" w:eastAsia="TimesNewRoman" w:hAnsi="TimesNewRoman" w:cs="TimesNewRoman"/>
        </w:rPr>
        <w:t xml:space="preserve"> good idea to improve </w:t>
      </w:r>
      <w:proofErr w:type="spellStart"/>
      <w:r>
        <w:rPr>
          <w:rFonts w:ascii="TimesNewRoman" w:eastAsia="TimesNewRoman" w:hAnsi="TimesNewRoman" w:cs="TimesNewRoman"/>
        </w:rPr>
        <w:t>ua</w:t>
      </w:r>
      <w:proofErr w:type="spellEnd"/>
      <w:r>
        <w:rPr>
          <w:rFonts w:ascii="TimesNewRoman" w:eastAsia="TimesNewRoman" w:hAnsi="TimesNewRoman" w:cs="TimesNewRoman"/>
        </w:rPr>
        <w:t xml:space="preserve"> students relationship。 Yeah, and we can create some useful items, cheaper and easy easily。 My only concern is about the platform。 </w:t>
      </w:r>
      <w:proofErr w:type="spellStart"/>
      <w:r>
        <w:rPr>
          <w:rFonts w:ascii="TimesNewRoman" w:eastAsia="TimesNewRoman" w:hAnsi="TimesNewRoman" w:cs="TimesNewRoman"/>
        </w:rPr>
        <w:t>Ii</w:t>
      </w:r>
      <w:proofErr w:type="spellEnd"/>
      <w:r>
        <w:rPr>
          <w:rFonts w:ascii="TimesNewRoman" w:eastAsia="TimesNewRoman" w:hAnsi="TimesNewRoman" w:cs="TimesNewRoman"/>
        </w:rPr>
        <w:t xml:space="preserve"> don't know how it can ensure only students can use it。 I'm afraid some other people can use a student account。 Maybe some student, there are some students, friend, and students borrow their acquired to their friend and they trade with me if the I'm have some problem, I cannot find these guys。 Yeah。</w:t>
      </w:r>
    </w:p>
    <w:p w14:paraId="272B36FD" w14:textId="77777777" w:rsidR="00610A57" w:rsidRDefault="00000000">
      <w:pPr>
        <w:spacing w:before="240" w:after="240"/>
        <w:rPr>
          <w:rFonts w:ascii="TimesNewRoman" w:hAnsi="TimesNewRoman" w:cs="TimesNewRoman"/>
        </w:rPr>
      </w:pPr>
      <w:r>
        <w:rPr>
          <w:rFonts w:ascii="TimesNewRoman" w:eastAsia="TimesNewRoman" w:hAnsi="TimesNewRoman" w:cs="TimesNewRoman"/>
        </w:rPr>
        <w:t>Speaker 1 04:26</w:t>
      </w:r>
      <w:r>
        <w:rPr>
          <w:rFonts w:ascii="TimesNewRoman" w:eastAsia="TimesNewRoman" w:hAnsi="TimesNewRoman" w:cs="TimesNewRoman"/>
        </w:rPr>
        <w:br/>
        <w:t>Thanks for sharing。 Now I stop recording。</w:t>
      </w:r>
    </w:p>
    <w:p w14:paraId="3646F54C" w14:textId="77777777" w:rsidR="0001306C" w:rsidRPr="0001306C" w:rsidRDefault="0001306C" w:rsidP="0001306C">
      <w:pPr>
        <w:spacing w:before="240" w:after="240"/>
        <w:rPr>
          <w:rFonts w:ascii="TimesNewRoman" w:hAnsi="TimesNewRoman" w:cs="TimesNewRoman"/>
        </w:rPr>
      </w:pPr>
      <w:r w:rsidRPr="0001306C">
        <w:rPr>
          <w:rFonts w:ascii="TimesNewRoman" w:hAnsi="TimesNewRoman" w:cs="TimesNewRoman"/>
          <w:b/>
          <w:bCs/>
        </w:rPr>
        <w:t>Summary</w:t>
      </w:r>
    </w:p>
    <w:p w14:paraId="5B3D3994" w14:textId="77777777" w:rsidR="0001306C" w:rsidRPr="0001306C" w:rsidRDefault="0001306C" w:rsidP="0001306C">
      <w:pPr>
        <w:spacing w:before="240" w:after="240"/>
        <w:rPr>
          <w:rFonts w:ascii="TimesNewRoman" w:hAnsi="TimesNewRoman" w:cs="TimesNewRoman"/>
        </w:rPr>
      </w:pPr>
      <w:r w:rsidRPr="0001306C">
        <w:rPr>
          <w:rFonts w:ascii="TimesNewRoman" w:hAnsi="TimesNewRoman" w:cs="TimesNewRoman"/>
        </w:rPr>
        <w:t>受访者表示自己并不是二手物品的爱好者，但偶尔会购买。大约</w:t>
      </w:r>
      <w:r w:rsidRPr="0001306C">
        <w:rPr>
          <w:rFonts w:ascii="TimesNewRoman" w:hAnsi="TimesNewRoman" w:cs="TimesNewRoman"/>
        </w:rPr>
        <w:t>3</w:t>
      </w:r>
      <w:r w:rsidRPr="0001306C">
        <w:rPr>
          <w:rFonts w:ascii="TimesNewRoman" w:hAnsi="TimesNewRoman" w:cs="TimesNewRoman"/>
        </w:rPr>
        <w:t>或</w:t>
      </w:r>
      <w:r w:rsidRPr="0001306C">
        <w:rPr>
          <w:rFonts w:ascii="TimesNewRoman" w:hAnsi="TimesNewRoman" w:cs="TimesNewRoman"/>
        </w:rPr>
        <w:t>4</w:t>
      </w:r>
      <w:r w:rsidRPr="0001306C">
        <w:rPr>
          <w:rFonts w:ascii="TimesNewRoman" w:hAnsi="TimesNewRoman" w:cs="TimesNewRoman"/>
        </w:rPr>
        <w:t>年前，他在淘宝上购买了一台游戏机，认为二手物品便利且价格便宜。他提到自己没有遇到过交易问题，购买体验良好。对于学校推出的仅限学生的交易平台，受访者认为这能够促进学生之间的关系，但也担忧如何确保平台用户的身份，避免非学生使用。</w:t>
      </w:r>
    </w:p>
    <w:p w14:paraId="56D6BBDB" w14:textId="77777777" w:rsidR="0001306C" w:rsidRPr="0001306C" w:rsidRDefault="0001306C" w:rsidP="0001306C">
      <w:pPr>
        <w:spacing w:before="240" w:after="240"/>
        <w:rPr>
          <w:rFonts w:ascii="TimesNewRoman" w:hAnsi="TimesNewRoman" w:cs="TimesNewRoman"/>
        </w:rPr>
      </w:pPr>
      <w:r w:rsidRPr="0001306C">
        <w:rPr>
          <w:rFonts w:ascii="TimesNewRoman" w:hAnsi="TimesNewRoman" w:cs="TimesNewRoman"/>
          <w:b/>
          <w:bCs/>
        </w:rPr>
        <w:t>Chapters</w:t>
      </w:r>
    </w:p>
    <w:p w14:paraId="06F19947" w14:textId="77777777" w:rsidR="0001306C" w:rsidRPr="0001306C" w:rsidRDefault="0001306C" w:rsidP="0001306C">
      <w:pPr>
        <w:spacing w:before="240" w:after="240"/>
        <w:rPr>
          <w:rFonts w:ascii="TimesNewRoman" w:hAnsi="TimesNewRoman" w:cs="TimesNewRoman"/>
          <w:b/>
          <w:bCs/>
        </w:rPr>
      </w:pPr>
      <w:r w:rsidRPr="0001306C">
        <w:rPr>
          <w:rFonts w:ascii="TimesNewRoman" w:hAnsi="TimesNewRoman" w:cs="TimesNewRoman"/>
          <w:b/>
          <w:bCs/>
        </w:rPr>
        <w:t>Collapse All</w:t>
      </w:r>
    </w:p>
    <w:p w14:paraId="7D91EEAA" w14:textId="77777777" w:rsidR="0001306C" w:rsidRPr="0001306C" w:rsidRDefault="0001306C" w:rsidP="0001306C">
      <w:pPr>
        <w:spacing w:before="240" w:after="240"/>
        <w:rPr>
          <w:rFonts w:ascii="TimesNewRoman" w:hAnsi="TimesNewRoman" w:cs="TimesNewRoman"/>
        </w:rPr>
      </w:pPr>
      <w:r w:rsidRPr="0001306C">
        <w:rPr>
          <w:rFonts w:ascii="TimesNewRoman" w:hAnsi="TimesNewRoman" w:cs="TimesNewRoman"/>
          <w:u w:val="single"/>
        </w:rPr>
        <w:t>00:03</w:t>
      </w:r>
      <w:r w:rsidRPr="0001306C">
        <w:rPr>
          <w:rFonts w:ascii="TimesNewRoman" w:hAnsi="TimesNewRoman" w:cs="TimesNewRoman"/>
        </w:rPr>
        <w:t> </w:t>
      </w:r>
      <w:r w:rsidRPr="0001306C">
        <w:rPr>
          <w:rFonts w:ascii="TimesNewRoman" w:hAnsi="TimesNewRoman" w:cs="TimesNewRoman"/>
        </w:rPr>
        <w:t>二手商品购买体验与校园交易平台构想</w:t>
      </w:r>
    </w:p>
    <w:p w14:paraId="627DE099" w14:textId="77777777" w:rsidR="0001306C" w:rsidRPr="0001306C" w:rsidRDefault="0001306C" w:rsidP="0001306C">
      <w:pPr>
        <w:spacing w:before="240" w:after="240"/>
        <w:rPr>
          <w:rFonts w:ascii="TimesNewRoman" w:hAnsi="TimesNewRoman" w:cs="TimesNewRoman"/>
        </w:rPr>
      </w:pPr>
      <w:r w:rsidRPr="0001306C">
        <w:rPr>
          <w:rFonts w:ascii="TimesNewRoman" w:hAnsi="TimesNewRoman" w:cs="TimesNewRoman"/>
        </w:rPr>
        <w:t>本次采访讨论了二手商品购买的经历，受访者分享了他们在淘宝上购买二手商品的心得。尽管不常使用二手市场，受访者对其方便和便宜的特点表示认可。此外，采访中还提出了一个为学生设计的仅限校园内交易的二手交易平台的构想，受访者认为这是增进学生关系的好方法，但对如何确保只限学生使用表达了担忧。</w:t>
      </w:r>
    </w:p>
    <w:p w14:paraId="1F12EB0E" w14:textId="77777777" w:rsidR="0001306C" w:rsidRPr="0001306C" w:rsidRDefault="0001306C">
      <w:pPr>
        <w:spacing w:before="240" w:after="240"/>
        <w:rPr>
          <w:rFonts w:ascii="TimesNewRoman" w:hAnsi="TimesNewRoman" w:cs="TimesNewRoman" w:hint="eastAsia"/>
        </w:rPr>
      </w:pPr>
    </w:p>
    <w:sectPr w:rsidR="0001306C" w:rsidRPr="0001306C">
      <w:foot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CA13F" w14:textId="77777777" w:rsidR="006C3063" w:rsidRDefault="006C3063">
      <w:r>
        <w:separator/>
      </w:r>
    </w:p>
  </w:endnote>
  <w:endnote w:type="continuationSeparator" w:id="0">
    <w:p w14:paraId="430C507A" w14:textId="77777777" w:rsidR="006C3063" w:rsidRDefault="006C3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NewRoman">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85D4" w14:textId="77777777" w:rsidR="00610A57" w:rsidRDefault="00000000">
    <w:pPr>
      <w:pBdr>
        <w:bottom w:val="single" w:sz="2" w:space="0" w:color="auto"/>
      </w:pBdr>
      <w:jc w:val="center"/>
      <w:rPr>
        <w:color w:val="0563C0"/>
        <w:sz w:val="18"/>
        <w:u w:val="single"/>
      </w:rPr>
    </w:pPr>
    <w:r>
      <w:rPr>
        <w:rFonts w:eastAsia="Times New Roman"/>
        <w:sz w:val="18"/>
      </w:rPr>
      <w:t xml:space="preserve">Powered by </w:t>
    </w:r>
    <w:hyperlink r:id="rId1" w:history="1">
      <w:r>
        <w:rPr>
          <w:rFonts w:eastAsia="Times New Roman"/>
          <w:color w:val="0563C0"/>
          <w:sz w:val="18"/>
          <w:u w:val="single"/>
        </w:rPr>
        <w:t>www.deepting.ai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11939" w14:textId="77777777" w:rsidR="006C3063" w:rsidRDefault="006C3063">
      <w:r>
        <w:separator/>
      </w:r>
    </w:p>
  </w:footnote>
  <w:footnote w:type="continuationSeparator" w:id="0">
    <w:p w14:paraId="16EB399B" w14:textId="77777777" w:rsidR="006C3063" w:rsidRDefault="006C30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10A57"/>
    <w:rsid w:val="0001306C"/>
    <w:rsid w:val="00610A57"/>
    <w:rsid w:val="006C3063"/>
    <w:rsid w:val="00947F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78F15"/>
  <w15:docId w15:val="{7639CB78-D4CD-42ED-9264-EE79134E1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s://www.deepting.ai"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511</Words>
  <Characters>2042</Characters>
  <Application>Microsoft Office Word</Application>
  <DocSecurity>0</DocSecurity>
  <Lines>53</Lines>
  <Paragraphs>21</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wjr7891@outlook.com</cp:lastModifiedBy>
  <cp:revision>1</cp:revision>
  <dcterms:created xsi:type="dcterms:W3CDTF">2025-08-31T00:28:00Z</dcterms:created>
  <dcterms:modified xsi:type="dcterms:W3CDTF">2025-08-31T00:28:00Z</dcterms:modified>
</cp:coreProperties>
</file>