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BFE9" w14:textId="77777777" w:rsidR="00F85E6C" w:rsidRPr="00327458" w:rsidRDefault="00327458">
      <w:pPr>
        <w:pStyle w:val="a3"/>
        <w:widowControl/>
        <w:shd w:val="clear" w:color="auto" w:fill="FFFFFF"/>
        <w:spacing w:before="132" w:beforeAutospacing="0" w:after="378" w:afterAutospacing="0"/>
        <w:jc w:val="center"/>
        <w:rPr>
          <w:rFonts w:asciiTheme="minorEastAsia" w:hAnsiTheme="minorEastAsia" w:cstheme="minorEastAsia"/>
          <w:color w:val="191919"/>
          <w:sz w:val="30"/>
          <w:szCs w:val="30"/>
        </w:rPr>
      </w:pPr>
      <w:r w:rsidRPr="00327458">
        <w:rPr>
          <w:rStyle w:val="a4"/>
          <w:rFonts w:asciiTheme="minorEastAsia" w:hAnsiTheme="minorEastAsia" w:cstheme="minorEastAsia" w:hint="eastAsia"/>
          <w:color w:val="191919"/>
          <w:sz w:val="30"/>
          <w:szCs w:val="30"/>
          <w:shd w:val="clear" w:color="auto" w:fill="FFFFFF"/>
        </w:rPr>
        <w:t>政府工作报告</w:t>
      </w:r>
    </w:p>
    <w:p w14:paraId="50CC3CC3" w14:textId="77777777" w:rsidR="00F85E6C" w:rsidRPr="00327458" w:rsidRDefault="00327458">
      <w:pPr>
        <w:pStyle w:val="a3"/>
        <w:widowControl/>
        <w:shd w:val="clear" w:color="auto" w:fill="FFFFFF"/>
        <w:spacing w:before="132" w:beforeAutospacing="0" w:after="378" w:afterAutospacing="0"/>
        <w:jc w:val="center"/>
        <w:rPr>
          <w:rFonts w:asciiTheme="minorEastAsia" w:hAnsiTheme="minorEastAsia" w:cstheme="minorEastAsia"/>
          <w:b/>
          <w:bCs/>
          <w:color w:val="191919"/>
        </w:rPr>
      </w:pPr>
      <w:r w:rsidRPr="00327458">
        <w:rPr>
          <w:rFonts w:asciiTheme="minorEastAsia" w:hAnsiTheme="minorEastAsia" w:cstheme="minorEastAsia" w:hint="eastAsia"/>
          <w:b/>
          <w:bCs/>
          <w:color w:val="191919"/>
          <w:shd w:val="clear" w:color="auto" w:fill="FFFFFF"/>
        </w:rPr>
        <w:t>——</w:t>
      </w:r>
      <w:r w:rsidRPr="00327458">
        <w:rPr>
          <w:rFonts w:asciiTheme="minorEastAsia" w:hAnsiTheme="minorEastAsia" w:cstheme="minorEastAsia" w:hint="eastAsia"/>
          <w:b/>
          <w:bCs/>
          <w:color w:val="191919"/>
          <w:shd w:val="clear" w:color="auto" w:fill="FFFFFF"/>
        </w:rPr>
        <w:t>2018</w:t>
      </w:r>
      <w:r w:rsidRPr="00327458">
        <w:rPr>
          <w:rFonts w:asciiTheme="minorEastAsia" w:hAnsiTheme="minorEastAsia" w:cstheme="minorEastAsia" w:hint="eastAsia"/>
          <w:b/>
          <w:bCs/>
          <w:color w:val="191919"/>
          <w:shd w:val="clear" w:color="auto" w:fill="FFFFFF"/>
        </w:rPr>
        <w:t>年</w:t>
      </w:r>
      <w:r w:rsidRPr="00327458">
        <w:rPr>
          <w:rFonts w:asciiTheme="minorEastAsia" w:hAnsiTheme="minorEastAsia" w:cstheme="minorEastAsia" w:hint="eastAsia"/>
          <w:b/>
          <w:bCs/>
          <w:color w:val="191919"/>
          <w:shd w:val="clear" w:color="auto" w:fill="FFFFFF"/>
        </w:rPr>
        <w:t>1</w:t>
      </w:r>
      <w:r w:rsidRPr="00327458">
        <w:rPr>
          <w:rFonts w:asciiTheme="minorEastAsia" w:hAnsiTheme="minorEastAsia" w:cstheme="minorEastAsia" w:hint="eastAsia"/>
          <w:b/>
          <w:bCs/>
          <w:color w:val="191919"/>
          <w:shd w:val="clear" w:color="auto" w:fill="FFFFFF"/>
        </w:rPr>
        <w:t>月</w:t>
      </w:r>
      <w:r w:rsidRPr="00327458">
        <w:rPr>
          <w:rFonts w:asciiTheme="minorEastAsia" w:hAnsiTheme="minorEastAsia" w:cstheme="minorEastAsia" w:hint="eastAsia"/>
          <w:b/>
          <w:bCs/>
          <w:color w:val="191919"/>
          <w:shd w:val="clear" w:color="auto" w:fill="FFFFFF"/>
        </w:rPr>
        <w:t>23</w:t>
      </w:r>
      <w:r w:rsidRPr="00327458">
        <w:rPr>
          <w:rFonts w:asciiTheme="minorEastAsia" w:hAnsiTheme="minorEastAsia" w:cstheme="minorEastAsia" w:hint="eastAsia"/>
          <w:b/>
          <w:bCs/>
          <w:color w:val="191919"/>
          <w:shd w:val="clear" w:color="auto" w:fill="FFFFFF"/>
        </w:rPr>
        <w:t>日在上海市第十五届人民代表大会第一次会议上</w:t>
      </w:r>
    </w:p>
    <w:p w14:paraId="4643ECFD" w14:textId="77777777" w:rsidR="00F85E6C" w:rsidRPr="00327458" w:rsidRDefault="00327458">
      <w:pPr>
        <w:pStyle w:val="a3"/>
        <w:widowControl/>
        <w:shd w:val="clear" w:color="auto" w:fill="FFFFFF"/>
        <w:spacing w:before="132" w:beforeAutospacing="0" w:after="378" w:afterAutospacing="0"/>
        <w:jc w:val="center"/>
        <w:rPr>
          <w:rFonts w:asciiTheme="minorEastAsia" w:hAnsiTheme="minorEastAsia" w:cstheme="minorEastAsia"/>
          <w:b/>
          <w:bCs/>
          <w:color w:val="191919"/>
        </w:rPr>
      </w:pPr>
      <w:r w:rsidRPr="00327458">
        <w:rPr>
          <w:rFonts w:asciiTheme="minorEastAsia" w:hAnsiTheme="minorEastAsia" w:cstheme="minorEastAsia" w:hint="eastAsia"/>
          <w:b/>
          <w:bCs/>
          <w:color w:val="191919"/>
          <w:shd w:val="clear" w:color="auto" w:fill="FFFFFF"/>
        </w:rPr>
        <w:t>上海市市长</w:t>
      </w:r>
      <w:r w:rsidRPr="00327458">
        <w:rPr>
          <w:rFonts w:asciiTheme="minorEastAsia" w:hAnsiTheme="minorEastAsia" w:cstheme="minorEastAsia" w:hint="eastAsia"/>
          <w:b/>
          <w:bCs/>
          <w:color w:val="191919"/>
          <w:shd w:val="clear" w:color="auto" w:fill="FFFFFF"/>
        </w:rPr>
        <w:t xml:space="preserve"> </w:t>
      </w:r>
      <w:r w:rsidRPr="00327458">
        <w:rPr>
          <w:rFonts w:asciiTheme="minorEastAsia" w:hAnsiTheme="minorEastAsia" w:cstheme="minorEastAsia" w:hint="eastAsia"/>
          <w:b/>
          <w:bCs/>
          <w:color w:val="191919"/>
          <w:shd w:val="clear" w:color="auto" w:fill="FFFFFF"/>
        </w:rPr>
        <w:t>应勇</w:t>
      </w:r>
    </w:p>
    <w:p w14:paraId="36E7922F" w14:textId="77777777" w:rsidR="00F85E6C" w:rsidRDefault="00327458" w:rsidP="00327458">
      <w:pPr>
        <w:pStyle w:val="a3"/>
        <w:widowControl/>
        <w:shd w:val="clear" w:color="auto" w:fill="FFFFFF"/>
        <w:spacing w:before="132" w:beforeAutospacing="0" w:after="378" w:afterAutospacing="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w:t>
      </w:r>
    </w:p>
    <w:p w14:paraId="6CDFDA9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现在，我代表上海市人民政府，向大会报告工作，请</w:t>
      </w:r>
      <w:proofErr w:type="gramStart"/>
      <w:r>
        <w:rPr>
          <w:rFonts w:asciiTheme="minorEastAsia" w:hAnsiTheme="minorEastAsia" w:cstheme="minorEastAsia" w:hint="eastAsia"/>
          <w:color w:val="191919"/>
          <w:shd w:val="clear" w:color="auto" w:fill="FFFFFF"/>
        </w:rPr>
        <w:t>予审</w:t>
      </w:r>
      <w:proofErr w:type="gramEnd"/>
      <w:r>
        <w:rPr>
          <w:rFonts w:asciiTheme="minorEastAsia" w:hAnsiTheme="minorEastAsia" w:cstheme="minorEastAsia" w:hint="eastAsia"/>
          <w:color w:val="191919"/>
          <w:shd w:val="clear" w:color="auto" w:fill="FFFFFF"/>
        </w:rPr>
        <w:t>议。请各位政协委员和其他列席人员提出意见。</w:t>
      </w:r>
    </w:p>
    <w:p w14:paraId="62D25BBA" w14:textId="77777777" w:rsidR="00F85E6C" w:rsidRDefault="00327458">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一、过去五年工作回顾</w:t>
      </w:r>
    </w:p>
    <w:p w14:paraId="3B15CC4E"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市第十四届人民代表大会第一次会议以来的五年，我们在以习近平同志为核心的党中央坚强领导下，全面贯彻落实党的十八大、十八届历次全会和十九大精神，认真学习贯彻习近平新时代中国特色社会主义思想，坚决贯彻落实党中央、国务院和中共上海市委的决策部署，按照当好全国改革开放排头兵、创新发展先行者的要求，坚持稳中求进工作总基调，主动适应经济发展新常态，积极</w:t>
      </w:r>
      <w:proofErr w:type="gramStart"/>
      <w:r>
        <w:rPr>
          <w:rFonts w:asciiTheme="minorEastAsia" w:hAnsiTheme="minorEastAsia" w:cstheme="minorEastAsia" w:hint="eastAsia"/>
          <w:color w:val="191919"/>
          <w:shd w:val="clear" w:color="auto" w:fill="FFFFFF"/>
        </w:rPr>
        <w:t>践行</w:t>
      </w:r>
      <w:proofErr w:type="gramEnd"/>
      <w:r>
        <w:rPr>
          <w:rFonts w:asciiTheme="minorEastAsia" w:hAnsiTheme="minorEastAsia" w:cstheme="minorEastAsia" w:hint="eastAsia"/>
          <w:color w:val="191919"/>
          <w:shd w:val="clear" w:color="auto" w:fill="FFFFFF"/>
        </w:rPr>
        <w:t>新发展理念，攻坚克难，砥砺奋进，胜利完成“十二五”规划，顺利实施“十三五”规划，全面完成本届政府工作目标和任务。</w:t>
      </w:r>
    </w:p>
    <w:p w14:paraId="4E4BAF1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过去五年，上海经济社会发展开创新局面，创新驱动发展、经</w:t>
      </w:r>
      <w:r>
        <w:rPr>
          <w:rFonts w:asciiTheme="minorEastAsia" w:hAnsiTheme="minorEastAsia" w:cstheme="minorEastAsia" w:hint="eastAsia"/>
          <w:color w:val="191919"/>
          <w:shd w:val="clear" w:color="auto" w:fill="FFFFFF"/>
        </w:rPr>
        <w:t>济转型升级取得重大进展。一是经济保持平稳增长。全市生产总值年均增长</w:t>
      </w:r>
      <w:r>
        <w:rPr>
          <w:rFonts w:asciiTheme="minorEastAsia" w:hAnsiTheme="minorEastAsia" w:cstheme="minorEastAsia" w:hint="eastAsia"/>
          <w:color w:val="191919"/>
          <w:shd w:val="clear" w:color="auto" w:fill="FFFFFF"/>
        </w:rPr>
        <w:t>7.1%</w:t>
      </w:r>
      <w:r>
        <w:rPr>
          <w:rFonts w:asciiTheme="minorEastAsia" w:hAnsiTheme="minorEastAsia" w:cstheme="minorEastAsia" w:hint="eastAsia"/>
          <w:color w:val="191919"/>
          <w:shd w:val="clear" w:color="auto" w:fill="FFFFFF"/>
        </w:rPr>
        <w:t>，从五年前的</w:t>
      </w:r>
      <w:r>
        <w:rPr>
          <w:rFonts w:asciiTheme="minorEastAsia" w:hAnsiTheme="minorEastAsia" w:cstheme="minorEastAsia" w:hint="eastAsia"/>
          <w:color w:val="191919"/>
          <w:shd w:val="clear" w:color="auto" w:fill="FFFFFF"/>
        </w:rPr>
        <w:t>2</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元跃升到</w:t>
      </w:r>
      <w:r>
        <w:rPr>
          <w:rFonts w:asciiTheme="minorEastAsia" w:hAnsiTheme="minorEastAsia" w:cstheme="minorEastAsia" w:hint="eastAsia"/>
          <w:color w:val="191919"/>
          <w:shd w:val="clear" w:color="auto" w:fill="FFFFFF"/>
        </w:rPr>
        <w:t>3</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元，迈上新台阶。每年新增就业岗位</w:t>
      </w:r>
      <w:r>
        <w:rPr>
          <w:rFonts w:asciiTheme="minorEastAsia" w:hAnsiTheme="minorEastAsia" w:cstheme="minorEastAsia" w:hint="eastAsia"/>
          <w:color w:val="191919"/>
          <w:shd w:val="clear" w:color="auto" w:fill="FFFFFF"/>
        </w:rPr>
        <w:t>60</w:t>
      </w:r>
      <w:r>
        <w:rPr>
          <w:rFonts w:asciiTheme="minorEastAsia" w:hAnsiTheme="minorEastAsia" w:cstheme="minorEastAsia" w:hint="eastAsia"/>
          <w:color w:val="191919"/>
          <w:shd w:val="clear" w:color="auto" w:fill="FFFFFF"/>
        </w:rPr>
        <w:t>万个左右，城</w:t>
      </w:r>
      <w:proofErr w:type="gramStart"/>
      <w:r>
        <w:rPr>
          <w:rFonts w:asciiTheme="minorEastAsia" w:hAnsiTheme="minorEastAsia" w:cstheme="minorEastAsia" w:hint="eastAsia"/>
          <w:color w:val="191919"/>
          <w:shd w:val="clear" w:color="auto" w:fill="FFFFFF"/>
        </w:rPr>
        <w:t>镇登记</w:t>
      </w:r>
      <w:proofErr w:type="gramEnd"/>
      <w:r>
        <w:rPr>
          <w:rFonts w:asciiTheme="minorEastAsia" w:hAnsiTheme="minorEastAsia" w:cstheme="minorEastAsia" w:hint="eastAsia"/>
          <w:color w:val="191919"/>
          <w:shd w:val="clear" w:color="auto" w:fill="FFFFFF"/>
        </w:rPr>
        <w:t>失业率稳定在</w:t>
      </w:r>
      <w:r>
        <w:rPr>
          <w:rFonts w:asciiTheme="minorEastAsia" w:hAnsiTheme="minorEastAsia" w:cstheme="minorEastAsia" w:hint="eastAsia"/>
          <w:color w:val="191919"/>
          <w:shd w:val="clear" w:color="auto" w:fill="FFFFFF"/>
        </w:rPr>
        <w:t>4.1%</w:t>
      </w:r>
      <w:r>
        <w:rPr>
          <w:rFonts w:asciiTheme="minorEastAsia" w:hAnsiTheme="minorEastAsia" w:cstheme="minorEastAsia" w:hint="eastAsia"/>
          <w:color w:val="191919"/>
          <w:shd w:val="clear" w:color="auto" w:fill="FFFFFF"/>
        </w:rPr>
        <w:t>左右。居民消费价格保持平稳。二是经济结构和质量效益持续向好。第三产业增加值占全市生产总值的比重从</w:t>
      </w:r>
      <w:r>
        <w:rPr>
          <w:rFonts w:asciiTheme="minorEastAsia" w:hAnsiTheme="minorEastAsia" w:cstheme="minorEastAsia" w:hint="eastAsia"/>
          <w:color w:val="191919"/>
          <w:shd w:val="clear" w:color="auto" w:fill="FFFFFF"/>
        </w:rPr>
        <w:t>60.2%</w:t>
      </w:r>
      <w:r>
        <w:rPr>
          <w:rFonts w:asciiTheme="minorEastAsia" w:hAnsiTheme="minorEastAsia" w:cstheme="minorEastAsia" w:hint="eastAsia"/>
          <w:color w:val="191919"/>
          <w:shd w:val="clear" w:color="auto" w:fill="FFFFFF"/>
        </w:rPr>
        <w:t>提高到</w:t>
      </w:r>
      <w:r>
        <w:rPr>
          <w:rFonts w:asciiTheme="minorEastAsia" w:hAnsiTheme="minorEastAsia" w:cstheme="minorEastAsia" w:hint="eastAsia"/>
          <w:color w:val="191919"/>
          <w:shd w:val="clear" w:color="auto" w:fill="FFFFFF"/>
        </w:rPr>
        <w:t>69%</w:t>
      </w:r>
      <w:r>
        <w:rPr>
          <w:rFonts w:asciiTheme="minorEastAsia" w:hAnsiTheme="minorEastAsia" w:cstheme="minorEastAsia" w:hint="eastAsia"/>
          <w:color w:val="191919"/>
          <w:shd w:val="clear" w:color="auto" w:fill="FFFFFF"/>
        </w:rPr>
        <w:t>，战略性新兴产业的制造业部分产值占工业总产值的比重提高</w:t>
      </w:r>
      <w:r>
        <w:rPr>
          <w:rFonts w:asciiTheme="minorEastAsia" w:hAnsiTheme="minorEastAsia" w:cstheme="minorEastAsia" w:hint="eastAsia"/>
          <w:color w:val="191919"/>
          <w:shd w:val="clear" w:color="auto" w:fill="FFFFFF"/>
        </w:rPr>
        <w:t>6.8</w:t>
      </w:r>
      <w:r>
        <w:rPr>
          <w:rFonts w:asciiTheme="minorEastAsia" w:hAnsiTheme="minorEastAsia" w:cstheme="minorEastAsia" w:hint="eastAsia"/>
          <w:color w:val="191919"/>
          <w:shd w:val="clear" w:color="auto" w:fill="FFFFFF"/>
        </w:rPr>
        <w:t>个百分点，现代服务业为主体、战略性新兴产业为引领、先进制造业为支撑的现代产业体系初步形成。一般公共预算收入年均增长</w:t>
      </w:r>
      <w:r>
        <w:rPr>
          <w:rFonts w:asciiTheme="minorEastAsia" w:hAnsiTheme="minorEastAsia" w:cstheme="minorEastAsia" w:hint="eastAsia"/>
          <w:color w:val="191919"/>
          <w:shd w:val="clear" w:color="auto" w:fill="FFFFFF"/>
        </w:rPr>
        <w:t>12.2%</w:t>
      </w:r>
      <w:r>
        <w:rPr>
          <w:rFonts w:asciiTheme="minorEastAsia" w:hAnsiTheme="minorEastAsia" w:cstheme="minorEastAsia" w:hint="eastAsia"/>
          <w:color w:val="191919"/>
          <w:shd w:val="clear" w:color="auto" w:fill="FFFFFF"/>
        </w:rPr>
        <w:t>。三是改革创新取得重大成果。中</w:t>
      </w:r>
      <w:r>
        <w:rPr>
          <w:rFonts w:asciiTheme="minorEastAsia" w:hAnsiTheme="minorEastAsia" w:cstheme="minorEastAsia" w:hint="eastAsia"/>
          <w:color w:val="191919"/>
          <w:shd w:val="clear" w:color="auto" w:fill="FFFFFF"/>
        </w:rPr>
        <w:t>国（上海）自由贸易试验区建设总体实现初衷，</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多项制度创新成果在全国复制推广，新设企业</w:t>
      </w:r>
      <w:r>
        <w:rPr>
          <w:rFonts w:asciiTheme="minorEastAsia" w:hAnsiTheme="minorEastAsia" w:cstheme="minorEastAsia" w:hint="eastAsia"/>
          <w:color w:val="191919"/>
          <w:shd w:val="clear" w:color="auto" w:fill="FFFFFF"/>
        </w:rPr>
        <w:t>5.2</w:t>
      </w:r>
      <w:r>
        <w:rPr>
          <w:rFonts w:asciiTheme="minorEastAsia" w:hAnsiTheme="minorEastAsia" w:cstheme="minorEastAsia" w:hint="eastAsia"/>
          <w:color w:val="191919"/>
          <w:shd w:val="clear" w:color="auto" w:fill="FFFFFF"/>
        </w:rPr>
        <w:t>万家，超过自贸试验区成立前</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多年的总和。具有全球影响力的科技创新中心建设重大布局和政策体系初步确立，全社会研发经费支出相当于全市生产总值的比例从</w:t>
      </w:r>
      <w:r>
        <w:rPr>
          <w:rFonts w:asciiTheme="minorEastAsia" w:hAnsiTheme="minorEastAsia" w:cstheme="minorEastAsia" w:hint="eastAsia"/>
          <w:color w:val="191919"/>
          <w:shd w:val="clear" w:color="auto" w:fill="FFFFFF"/>
        </w:rPr>
        <w:t>3.3%</w:t>
      </w:r>
      <w:r>
        <w:rPr>
          <w:rFonts w:asciiTheme="minorEastAsia" w:hAnsiTheme="minorEastAsia" w:cstheme="minorEastAsia" w:hint="eastAsia"/>
          <w:color w:val="191919"/>
          <w:shd w:val="clear" w:color="auto" w:fill="FFFFFF"/>
        </w:rPr>
        <w:t>提高到</w:t>
      </w:r>
      <w:r>
        <w:rPr>
          <w:rFonts w:asciiTheme="minorEastAsia" w:hAnsiTheme="minorEastAsia" w:cstheme="minorEastAsia" w:hint="eastAsia"/>
          <w:color w:val="191919"/>
          <w:shd w:val="clear" w:color="auto" w:fill="FFFFFF"/>
        </w:rPr>
        <w:t>3.8%</w:t>
      </w:r>
      <w:r>
        <w:rPr>
          <w:rFonts w:asciiTheme="minorEastAsia" w:hAnsiTheme="minorEastAsia" w:cstheme="minorEastAsia" w:hint="eastAsia"/>
          <w:color w:val="191919"/>
          <w:shd w:val="clear" w:color="auto" w:fill="FFFFFF"/>
        </w:rPr>
        <w:t>左右，</w:t>
      </w:r>
      <w:r>
        <w:rPr>
          <w:rFonts w:asciiTheme="minorEastAsia" w:hAnsiTheme="minorEastAsia" w:cstheme="minorEastAsia" w:hint="eastAsia"/>
          <w:color w:val="191919"/>
          <w:shd w:val="clear" w:color="auto" w:fill="FFFFFF"/>
        </w:rPr>
        <w:t>C919</w:t>
      </w:r>
      <w:r>
        <w:rPr>
          <w:rFonts w:asciiTheme="minorEastAsia" w:hAnsiTheme="minorEastAsia" w:cstheme="minorEastAsia" w:hint="eastAsia"/>
          <w:color w:val="191919"/>
          <w:shd w:val="clear" w:color="auto" w:fill="FFFFFF"/>
        </w:rPr>
        <w:t>大型客机、蛟龙号载人潜水器、墨子号量子卫星等重大科技成果相继问世。四是城市服务功能大幅提升。股票、期货、外汇、黄金等金融市场交易量位居世界前列。口岸贸易总额占全球的</w:t>
      </w:r>
      <w:r>
        <w:rPr>
          <w:rFonts w:asciiTheme="minorEastAsia" w:hAnsiTheme="minorEastAsia" w:cstheme="minorEastAsia" w:hint="eastAsia"/>
          <w:color w:val="191919"/>
          <w:shd w:val="clear" w:color="auto" w:fill="FFFFFF"/>
        </w:rPr>
        <w:t>3.2%</w:t>
      </w:r>
      <w:r>
        <w:rPr>
          <w:rFonts w:asciiTheme="minorEastAsia" w:hAnsiTheme="minorEastAsia" w:cstheme="minorEastAsia" w:hint="eastAsia"/>
          <w:color w:val="191919"/>
          <w:shd w:val="clear" w:color="auto" w:fill="FFFFFF"/>
        </w:rPr>
        <w:t>，跃居世界城市首位。中国国际进口博览会落户上海。集装箱吞吐量连续</w:t>
      </w:r>
      <w:r>
        <w:rPr>
          <w:rFonts w:asciiTheme="minorEastAsia" w:hAnsiTheme="minorEastAsia" w:cstheme="minorEastAsia" w:hint="eastAsia"/>
          <w:color w:val="191919"/>
          <w:shd w:val="clear" w:color="auto" w:fill="FFFFFF"/>
        </w:rPr>
        <w:t>8</w:t>
      </w:r>
      <w:r>
        <w:rPr>
          <w:rFonts w:asciiTheme="minorEastAsia" w:hAnsiTheme="minorEastAsia" w:cstheme="minorEastAsia" w:hint="eastAsia"/>
          <w:color w:val="191919"/>
          <w:shd w:val="clear" w:color="auto" w:fill="FFFFFF"/>
        </w:rPr>
        <w:t>年位居世界第一，上海成为全国第一个、全球第五个航空旅客年吞吐量突破</w:t>
      </w:r>
      <w:r>
        <w:rPr>
          <w:rFonts w:asciiTheme="minorEastAsia" w:hAnsiTheme="minorEastAsia" w:cstheme="minorEastAsia" w:hint="eastAsia"/>
          <w:color w:val="191919"/>
          <w:shd w:val="clear" w:color="auto" w:fill="FFFFFF"/>
        </w:rPr>
        <w:t>1</w:t>
      </w:r>
      <w:r>
        <w:rPr>
          <w:rFonts w:asciiTheme="minorEastAsia" w:hAnsiTheme="minorEastAsia" w:cstheme="minorEastAsia" w:hint="eastAsia"/>
          <w:color w:val="191919"/>
          <w:shd w:val="clear" w:color="auto" w:fill="FFFFFF"/>
        </w:rPr>
        <w:t>亿人次的城市。五是人民生活明显改善。居民人均可支配收入年均增长</w:t>
      </w:r>
      <w:r>
        <w:rPr>
          <w:rFonts w:asciiTheme="minorEastAsia" w:hAnsiTheme="minorEastAsia" w:cstheme="minorEastAsia" w:hint="eastAsia"/>
          <w:color w:val="191919"/>
          <w:shd w:val="clear" w:color="auto" w:fill="FFFFFF"/>
        </w:rPr>
        <w:t>8.9%</w:t>
      </w:r>
      <w:r>
        <w:rPr>
          <w:rFonts w:asciiTheme="minorEastAsia" w:hAnsiTheme="minorEastAsia" w:cstheme="minorEastAsia" w:hint="eastAsia"/>
          <w:color w:val="191919"/>
          <w:shd w:val="clear" w:color="auto" w:fill="FFFFFF"/>
        </w:rPr>
        <w:t>，基本公共服务均等化水平全面提升。六是生态文明建设成效显著。环保投入相当于全市生产总值的比例保持在</w:t>
      </w:r>
      <w:r>
        <w:rPr>
          <w:rFonts w:asciiTheme="minorEastAsia" w:hAnsiTheme="minorEastAsia" w:cstheme="minorEastAsia" w:hint="eastAsia"/>
          <w:color w:val="191919"/>
          <w:shd w:val="clear" w:color="auto" w:fill="FFFFFF"/>
        </w:rPr>
        <w:t>3%</w:t>
      </w:r>
      <w:r>
        <w:rPr>
          <w:rFonts w:asciiTheme="minorEastAsia" w:hAnsiTheme="minorEastAsia" w:cstheme="minorEastAsia" w:hint="eastAsia"/>
          <w:color w:val="191919"/>
          <w:shd w:val="clear" w:color="auto" w:fill="FFFFFF"/>
        </w:rPr>
        <w:t>左右，单位生产总值能耗累计下降</w:t>
      </w:r>
      <w:r>
        <w:rPr>
          <w:rFonts w:asciiTheme="minorEastAsia" w:hAnsiTheme="minorEastAsia" w:cstheme="minorEastAsia" w:hint="eastAsia"/>
          <w:color w:val="191919"/>
          <w:shd w:val="clear" w:color="auto" w:fill="FFFFFF"/>
        </w:rPr>
        <w:t>22.8%</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PM2.5</w:t>
      </w:r>
      <w:r>
        <w:rPr>
          <w:rFonts w:asciiTheme="minorEastAsia" w:hAnsiTheme="minorEastAsia" w:cstheme="minorEastAsia" w:hint="eastAsia"/>
          <w:color w:val="191919"/>
          <w:shd w:val="clear" w:color="auto" w:fill="FFFFFF"/>
        </w:rPr>
        <w:t>年平均浓度从</w:t>
      </w:r>
      <w:r>
        <w:rPr>
          <w:rFonts w:asciiTheme="minorEastAsia" w:hAnsiTheme="minorEastAsia" w:cstheme="minorEastAsia" w:hint="eastAsia"/>
          <w:color w:val="191919"/>
          <w:shd w:val="clear" w:color="auto" w:fill="FFFFFF"/>
        </w:rPr>
        <w:t>2013</w:t>
      </w:r>
      <w:r>
        <w:rPr>
          <w:rFonts w:asciiTheme="minorEastAsia" w:hAnsiTheme="minorEastAsia" w:cstheme="minorEastAsia" w:hint="eastAsia"/>
          <w:color w:val="191919"/>
          <w:shd w:val="clear" w:color="auto" w:fill="FFFFFF"/>
        </w:rPr>
        <w:t>年的</w:t>
      </w:r>
      <w:r>
        <w:rPr>
          <w:rFonts w:asciiTheme="minorEastAsia" w:hAnsiTheme="minorEastAsia" w:cstheme="minorEastAsia" w:hint="eastAsia"/>
          <w:color w:val="191919"/>
          <w:shd w:val="clear" w:color="auto" w:fill="FFFFFF"/>
        </w:rPr>
        <w:t>62</w:t>
      </w:r>
      <w:r>
        <w:rPr>
          <w:rFonts w:asciiTheme="minorEastAsia" w:hAnsiTheme="minorEastAsia" w:cstheme="minorEastAsia" w:hint="eastAsia"/>
          <w:color w:val="191919"/>
          <w:shd w:val="clear" w:color="auto" w:fill="FFFFFF"/>
        </w:rPr>
        <w:t>微克</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立方米下降到</w:t>
      </w:r>
      <w:r>
        <w:rPr>
          <w:rFonts w:asciiTheme="minorEastAsia" w:hAnsiTheme="minorEastAsia" w:cstheme="minorEastAsia" w:hint="eastAsia"/>
          <w:color w:val="191919"/>
          <w:shd w:val="clear" w:color="auto" w:fill="FFFFFF"/>
        </w:rPr>
        <w:t>39</w:t>
      </w:r>
      <w:r>
        <w:rPr>
          <w:rFonts w:asciiTheme="minorEastAsia" w:hAnsiTheme="minorEastAsia" w:cstheme="minorEastAsia" w:hint="eastAsia"/>
          <w:color w:val="191919"/>
          <w:shd w:val="clear" w:color="auto" w:fill="FFFFFF"/>
        </w:rPr>
        <w:t>微克</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立方米。</w:t>
      </w:r>
    </w:p>
    <w:p w14:paraId="4888EEA1"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五年来，我们重点做了以下六个方面的工作。</w:t>
      </w:r>
    </w:p>
    <w:p w14:paraId="48377832"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（一）坚持制度创新、先行先试，率先建设自由贸易试验区，全面深化改革开放实现重大突破</w:t>
      </w:r>
    </w:p>
    <w:p w14:paraId="130AEA9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自贸试验区制度框架基本形成</w:t>
      </w:r>
      <w:r>
        <w:rPr>
          <w:rFonts w:asciiTheme="minorEastAsia" w:hAnsiTheme="minorEastAsia" w:cstheme="minorEastAsia" w:hint="eastAsia"/>
          <w:color w:val="191919"/>
          <w:shd w:val="clear" w:color="auto" w:fill="FFFFFF"/>
        </w:rPr>
        <w:t>。确立以准入前国民待遇加负面清单管理为核心的投资管理制度，全国首张外商投资准入负面清单发布实施，以备案为主的外商投资、境外投资管理制度全面实施，商事制度改革不断深化。确立符合高标准贸易便利化规则的贸易监管制度，国际贸易“单一窗口”、货物状态分类监管模式基本建立，海关和检验检疫信息互换、监管互认、执法互助的大通关建设深入推进。确立适应更加开放环境和有效防范风险的金融创新制度，自由贸易账户体系创设运作，黄金交易国际板等一批面向国际的金融市场平台建成使用。确立以规范市场主体为重点的事中事后监管制度，社会信用体系、</w:t>
      </w:r>
      <w:r>
        <w:rPr>
          <w:rFonts w:asciiTheme="minorEastAsia" w:hAnsiTheme="minorEastAsia" w:cstheme="minorEastAsia" w:hint="eastAsia"/>
          <w:color w:val="191919"/>
          <w:shd w:val="clear" w:color="auto" w:fill="FFFFFF"/>
        </w:rPr>
        <w:t>信息共享和综合执法、企业年度报告公示和经营异常名录、社会力量参与市场监督、安全审查、反垄断审查等基础性制度基本建立。</w:t>
      </w:r>
    </w:p>
    <w:p w14:paraId="24D7315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重点领域改革深入推进。</w:t>
      </w:r>
      <w:proofErr w:type="gramStart"/>
      <w:r>
        <w:rPr>
          <w:rFonts w:asciiTheme="minorEastAsia" w:hAnsiTheme="minorEastAsia" w:cstheme="minorEastAsia" w:hint="eastAsia"/>
          <w:color w:val="191919"/>
          <w:shd w:val="clear" w:color="auto" w:fill="FFFFFF"/>
        </w:rPr>
        <w:t>实施国</w:t>
      </w:r>
      <w:proofErr w:type="gramEnd"/>
      <w:r>
        <w:rPr>
          <w:rFonts w:asciiTheme="minorEastAsia" w:hAnsiTheme="minorEastAsia" w:cstheme="minorEastAsia" w:hint="eastAsia"/>
          <w:color w:val="191919"/>
          <w:shd w:val="clear" w:color="auto" w:fill="FFFFFF"/>
        </w:rPr>
        <w:t>资国企分类改革，市属国有企业公司制改革实现全覆盖，三分之二的竞争类企业实现整体上市或核心业务资产上市，以公众公司为主要实现形式的混合所有制经济发展格局基本形成，</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的国有资产集中到战略性新兴产业、先进制造业、现代服务业、基础设施和民生保障等领域。率先实施“营改增”试点，五年累计为企业减税</w:t>
      </w:r>
      <w:r>
        <w:rPr>
          <w:rFonts w:asciiTheme="minorEastAsia" w:hAnsiTheme="minorEastAsia" w:cstheme="minorEastAsia" w:hint="eastAsia"/>
          <w:color w:val="191919"/>
          <w:shd w:val="clear" w:color="auto" w:fill="FFFFFF"/>
        </w:rPr>
        <w:t>3112</w:t>
      </w:r>
      <w:r>
        <w:rPr>
          <w:rFonts w:asciiTheme="minorEastAsia" w:hAnsiTheme="minorEastAsia" w:cstheme="minorEastAsia" w:hint="eastAsia"/>
          <w:color w:val="191919"/>
          <w:shd w:val="clear" w:color="auto" w:fill="FFFFFF"/>
        </w:rPr>
        <w:t>亿元。设立规模</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亿元的中小</w:t>
      </w:r>
      <w:proofErr w:type="gramStart"/>
      <w:r>
        <w:rPr>
          <w:rFonts w:asciiTheme="minorEastAsia" w:hAnsiTheme="minorEastAsia" w:cstheme="minorEastAsia" w:hint="eastAsia"/>
          <w:color w:val="191919"/>
          <w:shd w:val="clear" w:color="auto" w:fill="FFFFFF"/>
        </w:rPr>
        <w:t>微企业</w:t>
      </w:r>
      <w:proofErr w:type="gramEnd"/>
      <w:r>
        <w:rPr>
          <w:rFonts w:asciiTheme="minorEastAsia" w:hAnsiTheme="minorEastAsia" w:cstheme="minorEastAsia" w:hint="eastAsia"/>
          <w:color w:val="191919"/>
          <w:shd w:val="clear" w:color="auto" w:fill="FFFFFF"/>
        </w:rPr>
        <w:t>政策性融资担保基金。实施注册资本认</w:t>
      </w:r>
      <w:r>
        <w:rPr>
          <w:rFonts w:asciiTheme="minorEastAsia" w:hAnsiTheme="minorEastAsia" w:cstheme="minorEastAsia" w:hint="eastAsia"/>
          <w:color w:val="191919"/>
          <w:shd w:val="clear" w:color="auto" w:fill="FFFFFF"/>
        </w:rPr>
        <w:t>缴制、先照后证、</w:t>
      </w:r>
      <w:proofErr w:type="gramStart"/>
      <w:r>
        <w:rPr>
          <w:rFonts w:asciiTheme="minorEastAsia" w:hAnsiTheme="minorEastAsia" w:cstheme="minorEastAsia" w:hint="eastAsia"/>
          <w:color w:val="191919"/>
          <w:shd w:val="clear" w:color="auto" w:fill="FFFFFF"/>
        </w:rPr>
        <w:t>照后减证等</w:t>
      </w:r>
      <w:proofErr w:type="gramEnd"/>
      <w:r>
        <w:rPr>
          <w:rFonts w:asciiTheme="minorEastAsia" w:hAnsiTheme="minorEastAsia" w:cstheme="minorEastAsia" w:hint="eastAsia"/>
          <w:color w:val="191919"/>
          <w:shd w:val="clear" w:color="auto" w:fill="FFFFFF"/>
        </w:rPr>
        <w:t>商事制度改革，新设企业</w:t>
      </w:r>
      <w:r>
        <w:rPr>
          <w:rFonts w:asciiTheme="minorEastAsia" w:hAnsiTheme="minorEastAsia" w:cstheme="minorEastAsia" w:hint="eastAsia"/>
          <w:color w:val="191919"/>
          <w:shd w:val="clear" w:color="auto" w:fill="FFFFFF"/>
        </w:rPr>
        <w:t>121.9</w:t>
      </w:r>
      <w:r>
        <w:rPr>
          <w:rFonts w:asciiTheme="minorEastAsia" w:hAnsiTheme="minorEastAsia" w:cstheme="minorEastAsia" w:hint="eastAsia"/>
          <w:color w:val="191919"/>
          <w:shd w:val="clear" w:color="auto" w:fill="FFFFFF"/>
        </w:rPr>
        <w:t>万家，是上个五年的</w:t>
      </w:r>
      <w:r>
        <w:rPr>
          <w:rFonts w:asciiTheme="minorEastAsia" w:hAnsiTheme="minorEastAsia" w:cstheme="minorEastAsia" w:hint="eastAsia"/>
          <w:color w:val="191919"/>
          <w:shd w:val="clear" w:color="auto" w:fill="FFFFFF"/>
        </w:rPr>
        <w:t>2.1</w:t>
      </w:r>
      <w:r>
        <w:rPr>
          <w:rFonts w:asciiTheme="minorEastAsia" w:hAnsiTheme="minorEastAsia" w:cstheme="minorEastAsia" w:hint="eastAsia"/>
          <w:color w:val="191919"/>
          <w:shd w:val="clear" w:color="auto" w:fill="FFFFFF"/>
        </w:rPr>
        <w:t>倍。</w:t>
      </w:r>
    </w:p>
    <w:p w14:paraId="6E8CF28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开放型经济发展水平不断提高。积极参与和主动服务“一带一路”建设，制定实施加快构建开放型经济新体制“</w:t>
      </w:r>
      <w:r>
        <w:rPr>
          <w:rFonts w:asciiTheme="minorEastAsia" w:hAnsiTheme="minorEastAsia" w:cstheme="minorEastAsia" w:hint="eastAsia"/>
          <w:color w:val="191919"/>
          <w:shd w:val="clear" w:color="auto" w:fill="FFFFFF"/>
        </w:rPr>
        <w:t>33</w:t>
      </w:r>
      <w:r>
        <w:rPr>
          <w:rFonts w:asciiTheme="minorEastAsia" w:hAnsiTheme="minorEastAsia" w:cstheme="minorEastAsia" w:hint="eastAsia"/>
          <w:color w:val="191919"/>
          <w:shd w:val="clear" w:color="auto" w:fill="FFFFFF"/>
        </w:rPr>
        <w:t>条”，全面实施总部经济提质、装备走出去提速工程，实际利用外资</w:t>
      </w:r>
      <w:r>
        <w:rPr>
          <w:rFonts w:asciiTheme="minorEastAsia" w:hAnsiTheme="minorEastAsia" w:cstheme="minorEastAsia" w:hint="eastAsia"/>
          <w:color w:val="191919"/>
          <w:shd w:val="clear" w:color="auto" w:fill="FFFFFF"/>
        </w:rPr>
        <w:t>889.3</w:t>
      </w:r>
      <w:r>
        <w:rPr>
          <w:rFonts w:asciiTheme="minorEastAsia" w:hAnsiTheme="minorEastAsia" w:cstheme="minorEastAsia" w:hint="eastAsia"/>
          <w:color w:val="191919"/>
          <w:shd w:val="clear" w:color="auto" w:fill="FFFFFF"/>
        </w:rPr>
        <w:t>亿美元，是上个五年的</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倍，跨国公司地区总部、外资研发中心分别新增</w:t>
      </w:r>
      <w:r>
        <w:rPr>
          <w:rFonts w:asciiTheme="minorEastAsia" w:hAnsiTheme="minorEastAsia" w:cstheme="minorEastAsia" w:hint="eastAsia"/>
          <w:color w:val="191919"/>
          <w:shd w:val="clear" w:color="auto" w:fill="FFFFFF"/>
        </w:rPr>
        <w:t>222</w:t>
      </w:r>
      <w:r>
        <w:rPr>
          <w:rFonts w:asciiTheme="minorEastAsia" w:hAnsiTheme="minorEastAsia" w:cstheme="minorEastAsia" w:hint="eastAsia"/>
          <w:color w:val="191919"/>
          <w:shd w:val="clear" w:color="auto" w:fill="FFFFFF"/>
        </w:rPr>
        <w:t>家和</w:t>
      </w:r>
      <w:r>
        <w:rPr>
          <w:rFonts w:asciiTheme="minorEastAsia" w:hAnsiTheme="minorEastAsia" w:cstheme="minorEastAsia" w:hint="eastAsia"/>
          <w:color w:val="191919"/>
          <w:shd w:val="clear" w:color="auto" w:fill="FFFFFF"/>
        </w:rPr>
        <w:t>75</w:t>
      </w:r>
      <w:r>
        <w:rPr>
          <w:rFonts w:asciiTheme="minorEastAsia" w:hAnsiTheme="minorEastAsia" w:cstheme="minorEastAsia" w:hint="eastAsia"/>
          <w:color w:val="191919"/>
          <w:shd w:val="clear" w:color="auto" w:fill="FFFFFF"/>
        </w:rPr>
        <w:t>家。参与长江经济带发展、</w:t>
      </w:r>
      <w:proofErr w:type="gramStart"/>
      <w:r>
        <w:rPr>
          <w:rFonts w:asciiTheme="minorEastAsia" w:hAnsiTheme="minorEastAsia" w:cstheme="minorEastAsia" w:hint="eastAsia"/>
          <w:color w:val="191919"/>
          <w:shd w:val="clear" w:color="auto" w:fill="FFFFFF"/>
        </w:rPr>
        <w:t>促进长</w:t>
      </w:r>
      <w:proofErr w:type="gramEnd"/>
      <w:r>
        <w:rPr>
          <w:rFonts w:asciiTheme="minorEastAsia" w:hAnsiTheme="minorEastAsia" w:cstheme="minorEastAsia" w:hint="eastAsia"/>
          <w:color w:val="191919"/>
          <w:shd w:val="clear" w:color="auto" w:fill="FFFFFF"/>
        </w:rPr>
        <w:t>三角一体化发展取得新进展，对口支援和扶贫协作任务全面推进。</w:t>
      </w:r>
    </w:p>
    <w:p w14:paraId="30412506"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（二）坚持把发展基点放在创新上，加快建设具有全球影响力的科技创新中心，创新成为经</w:t>
      </w:r>
      <w:r>
        <w:rPr>
          <w:rFonts w:asciiTheme="minorEastAsia" w:hAnsiTheme="minorEastAsia" w:cstheme="minorEastAsia" w:hint="eastAsia"/>
          <w:color w:val="191919"/>
          <w:shd w:val="clear" w:color="auto" w:fill="FFFFFF"/>
        </w:rPr>
        <w:t>济发展的重要驱动力</w:t>
      </w:r>
    </w:p>
    <w:p w14:paraId="4E3613F2"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科技创新能力显著提升。以全球视野、国际标准建设张江综合性国家科学中心，超强超短激光、转化医学等大科学设施开工建设，张江实验室、李政道研究所挂牌成立，张江科学城规划启动实施。智能制造、类脑芯片、石墨烯等</w:t>
      </w:r>
      <w:r>
        <w:rPr>
          <w:rFonts w:asciiTheme="minorEastAsia" w:hAnsiTheme="minorEastAsia" w:cstheme="minorEastAsia" w:hint="eastAsia"/>
          <w:color w:val="191919"/>
          <w:shd w:val="clear" w:color="auto" w:fill="FFFFFF"/>
        </w:rPr>
        <w:t>6</w:t>
      </w:r>
      <w:r>
        <w:rPr>
          <w:rFonts w:asciiTheme="minorEastAsia" w:hAnsiTheme="minorEastAsia" w:cstheme="minorEastAsia" w:hint="eastAsia"/>
          <w:color w:val="191919"/>
          <w:shd w:val="clear" w:color="auto" w:fill="FFFFFF"/>
        </w:rPr>
        <w:t>个共性技术研发与转化平台启动建设，</w:t>
      </w:r>
      <w:proofErr w:type="gramStart"/>
      <w:r>
        <w:rPr>
          <w:rFonts w:asciiTheme="minorEastAsia" w:hAnsiTheme="minorEastAsia" w:cstheme="minorEastAsia" w:hint="eastAsia"/>
          <w:color w:val="191919"/>
          <w:shd w:val="clear" w:color="auto" w:fill="FFFFFF"/>
        </w:rPr>
        <w:t>科创中心</w:t>
      </w:r>
      <w:proofErr w:type="gramEnd"/>
      <w:r>
        <w:rPr>
          <w:rFonts w:asciiTheme="minorEastAsia" w:hAnsiTheme="minorEastAsia" w:cstheme="minorEastAsia" w:hint="eastAsia"/>
          <w:color w:val="191919"/>
          <w:shd w:val="clear" w:color="auto" w:fill="FFFFFF"/>
        </w:rPr>
        <w:t>重要承载</w:t>
      </w:r>
      <w:proofErr w:type="gramStart"/>
      <w:r>
        <w:rPr>
          <w:rFonts w:asciiTheme="minorEastAsia" w:hAnsiTheme="minorEastAsia" w:cstheme="minorEastAsia" w:hint="eastAsia"/>
          <w:color w:val="191919"/>
          <w:shd w:val="clear" w:color="auto" w:fill="FFFFFF"/>
        </w:rPr>
        <w:t>区特色</w:t>
      </w:r>
      <w:proofErr w:type="gramEnd"/>
      <w:r>
        <w:rPr>
          <w:rFonts w:asciiTheme="minorEastAsia" w:hAnsiTheme="minorEastAsia" w:cstheme="minorEastAsia" w:hint="eastAsia"/>
          <w:color w:val="191919"/>
          <w:shd w:val="clear" w:color="auto" w:fill="FFFFFF"/>
        </w:rPr>
        <w:t>发展格局初步形成，大众创业、万众创新蓬勃发展，各</w:t>
      </w:r>
      <w:proofErr w:type="gramStart"/>
      <w:r>
        <w:rPr>
          <w:rFonts w:asciiTheme="minorEastAsia" w:hAnsiTheme="minorEastAsia" w:cstheme="minorEastAsia" w:hint="eastAsia"/>
          <w:color w:val="191919"/>
          <w:shd w:val="clear" w:color="auto" w:fill="FFFFFF"/>
        </w:rPr>
        <w:t>类众创空间</w:t>
      </w:r>
      <w:proofErr w:type="gramEnd"/>
      <w:r>
        <w:rPr>
          <w:rFonts w:asciiTheme="minorEastAsia" w:hAnsiTheme="minorEastAsia" w:cstheme="minorEastAsia" w:hint="eastAsia"/>
          <w:color w:val="191919"/>
          <w:shd w:val="clear" w:color="auto" w:fill="FFFFFF"/>
        </w:rPr>
        <w:t>超过</w:t>
      </w:r>
      <w:r>
        <w:rPr>
          <w:rFonts w:asciiTheme="minorEastAsia" w:hAnsiTheme="minorEastAsia" w:cstheme="minorEastAsia" w:hint="eastAsia"/>
          <w:color w:val="191919"/>
          <w:shd w:val="clear" w:color="auto" w:fill="FFFFFF"/>
        </w:rPr>
        <w:t>500</w:t>
      </w:r>
      <w:r>
        <w:rPr>
          <w:rFonts w:asciiTheme="minorEastAsia" w:hAnsiTheme="minorEastAsia" w:cstheme="minorEastAsia" w:hint="eastAsia"/>
          <w:color w:val="191919"/>
          <w:shd w:val="clear" w:color="auto" w:fill="FFFFFF"/>
        </w:rPr>
        <w:t>家，是五年前的</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倍，</w:t>
      </w:r>
      <w:r>
        <w:rPr>
          <w:rFonts w:asciiTheme="minorEastAsia" w:hAnsiTheme="minorEastAsia" w:cstheme="minorEastAsia" w:hint="eastAsia"/>
          <w:color w:val="191919"/>
          <w:shd w:val="clear" w:color="auto" w:fill="FFFFFF"/>
        </w:rPr>
        <w:t>90%</w:t>
      </w:r>
      <w:r>
        <w:rPr>
          <w:rFonts w:asciiTheme="minorEastAsia" w:hAnsiTheme="minorEastAsia" w:cstheme="minorEastAsia" w:hint="eastAsia"/>
          <w:color w:val="191919"/>
          <w:shd w:val="clear" w:color="auto" w:fill="FFFFFF"/>
        </w:rPr>
        <w:t>以上由社会力量兴办。北斗导航、人类表型组等一批重大战略项目和基础工程启动实施，量子计算机、商用航空发动机、超导带材等一批关键核心技术取得突破</w:t>
      </w:r>
      <w:r>
        <w:rPr>
          <w:rFonts w:asciiTheme="minorEastAsia" w:hAnsiTheme="minorEastAsia" w:cstheme="minorEastAsia" w:hint="eastAsia"/>
          <w:color w:val="191919"/>
          <w:shd w:val="clear" w:color="auto" w:fill="FFFFFF"/>
        </w:rPr>
        <w:t>。</w:t>
      </w:r>
    </w:p>
    <w:p w14:paraId="0BA810A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科技体制机制创新取得明显进展。深入推进全面创新改革试验，创新创业普惠税制、股权激励机制等在全国复制推广。制定实施科技成果转化、金融服务创</w:t>
      </w:r>
      <w:r>
        <w:rPr>
          <w:rFonts w:asciiTheme="minorEastAsia" w:hAnsiTheme="minorEastAsia" w:cstheme="minorEastAsia" w:hint="eastAsia"/>
          <w:color w:val="191919"/>
          <w:shd w:val="clear" w:color="auto" w:fill="FFFFFF"/>
        </w:rPr>
        <w:lastRenderedPageBreak/>
        <w:t>新、支持外资研发中心参与</w:t>
      </w:r>
      <w:proofErr w:type="gramStart"/>
      <w:r>
        <w:rPr>
          <w:rFonts w:asciiTheme="minorEastAsia" w:hAnsiTheme="minorEastAsia" w:cstheme="minorEastAsia" w:hint="eastAsia"/>
          <w:color w:val="191919"/>
          <w:shd w:val="clear" w:color="auto" w:fill="FFFFFF"/>
        </w:rPr>
        <w:t>科创中心</w:t>
      </w:r>
      <w:proofErr w:type="gramEnd"/>
      <w:r>
        <w:rPr>
          <w:rFonts w:asciiTheme="minorEastAsia" w:hAnsiTheme="minorEastAsia" w:cstheme="minorEastAsia" w:hint="eastAsia"/>
          <w:color w:val="191919"/>
          <w:shd w:val="clear" w:color="auto" w:fill="FFFFFF"/>
        </w:rPr>
        <w:t>建设等一批重大政策。启动建设国家科技成果转移转化示范区。建设亚太地区知识产权中心城市，每万人口发明专利拥有量达到</w:t>
      </w:r>
      <w:r>
        <w:rPr>
          <w:rFonts w:asciiTheme="minorEastAsia" w:hAnsiTheme="minorEastAsia" w:cstheme="minorEastAsia" w:hint="eastAsia"/>
          <w:color w:val="191919"/>
          <w:shd w:val="clear" w:color="auto" w:fill="FFFFFF"/>
        </w:rPr>
        <w:t>41.5</w:t>
      </w:r>
      <w:r>
        <w:rPr>
          <w:rFonts w:asciiTheme="minorEastAsia" w:hAnsiTheme="minorEastAsia" w:cstheme="minorEastAsia" w:hint="eastAsia"/>
          <w:color w:val="191919"/>
          <w:shd w:val="clear" w:color="auto" w:fill="FFFFFF"/>
        </w:rPr>
        <w:t>件，为五年前的</w:t>
      </w:r>
      <w:r>
        <w:rPr>
          <w:rFonts w:asciiTheme="minorEastAsia" w:hAnsiTheme="minorEastAsia" w:cstheme="minorEastAsia" w:hint="eastAsia"/>
          <w:color w:val="191919"/>
          <w:shd w:val="clear" w:color="auto" w:fill="FFFFFF"/>
        </w:rPr>
        <w:t>2.4</w:t>
      </w:r>
      <w:r>
        <w:rPr>
          <w:rFonts w:asciiTheme="minorEastAsia" w:hAnsiTheme="minorEastAsia" w:cstheme="minorEastAsia" w:hint="eastAsia"/>
          <w:color w:val="191919"/>
          <w:shd w:val="clear" w:color="auto" w:fill="FFFFFF"/>
        </w:rPr>
        <w:t>倍。</w:t>
      </w:r>
    </w:p>
    <w:p w14:paraId="49943D3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人才发展体制机制改革成效显现。制定实施人才政策“</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条”“</w:t>
      </w:r>
      <w:r>
        <w:rPr>
          <w:rFonts w:asciiTheme="minorEastAsia" w:hAnsiTheme="minorEastAsia" w:cstheme="minorEastAsia" w:hint="eastAsia"/>
          <w:color w:val="191919"/>
          <w:shd w:val="clear" w:color="auto" w:fill="FFFFFF"/>
        </w:rPr>
        <w:t>30</w:t>
      </w:r>
      <w:r>
        <w:rPr>
          <w:rFonts w:asciiTheme="minorEastAsia" w:hAnsiTheme="minorEastAsia" w:cstheme="minorEastAsia" w:hint="eastAsia"/>
          <w:color w:val="191919"/>
          <w:shd w:val="clear" w:color="auto" w:fill="FFFFFF"/>
        </w:rPr>
        <w:t>条”，加快构建更具竞争力的人才集聚制度，深入探索更加灵活的人才管理机制。非沪籍应届高校毕业生直接落户</w:t>
      </w:r>
      <w:r>
        <w:rPr>
          <w:rFonts w:asciiTheme="minorEastAsia" w:hAnsiTheme="minorEastAsia" w:cstheme="minorEastAsia" w:hint="eastAsia"/>
          <w:color w:val="191919"/>
          <w:shd w:val="clear" w:color="auto" w:fill="FFFFFF"/>
        </w:rPr>
        <w:t>9.7</w:t>
      </w:r>
      <w:r>
        <w:rPr>
          <w:rFonts w:asciiTheme="minorEastAsia" w:hAnsiTheme="minorEastAsia" w:cstheme="minorEastAsia" w:hint="eastAsia"/>
          <w:color w:val="191919"/>
          <w:shd w:val="clear" w:color="auto" w:fill="FFFFFF"/>
        </w:rPr>
        <w:t>万人，引进归国留学人员</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6</w:t>
      </w:r>
      <w:r>
        <w:rPr>
          <w:rFonts w:asciiTheme="minorEastAsia" w:hAnsiTheme="minorEastAsia" w:cstheme="minorEastAsia" w:hint="eastAsia"/>
          <w:color w:val="191919"/>
          <w:shd w:val="clear" w:color="auto" w:fill="FFFFFF"/>
        </w:rPr>
        <w:t>万人，分别是上个五年的</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倍和</w:t>
      </w:r>
      <w:r>
        <w:rPr>
          <w:rFonts w:asciiTheme="minorEastAsia" w:hAnsiTheme="minorEastAsia" w:cstheme="minorEastAsia" w:hint="eastAsia"/>
          <w:color w:val="191919"/>
          <w:shd w:val="clear" w:color="auto" w:fill="FFFFFF"/>
        </w:rPr>
        <w:t>2.7</w:t>
      </w:r>
      <w:r>
        <w:rPr>
          <w:rFonts w:asciiTheme="minorEastAsia" w:hAnsiTheme="minorEastAsia" w:cstheme="minorEastAsia" w:hint="eastAsia"/>
          <w:color w:val="191919"/>
          <w:shd w:val="clear" w:color="auto" w:fill="FFFFFF"/>
        </w:rPr>
        <w:t>倍。在沪就业创业的外国人达到</w:t>
      </w:r>
      <w:r>
        <w:rPr>
          <w:rFonts w:asciiTheme="minorEastAsia" w:hAnsiTheme="minorEastAsia" w:cstheme="minorEastAsia" w:hint="eastAsia"/>
          <w:color w:val="191919"/>
          <w:shd w:val="clear" w:color="auto" w:fill="FFFFFF"/>
        </w:rPr>
        <w:t>21.5</w:t>
      </w:r>
      <w:r>
        <w:rPr>
          <w:rFonts w:asciiTheme="minorEastAsia" w:hAnsiTheme="minorEastAsia" w:cstheme="minorEastAsia" w:hint="eastAsia"/>
          <w:color w:val="191919"/>
          <w:shd w:val="clear" w:color="auto" w:fill="FFFFFF"/>
        </w:rPr>
        <w:t>万人，位居全国第一。</w:t>
      </w:r>
    </w:p>
    <w:p w14:paraId="56FD8A06"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智慧城市建设持续推进。光纤到户和第四代移动通信网络实现</w:t>
      </w:r>
      <w:proofErr w:type="gramStart"/>
      <w:r>
        <w:rPr>
          <w:rFonts w:asciiTheme="minorEastAsia" w:hAnsiTheme="minorEastAsia" w:cstheme="minorEastAsia" w:hint="eastAsia"/>
          <w:color w:val="191919"/>
          <w:shd w:val="clear" w:color="auto" w:fill="FFFFFF"/>
        </w:rPr>
        <w:t>市域全覆盖</w:t>
      </w:r>
      <w:proofErr w:type="gramEnd"/>
      <w:r>
        <w:rPr>
          <w:rFonts w:asciiTheme="minorEastAsia" w:hAnsiTheme="minorEastAsia" w:cstheme="minorEastAsia" w:hint="eastAsia"/>
          <w:color w:val="191919"/>
          <w:shd w:val="clear" w:color="auto" w:fill="FFFFFF"/>
        </w:rPr>
        <w:t>，宽带、泛在、融合、安全的信息基础设施体系基本形成。广泛应用大数据、云计算、物联网、人工智能等新技术，启动建设大数据综合试验区，开通政府数据服务网，城市信息化整体水平显著提升。</w:t>
      </w:r>
    </w:p>
    <w:p w14:paraId="57A4EB9C"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（三）坚持质量第一、效益优先，推进供给侧结构性改革，经济朝着更高质量、更有效率、更加公平、更可持续的方向发展</w:t>
      </w:r>
    </w:p>
    <w:p w14:paraId="6CEF9AEF"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国际经济、金融、贸易、航运中心建设取得重大进展。全球性人民币产品创新、交易、定价和清算中心初步形成，金砖国家新开发银行、人民币跨境支付系统、全球清算对手</w:t>
      </w:r>
      <w:proofErr w:type="gramStart"/>
      <w:r>
        <w:rPr>
          <w:rFonts w:asciiTheme="minorEastAsia" w:hAnsiTheme="minorEastAsia" w:cstheme="minorEastAsia" w:hint="eastAsia"/>
          <w:color w:val="191919"/>
          <w:shd w:val="clear" w:color="auto" w:fill="FFFFFF"/>
        </w:rPr>
        <w:t>方协会</w:t>
      </w:r>
      <w:proofErr w:type="gramEnd"/>
      <w:r>
        <w:rPr>
          <w:rFonts w:asciiTheme="minorEastAsia" w:hAnsiTheme="minorEastAsia" w:cstheme="minorEastAsia" w:hint="eastAsia"/>
          <w:color w:val="191919"/>
          <w:shd w:val="clear" w:color="auto" w:fill="FFFFFF"/>
        </w:rPr>
        <w:t>等功能性机构相继落户，保险交易所、票据交易所、中国信托登记公司等全国性金融要素市场设立运营，“沪港通”“债券通”等创新业务顺利开展，金融市场交易额增加</w:t>
      </w:r>
      <w:r>
        <w:rPr>
          <w:rFonts w:asciiTheme="minorEastAsia" w:hAnsiTheme="minorEastAsia" w:cstheme="minorEastAsia" w:hint="eastAsia"/>
          <w:color w:val="191919"/>
          <w:shd w:val="clear" w:color="auto" w:fill="FFFFFF"/>
        </w:rPr>
        <w:t>1.7</w:t>
      </w:r>
      <w:r>
        <w:rPr>
          <w:rFonts w:asciiTheme="minorEastAsia" w:hAnsiTheme="minorEastAsia" w:cstheme="minorEastAsia" w:hint="eastAsia"/>
          <w:color w:val="191919"/>
          <w:shd w:val="clear" w:color="auto" w:fill="FFFFFF"/>
        </w:rPr>
        <w:t>倍，各类金融机构新增</w:t>
      </w:r>
      <w:r>
        <w:rPr>
          <w:rFonts w:asciiTheme="minorEastAsia" w:hAnsiTheme="minorEastAsia" w:cstheme="minorEastAsia" w:hint="eastAsia"/>
          <w:color w:val="191919"/>
          <w:shd w:val="clear" w:color="auto" w:fill="FFFFFF"/>
        </w:rPr>
        <w:t>310</w:t>
      </w:r>
      <w:r>
        <w:rPr>
          <w:rFonts w:asciiTheme="minorEastAsia" w:hAnsiTheme="minorEastAsia" w:cstheme="minorEastAsia" w:hint="eastAsia"/>
          <w:color w:val="191919"/>
          <w:shd w:val="clear" w:color="auto" w:fill="FFFFFF"/>
        </w:rPr>
        <w:t>家。文化贸易、技术贸易、跨境电子商务等新型贸易加快发展，服务贸</w:t>
      </w:r>
      <w:r>
        <w:rPr>
          <w:rFonts w:asciiTheme="minorEastAsia" w:hAnsiTheme="minorEastAsia" w:cstheme="minorEastAsia" w:hint="eastAsia"/>
          <w:color w:val="191919"/>
          <w:shd w:val="clear" w:color="auto" w:fill="FFFFFF"/>
        </w:rPr>
        <w:t>易进出口总额占对外贸易的比重达到</w:t>
      </w:r>
      <w:r>
        <w:rPr>
          <w:rFonts w:asciiTheme="minorEastAsia" w:hAnsiTheme="minorEastAsia" w:cstheme="minorEastAsia" w:hint="eastAsia"/>
          <w:color w:val="191919"/>
          <w:shd w:val="clear" w:color="auto" w:fill="FFFFFF"/>
        </w:rPr>
        <w:t>30%</w:t>
      </w:r>
      <w:r>
        <w:rPr>
          <w:rFonts w:asciiTheme="minorEastAsia" w:hAnsiTheme="minorEastAsia" w:cstheme="minorEastAsia" w:hint="eastAsia"/>
          <w:color w:val="191919"/>
          <w:shd w:val="clear" w:color="auto" w:fill="FFFFFF"/>
        </w:rPr>
        <w:t>左右，商品销售总额、社会消费品零售总额分别达到</w:t>
      </w:r>
      <w:r>
        <w:rPr>
          <w:rFonts w:asciiTheme="minorEastAsia" w:hAnsiTheme="minorEastAsia" w:cstheme="minorEastAsia" w:hint="eastAsia"/>
          <w:color w:val="191919"/>
          <w:shd w:val="clear" w:color="auto" w:fill="FFFFFF"/>
        </w:rPr>
        <w:t>11.3</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元和</w:t>
      </w:r>
      <w:r>
        <w:rPr>
          <w:rFonts w:asciiTheme="minorEastAsia" w:hAnsiTheme="minorEastAsia" w:cstheme="minorEastAsia" w:hint="eastAsia"/>
          <w:color w:val="191919"/>
          <w:shd w:val="clear" w:color="auto" w:fill="FFFFFF"/>
        </w:rPr>
        <w:t>1.2</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元。现代航运集疏运体系和航运服务体系持续优化，国际海事亚洲技术合作中心、中国船东互保协会等一批重要航运机构落户，</w:t>
      </w:r>
      <w:proofErr w:type="gramStart"/>
      <w:r>
        <w:rPr>
          <w:rFonts w:asciiTheme="minorEastAsia" w:hAnsiTheme="minorEastAsia" w:cstheme="minorEastAsia" w:hint="eastAsia"/>
          <w:color w:val="191919"/>
          <w:shd w:val="clear" w:color="auto" w:fill="FFFFFF"/>
        </w:rPr>
        <w:t>邮轮港</w:t>
      </w:r>
      <w:proofErr w:type="gramEnd"/>
      <w:r>
        <w:rPr>
          <w:rFonts w:asciiTheme="minorEastAsia" w:hAnsiTheme="minorEastAsia" w:cstheme="minorEastAsia" w:hint="eastAsia"/>
          <w:color w:val="191919"/>
          <w:shd w:val="clear" w:color="auto" w:fill="FFFFFF"/>
        </w:rPr>
        <w:t>成为亚洲最大的邮轮母港。</w:t>
      </w:r>
    </w:p>
    <w:p w14:paraId="3F17A5CE"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实体经济能级加速提升。积极落实“中国制造</w:t>
      </w:r>
      <w:r>
        <w:rPr>
          <w:rFonts w:asciiTheme="minorEastAsia" w:hAnsiTheme="minorEastAsia" w:cstheme="minorEastAsia" w:hint="eastAsia"/>
          <w:color w:val="191919"/>
          <w:shd w:val="clear" w:color="auto" w:fill="FFFFFF"/>
        </w:rPr>
        <w:t>2025</w:t>
      </w:r>
      <w:r>
        <w:rPr>
          <w:rFonts w:asciiTheme="minorEastAsia" w:hAnsiTheme="minorEastAsia" w:cstheme="minorEastAsia" w:hint="eastAsia"/>
          <w:color w:val="191919"/>
          <w:shd w:val="clear" w:color="auto" w:fill="FFFFFF"/>
        </w:rPr>
        <w:t>”和“互联网</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”行动计划，制定实施巩固提升实体经济能级“</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条”，深入推进“四新”经济、智能制造、产业创新、工业强基、质量提升等系列工程，</w:t>
      </w:r>
      <w:proofErr w:type="gramStart"/>
      <w:r>
        <w:rPr>
          <w:rFonts w:asciiTheme="minorEastAsia" w:hAnsiTheme="minorEastAsia" w:cstheme="minorEastAsia" w:hint="eastAsia"/>
          <w:color w:val="191919"/>
          <w:shd w:val="clear" w:color="auto" w:fill="FFFFFF"/>
        </w:rPr>
        <w:t>中芯国际</w:t>
      </w:r>
      <w:proofErr w:type="gramEnd"/>
      <w:r>
        <w:rPr>
          <w:rFonts w:asciiTheme="minorEastAsia" w:hAnsiTheme="minorEastAsia" w:cstheme="minorEastAsia" w:hint="eastAsia"/>
          <w:color w:val="191919"/>
          <w:shd w:val="clear" w:color="auto" w:fill="FFFFFF"/>
        </w:rPr>
        <w:t>、华力二期、和</w:t>
      </w:r>
      <w:proofErr w:type="gramStart"/>
      <w:r>
        <w:rPr>
          <w:rFonts w:asciiTheme="minorEastAsia" w:hAnsiTheme="minorEastAsia" w:cstheme="minorEastAsia" w:hint="eastAsia"/>
          <w:color w:val="191919"/>
          <w:shd w:val="clear" w:color="auto" w:fill="FFFFFF"/>
        </w:rPr>
        <w:t>辉光电二</w:t>
      </w:r>
      <w:proofErr w:type="gramEnd"/>
      <w:r>
        <w:rPr>
          <w:rFonts w:asciiTheme="minorEastAsia" w:hAnsiTheme="minorEastAsia" w:cstheme="minorEastAsia" w:hint="eastAsia"/>
          <w:color w:val="191919"/>
          <w:shd w:val="clear" w:color="auto" w:fill="FFFFFF"/>
        </w:rPr>
        <w:t>期等投资百亿元以上和</w:t>
      </w:r>
      <w:r>
        <w:rPr>
          <w:rFonts w:asciiTheme="minorEastAsia" w:hAnsiTheme="minorEastAsia" w:cstheme="minorEastAsia" w:hint="eastAsia"/>
          <w:color w:val="191919"/>
          <w:shd w:val="clear" w:color="auto" w:fill="FFFFFF"/>
        </w:rPr>
        <w:t>136</w:t>
      </w:r>
      <w:r>
        <w:rPr>
          <w:rFonts w:asciiTheme="minorEastAsia" w:hAnsiTheme="minorEastAsia" w:cstheme="minorEastAsia" w:hint="eastAsia"/>
          <w:color w:val="191919"/>
          <w:shd w:val="clear" w:color="auto" w:fill="FFFFFF"/>
        </w:rPr>
        <w:t>个投资十亿元以上</w:t>
      </w:r>
      <w:r>
        <w:rPr>
          <w:rFonts w:asciiTheme="minorEastAsia" w:hAnsiTheme="minorEastAsia" w:cstheme="minorEastAsia" w:hint="eastAsia"/>
          <w:color w:val="191919"/>
          <w:shd w:val="clear" w:color="auto" w:fill="FFFFFF"/>
        </w:rPr>
        <w:t>的重大项目开工建设，新能源汽车、工业机器人、高端医疗装备等新兴产业产值年均增速超过</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。深入推进“三去一降一补”，实施调整社会保险费率、降低进出口环节收费等一系列政策举措，过去两年为企业降费</w:t>
      </w:r>
      <w:r>
        <w:rPr>
          <w:rFonts w:asciiTheme="minorEastAsia" w:hAnsiTheme="minorEastAsia" w:cstheme="minorEastAsia" w:hint="eastAsia"/>
          <w:color w:val="191919"/>
          <w:shd w:val="clear" w:color="auto" w:fill="FFFFFF"/>
        </w:rPr>
        <w:t>319</w:t>
      </w:r>
      <w:r>
        <w:rPr>
          <w:rFonts w:asciiTheme="minorEastAsia" w:hAnsiTheme="minorEastAsia" w:cstheme="minorEastAsia" w:hint="eastAsia"/>
          <w:color w:val="191919"/>
          <w:shd w:val="clear" w:color="auto" w:fill="FFFFFF"/>
        </w:rPr>
        <w:t>亿元，高能耗、高污染、高危险和低效益的落后产能每年淘汰</w:t>
      </w:r>
      <w:r>
        <w:rPr>
          <w:rFonts w:asciiTheme="minorEastAsia" w:hAnsiTheme="minorEastAsia" w:cstheme="minorEastAsia" w:hint="eastAsia"/>
          <w:color w:val="191919"/>
          <w:shd w:val="clear" w:color="auto" w:fill="FFFFFF"/>
        </w:rPr>
        <w:t>1000</w:t>
      </w:r>
      <w:r>
        <w:rPr>
          <w:rFonts w:asciiTheme="minorEastAsia" w:hAnsiTheme="minorEastAsia" w:cstheme="minorEastAsia" w:hint="eastAsia"/>
          <w:color w:val="191919"/>
          <w:shd w:val="clear" w:color="auto" w:fill="FFFFFF"/>
        </w:rPr>
        <w:t>项左右。</w:t>
      </w:r>
    </w:p>
    <w:p w14:paraId="0940A7B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重大工程和重点区域建设成效显著。建成</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号线、</w:t>
      </w:r>
      <w:r>
        <w:rPr>
          <w:rFonts w:asciiTheme="minorEastAsia" w:hAnsiTheme="minorEastAsia" w:cstheme="minorEastAsia" w:hint="eastAsia"/>
          <w:color w:val="191919"/>
          <w:shd w:val="clear" w:color="auto" w:fill="FFFFFF"/>
        </w:rPr>
        <w:t>16</w:t>
      </w:r>
      <w:r>
        <w:rPr>
          <w:rFonts w:asciiTheme="minorEastAsia" w:hAnsiTheme="minorEastAsia" w:cstheme="minorEastAsia" w:hint="eastAsia"/>
          <w:color w:val="191919"/>
          <w:shd w:val="clear" w:color="auto" w:fill="FFFFFF"/>
        </w:rPr>
        <w:t>号线、</w:t>
      </w:r>
      <w:r>
        <w:rPr>
          <w:rFonts w:asciiTheme="minorEastAsia" w:hAnsiTheme="minorEastAsia" w:cstheme="minorEastAsia" w:hint="eastAsia"/>
          <w:color w:val="191919"/>
          <w:shd w:val="clear" w:color="auto" w:fill="FFFFFF"/>
        </w:rPr>
        <w:t>17</w:t>
      </w:r>
      <w:r>
        <w:rPr>
          <w:rFonts w:asciiTheme="minorEastAsia" w:hAnsiTheme="minorEastAsia" w:cstheme="minorEastAsia" w:hint="eastAsia"/>
          <w:color w:val="191919"/>
          <w:shd w:val="clear" w:color="auto" w:fill="FFFFFF"/>
        </w:rPr>
        <w:t>号线等一批轨道交通线，轨道交通运营线路总长从</w:t>
      </w:r>
      <w:r>
        <w:rPr>
          <w:rFonts w:asciiTheme="minorEastAsia" w:hAnsiTheme="minorEastAsia" w:cstheme="minorEastAsia" w:hint="eastAsia"/>
          <w:color w:val="191919"/>
          <w:shd w:val="clear" w:color="auto" w:fill="FFFFFF"/>
        </w:rPr>
        <w:t>468</w:t>
      </w:r>
      <w:r>
        <w:rPr>
          <w:rFonts w:asciiTheme="minorEastAsia" w:hAnsiTheme="minorEastAsia" w:cstheme="minorEastAsia" w:hint="eastAsia"/>
          <w:color w:val="191919"/>
          <w:shd w:val="clear" w:color="auto" w:fill="FFFFFF"/>
        </w:rPr>
        <w:t>公里增加到</w:t>
      </w:r>
      <w:r>
        <w:rPr>
          <w:rFonts w:asciiTheme="minorEastAsia" w:hAnsiTheme="minorEastAsia" w:cstheme="minorEastAsia" w:hint="eastAsia"/>
          <w:color w:val="191919"/>
          <w:shd w:val="clear" w:color="auto" w:fill="FFFFFF"/>
        </w:rPr>
        <w:t>666</w:t>
      </w:r>
      <w:r>
        <w:rPr>
          <w:rFonts w:asciiTheme="minorEastAsia" w:hAnsiTheme="minorEastAsia" w:cstheme="minorEastAsia" w:hint="eastAsia"/>
          <w:color w:val="191919"/>
          <w:shd w:val="clear" w:color="auto" w:fill="FFFFFF"/>
        </w:rPr>
        <w:t>公里，跃居世界城市首位。洋山港四期自动化码头、浦东国际机场第四跑道和第五跑道等重大工程相继建成。东风西沙水源地、黄浦</w:t>
      </w:r>
      <w:r>
        <w:rPr>
          <w:rFonts w:asciiTheme="minorEastAsia" w:hAnsiTheme="minorEastAsia" w:cstheme="minorEastAsia" w:hint="eastAsia"/>
          <w:color w:val="191919"/>
          <w:shd w:val="clear" w:color="auto" w:fill="FFFFFF"/>
        </w:rPr>
        <w:t>江上游金泽水源地投入使用。</w:t>
      </w:r>
      <w:proofErr w:type="gramStart"/>
      <w:r>
        <w:rPr>
          <w:rFonts w:asciiTheme="minorEastAsia" w:hAnsiTheme="minorEastAsia" w:cstheme="minorEastAsia" w:hint="eastAsia"/>
          <w:color w:val="191919"/>
          <w:shd w:val="clear" w:color="auto" w:fill="FFFFFF"/>
        </w:rPr>
        <w:t>世博央企</w:t>
      </w:r>
      <w:proofErr w:type="gramEnd"/>
      <w:r>
        <w:rPr>
          <w:rFonts w:asciiTheme="minorEastAsia" w:hAnsiTheme="minorEastAsia" w:cstheme="minorEastAsia" w:hint="eastAsia"/>
          <w:color w:val="191919"/>
          <w:shd w:val="clear" w:color="auto" w:fill="FFFFFF"/>
        </w:rPr>
        <w:t>总部集聚区全面建成，国家会展中心建成使用，国际旅游度假区和</w:t>
      </w:r>
      <w:proofErr w:type="gramStart"/>
      <w:r>
        <w:rPr>
          <w:rFonts w:asciiTheme="minorEastAsia" w:hAnsiTheme="minorEastAsia" w:cstheme="minorEastAsia" w:hint="eastAsia"/>
          <w:color w:val="191919"/>
          <w:shd w:val="clear" w:color="auto" w:fill="FFFFFF"/>
        </w:rPr>
        <w:t>迪</w:t>
      </w:r>
      <w:proofErr w:type="gramEnd"/>
      <w:r>
        <w:rPr>
          <w:rFonts w:asciiTheme="minorEastAsia" w:hAnsiTheme="minorEastAsia" w:cstheme="minorEastAsia" w:hint="eastAsia"/>
          <w:color w:val="191919"/>
          <w:shd w:val="clear" w:color="auto" w:fill="FFFFFF"/>
        </w:rPr>
        <w:t>士尼乐园开园运营，</w:t>
      </w:r>
      <w:r>
        <w:rPr>
          <w:rFonts w:asciiTheme="minorEastAsia" w:hAnsiTheme="minorEastAsia" w:cstheme="minorEastAsia" w:hint="eastAsia"/>
          <w:color w:val="191919"/>
          <w:shd w:val="clear" w:color="auto" w:fill="FFFFFF"/>
        </w:rPr>
        <w:lastRenderedPageBreak/>
        <w:t>临港地区智能制造核心功能初步形成，黄浦江从杨浦大桥至徐浦大桥</w:t>
      </w:r>
      <w:r>
        <w:rPr>
          <w:rFonts w:asciiTheme="minorEastAsia" w:hAnsiTheme="minorEastAsia" w:cstheme="minorEastAsia" w:hint="eastAsia"/>
          <w:color w:val="191919"/>
          <w:shd w:val="clear" w:color="auto" w:fill="FFFFFF"/>
        </w:rPr>
        <w:t>45</w:t>
      </w:r>
      <w:r>
        <w:rPr>
          <w:rFonts w:asciiTheme="minorEastAsia" w:hAnsiTheme="minorEastAsia" w:cstheme="minorEastAsia" w:hint="eastAsia"/>
          <w:color w:val="191919"/>
          <w:shd w:val="clear" w:color="auto" w:fill="FFFFFF"/>
        </w:rPr>
        <w:t>公里岸线的公共空间贯通开放。</w:t>
      </w:r>
    </w:p>
    <w:p w14:paraId="106F66E3"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军民融合深度发展取得阶段性成果。建立健全军民融合体制机制，一批军民融合重点项目加快实施。支持国防建设和军队改革，驻沪部队全面停止有偿服务任务基本完成，国防动员、双拥共建、优抚安置工作进一步加强。驻沪部队积极支持地方建设，为上海发展</w:t>
      </w:r>
      <w:proofErr w:type="gramStart"/>
      <w:r>
        <w:rPr>
          <w:rFonts w:asciiTheme="minorEastAsia" w:hAnsiTheme="minorEastAsia" w:cstheme="minorEastAsia" w:hint="eastAsia"/>
          <w:color w:val="191919"/>
          <w:shd w:val="clear" w:color="auto" w:fill="FFFFFF"/>
        </w:rPr>
        <w:t>作出</w:t>
      </w:r>
      <w:proofErr w:type="gramEnd"/>
      <w:r>
        <w:rPr>
          <w:rFonts w:asciiTheme="minorEastAsia" w:hAnsiTheme="minorEastAsia" w:cstheme="minorEastAsia" w:hint="eastAsia"/>
          <w:color w:val="191919"/>
          <w:shd w:val="clear" w:color="auto" w:fill="FFFFFF"/>
        </w:rPr>
        <w:t>重大贡献。</w:t>
      </w:r>
    </w:p>
    <w:p w14:paraId="1CCABD8D"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（四）坚持把增进民生福祉作为发展的根本目的，以更大力度保障和</w:t>
      </w:r>
      <w:r>
        <w:rPr>
          <w:rFonts w:asciiTheme="minorEastAsia" w:hAnsiTheme="minorEastAsia" w:cstheme="minorEastAsia" w:hint="eastAsia"/>
          <w:color w:val="191919"/>
          <w:shd w:val="clear" w:color="auto" w:fill="FFFFFF"/>
        </w:rPr>
        <w:t>改善民生，人民物质文化生活水平全面提高</w:t>
      </w:r>
    </w:p>
    <w:p w14:paraId="28D68EB5"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基本民生保障进一步加强。完善就业创业服务体系，帮扶</w:t>
      </w:r>
      <w:r>
        <w:rPr>
          <w:rFonts w:asciiTheme="minorEastAsia" w:hAnsiTheme="minorEastAsia" w:cstheme="minorEastAsia" w:hint="eastAsia"/>
          <w:color w:val="191919"/>
          <w:shd w:val="clear" w:color="auto" w:fill="FFFFFF"/>
        </w:rPr>
        <w:t>10.8</w:t>
      </w:r>
      <w:r>
        <w:rPr>
          <w:rFonts w:asciiTheme="minorEastAsia" w:hAnsiTheme="minorEastAsia" w:cstheme="minorEastAsia" w:hint="eastAsia"/>
          <w:color w:val="191919"/>
          <w:shd w:val="clear" w:color="auto" w:fill="FFFFFF"/>
        </w:rPr>
        <w:t>万就业困难群众实现就业。完善社会保障体系，</w:t>
      </w:r>
      <w:r>
        <w:rPr>
          <w:rFonts w:asciiTheme="minorEastAsia" w:hAnsiTheme="minorEastAsia" w:cstheme="minorEastAsia" w:hint="eastAsia"/>
          <w:color w:val="191919"/>
          <w:shd w:val="clear" w:color="auto" w:fill="FFFFFF"/>
        </w:rPr>
        <w:t>128</w:t>
      </w:r>
      <w:r>
        <w:rPr>
          <w:rFonts w:asciiTheme="minorEastAsia" w:hAnsiTheme="minorEastAsia" w:cstheme="minorEastAsia" w:hint="eastAsia"/>
          <w:color w:val="191919"/>
          <w:shd w:val="clear" w:color="auto" w:fill="FFFFFF"/>
        </w:rPr>
        <w:t>万</w:t>
      </w:r>
      <w:proofErr w:type="gramStart"/>
      <w:r>
        <w:rPr>
          <w:rFonts w:asciiTheme="minorEastAsia" w:hAnsiTheme="minorEastAsia" w:cstheme="minorEastAsia" w:hint="eastAsia"/>
          <w:color w:val="191919"/>
          <w:shd w:val="clear" w:color="auto" w:fill="FFFFFF"/>
        </w:rPr>
        <w:t>镇保参保人</w:t>
      </w:r>
      <w:proofErr w:type="gramEnd"/>
      <w:r>
        <w:rPr>
          <w:rFonts w:asciiTheme="minorEastAsia" w:hAnsiTheme="minorEastAsia" w:cstheme="minorEastAsia" w:hint="eastAsia"/>
          <w:color w:val="191919"/>
          <w:shd w:val="clear" w:color="auto" w:fill="FFFFFF"/>
        </w:rPr>
        <w:t>员和</w:t>
      </w:r>
      <w:r>
        <w:rPr>
          <w:rFonts w:asciiTheme="minorEastAsia" w:hAnsiTheme="minorEastAsia" w:cstheme="minorEastAsia" w:hint="eastAsia"/>
          <w:color w:val="191919"/>
          <w:shd w:val="clear" w:color="auto" w:fill="FFFFFF"/>
        </w:rPr>
        <w:t>478.8</w:t>
      </w:r>
      <w:r>
        <w:rPr>
          <w:rFonts w:asciiTheme="minorEastAsia" w:hAnsiTheme="minorEastAsia" w:cstheme="minorEastAsia" w:hint="eastAsia"/>
          <w:color w:val="191919"/>
          <w:shd w:val="clear" w:color="auto" w:fill="FFFFFF"/>
        </w:rPr>
        <w:t>万来沪从业人员加入职保，覆盖低保、低收入、支出型贫困家庭的梯度救助体系基本形成。初步建立服务供给、需求评估、服务保障、政策支撑、行业监管“五位一体”的社会养老服务体系，养老床位新增</w:t>
      </w:r>
      <w:r>
        <w:rPr>
          <w:rFonts w:asciiTheme="minorEastAsia" w:hAnsiTheme="minorEastAsia" w:cstheme="minorEastAsia" w:hint="eastAsia"/>
          <w:color w:val="191919"/>
          <w:shd w:val="clear" w:color="auto" w:fill="FFFFFF"/>
        </w:rPr>
        <w:t>4.9</w:t>
      </w:r>
      <w:r>
        <w:rPr>
          <w:rFonts w:asciiTheme="minorEastAsia" w:hAnsiTheme="minorEastAsia" w:cstheme="minorEastAsia" w:hint="eastAsia"/>
          <w:color w:val="191919"/>
          <w:shd w:val="clear" w:color="auto" w:fill="FFFFFF"/>
        </w:rPr>
        <w:t>万张，社区综合为老服务中心新增</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家，</w:t>
      </w:r>
      <w:r>
        <w:rPr>
          <w:rFonts w:asciiTheme="minorEastAsia" w:hAnsiTheme="minorEastAsia" w:cstheme="minorEastAsia" w:hint="eastAsia"/>
          <w:color w:val="191919"/>
          <w:shd w:val="clear" w:color="auto" w:fill="FFFFFF"/>
        </w:rPr>
        <w:t>329.7</w:t>
      </w:r>
      <w:r>
        <w:rPr>
          <w:rFonts w:asciiTheme="minorEastAsia" w:hAnsiTheme="minorEastAsia" w:cstheme="minorEastAsia" w:hint="eastAsia"/>
          <w:color w:val="191919"/>
          <w:shd w:val="clear" w:color="auto" w:fill="FFFFFF"/>
        </w:rPr>
        <w:t>万老年人享受老年综合津贴。完善“四位一体”住房保障体系，新增供应各类保障性住房</w:t>
      </w:r>
      <w:r>
        <w:rPr>
          <w:rFonts w:asciiTheme="minorEastAsia" w:hAnsiTheme="minorEastAsia" w:cstheme="minorEastAsia" w:hint="eastAsia"/>
          <w:color w:val="191919"/>
          <w:shd w:val="clear" w:color="auto" w:fill="FFFFFF"/>
        </w:rPr>
        <w:t>49.3</w:t>
      </w:r>
      <w:r>
        <w:rPr>
          <w:rFonts w:asciiTheme="minorEastAsia" w:hAnsiTheme="minorEastAsia" w:cstheme="minorEastAsia" w:hint="eastAsia"/>
          <w:color w:val="191919"/>
          <w:shd w:val="clear" w:color="auto" w:fill="FFFFFF"/>
        </w:rPr>
        <w:t>万套，改造中心城区</w:t>
      </w:r>
      <w:r>
        <w:rPr>
          <w:rFonts w:asciiTheme="minorEastAsia" w:hAnsiTheme="minorEastAsia" w:cstheme="minorEastAsia" w:hint="eastAsia"/>
          <w:color w:val="191919"/>
          <w:shd w:val="clear" w:color="auto" w:fill="FFFFFF"/>
        </w:rPr>
        <w:t>二级旧</w:t>
      </w:r>
      <w:proofErr w:type="gramStart"/>
      <w:r>
        <w:rPr>
          <w:rFonts w:asciiTheme="minorEastAsia" w:hAnsiTheme="minorEastAsia" w:cstheme="minorEastAsia" w:hint="eastAsia"/>
          <w:color w:val="191919"/>
          <w:shd w:val="clear" w:color="auto" w:fill="FFFFFF"/>
        </w:rPr>
        <w:t>里以下</w:t>
      </w:r>
      <w:proofErr w:type="gramEnd"/>
      <w:r>
        <w:rPr>
          <w:rFonts w:asciiTheme="minorEastAsia" w:hAnsiTheme="minorEastAsia" w:cstheme="minorEastAsia" w:hint="eastAsia"/>
          <w:color w:val="191919"/>
          <w:shd w:val="clear" w:color="auto" w:fill="FFFFFF"/>
        </w:rPr>
        <w:t>房屋</w:t>
      </w:r>
      <w:r>
        <w:rPr>
          <w:rFonts w:asciiTheme="minorEastAsia" w:hAnsiTheme="minorEastAsia" w:cstheme="minorEastAsia" w:hint="eastAsia"/>
          <w:color w:val="191919"/>
          <w:shd w:val="clear" w:color="auto" w:fill="FFFFFF"/>
        </w:rPr>
        <w:t>312</w:t>
      </w:r>
      <w:r>
        <w:rPr>
          <w:rFonts w:asciiTheme="minorEastAsia" w:hAnsiTheme="minorEastAsia" w:cstheme="minorEastAsia" w:hint="eastAsia"/>
          <w:color w:val="191919"/>
          <w:shd w:val="clear" w:color="auto" w:fill="FFFFFF"/>
        </w:rPr>
        <w:t>万平方米。加强房地产市场调控，加快培育发展住房租赁市场，稳妥有序推进商业办公项目清理整顿，房地产市场保持平稳健康发展。</w:t>
      </w:r>
    </w:p>
    <w:p w14:paraId="4A2D9058"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教育卫生发展水平明显提升。率先实施教育综合改革和高考综合改革试点，首次新</w:t>
      </w:r>
      <w:proofErr w:type="gramStart"/>
      <w:r>
        <w:rPr>
          <w:rFonts w:asciiTheme="minorEastAsia" w:hAnsiTheme="minorEastAsia" w:cstheme="minorEastAsia" w:hint="eastAsia"/>
          <w:color w:val="191919"/>
          <w:shd w:val="clear" w:color="auto" w:fill="FFFFFF"/>
        </w:rPr>
        <w:t>高考平稳</w:t>
      </w:r>
      <w:proofErr w:type="gramEnd"/>
      <w:r>
        <w:rPr>
          <w:rFonts w:asciiTheme="minorEastAsia" w:hAnsiTheme="minorEastAsia" w:cstheme="minorEastAsia" w:hint="eastAsia"/>
          <w:color w:val="191919"/>
          <w:shd w:val="clear" w:color="auto" w:fill="FFFFFF"/>
        </w:rPr>
        <w:t>顺利举行，义务教育</w:t>
      </w:r>
      <w:proofErr w:type="gramStart"/>
      <w:r>
        <w:rPr>
          <w:rFonts w:asciiTheme="minorEastAsia" w:hAnsiTheme="minorEastAsia" w:cstheme="minorEastAsia" w:hint="eastAsia"/>
          <w:color w:val="191919"/>
          <w:shd w:val="clear" w:color="auto" w:fill="FFFFFF"/>
        </w:rPr>
        <w:t>学区化</w:t>
      </w:r>
      <w:proofErr w:type="gramEnd"/>
      <w:r>
        <w:rPr>
          <w:rFonts w:asciiTheme="minorEastAsia" w:hAnsiTheme="minorEastAsia" w:cstheme="minorEastAsia" w:hint="eastAsia"/>
          <w:color w:val="191919"/>
          <w:shd w:val="clear" w:color="auto" w:fill="FFFFFF"/>
        </w:rPr>
        <w:t>集团化办学持续推进，一流大学和一流学科建设成效初显。稳步推进综合</w:t>
      </w:r>
      <w:proofErr w:type="gramStart"/>
      <w:r>
        <w:rPr>
          <w:rFonts w:asciiTheme="minorEastAsia" w:hAnsiTheme="minorEastAsia" w:cstheme="minorEastAsia" w:hint="eastAsia"/>
          <w:color w:val="191919"/>
          <w:shd w:val="clear" w:color="auto" w:fill="FFFFFF"/>
        </w:rPr>
        <w:t>医</w:t>
      </w:r>
      <w:proofErr w:type="gramEnd"/>
      <w:r>
        <w:rPr>
          <w:rFonts w:asciiTheme="minorEastAsia" w:hAnsiTheme="minorEastAsia" w:cstheme="minorEastAsia" w:hint="eastAsia"/>
          <w:color w:val="191919"/>
          <w:shd w:val="clear" w:color="auto" w:fill="FFFFFF"/>
        </w:rPr>
        <w:t>改试点，家庭医生“</w:t>
      </w:r>
      <w:r>
        <w:rPr>
          <w:rFonts w:asciiTheme="minorEastAsia" w:hAnsiTheme="minorEastAsia" w:cstheme="minorEastAsia" w:hint="eastAsia"/>
          <w:color w:val="191919"/>
          <w:shd w:val="clear" w:color="auto" w:fill="FFFFFF"/>
        </w:rPr>
        <w:t>1+1+1</w:t>
      </w:r>
      <w:r>
        <w:rPr>
          <w:rFonts w:asciiTheme="minorEastAsia" w:hAnsiTheme="minorEastAsia" w:cstheme="minorEastAsia" w:hint="eastAsia"/>
          <w:color w:val="191919"/>
          <w:shd w:val="clear" w:color="auto" w:fill="FFFFFF"/>
        </w:rPr>
        <w:t>”签约服务惠及</w:t>
      </w:r>
      <w:r>
        <w:rPr>
          <w:rFonts w:asciiTheme="minorEastAsia" w:hAnsiTheme="minorEastAsia" w:cstheme="minorEastAsia" w:hint="eastAsia"/>
          <w:color w:val="191919"/>
          <w:shd w:val="clear" w:color="auto" w:fill="FFFFFF"/>
        </w:rPr>
        <w:t>340.9</w:t>
      </w:r>
      <w:r>
        <w:rPr>
          <w:rFonts w:asciiTheme="minorEastAsia" w:hAnsiTheme="minorEastAsia" w:cstheme="minorEastAsia" w:hint="eastAsia"/>
          <w:color w:val="191919"/>
          <w:shd w:val="clear" w:color="auto" w:fill="FFFFFF"/>
        </w:rPr>
        <w:t>万群众，公立医院全部取消药品加成，居民主要健康指标达到世界先进水平，平均期望寿命超过</w:t>
      </w:r>
      <w:r>
        <w:rPr>
          <w:rFonts w:asciiTheme="minorEastAsia" w:hAnsiTheme="minorEastAsia" w:cstheme="minorEastAsia" w:hint="eastAsia"/>
          <w:color w:val="191919"/>
          <w:shd w:val="clear" w:color="auto" w:fill="FFFFFF"/>
        </w:rPr>
        <w:t>83</w:t>
      </w:r>
      <w:r>
        <w:rPr>
          <w:rFonts w:asciiTheme="minorEastAsia" w:hAnsiTheme="minorEastAsia" w:cstheme="minorEastAsia" w:hint="eastAsia"/>
          <w:color w:val="191919"/>
          <w:shd w:val="clear" w:color="auto" w:fill="FFFFFF"/>
        </w:rPr>
        <w:t>岁。全面两孩政策平稳实施，妇女儿童、残疾人事业全面发展。</w:t>
      </w:r>
    </w:p>
    <w:p w14:paraId="51074A9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城</w:t>
      </w:r>
      <w:r>
        <w:rPr>
          <w:rFonts w:asciiTheme="minorEastAsia" w:hAnsiTheme="minorEastAsia" w:cstheme="minorEastAsia" w:hint="eastAsia"/>
          <w:color w:val="191919"/>
          <w:shd w:val="clear" w:color="auto" w:fill="FFFFFF"/>
        </w:rPr>
        <w:t>乡发展一体化深入推进。大力推动基本公共服务均等化，居民养老保险、医疗保险、</w:t>
      </w:r>
      <w:proofErr w:type="gramStart"/>
      <w:r>
        <w:rPr>
          <w:rFonts w:asciiTheme="minorEastAsia" w:hAnsiTheme="minorEastAsia" w:cstheme="minorEastAsia" w:hint="eastAsia"/>
          <w:color w:val="191919"/>
          <w:shd w:val="clear" w:color="auto" w:fill="FFFFFF"/>
        </w:rPr>
        <w:t>低保等</w:t>
      </w:r>
      <w:proofErr w:type="gramEnd"/>
      <w:r>
        <w:rPr>
          <w:rFonts w:asciiTheme="minorEastAsia" w:hAnsiTheme="minorEastAsia" w:cstheme="minorEastAsia" w:hint="eastAsia"/>
          <w:color w:val="191919"/>
          <w:shd w:val="clear" w:color="auto" w:fill="FFFFFF"/>
        </w:rPr>
        <w:t>基本保障制度实现城乡统一，</w:t>
      </w:r>
      <w:r>
        <w:rPr>
          <w:rFonts w:asciiTheme="minorEastAsia" w:hAnsiTheme="minorEastAsia" w:cstheme="minorEastAsia" w:hint="eastAsia"/>
          <w:color w:val="191919"/>
          <w:shd w:val="clear" w:color="auto" w:fill="FFFFFF"/>
        </w:rPr>
        <w:t>350</w:t>
      </w:r>
      <w:r>
        <w:rPr>
          <w:rFonts w:asciiTheme="minorEastAsia" w:hAnsiTheme="minorEastAsia" w:cstheme="minorEastAsia" w:hint="eastAsia"/>
          <w:color w:val="191919"/>
          <w:shd w:val="clear" w:color="auto" w:fill="FFFFFF"/>
        </w:rPr>
        <w:t>多万群众受益。扎实推进新型城镇化和美丽乡村建设，完成涉及</w:t>
      </w:r>
      <w:r>
        <w:rPr>
          <w:rFonts w:asciiTheme="minorEastAsia" w:hAnsiTheme="minorEastAsia" w:cstheme="minorEastAsia" w:hint="eastAsia"/>
          <w:color w:val="191919"/>
          <w:shd w:val="clear" w:color="auto" w:fill="FFFFFF"/>
        </w:rPr>
        <w:t>30</w:t>
      </w:r>
      <w:r>
        <w:rPr>
          <w:rFonts w:asciiTheme="minorEastAsia" w:hAnsiTheme="minorEastAsia" w:cstheme="minorEastAsia" w:hint="eastAsia"/>
          <w:color w:val="191919"/>
          <w:shd w:val="clear" w:color="auto" w:fill="FFFFFF"/>
        </w:rPr>
        <w:t>万户的村庄改造、</w:t>
      </w:r>
      <w:r>
        <w:rPr>
          <w:rFonts w:asciiTheme="minorEastAsia" w:hAnsiTheme="minorEastAsia" w:cstheme="minorEastAsia" w:hint="eastAsia"/>
          <w:color w:val="191919"/>
          <w:shd w:val="clear" w:color="auto" w:fill="FFFFFF"/>
        </w:rPr>
        <w:t>27</w:t>
      </w:r>
      <w:r>
        <w:rPr>
          <w:rFonts w:asciiTheme="minorEastAsia" w:hAnsiTheme="minorEastAsia" w:cstheme="minorEastAsia" w:hint="eastAsia"/>
          <w:color w:val="191919"/>
          <w:shd w:val="clear" w:color="auto" w:fill="FFFFFF"/>
        </w:rPr>
        <w:t>万户农村生活污水设施改造。率先整建制创建国家现代农业示范区，家庭农场从</w:t>
      </w:r>
      <w:r>
        <w:rPr>
          <w:rFonts w:asciiTheme="minorEastAsia" w:hAnsiTheme="minorEastAsia" w:cstheme="minorEastAsia" w:hint="eastAsia"/>
          <w:color w:val="191919"/>
          <w:shd w:val="clear" w:color="auto" w:fill="FFFFFF"/>
        </w:rPr>
        <w:t>1173</w:t>
      </w:r>
      <w:r>
        <w:rPr>
          <w:rFonts w:asciiTheme="minorEastAsia" w:hAnsiTheme="minorEastAsia" w:cstheme="minorEastAsia" w:hint="eastAsia"/>
          <w:color w:val="191919"/>
          <w:shd w:val="clear" w:color="auto" w:fill="FFFFFF"/>
        </w:rPr>
        <w:t>户增加到</w:t>
      </w:r>
      <w:r>
        <w:rPr>
          <w:rFonts w:asciiTheme="minorEastAsia" w:hAnsiTheme="minorEastAsia" w:cstheme="minorEastAsia" w:hint="eastAsia"/>
          <w:color w:val="191919"/>
          <w:shd w:val="clear" w:color="auto" w:fill="FFFFFF"/>
        </w:rPr>
        <w:t>4516</w:t>
      </w:r>
      <w:r>
        <w:rPr>
          <w:rFonts w:asciiTheme="minorEastAsia" w:hAnsiTheme="minorEastAsia" w:cstheme="minorEastAsia" w:hint="eastAsia"/>
          <w:color w:val="191919"/>
          <w:shd w:val="clear" w:color="auto" w:fill="FFFFFF"/>
        </w:rPr>
        <w:t>户。村级集体产权制度改革基本完成，土地承包经营权确权登记颁证全面完成。新一轮农村综合帮扶取得预期效果。</w:t>
      </w:r>
    </w:p>
    <w:p w14:paraId="1FC5A62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国际文化大都市建设加快推进。中国梦和社会主义核心价值观深入人心，城市精神更加彰显。报业、文广、出版集团和国有文艺院团改革顺</w:t>
      </w:r>
      <w:r>
        <w:rPr>
          <w:rFonts w:asciiTheme="minorEastAsia" w:hAnsiTheme="minorEastAsia" w:cstheme="minorEastAsia" w:hint="eastAsia"/>
          <w:color w:val="191919"/>
          <w:shd w:val="clear" w:color="auto" w:fill="FFFFFF"/>
        </w:rPr>
        <w:t>利实施。国际舞蹈中心、交响乐团音乐厅、</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博会博物馆、自然博物馆等一大批重大设施建成运营，</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文化公园、徐家汇体育公园等文体新地标启动建设，市民文化节、市民运动会、国际电影电视节、花样滑冰世界锦标赛等一系列重大文化活动和体育赛事成功举办。文化创意产业增加值占全市生产总值的比重超过</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，成为重要的支柱性产业。大力推进全民健身和全球著名体育城市建设，上海体育健儿在奥运会、全运会等重大赛事上勇创佳绩。</w:t>
      </w:r>
    </w:p>
    <w:p w14:paraId="7C82EB98"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（五）坚持守底线、补短板，加强社会治理、城市管理和生态文明建设，城市面貌显著改善</w:t>
      </w:r>
    </w:p>
    <w:p w14:paraId="45951B7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社会治理创新迈出坚实步伐。制定</w:t>
      </w:r>
      <w:r>
        <w:rPr>
          <w:rFonts w:asciiTheme="minorEastAsia" w:hAnsiTheme="minorEastAsia" w:cstheme="minorEastAsia" w:hint="eastAsia"/>
          <w:color w:val="191919"/>
          <w:shd w:val="clear" w:color="auto" w:fill="FFFFFF"/>
        </w:rPr>
        <w:t>实施创新社会治理、加强基层建设“</w:t>
      </w:r>
      <w:r>
        <w:rPr>
          <w:rFonts w:asciiTheme="minorEastAsia" w:hAnsiTheme="minorEastAsia" w:cstheme="minorEastAsia" w:hint="eastAsia"/>
          <w:color w:val="191919"/>
          <w:shd w:val="clear" w:color="auto" w:fill="FFFFFF"/>
        </w:rPr>
        <w:t>1+6</w:t>
      </w:r>
      <w:r>
        <w:rPr>
          <w:rFonts w:asciiTheme="minorEastAsia" w:hAnsiTheme="minorEastAsia" w:cstheme="minorEastAsia" w:hint="eastAsia"/>
          <w:color w:val="191919"/>
          <w:shd w:val="clear" w:color="auto" w:fill="FFFFFF"/>
        </w:rPr>
        <w:t>”文件，全面取消街道招商引资职能，把街道职能切实转到公共服务、公共管理、公共安全上，居委会、村委会减负增能，</w:t>
      </w:r>
      <w:r>
        <w:rPr>
          <w:rFonts w:asciiTheme="minorEastAsia" w:hAnsiTheme="minorEastAsia" w:cstheme="minorEastAsia" w:hint="eastAsia"/>
          <w:color w:val="191919"/>
          <w:shd w:val="clear" w:color="auto" w:fill="FFFFFF"/>
        </w:rPr>
        <w:t>66</w:t>
      </w:r>
      <w:r>
        <w:rPr>
          <w:rFonts w:asciiTheme="minorEastAsia" w:hAnsiTheme="minorEastAsia" w:cstheme="minorEastAsia" w:hint="eastAsia"/>
          <w:color w:val="191919"/>
          <w:shd w:val="clear" w:color="auto" w:fill="FFFFFF"/>
        </w:rPr>
        <w:t>个基本管理单元建成运转，社区工作者职业体系基本建立。加强安全防范和应急管理，重点领域、重点行业、重点场所的安全管理制度进一步完善，外环线以内实现烟花爆竹零燃放，市民满意的食品安全城市建设持续推进。加强信访工作。完成公安改革试点任务，启动智慧公安建设，有力整治电信网络诈骗等社会治安突出问题，平安上海建设取得新成效。</w:t>
      </w:r>
    </w:p>
    <w:p w14:paraId="044C21DE"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城市精细化管理水平不断提高。深化城市管理综合执</w:t>
      </w:r>
      <w:r>
        <w:rPr>
          <w:rFonts w:asciiTheme="minorEastAsia" w:hAnsiTheme="minorEastAsia" w:cstheme="minorEastAsia" w:hint="eastAsia"/>
          <w:color w:val="191919"/>
          <w:shd w:val="clear" w:color="auto" w:fill="FFFFFF"/>
        </w:rPr>
        <w:t>法改革，执法力量下沉街镇，城市网格化管理覆盖所有居村。全面完成住宅小区综合治理三年行动计划，完成</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亿平方米居民住宅二次供水设施改造、</w:t>
      </w:r>
      <w:r>
        <w:rPr>
          <w:rFonts w:asciiTheme="minorEastAsia" w:hAnsiTheme="minorEastAsia" w:cstheme="minorEastAsia" w:hint="eastAsia"/>
          <w:color w:val="191919"/>
          <w:shd w:val="clear" w:color="auto" w:fill="FFFFFF"/>
        </w:rPr>
        <w:t>6263</w:t>
      </w:r>
      <w:r>
        <w:rPr>
          <w:rFonts w:asciiTheme="minorEastAsia" w:hAnsiTheme="minorEastAsia" w:cstheme="minorEastAsia" w:hint="eastAsia"/>
          <w:color w:val="191919"/>
          <w:shd w:val="clear" w:color="auto" w:fill="FFFFFF"/>
        </w:rPr>
        <w:t>台住宅小区老旧电梯安全评估。依法从严开展道路交通违法行为大整治，交通秩序明显改善。建成</w:t>
      </w:r>
      <w:r>
        <w:rPr>
          <w:rFonts w:asciiTheme="minorEastAsia" w:hAnsiTheme="minorEastAsia" w:cstheme="minorEastAsia" w:hint="eastAsia"/>
          <w:color w:val="191919"/>
          <w:shd w:val="clear" w:color="auto" w:fill="FFFFFF"/>
        </w:rPr>
        <w:t>61</w:t>
      </w:r>
      <w:r>
        <w:rPr>
          <w:rFonts w:asciiTheme="minorEastAsia" w:hAnsiTheme="minorEastAsia" w:cstheme="minorEastAsia" w:hint="eastAsia"/>
          <w:color w:val="191919"/>
          <w:shd w:val="clear" w:color="auto" w:fill="FFFFFF"/>
        </w:rPr>
        <w:t>条区区对接道路，新增</w:t>
      </w:r>
      <w:r>
        <w:rPr>
          <w:rFonts w:asciiTheme="minorEastAsia" w:hAnsiTheme="minorEastAsia" w:cstheme="minorEastAsia" w:hint="eastAsia"/>
          <w:color w:val="191919"/>
          <w:shd w:val="clear" w:color="auto" w:fill="FFFFFF"/>
        </w:rPr>
        <w:t>225</w:t>
      </w:r>
      <w:r>
        <w:rPr>
          <w:rFonts w:asciiTheme="minorEastAsia" w:hAnsiTheme="minorEastAsia" w:cstheme="minorEastAsia" w:hint="eastAsia"/>
          <w:color w:val="191919"/>
          <w:shd w:val="clear" w:color="auto" w:fill="FFFFFF"/>
        </w:rPr>
        <w:t>公里公交专用道，成功创建国家公交都市。</w:t>
      </w:r>
    </w:p>
    <w:p w14:paraId="77BBEF8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生态环境持续改善。“五违四必”区域环境综合整治取得重要阶段性成果，三批共</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个市级和</w:t>
      </w:r>
      <w:r>
        <w:rPr>
          <w:rFonts w:asciiTheme="minorEastAsia" w:hAnsiTheme="minorEastAsia" w:cstheme="minorEastAsia" w:hint="eastAsia"/>
          <w:color w:val="191919"/>
          <w:shd w:val="clear" w:color="auto" w:fill="FFFFFF"/>
        </w:rPr>
        <w:t>666</w:t>
      </w:r>
      <w:r>
        <w:rPr>
          <w:rFonts w:asciiTheme="minorEastAsia" w:hAnsiTheme="minorEastAsia" w:cstheme="minorEastAsia" w:hint="eastAsia"/>
          <w:color w:val="191919"/>
          <w:shd w:val="clear" w:color="auto" w:fill="FFFFFF"/>
        </w:rPr>
        <w:t>个区级地块整治全面完成，全市拆除违法建筑</w:t>
      </w:r>
      <w:r>
        <w:rPr>
          <w:rFonts w:asciiTheme="minorEastAsia" w:hAnsiTheme="minorEastAsia" w:cstheme="minorEastAsia" w:hint="eastAsia"/>
          <w:color w:val="191919"/>
          <w:shd w:val="clear" w:color="auto" w:fill="FFFFFF"/>
        </w:rPr>
        <w:t>1.6</w:t>
      </w:r>
      <w:r>
        <w:rPr>
          <w:rFonts w:asciiTheme="minorEastAsia" w:hAnsiTheme="minorEastAsia" w:cstheme="minorEastAsia" w:hint="eastAsia"/>
          <w:color w:val="191919"/>
          <w:shd w:val="clear" w:color="auto" w:fill="FFFFFF"/>
        </w:rPr>
        <w:t>亿平方米，基本消除“五违”问题集中成片区域。第五轮、第六轮环保三年行动计划顺</w:t>
      </w:r>
      <w:r>
        <w:rPr>
          <w:rFonts w:asciiTheme="minorEastAsia" w:hAnsiTheme="minorEastAsia" w:cstheme="minorEastAsia" w:hint="eastAsia"/>
          <w:color w:val="191919"/>
          <w:shd w:val="clear" w:color="auto" w:fill="FFFFFF"/>
        </w:rPr>
        <w:t>利完成。第一轮清洁空气行动计划的目标任务提前完成，长三角区域大气污染联防联控取得明显成效。水污染防治行动计划有力有效推进，河长制实现全覆盖，</w:t>
      </w:r>
      <w:r>
        <w:rPr>
          <w:rFonts w:asciiTheme="minorEastAsia" w:hAnsiTheme="minorEastAsia" w:cstheme="minorEastAsia" w:hint="eastAsia"/>
          <w:color w:val="191919"/>
          <w:shd w:val="clear" w:color="auto" w:fill="FFFFFF"/>
        </w:rPr>
        <w:t>1864</w:t>
      </w:r>
      <w:r>
        <w:rPr>
          <w:rFonts w:asciiTheme="minorEastAsia" w:hAnsiTheme="minorEastAsia" w:cstheme="minorEastAsia" w:hint="eastAsia"/>
          <w:color w:val="191919"/>
          <w:shd w:val="clear" w:color="auto" w:fill="FFFFFF"/>
        </w:rPr>
        <w:t>条段、</w:t>
      </w:r>
      <w:r>
        <w:rPr>
          <w:rFonts w:asciiTheme="minorEastAsia" w:hAnsiTheme="minorEastAsia" w:cstheme="minorEastAsia" w:hint="eastAsia"/>
          <w:color w:val="191919"/>
          <w:shd w:val="clear" w:color="auto" w:fill="FFFFFF"/>
        </w:rPr>
        <w:t>1756</w:t>
      </w:r>
      <w:r>
        <w:rPr>
          <w:rFonts w:asciiTheme="minorEastAsia" w:hAnsiTheme="minorEastAsia" w:cstheme="minorEastAsia" w:hint="eastAsia"/>
          <w:color w:val="191919"/>
          <w:shd w:val="clear" w:color="auto" w:fill="FFFFFF"/>
        </w:rPr>
        <w:t>公里城乡中小河道综合整治全面完成，全市中小河道基本消除黑臭。土壤污染防治行动计划启动实施。生活垃圾处置设施“一主多点”布局基本形成。第一轮金山地区环境综合整治全面完成。规划建设</w:t>
      </w:r>
      <w:r>
        <w:rPr>
          <w:rFonts w:asciiTheme="minorEastAsia" w:hAnsiTheme="minorEastAsia" w:cstheme="minorEastAsia" w:hint="eastAsia"/>
          <w:color w:val="191919"/>
          <w:shd w:val="clear" w:color="auto" w:fill="FFFFFF"/>
        </w:rPr>
        <w:t>21</w:t>
      </w:r>
      <w:r>
        <w:rPr>
          <w:rFonts w:asciiTheme="minorEastAsia" w:hAnsiTheme="minorEastAsia" w:cstheme="minorEastAsia" w:hint="eastAsia"/>
          <w:color w:val="191919"/>
          <w:shd w:val="clear" w:color="auto" w:fill="FFFFFF"/>
        </w:rPr>
        <w:t>个郊野公园，建成廊下等</w:t>
      </w:r>
      <w:r>
        <w:rPr>
          <w:rFonts w:asciiTheme="minorEastAsia" w:hAnsiTheme="minorEastAsia" w:cstheme="minorEastAsia" w:hint="eastAsia"/>
          <w:color w:val="191919"/>
          <w:shd w:val="clear" w:color="auto" w:fill="FFFFFF"/>
        </w:rPr>
        <w:t>6</w:t>
      </w:r>
      <w:r>
        <w:rPr>
          <w:rFonts w:asciiTheme="minorEastAsia" w:hAnsiTheme="minorEastAsia" w:cstheme="minorEastAsia" w:hint="eastAsia"/>
          <w:color w:val="191919"/>
          <w:shd w:val="clear" w:color="auto" w:fill="FFFFFF"/>
        </w:rPr>
        <w:t>座郊野公园，森林覆盖率从</w:t>
      </w:r>
      <w:r>
        <w:rPr>
          <w:rFonts w:asciiTheme="minorEastAsia" w:hAnsiTheme="minorEastAsia" w:cstheme="minorEastAsia" w:hint="eastAsia"/>
          <w:color w:val="191919"/>
          <w:shd w:val="clear" w:color="auto" w:fill="FFFFFF"/>
        </w:rPr>
        <w:t>13.1%</w:t>
      </w:r>
      <w:r>
        <w:rPr>
          <w:rFonts w:asciiTheme="minorEastAsia" w:hAnsiTheme="minorEastAsia" w:cstheme="minorEastAsia" w:hint="eastAsia"/>
          <w:color w:val="191919"/>
          <w:shd w:val="clear" w:color="auto" w:fill="FFFFFF"/>
        </w:rPr>
        <w:t>提高到</w:t>
      </w:r>
      <w:r>
        <w:rPr>
          <w:rFonts w:asciiTheme="minorEastAsia" w:hAnsiTheme="minorEastAsia" w:cstheme="minorEastAsia" w:hint="eastAsia"/>
          <w:color w:val="191919"/>
          <w:shd w:val="clear" w:color="auto" w:fill="FFFFFF"/>
        </w:rPr>
        <w:t>16.2%</w:t>
      </w:r>
      <w:r>
        <w:rPr>
          <w:rFonts w:asciiTheme="minorEastAsia" w:hAnsiTheme="minorEastAsia" w:cstheme="minorEastAsia" w:hint="eastAsia"/>
          <w:color w:val="191919"/>
          <w:shd w:val="clear" w:color="auto" w:fill="FFFFFF"/>
        </w:rPr>
        <w:t>。制定实施崇明世界级生态岛发展规划，新一轮三年行动计划重点项目加快建设。装配式建筑全面推广，绿色</w:t>
      </w:r>
      <w:r>
        <w:rPr>
          <w:rFonts w:asciiTheme="minorEastAsia" w:hAnsiTheme="minorEastAsia" w:cstheme="minorEastAsia" w:hint="eastAsia"/>
          <w:color w:val="191919"/>
          <w:shd w:val="clear" w:color="auto" w:fill="FFFFFF"/>
        </w:rPr>
        <w:t>建筑面积达到</w:t>
      </w:r>
      <w:r>
        <w:rPr>
          <w:rFonts w:asciiTheme="minorEastAsia" w:hAnsiTheme="minorEastAsia" w:cstheme="minorEastAsia" w:hint="eastAsia"/>
          <w:color w:val="191919"/>
          <w:shd w:val="clear" w:color="auto" w:fill="FFFFFF"/>
        </w:rPr>
        <w:t>1.1</w:t>
      </w:r>
      <w:r>
        <w:rPr>
          <w:rFonts w:asciiTheme="minorEastAsia" w:hAnsiTheme="minorEastAsia" w:cstheme="minorEastAsia" w:hint="eastAsia"/>
          <w:color w:val="191919"/>
          <w:shd w:val="clear" w:color="auto" w:fill="FFFFFF"/>
        </w:rPr>
        <w:t>亿平方米。生态保护红线、永久基本农田、城镇开发边界完成划示，城市有机更新全面推开，低效建设用地减量</w:t>
      </w:r>
      <w:r>
        <w:rPr>
          <w:rFonts w:asciiTheme="minorEastAsia" w:hAnsiTheme="minorEastAsia" w:cstheme="minorEastAsia" w:hint="eastAsia"/>
          <w:color w:val="191919"/>
          <w:shd w:val="clear" w:color="auto" w:fill="FFFFFF"/>
        </w:rPr>
        <w:t>22.7</w:t>
      </w:r>
      <w:r>
        <w:rPr>
          <w:rFonts w:asciiTheme="minorEastAsia" w:hAnsiTheme="minorEastAsia" w:cstheme="minorEastAsia" w:hint="eastAsia"/>
          <w:color w:val="191919"/>
          <w:shd w:val="clear" w:color="auto" w:fill="FFFFFF"/>
        </w:rPr>
        <w:t>平方公里。</w:t>
      </w:r>
    </w:p>
    <w:p w14:paraId="7FE007FE"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（六）坚持使市场在资源配置中起决定性作用、更好发挥政府作用，全面推进“放管服”改革和依法行政，政府治理能力现代化水平明显提升</w:t>
      </w:r>
    </w:p>
    <w:p w14:paraId="509F9D46"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政府职能转变取得新突破。率先开展证照分离改革试点，取消调整行政审批事项</w:t>
      </w:r>
      <w:r>
        <w:rPr>
          <w:rFonts w:asciiTheme="minorEastAsia" w:hAnsiTheme="minorEastAsia" w:cstheme="minorEastAsia" w:hint="eastAsia"/>
          <w:color w:val="191919"/>
          <w:shd w:val="clear" w:color="auto" w:fill="FFFFFF"/>
        </w:rPr>
        <w:t>1854</w:t>
      </w:r>
      <w:r>
        <w:rPr>
          <w:rFonts w:asciiTheme="minorEastAsia" w:hAnsiTheme="minorEastAsia" w:cstheme="minorEastAsia" w:hint="eastAsia"/>
          <w:color w:val="191919"/>
          <w:shd w:val="clear" w:color="auto" w:fill="FFFFFF"/>
        </w:rPr>
        <w:t>项、评估评审事项</w:t>
      </w:r>
      <w:r>
        <w:rPr>
          <w:rFonts w:asciiTheme="minorEastAsia" w:hAnsiTheme="minorEastAsia" w:cstheme="minorEastAsia" w:hint="eastAsia"/>
          <w:color w:val="191919"/>
          <w:shd w:val="clear" w:color="auto" w:fill="FFFFFF"/>
        </w:rPr>
        <w:t>341</w:t>
      </w:r>
      <w:r>
        <w:rPr>
          <w:rFonts w:asciiTheme="minorEastAsia" w:hAnsiTheme="minorEastAsia" w:cstheme="minorEastAsia" w:hint="eastAsia"/>
          <w:color w:val="191919"/>
          <w:shd w:val="clear" w:color="auto" w:fill="FFFFFF"/>
        </w:rPr>
        <w:t>项。全面实施当场办结、提前服务、当年落地“三个一批”改革。政府定价项目从</w:t>
      </w:r>
      <w:r>
        <w:rPr>
          <w:rFonts w:asciiTheme="minorEastAsia" w:hAnsiTheme="minorEastAsia" w:cstheme="minorEastAsia" w:hint="eastAsia"/>
          <w:color w:val="191919"/>
          <w:shd w:val="clear" w:color="auto" w:fill="FFFFFF"/>
        </w:rPr>
        <w:t>108</w:t>
      </w:r>
      <w:r>
        <w:rPr>
          <w:rFonts w:asciiTheme="minorEastAsia" w:hAnsiTheme="minorEastAsia" w:cstheme="minorEastAsia" w:hint="eastAsia"/>
          <w:color w:val="191919"/>
          <w:shd w:val="clear" w:color="auto" w:fill="FFFFFF"/>
        </w:rPr>
        <w:t>项减少到</w:t>
      </w:r>
      <w:r>
        <w:rPr>
          <w:rFonts w:asciiTheme="minorEastAsia" w:hAnsiTheme="minorEastAsia" w:cstheme="minorEastAsia" w:hint="eastAsia"/>
          <w:color w:val="191919"/>
          <w:shd w:val="clear" w:color="auto" w:fill="FFFFFF"/>
        </w:rPr>
        <w:t>53</w:t>
      </w:r>
      <w:r>
        <w:rPr>
          <w:rFonts w:asciiTheme="minorEastAsia" w:hAnsiTheme="minorEastAsia" w:cstheme="minorEastAsia" w:hint="eastAsia"/>
          <w:color w:val="191919"/>
          <w:shd w:val="clear" w:color="auto" w:fill="FFFFFF"/>
        </w:rPr>
        <w:t>项。</w:t>
      </w:r>
      <w:r>
        <w:rPr>
          <w:rFonts w:asciiTheme="minorEastAsia" w:hAnsiTheme="minorEastAsia" w:cstheme="minorEastAsia" w:hint="eastAsia"/>
          <w:color w:val="191919"/>
          <w:shd w:val="clear" w:color="auto" w:fill="FFFFFF"/>
        </w:rPr>
        <w:t>292</w:t>
      </w:r>
      <w:r>
        <w:rPr>
          <w:rFonts w:asciiTheme="minorEastAsia" w:hAnsiTheme="minorEastAsia" w:cstheme="minorEastAsia" w:hint="eastAsia"/>
          <w:color w:val="191919"/>
          <w:shd w:val="clear" w:color="auto" w:fill="FFFFFF"/>
        </w:rPr>
        <w:t>家审批相关的中介服务机构与政府部门脱钩，</w:t>
      </w:r>
      <w:r>
        <w:rPr>
          <w:rFonts w:asciiTheme="minorEastAsia" w:hAnsiTheme="minorEastAsia" w:cstheme="minorEastAsia" w:hint="eastAsia"/>
          <w:color w:val="191919"/>
          <w:shd w:val="clear" w:color="auto" w:fill="FFFFFF"/>
        </w:rPr>
        <w:t>611</w:t>
      </w:r>
      <w:r>
        <w:rPr>
          <w:rFonts w:asciiTheme="minorEastAsia" w:hAnsiTheme="minorEastAsia" w:cstheme="minorEastAsia" w:hint="eastAsia"/>
          <w:color w:val="191919"/>
          <w:shd w:val="clear" w:color="auto" w:fill="FFFFFF"/>
        </w:rPr>
        <w:t>家行业协会、商会与行政机关脱钩。市、区两级综合监管平台开通，分行业监管方案全面实施，综合监管为基础、专业监管为支撑的事中事后监管体系初步建立。“</w:t>
      </w:r>
      <w:r>
        <w:rPr>
          <w:rFonts w:asciiTheme="minorEastAsia" w:hAnsiTheme="minorEastAsia" w:cstheme="minorEastAsia" w:hint="eastAsia"/>
          <w:color w:val="191919"/>
          <w:shd w:val="clear" w:color="auto" w:fill="FFFFFF"/>
        </w:rPr>
        <w:t>12345</w:t>
      </w:r>
      <w:r>
        <w:rPr>
          <w:rFonts w:asciiTheme="minorEastAsia" w:hAnsiTheme="minorEastAsia" w:cstheme="minorEastAsia" w:hint="eastAsia"/>
          <w:color w:val="191919"/>
          <w:shd w:val="clear" w:color="auto" w:fill="FFFFFF"/>
        </w:rPr>
        <w:t>”市民服务热线开通运行，电子政务</w:t>
      </w:r>
      <w:proofErr w:type="gramStart"/>
      <w:r>
        <w:rPr>
          <w:rFonts w:asciiTheme="minorEastAsia" w:hAnsiTheme="minorEastAsia" w:cstheme="minorEastAsia" w:hint="eastAsia"/>
          <w:color w:val="191919"/>
          <w:shd w:val="clear" w:color="auto" w:fill="FFFFFF"/>
        </w:rPr>
        <w:t>云加快</w:t>
      </w:r>
      <w:proofErr w:type="gramEnd"/>
      <w:r>
        <w:rPr>
          <w:rFonts w:asciiTheme="minorEastAsia" w:hAnsiTheme="minorEastAsia" w:cstheme="minorEastAsia" w:hint="eastAsia"/>
          <w:color w:val="191919"/>
          <w:shd w:val="clear" w:color="auto" w:fill="FFFFFF"/>
        </w:rPr>
        <w:t>建设。静安区、闸北区“撤二建一”和崇明撤县设区顺利完成。</w:t>
      </w:r>
    </w:p>
    <w:p w14:paraId="166165F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shd w:val="clear" w:color="auto" w:fill="FFFFFF"/>
        </w:rPr>
      </w:pPr>
      <w:r>
        <w:rPr>
          <w:rFonts w:asciiTheme="minorEastAsia" w:hAnsiTheme="minorEastAsia" w:cstheme="minorEastAsia" w:hint="eastAsia"/>
          <w:color w:val="191919"/>
          <w:shd w:val="clear" w:color="auto" w:fill="FFFFFF"/>
        </w:rPr>
        <w:lastRenderedPageBreak/>
        <w:t>依法行政全面加强</w:t>
      </w:r>
      <w:r>
        <w:rPr>
          <w:rFonts w:asciiTheme="minorEastAsia" w:hAnsiTheme="minorEastAsia" w:cstheme="minorEastAsia" w:hint="eastAsia"/>
          <w:color w:val="191919"/>
          <w:shd w:val="clear" w:color="auto" w:fill="FFFFFF"/>
        </w:rPr>
        <w:t>。完善重大项目、国资监管等决策程序，重大决策制度进一步健全。工商、质监、食药监和物价执法“四合一”的区级市场监管新体制全面实行。</w:t>
      </w:r>
      <w:r>
        <w:rPr>
          <w:rFonts w:asciiTheme="minorEastAsia" w:hAnsiTheme="minorEastAsia" w:cstheme="minorEastAsia" w:hint="eastAsia"/>
          <w:color w:val="191919"/>
          <w:shd w:val="clear" w:color="auto" w:fill="FFFFFF"/>
        </w:rPr>
        <w:t xml:space="preserve">    </w:t>
      </w:r>
    </w:p>
    <w:p w14:paraId="31917EE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全市三级政府行政权力清单和责任清单发布实施，政府“四本预算”实现全面公开、联动公开、细化公开。实施政府目标管理，跨部门协同运行体系加快构建。</w:t>
      </w:r>
    </w:p>
    <w:p w14:paraId="35BE83BE"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政府作风建设持续推进。深入贯彻落实中央八项规定精神，认真开展党的群众路线教育实践活动、“三严三实”专题教育和“两学一做”学习教育，切实解决基层群众反映突出的“四风”问题。强化行政权力内部流程控制，开展公务员从业行为规范试点，不敢腐、</w:t>
      </w:r>
      <w:r>
        <w:rPr>
          <w:rFonts w:asciiTheme="minorEastAsia" w:hAnsiTheme="minorEastAsia" w:cstheme="minorEastAsia" w:hint="eastAsia"/>
          <w:color w:val="191919"/>
          <w:shd w:val="clear" w:color="auto" w:fill="FFFFFF"/>
        </w:rPr>
        <w:t>不能腐、不想腐的制度体系加快构筑。</w:t>
      </w:r>
    </w:p>
    <w:p w14:paraId="68D0D45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五年来，我们还编制完成新一轮城市总体规划，并获得国家批准，城市未来发展的功能定位和</w:t>
      </w:r>
      <w:proofErr w:type="gramStart"/>
      <w:r>
        <w:rPr>
          <w:rFonts w:asciiTheme="minorEastAsia" w:hAnsiTheme="minorEastAsia" w:cstheme="minorEastAsia" w:hint="eastAsia"/>
          <w:color w:val="191919"/>
          <w:shd w:val="clear" w:color="auto" w:fill="FFFFFF"/>
        </w:rPr>
        <w:t>目标愿景进一步</w:t>
      </w:r>
      <w:proofErr w:type="gramEnd"/>
      <w:r>
        <w:rPr>
          <w:rFonts w:asciiTheme="minorEastAsia" w:hAnsiTheme="minorEastAsia" w:cstheme="minorEastAsia" w:hint="eastAsia"/>
          <w:color w:val="191919"/>
          <w:shd w:val="clear" w:color="auto" w:fill="FFFFFF"/>
        </w:rPr>
        <w:t>明确。圆满完成亚信峰会、第九届全球健康促进大会等重大活动承办任务，承办重大外事会议和活动</w:t>
      </w:r>
      <w:r>
        <w:rPr>
          <w:rFonts w:asciiTheme="minorEastAsia" w:hAnsiTheme="minorEastAsia" w:cstheme="minorEastAsia" w:hint="eastAsia"/>
          <w:color w:val="191919"/>
          <w:shd w:val="clear" w:color="auto" w:fill="FFFFFF"/>
        </w:rPr>
        <w:t>1100</w:t>
      </w:r>
      <w:r>
        <w:rPr>
          <w:rFonts w:asciiTheme="minorEastAsia" w:hAnsiTheme="minorEastAsia" w:cstheme="minorEastAsia" w:hint="eastAsia"/>
          <w:color w:val="191919"/>
          <w:shd w:val="clear" w:color="auto" w:fill="FFFFFF"/>
        </w:rPr>
        <w:t>多场，成功申办</w:t>
      </w:r>
      <w:r>
        <w:rPr>
          <w:rFonts w:asciiTheme="minorEastAsia" w:hAnsiTheme="minorEastAsia" w:cstheme="minorEastAsia" w:hint="eastAsia"/>
          <w:color w:val="191919"/>
          <w:shd w:val="clear" w:color="auto" w:fill="FFFFFF"/>
        </w:rPr>
        <w:t>2021</w:t>
      </w:r>
      <w:r>
        <w:rPr>
          <w:rFonts w:asciiTheme="minorEastAsia" w:hAnsiTheme="minorEastAsia" w:cstheme="minorEastAsia" w:hint="eastAsia"/>
          <w:color w:val="191919"/>
          <w:shd w:val="clear" w:color="auto" w:fill="FFFFFF"/>
        </w:rPr>
        <w:t>年第四十六届世界技能大赛，城市国际影响力显著提升。</w:t>
      </w:r>
    </w:p>
    <w:p w14:paraId="2E6F9A13"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同时，我们也清醒地看到，经济社会发展还面临不少困难和挑战，工作中还有许多不足。主要是：发展不平衡不充分的一些突出问题尚未解决，创新创业动力和能力还不够强，转方式、调结构、</w:t>
      </w:r>
      <w:proofErr w:type="gramStart"/>
      <w:r>
        <w:rPr>
          <w:rFonts w:asciiTheme="minorEastAsia" w:hAnsiTheme="minorEastAsia" w:cstheme="minorEastAsia" w:hint="eastAsia"/>
          <w:color w:val="191919"/>
          <w:shd w:val="clear" w:color="auto" w:fill="FFFFFF"/>
        </w:rPr>
        <w:t>促创新</w:t>
      </w:r>
      <w:proofErr w:type="gramEnd"/>
      <w:r>
        <w:rPr>
          <w:rFonts w:asciiTheme="minorEastAsia" w:hAnsiTheme="minorEastAsia" w:cstheme="minorEastAsia" w:hint="eastAsia"/>
          <w:color w:val="191919"/>
          <w:shd w:val="clear" w:color="auto" w:fill="FFFFFF"/>
        </w:rPr>
        <w:t>的任务依然繁重；人口资源环境的协调</w:t>
      </w:r>
      <w:r>
        <w:rPr>
          <w:rFonts w:asciiTheme="minorEastAsia" w:hAnsiTheme="minorEastAsia" w:cstheme="minorEastAsia" w:hint="eastAsia"/>
          <w:color w:val="191919"/>
          <w:shd w:val="clear" w:color="auto" w:fill="FFFFFF"/>
        </w:rPr>
        <w:t>性有待加强，大气环境、水环境和垃圾综合治理需要持续用力，生态环境保护任务依然艰巨；群众在就业、养老、教育、医疗、居住等方面还存在不少难题，城乡区域发展差距仍然存在，基本公共服务均等化需要进一步推进；城市生产安全、运行安全、网络安全、食品药品安全等领域还有许多薄弱环节，超大城市管理和社会治理的精细化程度有待提高；改革力度需要进一步加大，改革措施的系统集成有待加强，开放型经济新体制仍需加快构建；政府审批环节多、时间长的问题仍然存在，行政效率还需继续提高，干部作风不实、缺乏担当、不作为的问题不同程度存在。这些问题</w:t>
      </w:r>
      <w:r>
        <w:rPr>
          <w:rFonts w:asciiTheme="minorEastAsia" w:hAnsiTheme="minorEastAsia" w:cstheme="minorEastAsia" w:hint="eastAsia"/>
          <w:color w:val="191919"/>
          <w:shd w:val="clear" w:color="auto" w:fill="FFFFFF"/>
        </w:rPr>
        <w:t>，需要我们着力加以解决。</w:t>
      </w:r>
    </w:p>
    <w:p w14:paraId="0A769DC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回顾过去五年，成绩来之不易。这是党中央和国务院以及中共上海市委坚强领导的结果，得益于历届市委、市政府打下的坚实基础，凝聚着全市人民的心血、汗水与智慧。在这里，我代表上海市人民政府，向在各个岗位上辛勤工作的全市人民，向给予政府工作大力支持的人大代表和政协委员，向各民主党派、工商联、各人民团体和社会各界人士，表示最崇高的敬意！向中央各部门、兄弟省区市和驻沪部队、武警官兵，向关心支持上海发展的香港、澳门特别行政区同胞、台湾同胞、海外侨胞和国际友人，表示最诚挚的感谢！</w:t>
      </w:r>
    </w:p>
    <w:p w14:paraId="038F8ABA"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回顾过去五</w:t>
      </w:r>
      <w:r>
        <w:rPr>
          <w:rFonts w:asciiTheme="minorEastAsia" w:hAnsiTheme="minorEastAsia" w:cstheme="minorEastAsia" w:hint="eastAsia"/>
          <w:color w:val="191919"/>
          <w:shd w:val="clear" w:color="auto" w:fill="FFFFFF"/>
        </w:rPr>
        <w:t>年，我们深深体会到，做好各项工作，必须始终服从服务国家战略，始终把握当好新时代全国改革开放排头兵、创新发展先行者的要求，始终抓住发展这个党执政兴国的第一要务，始终树立以人民为中心的发展思想。最根本、最重要、</w:t>
      </w:r>
      <w:proofErr w:type="gramStart"/>
      <w:r>
        <w:rPr>
          <w:rFonts w:asciiTheme="minorEastAsia" w:hAnsiTheme="minorEastAsia" w:cstheme="minorEastAsia" w:hint="eastAsia"/>
          <w:color w:val="191919"/>
          <w:shd w:val="clear" w:color="auto" w:fill="FFFFFF"/>
        </w:rPr>
        <w:t>最</w:t>
      </w:r>
      <w:proofErr w:type="gramEnd"/>
      <w:r>
        <w:rPr>
          <w:rFonts w:asciiTheme="minorEastAsia" w:hAnsiTheme="minorEastAsia" w:cstheme="minorEastAsia" w:hint="eastAsia"/>
          <w:color w:val="191919"/>
          <w:shd w:val="clear" w:color="auto" w:fill="FFFFFF"/>
        </w:rPr>
        <w:t>关键的是，必须始终坚持以习近平新时代中国特色社会主义思想为行动指南。实践昭示我们，只要坚定沿着习近平新时代中国特色社会主义思想指引</w:t>
      </w:r>
      <w:r>
        <w:rPr>
          <w:rFonts w:asciiTheme="minorEastAsia" w:hAnsiTheme="minorEastAsia" w:cstheme="minorEastAsia" w:hint="eastAsia"/>
          <w:color w:val="191919"/>
          <w:shd w:val="clear" w:color="auto" w:fill="FFFFFF"/>
        </w:rPr>
        <w:lastRenderedPageBreak/>
        <w:t>的方向奋勇开拓，我们就一定能当好新时代排头兵、先行者，增强城市吸引力、创造力、竞争力，把社会主义现代化国际大都市建设不断推向前进！</w:t>
      </w:r>
    </w:p>
    <w:p w14:paraId="34C9B439" w14:textId="77777777" w:rsidR="00F85E6C" w:rsidRDefault="00327458">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二、今后五年工作的总体要求和主要目标</w:t>
      </w:r>
    </w:p>
    <w:p w14:paraId="3913C074"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中国特色社会主义进入新时代，我国社会主要矛盾已经转化为人民日益增长的美好生活需要和不平衡不充分的发展之间的矛盾，我国经济已由高速增长阶段转向高质量发展阶段。今后五年是我国全面建成小康社会的决胜期、实现“两个一百年”奋斗目标的历史交汇期，也是上海基本建成国际经济、金融、贸易、航运中心和社会主义现代化国际大都市的决胜期、加快建设具有全球影响力的科技创新中心的关键期、全面建设卓越的全球城市的起步期。我们要准确把握我国发展新的历史方位，准确把握中央对上海工作的新要求，准确把握人</w:t>
      </w:r>
      <w:r>
        <w:rPr>
          <w:rFonts w:asciiTheme="minorEastAsia" w:hAnsiTheme="minorEastAsia" w:cstheme="minorEastAsia" w:hint="eastAsia"/>
          <w:color w:val="191919"/>
          <w:shd w:val="clear" w:color="auto" w:fill="FFFFFF"/>
        </w:rPr>
        <w:t>民对美好生活的新期盼，保持锐意创新的勇气、敢为人先的锐气、蓬勃向上的朝气，站在新起点，干出新作为，实现新跨越。</w:t>
      </w:r>
    </w:p>
    <w:p w14:paraId="45CB028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做好今后五年工作，必须在以习近平同志为核心的党中央坚强领导下，高举中国特色社会主义伟大旗帜，全面贯彻落实党的十九大精神，以习近平新时代中国特色社会主义思想为指导，坚持和加强党的全面领导，坚持稳中求进工作总基调，坚持新发展理念，紧扣我国社会主要矛盾变化，按照高质量发展的要求，紧紧围绕统筹推进“五位一体”总体布局和协调推进“四个全面”战略布局，坚持以供给侧结构性改革为主线，全面做好稳增长、促改革、调结</w:t>
      </w:r>
      <w:r>
        <w:rPr>
          <w:rFonts w:asciiTheme="minorEastAsia" w:hAnsiTheme="minorEastAsia" w:cstheme="minorEastAsia" w:hint="eastAsia"/>
          <w:color w:val="191919"/>
          <w:shd w:val="clear" w:color="auto" w:fill="FFFFFF"/>
        </w:rPr>
        <w:t>构、惠民生、防风险各项工作，加快推进国际经济、金融、贸易、航运、科技创新“五个中心”建设，着力构筑上海发展的战略优势，当好新时代全国改革开放排头兵、创新发展先行者，谱写好中国梦的上海篇章。</w:t>
      </w:r>
    </w:p>
    <w:p w14:paraId="182BB29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按照党的十九大</w:t>
      </w:r>
      <w:proofErr w:type="gramStart"/>
      <w:r>
        <w:rPr>
          <w:rFonts w:asciiTheme="minorEastAsia" w:hAnsiTheme="minorEastAsia" w:cstheme="minorEastAsia" w:hint="eastAsia"/>
          <w:color w:val="191919"/>
          <w:shd w:val="clear" w:color="auto" w:fill="FFFFFF"/>
        </w:rPr>
        <w:t>作出</w:t>
      </w:r>
      <w:proofErr w:type="gramEnd"/>
      <w:r>
        <w:rPr>
          <w:rFonts w:asciiTheme="minorEastAsia" w:hAnsiTheme="minorEastAsia" w:cstheme="minorEastAsia" w:hint="eastAsia"/>
          <w:color w:val="191919"/>
          <w:shd w:val="clear" w:color="auto" w:fill="FFFFFF"/>
        </w:rPr>
        <w:t>的全面建设社会主义现代化强国两个阶段战略安排，根据市第十一次党代会提出的奋斗目标，今后五年，上海要在更高水平上全面建成小康社会，基本建成国际经济、金融、贸易、航运中心和社会主义现代化国际大都市，形成具有全球影响力的科技创新中心基本框架，迈向卓越的全球城市，为实现“两个一百年”奋斗目标</w:t>
      </w:r>
      <w:proofErr w:type="gramStart"/>
      <w:r>
        <w:rPr>
          <w:rFonts w:asciiTheme="minorEastAsia" w:hAnsiTheme="minorEastAsia" w:cstheme="minorEastAsia" w:hint="eastAsia"/>
          <w:color w:val="191919"/>
          <w:shd w:val="clear" w:color="auto" w:fill="FFFFFF"/>
        </w:rPr>
        <w:t>作出</w:t>
      </w:r>
      <w:proofErr w:type="gramEnd"/>
      <w:r>
        <w:rPr>
          <w:rFonts w:asciiTheme="minorEastAsia" w:hAnsiTheme="minorEastAsia" w:cstheme="minorEastAsia" w:hint="eastAsia"/>
          <w:color w:val="191919"/>
          <w:shd w:val="clear" w:color="auto" w:fill="FFFFFF"/>
        </w:rPr>
        <w:t>应有贡献。第一，</w:t>
      </w:r>
      <w:r>
        <w:rPr>
          <w:rFonts w:asciiTheme="minorEastAsia" w:hAnsiTheme="minorEastAsia" w:cstheme="minorEastAsia" w:hint="eastAsia"/>
          <w:color w:val="191919"/>
          <w:shd w:val="clear" w:color="auto" w:fill="FFFFFF"/>
        </w:rPr>
        <w:t>城市核心功能全面跃升。基本建成与我国经济实力和人民币国际地位相适应的国际金融中心，基本建成在全球贸易投资网络中具有枢纽作用的国际贸易中心，基本建成具有全球航运资源配置能力的国际航运中心，经济中心城市的国际地位明显提升，长三角世界级城市群核心城市的作用进一步发挥。第二，改革创新实现新突破。自贸试验区成为国际高标准自由贸易园区，系统完备、科学规范、运行有效的制度体系和更高层次的开放型经济新体制基本形成。科技创新中心建设取得突破性进展，全社会研发经费支出相当于全市生产总值的比例达到</w:t>
      </w:r>
      <w:r>
        <w:rPr>
          <w:rFonts w:asciiTheme="minorEastAsia" w:hAnsiTheme="minorEastAsia" w:cstheme="minorEastAsia" w:hint="eastAsia"/>
          <w:color w:val="191919"/>
          <w:shd w:val="clear" w:color="auto" w:fill="FFFFFF"/>
        </w:rPr>
        <w:t>4%</w:t>
      </w:r>
      <w:r>
        <w:rPr>
          <w:rFonts w:asciiTheme="minorEastAsia" w:hAnsiTheme="minorEastAsia" w:cstheme="minorEastAsia" w:hint="eastAsia"/>
          <w:color w:val="191919"/>
          <w:shd w:val="clear" w:color="auto" w:fill="FFFFFF"/>
        </w:rPr>
        <w:t>以上，每万人口发明专利拥有量</w:t>
      </w:r>
      <w:r>
        <w:rPr>
          <w:rFonts w:asciiTheme="minorEastAsia" w:hAnsiTheme="minorEastAsia" w:cstheme="minorEastAsia" w:hint="eastAsia"/>
          <w:color w:val="191919"/>
          <w:shd w:val="clear" w:color="auto" w:fill="FFFFFF"/>
        </w:rPr>
        <w:t>达到</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件以上。第三，现代化经济体系基本建立。全市生产总值预期年均增长</w:t>
      </w:r>
      <w:r>
        <w:rPr>
          <w:rFonts w:asciiTheme="minorEastAsia" w:hAnsiTheme="minorEastAsia" w:cstheme="minorEastAsia" w:hint="eastAsia"/>
          <w:color w:val="191919"/>
          <w:shd w:val="clear" w:color="auto" w:fill="FFFFFF"/>
        </w:rPr>
        <w:t>6.5%</w:t>
      </w:r>
      <w:r>
        <w:rPr>
          <w:rFonts w:asciiTheme="minorEastAsia" w:hAnsiTheme="minorEastAsia" w:cstheme="minorEastAsia" w:hint="eastAsia"/>
          <w:color w:val="191919"/>
          <w:shd w:val="clear" w:color="auto" w:fill="FFFFFF"/>
        </w:rPr>
        <w:t>左右，现代服务业为主体、战略性新兴产业为引领、先进制造业为支撑的现代产业体系基本形成，制造业增加值占全市生产总值的比重保持在</w:t>
      </w:r>
      <w:r>
        <w:rPr>
          <w:rFonts w:asciiTheme="minorEastAsia" w:hAnsiTheme="minorEastAsia" w:cstheme="minorEastAsia" w:hint="eastAsia"/>
          <w:color w:val="191919"/>
          <w:shd w:val="clear" w:color="auto" w:fill="FFFFFF"/>
        </w:rPr>
        <w:t>25%</w:t>
      </w:r>
      <w:r>
        <w:rPr>
          <w:rFonts w:asciiTheme="minorEastAsia" w:hAnsiTheme="minorEastAsia" w:cstheme="minorEastAsia" w:hint="eastAsia"/>
          <w:color w:val="191919"/>
          <w:shd w:val="clear" w:color="auto" w:fill="FFFFFF"/>
        </w:rPr>
        <w:t>左右，战略性新兴产业的制造业部分产值占工业总产值的比重达到</w:t>
      </w:r>
      <w:r>
        <w:rPr>
          <w:rFonts w:asciiTheme="minorEastAsia" w:hAnsiTheme="minorEastAsia" w:cstheme="minorEastAsia" w:hint="eastAsia"/>
          <w:color w:val="191919"/>
          <w:shd w:val="clear" w:color="auto" w:fill="FFFFFF"/>
        </w:rPr>
        <w:t>35%</w:t>
      </w:r>
      <w:r>
        <w:rPr>
          <w:rFonts w:asciiTheme="minorEastAsia" w:hAnsiTheme="minorEastAsia" w:cstheme="minorEastAsia" w:hint="eastAsia"/>
          <w:color w:val="191919"/>
          <w:shd w:val="clear" w:color="auto" w:fill="FFFFFF"/>
        </w:rPr>
        <w:t>左右，形成一批具有全球竞争力的世界一流企业。第四，人民生活更加殷实、走向富裕。居民收入与经济增长同步，城乡基本公共服务均等化基本实现。就业更充分、更高质量，社会</w:t>
      </w:r>
      <w:r>
        <w:rPr>
          <w:rFonts w:asciiTheme="minorEastAsia" w:hAnsiTheme="minorEastAsia" w:cstheme="minorEastAsia" w:hint="eastAsia"/>
          <w:color w:val="191919"/>
          <w:shd w:val="clear" w:color="auto" w:fill="FFFFFF"/>
        </w:rPr>
        <w:lastRenderedPageBreak/>
        <w:t>保障更加公平，养老需求更好满足，租购并举的住房制度基本建立。教育质量全面提升，居</w:t>
      </w:r>
      <w:r>
        <w:rPr>
          <w:rFonts w:asciiTheme="minorEastAsia" w:hAnsiTheme="minorEastAsia" w:cstheme="minorEastAsia" w:hint="eastAsia"/>
          <w:color w:val="191919"/>
          <w:shd w:val="clear" w:color="auto" w:fill="FFFFFF"/>
        </w:rPr>
        <w:t>民主要健康指标保持世界先进水平。第五，社会治理走出新路。共建共享、共治善治的现代社会治理格局基本形成，城市精细化管理体系基本建立。第六，国际文化大都市基本建成。城市文明程度和市民素质全面提高，现代公共文化服务体系基本建立，文化创意产业增加值占全市生产总值的比重达到</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左右。第七，美丽上海建设取得重大进展。单位生产总值能耗进一步下降，</w:t>
      </w:r>
      <w:r>
        <w:rPr>
          <w:rFonts w:asciiTheme="minorEastAsia" w:hAnsiTheme="minorEastAsia" w:cstheme="minorEastAsia" w:hint="eastAsia"/>
          <w:color w:val="191919"/>
          <w:shd w:val="clear" w:color="auto" w:fill="FFFFFF"/>
        </w:rPr>
        <w:t>PM2.5</w:t>
      </w:r>
      <w:r>
        <w:rPr>
          <w:rFonts w:asciiTheme="minorEastAsia" w:hAnsiTheme="minorEastAsia" w:cstheme="minorEastAsia" w:hint="eastAsia"/>
          <w:color w:val="191919"/>
          <w:shd w:val="clear" w:color="auto" w:fill="FFFFFF"/>
        </w:rPr>
        <w:t>年平均浓度下降到</w:t>
      </w:r>
      <w:r>
        <w:rPr>
          <w:rFonts w:asciiTheme="minorEastAsia" w:hAnsiTheme="minorEastAsia" w:cstheme="minorEastAsia" w:hint="eastAsia"/>
          <w:color w:val="191919"/>
          <w:shd w:val="clear" w:color="auto" w:fill="FFFFFF"/>
        </w:rPr>
        <w:t>35</w:t>
      </w:r>
      <w:r>
        <w:rPr>
          <w:rFonts w:asciiTheme="minorEastAsia" w:hAnsiTheme="minorEastAsia" w:cstheme="minorEastAsia" w:hint="eastAsia"/>
          <w:color w:val="191919"/>
          <w:shd w:val="clear" w:color="auto" w:fill="FFFFFF"/>
        </w:rPr>
        <w:t>微克</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立方米以下，劣</w:t>
      </w:r>
      <w:r>
        <w:rPr>
          <w:rFonts w:asciiTheme="minorEastAsia" w:hAnsiTheme="minorEastAsia" w:cstheme="minorEastAsia" w:hint="eastAsia"/>
          <w:color w:val="191919"/>
          <w:shd w:val="clear" w:color="auto" w:fill="FFFFFF"/>
        </w:rPr>
        <w:t>V</w:t>
      </w:r>
      <w:r>
        <w:rPr>
          <w:rFonts w:asciiTheme="minorEastAsia" w:hAnsiTheme="minorEastAsia" w:cstheme="minorEastAsia" w:hint="eastAsia"/>
          <w:color w:val="191919"/>
          <w:shd w:val="clear" w:color="auto" w:fill="FFFFFF"/>
        </w:rPr>
        <w:t>类水体全面消除，土壤环境质量持续向好，实现生活垃圾</w:t>
      </w:r>
      <w:proofErr w:type="gramStart"/>
      <w:r>
        <w:rPr>
          <w:rFonts w:asciiTheme="minorEastAsia" w:hAnsiTheme="minorEastAsia" w:cstheme="minorEastAsia" w:hint="eastAsia"/>
          <w:color w:val="191919"/>
          <w:shd w:val="clear" w:color="auto" w:fill="FFFFFF"/>
        </w:rPr>
        <w:t>分类全</w:t>
      </w:r>
      <w:proofErr w:type="gramEnd"/>
      <w:r>
        <w:rPr>
          <w:rFonts w:asciiTheme="minorEastAsia" w:hAnsiTheme="minorEastAsia" w:cstheme="minorEastAsia" w:hint="eastAsia"/>
          <w:color w:val="191919"/>
          <w:shd w:val="clear" w:color="auto" w:fill="FFFFFF"/>
        </w:rPr>
        <w:t>覆盖、原生生活垃圾零填埋，森林覆盖率达到</w:t>
      </w:r>
      <w:r>
        <w:rPr>
          <w:rFonts w:asciiTheme="minorEastAsia" w:hAnsiTheme="minorEastAsia" w:cstheme="minorEastAsia" w:hint="eastAsia"/>
          <w:color w:val="191919"/>
          <w:shd w:val="clear" w:color="auto" w:fill="FFFFFF"/>
        </w:rPr>
        <w:t>18%</w:t>
      </w:r>
      <w:r>
        <w:rPr>
          <w:rFonts w:asciiTheme="minorEastAsia" w:hAnsiTheme="minorEastAsia" w:cstheme="minorEastAsia" w:hint="eastAsia"/>
          <w:color w:val="191919"/>
          <w:shd w:val="clear" w:color="auto" w:fill="FFFFFF"/>
        </w:rPr>
        <w:t>以上，建成基本生态网络</w:t>
      </w:r>
      <w:r>
        <w:rPr>
          <w:rFonts w:asciiTheme="minorEastAsia" w:hAnsiTheme="minorEastAsia" w:cstheme="minorEastAsia" w:hint="eastAsia"/>
          <w:color w:val="191919"/>
          <w:shd w:val="clear" w:color="auto" w:fill="FFFFFF"/>
        </w:rPr>
        <w:t>。</w:t>
      </w:r>
    </w:p>
    <w:p w14:paraId="5F6FB06F"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进入新时代，开启新征程。我们要把到</w:t>
      </w:r>
      <w:r>
        <w:rPr>
          <w:rFonts w:asciiTheme="minorEastAsia" w:hAnsiTheme="minorEastAsia" w:cstheme="minorEastAsia" w:hint="eastAsia"/>
          <w:color w:val="191919"/>
          <w:shd w:val="clear" w:color="auto" w:fill="FFFFFF"/>
        </w:rPr>
        <w:t>2035</w:t>
      </w:r>
      <w:r>
        <w:rPr>
          <w:rFonts w:asciiTheme="minorEastAsia" w:hAnsiTheme="minorEastAsia" w:cstheme="minorEastAsia" w:hint="eastAsia"/>
          <w:color w:val="191919"/>
          <w:shd w:val="clear" w:color="auto" w:fill="FFFFFF"/>
        </w:rPr>
        <w:t>年城市总体规划描绘的宏伟蓝图变成现实，奋力建设卓越的全球城市和具有世界影响力的社会主义现代化国际大都市，使全市人民享有共同富裕、更加幸福安康的生活。我们要加快建设更有活力、更具竞争力的创新之城，世界</w:t>
      </w:r>
      <w:proofErr w:type="gramStart"/>
      <w:r>
        <w:rPr>
          <w:rFonts w:asciiTheme="minorEastAsia" w:hAnsiTheme="minorEastAsia" w:cstheme="minorEastAsia" w:hint="eastAsia"/>
          <w:color w:val="191919"/>
          <w:shd w:val="clear" w:color="auto" w:fill="FFFFFF"/>
        </w:rPr>
        <w:t>级创新</w:t>
      </w:r>
      <w:proofErr w:type="gramEnd"/>
      <w:r>
        <w:rPr>
          <w:rFonts w:asciiTheme="minorEastAsia" w:hAnsiTheme="minorEastAsia" w:cstheme="minorEastAsia" w:hint="eastAsia"/>
          <w:color w:val="191919"/>
          <w:shd w:val="clear" w:color="auto" w:fill="FFFFFF"/>
        </w:rPr>
        <w:t>人才纷至沓来，高水平创新机构高度集聚，创新活动无处不在，创新成果不断涌现。我们要加快建设更富魅力、更有温度的人文之城，市民安居乐业，社会和谐包容，人文关怀根植大众，文明美德蔚然成风，中外文化交相辉映，城市记忆深刻隽永。我们要加快建设更加美丽、更可持续的生态之城，</w:t>
      </w:r>
      <w:r>
        <w:rPr>
          <w:rFonts w:asciiTheme="minorEastAsia" w:hAnsiTheme="minorEastAsia" w:cstheme="minorEastAsia" w:hint="eastAsia"/>
          <w:color w:val="191919"/>
          <w:shd w:val="clear" w:color="auto" w:fill="FFFFFF"/>
        </w:rPr>
        <w:t>绿色产业成为主导，低碳生活成为时尚，蓝天白云、水清岸绿成为常态。展望未来，充满信心。上海这座拥有海纳百川、追求卓越、开明睿智、大气谦和精神的伟大城市，承载着国家的使命，寄托着人民的期盼，蕴含着深厚的底蕴，洋溢着旺盛的生机，一定能勇立潮头、克难前行，大踏步迈向更加美好的明天！</w:t>
      </w:r>
    </w:p>
    <w:p w14:paraId="5AD08124" w14:textId="77777777" w:rsidR="00F85E6C" w:rsidRDefault="00327458">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三、</w:t>
      </w:r>
      <w:r>
        <w:rPr>
          <w:rStyle w:val="a4"/>
          <w:rFonts w:asciiTheme="minorEastAsia" w:hAnsiTheme="minorEastAsia" w:cstheme="minorEastAsia" w:hint="eastAsia"/>
          <w:color w:val="191919"/>
          <w:shd w:val="clear" w:color="auto" w:fill="FFFFFF"/>
        </w:rPr>
        <w:t>2018</w:t>
      </w:r>
      <w:r>
        <w:rPr>
          <w:rStyle w:val="a4"/>
          <w:rFonts w:asciiTheme="minorEastAsia" w:hAnsiTheme="minorEastAsia" w:cstheme="minorEastAsia" w:hint="eastAsia"/>
          <w:color w:val="191919"/>
          <w:shd w:val="clear" w:color="auto" w:fill="FFFFFF"/>
        </w:rPr>
        <w:t>年主要任务</w:t>
      </w:r>
    </w:p>
    <w:p w14:paraId="0BF734B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2018</w:t>
      </w:r>
      <w:r>
        <w:rPr>
          <w:rFonts w:asciiTheme="minorEastAsia" w:hAnsiTheme="minorEastAsia" w:cstheme="minorEastAsia" w:hint="eastAsia"/>
          <w:color w:val="191919"/>
          <w:shd w:val="clear" w:color="auto" w:fill="FFFFFF"/>
        </w:rPr>
        <w:t>年是贯彻党的十九大精神的开局之年，是改革开放</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周年，是决胜全面建成小康社会、实施“十三五”规划承上启下的关键一年。做好今年工作，必须贯彻落实中央经济工作会议和十一届市委三次全会精神，在新时代坐标中坚定追</w:t>
      </w:r>
      <w:r>
        <w:rPr>
          <w:rFonts w:asciiTheme="minorEastAsia" w:hAnsiTheme="minorEastAsia" w:cstheme="minorEastAsia" w:hint="eastAsia"/>
          <w:color w:val="191919"/>
          <w:shd w:val="clear" w:color="auto" w:fill="FFFFFF"/>
        </w:rPr>
        <w:t>求卓越的发展取向，坚持需求导向、问题导向、效果导向，强化创新驱动，突出制度供给，扩大服务功能，创造品质生活，全力打响上海服务、上海制造、上海购物、上海文化品牌，努力实现创新成为第一动力、协调成为内生特点、绿色成为普遍形态、开放成为必由之路、共享成为根本目的的高质量发展。</w:t>
      </w:r>
    </w:p>
    <w:p w14:paraId="25AE4D3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综合各方面因素，建议今年全市经济社会发展的主要预期目标是：经济发展质量和效益进一步提高，全市生产总值增长</w:t>
      </w:r>
      <w:r>
        <w:rPr>
          <w:rFonts w:asciiTheme="minorEastAsia" w:hAnsiTheme="minorEastAsia" w:cstheme="minorEastAsia" w:hint="eastAsia"/>
          <w:color w:val="191919"/>
          <w:shd w:val="clear" w:color="auto" w:fill="FFFFFF"/>
        </w:rPr>
        <w:t>6.5%</w:t>
      </w:r>
      <w:r>
        <w:rPr>
          <w:rFonts w:asciiTheme="minorEastAsia" w:hAnsiTheme="minorEastAsia" w:cstheme="minorEastAsia" w:hint="eastAsia"/>
          <w:color w:val="191919"/>
          <w:shd w:val="clear" w:color="auto" w:fill="FFFFFF"/>
        </w:rPr>
        <w:t>左右，一般公共预算收入增长</w:t>
      </w:r>
      <w:r>
        <w:rPr>
          <w:rFonts w:asciiTheme="minorEastAsia" w:hAnsiTheme="minorEastAsia" w:cstheme="minorEastAsia" w:hint="eastAsia"/>
          <w:color w:val="191919"/>
          <w:shd w:val="clear" w:color="auto" w:fill="FFFFFF"/>
        </w:rPr>
        <w:t>7%</w:t>
      </w:r>
      <w:r>
        <w:rPr>
          <w:rFonts w:asciiTheme="minorEastAsia" w:hAnsiTheme="minorEastAsia" w:cstheme="minorEastAsia" w:hint="eastAsia"/>
          <w:color w:val="191919"/>
          <w:shd w:val="clear" w:color="auto" w:fill="FFFFFF"/>
        </w:rPr>
        <w:t>，全社会研发经费支出相当于全市生产总值的比例保持在</w:t>
      </w:r>
      <w:r>
        <w:rPr>
          <w:rFonts w:asciiTheme="minorEastAsia" w:hAnsiTheme="minorEastAsia" w:cstheme="minorEastAsia" w:hint="eastAsia"/>
          <w:color w:val="191919"/>
          <w:shd w:val="clear" w:color="auto" w:fill="FFFFFF"/>
        </w:rPr>
        <w:t>3.8%</w:t>
      </w:r>
      <w:r>
        <w:rPr>
          <w:rFonts w:asciiTheme="minorEastAsia" w:hAnsiTheme="minorEastAsia" w:cstheme="minorEastAsia" w:hint="eastAsia"/>
          <w:color w:val="191919"/>
          <w:shd w:val="clear" w:color="auto" w:fill="FFFFFF"/>
        </w:rPr>
        <w:t>左右。人民生活水平进一步提升，城镇调查失</w:t>
      </w:r>
      <w:r>
        <w:rPr>
          <w:rFonts w:asciiTheme="minorEastAsia" w:hAnsiTheme="minorEastAsia" w:cstheme="minorEastAsia" w:hint="eastAsia"/>
          <w:color w:val="191919"/>
          <w:shd w:val="clear" w:color="auto" w:fill="FFFFFF"/>
        </w:rPr>
        <w:t>业率和登记失业率都稳定在</w:t>
      </w:r>
      <w:r>
        <w:rPr>
          <w:rFonts w:asciiTheme="minorEastAsia" w:hAnsiTheme="minorEastAsia" w:cstheme="minorEastAsia" w:hint="eastAsia"/>
          <w:color w:val="191919"/>
          <w:shd w:val="clear" w:color="auto" w:fill="FFFFFF"/>
        </w:rPr>
        <w:t>4.3%</w:t>
      </w:r>
      <w:r>
        <w:rPr>
          <w:rFonts w:asciiTheme="minorEastAsia" w:hAnsiTheme="minorEastAsia" w:cstheme="minorEastAsia" w:hint="eastAsia"/>
          <w:color w:val="191919"/>
          <w:shd w:val="clear" w:color="auto" w:fill="FFFFFF"/>
        </w:rPr>
        <w:t>以内，居民人均可支配收入与经济增长同步，居民消费价格指数与国家价格调控目标保持衔接。生态环境进一步改善，环保投入相当于全市生产总值的比例保持在</w:t>
      </w:r>
      <w:r>
        <w:rPr>
          <w:rFonts w:asciiTheme="minorEastAsia" w:hAnsiTheme="minorEastAsia" w:cstheme="minorEastAsia" w:hint="eastAsia"/>
          <w:color w:val="191919"/>
          <w:shd w:val="clear" w:color="auto" w:fill="FFFFFF"/>
        </w:rPr>
        <w:t>3%</w:t>
      </w:r>
      <w:r>
        <w:rPr>
          <w:rFonts w:asciiTheme="minorEastAsia" w:hAnsiTheme="minorEastAsia" w:cstheme="minorEastAsia" w:hint="eastAsia"/>
          <w:color w:val="191919"/>
          <w:shd w:val="clear" w:color="auto" w:fill="FFFFFF"/>
        </w:rPr>
        <w:t>左右，单位生产总值能耗、主要污染物排放量继续降低。</w:t>
      </w:r>
    </w:p>
    <w:p w14:paraId="2AD5E132"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今年要重点做好以下工作。</w:t>
      </w:r>
    </w:p>
    <w:p w14:paraId="6A2D124E"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（一）深入推进以自由贸易试验区建设为重点的改革开放，加快构建更高层次的开放型经济新体制。坚定“改革开放再出发”的信心和决心，增创制</w:t>
      </w:r>
      <w:proofErr w:type="gramStart"/>
      <w:r>
        <w:rPr>
          <w:rFonts w:asciiTheme="minorEastAsia" w:hAnsiTheme="minorEastAsia" w:cstheme="minorEastAsia" w:hint="eastAsia"/>
          <w:color w:val="191919"/>
          <w:shd w:val="clear" w:color="auto" w:fill="FFFFFF"/>
        </w:rPr>
        <w:t>度创新</w:t>
      </w:r>
      <w:proofErr w:type="gramEnd"/>
      <w:r>
        <w:rPr>
          <w:rFonts w:asciiTheme="minorEastAsia" w:hAnsiTheme="minorEastAsia" w:cstheme="minorEastAsia" w:hint="eastAsia"/>
          <w:color w:val="191919"/>
          <w:shd w:val="clear" w:color="auto" w:fill="FFFFFF"/>
        </w:rPr>
        <w:t>先发优势，着力构筑法治化、国际化、便利化的营商环境和公平、统一、高效的市场环境。</w:t>
      </w:r>
    </w:p>
    <w:p w14:paraId="5E241DB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对照国际最高标准、最好水平，打造自贸试</w:t>
      </w:r>
      <w:r>
        <w:rPr>
          <w:rFonts w:asciiTheme="minorEastAsia" w:hAnsiTheme="minorEastAsia" w:cstheme="minorEastAsia" w:hint="eastAsia"/>
          <w:color w:val="191919"/>
          <w:shd w:val="clear" w:color="auto" w:fill="FFFFFF"/>
        </w:rPr>
        <w:t>验区“三区</w:t>
      </w:r>
      <w:proofErr w:type="gramStart"/>
      <w:r>
        <w:rPr>
          <w:rFonts w:asciiTheme="minorEastAsia" w:hAnsiTheme="minorEastAsia" w:cstheme="minorEastAsia" w:hint="eastAsia"/>
          <w:color w:val="191919"/>
          <w:shd w:val="clear" w:color="auto" w:fill="FFFFFF"/>
        </w:rPr>
        <w:t>一</w:t>
      </w:r>
      <w:proofErr w:type="gramEnd"/>
      <w:r>
        <w:rPr>
          <w:rFonts w:asciiTheme="minorEastAsia" w:hAnsiTheme="minorEastAsia" w:cstheme="minorEastAsia" w:hint="eastAsia"/>
          <w:color w:val="191919"/>
          <w:shd w:val="clear" w:color="auto" w:fill="FFFFFF"/>
        </w:rPr>
        <w:t>堡”。加快建设开放型经济体系的风险压力测试区，依托洋山深水港和浦东国际机场探索建设自由贸易港。加快建设开放和创新融为一体的综合改革试验区，全面实施市场准入负面清单制度，建成世界先进水平的国际贸易“单一窗口”，拓展自由贸易账户功能，建立具有国际竞争力的创新产业监管模式。加快建设提升政府治理能力的先行区，实现市场准入事项“单窗通办”全覆盖，探索企业投资项目</w:t>
      </w:r>
      <w:proofErr w:type="gramStart"/>
      <w:r>
        <w:rPr>
          <w:rFonts w:asciiTheme="minorEastAsia" w:hAnsiTheme="minorEastAsia" w:cstheme="minorEastAsia" w:hint="eastAsia"/>
          <w:color w:val="191919"/>
          <w:shd w:val="clear" w:color="auto" w:fill="FFFFFF"/>
        </w:rPr>
        <w:t>审批多评合一</w:t>
      </w:r>
      <w:proofErr w:type="gramEnd"/>
      <w:r>
        <w:rPr>
          <w:rFonts w:asciiTheme="minorEastAsia" w:hAnsiTheme="minorEastAsia" w:cstheme="minorEastAsia" w:hint="eastAsia"/>
          <w:color w:val="191919"/>
          <w:shd w:val="clear" w:color="auto" w:fill="FFFFFF"/>
        </w:rPr>
        <w:t>、多图联审、区域评估、联合验收。加快建设服务国家“一带一路”建设、推动市场主体走出去的桥头堡，搭建投资贸易和金融服务新平台。加强区内改</w:t>
      </w:r>
      <w:r>
        <w:rPr>
          <w:rFonts w:asciiTheme="minorEastAsia" w:hAnsiTheme="minorEastAsia" w:cstheme="minorEastAsia" w:hint="eastAsia"/>
          <w:color w:val="191919"/>
          <w:shd w:val="clear" w:color="auto" w:fill="FFFFFF"/>
        </w:rPr>
        <w:t>革同全市改革、国际金融中心和科技创新中心建设的联动，不断放大政策集成效应。</w:t>
      </w:r>
    </w:p>
    <w:p w14:paraId="2A93E39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深入推进重点领域改革。探索国资监管机构、国资运营平台和国有企业联动改革，推进开放性市场化重组，完善职业经理</w:t>
      </w:r>
      <w:proofErr w:type="gramStart"/>
      <w:r>
        <w:rPr>
          <w:rFonts w:asciiTheme="minorEastAsia" w:hAnsiTheme="minorEastAsia" w:cstheme="minorEastAsia" w:hint="eastAsia"/>
          <w:color w:val="191919"/>
          <w:shd w:val="clear" w:color="auto" w:fill="FFFFFF"/>
        </w:rPr>
        <w:t>人制</w:t>
      </w:r>
      <w:proofErr w:type="gramEnd"/>
      <w:r>
        <w:rPr>
          <w:rFonts w:asciiTheme="minorEastAsia" w:hAnsiTheme="minorEastAsia" w:cstheme="minorEastAsia" w:hint="eastAsia"/>
          <w:color w:val="191919"/>
          <w:shd w:val="clear" w:color="auto" w:fill="FFFFFF"/>
        </w:rPr>
        <w:t>度，推动国有企业做强主业、做实创新、做响品牌，不断增强核心竞争力。支持民营经济发展，清理废除阻碍统一市场和公平竞争的规定和做法。</w:t>
      </w:r>
      <w:proofErr w:type="gramStart"/>
      <w:r>
        <w:rPr>
          <w:rFonts w:asciiTheme="minorEastAsia" w:hAnsiTheme="minorEastAsia" w:cstheme="minorEastAsia" w:hint="eastAsia"/>
          <w:color w:val="191919"/>
          <w:shd w:val="clear" w:color="auto" w:fill="FFFFFF"/>
        </w:rPr>
        <w:t>深化商</w:t>
      </w:r>
      <w:proofErr w:type="gramEnd"/>
      <w:r>
        <w:rPr>
          <w:rFonts w:asciiTheme="minorEastAsia" w:hAnsiTheme="minorEastAsia" w:cstheme="minorEastAsia" w:hint="eastAsia"/>
          <w:color w:val="191919"/>
          <w:shd w:val="clear" w:color="auto" w:fill="FFFFFF"/>
        </w:rPr>
        <w:t>事制度改革。深入实施社会信用条例，大力推动信用信息在全社会广泛应用。</w:t>
      </w:r>
    </w:p>
    <w:p w14:paraId="068F2553"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加快形成全方位开放新优势。实施服务“一带一路”建设行动方案，推进贸易投资便利化、金融开放合作、基础设施互联互通等专项行动。精心筹办好首届中国国际进口博览会，举全市之</w:t>
      </w:r>
      <w:proofErr w:type="gramStart"/>
      <w:r>
        <w:rPr>
          <w:rFonts w:asciiTheme="minorEastAsia" w:hAnsiTheme="minorEastAsia" w:cstheme="minorEastAsia" w:hint="eastAsia"/>
          <w:color w:val="191919"/>
          <w:shd w:val="clear" w:color="auto" w:fill="FFFFFF"/>
        </w:rPr>
        <w:t>力做好</w:t>
      </w:r>
      <w:proofErr w:type="gramEnd"/>
      <w:r>
        <w:rPr>
          <w:rFonts w:asciiTheme="minorEastAsia" w:hAnsiTheme="minorEastAsia" w:cstheme="minorEastAsia" w:hint="eastAsia"/>
          <w:color w:val="191919"/>
          <w:shd w:val="clear" w:color="auto" w:fill="FFFFFF"/>
        </w:rPr>
        <w:t>各项服务保障工作，建成线上线下相结合的“</w:t>
      </w:r>
      <w:r>
        <w:rPr>
          <w:rFonts w:asciiTheme="minorEastAsia" w:hAnsiTheme="minorEastAsia" w:cstheme="minorEastAsia" w:hint="eastAsia"/>
          <w:color w:val="191919"/>
          <w:shd w:val="clear" w:color="auto" w:fill="FFFFFF"/>
        </w:rPr>
        <w:t>6</w:t>
      </w:r>
      <w:r>
        <w:rPr>
          <w:rFonts w:asciiTheme="minorEastAsia" w:hAnsiTheme="minorEastAsia" w:cstheme="minorEastAsia" w:hint="eastAsia"/>
          <w:color w:val="191919"/>
          <w:shd w:val="clear" w:color="auto" w:fill="FFFFFF"/>
        </w:rPr>
        <w:t>天</w:t>
      </w:r>
      <w:r>
        <w:rPr>
          <w:rFonts w:asciiTheme="minorEastAsia" w:hAnsiTheme="minorEastAsia" w:cstheme="minorEastAsia" w:hint="eastAsia"/>
          <w:color w:val="191919"/>
          <w:shd w:val="clear" w:color="auto" w:fill="FFFFFF"/>
        </w:rPr>
        <w:t>+365</w:t>
      </w:r>
      <w:r>
        <w:rPr>
          <w:rFonts w:asciiTheme="minorEastAsia" w:hAnsiTheme="minorEastAsia" w:cstheme="minorEastAsia" w:hint="eastAsia"/>
          <w:color w:val="191919"/>
          <w:shd w:val="clear" w:color="auto" w:fill="FFFFFF"/>
        </w:rPr>
        <w:t>天”交易服务平台，努力办成国际一流的博览会。进一步落实构建开放型经济新体制“</w:t>
      </w:r>
      <w:r>
        <w:rPr>
          <w:rFonts w:asciiTheme="minorEastAsia" w:hAnsiTheme="minorEastAsia" w:cstheme="minorEastAsia" w:hint="eastAsia"/>
          <w:color w:val="191919"/>
          <w:shd w:val="clear" w:color="auto" w:fill="FFFFFF"/>
        </w:rPr>
        <w:t>33</w:t>
      </w:r>
      <w:r>
        <w:rPr>
          <w:rFonts w:asciiTheme="minorEastAsia" w:hAnsiTheme="minorEastAsia" w:cstheme="minorEastAsia" w:hint="eastAsia"/>
          <w:color w:val="191919"/>
          <w:shd w:val="clear" w:color="auto" w:fill="FFFFFF"/>
        </w:rPr>
        <w:t>条”，支持在沪跨国公司地区总部拓展贸易、研发、结算等全球营运功能，促进优势产能、优质装备、技术标准输出。加强与港澳台地区的经贸合作。继续做好外事、侨务工作。</w:t>
      </w:r>
    </w:p>
    <w:p w14:paraId="3C97923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积极促进长江经济带发展，大力推动长三角一体化发展。加</w:t>
      </w:r>
      <w:r>
        <w:rPr>
          <w:rFonts w:asciiTheme="minorEastAsia" w:hAnsiTheme="minorEastAsia" w:cstheme="minorEastAsia" w:hint="eastAsia"/>
          <w:color w:val="191919"/>
          <w:shd w:val="clear" w:color="auto" w:fill="FFFFFF"/>
        </w:rPr>
        <w:t>强长三角区</w:t>
      </w:r>
      <w:proofErr w:type="gramStart"/>
      <w:r>
        <w:rPr>
          <w:rFonts w:asciiTheme="minorEastAsia" w:hAnsiTheme="minorEastAsia" w:cstheme="minorEastAsia" w:hint="eastAsia"/>
          <w:color w:val="191919"/>
          <w:shd w:val="clear" w:color="auto" w:fill="FFFFFF"/>
        </w:rPr>
        <w:t>域发展</w:t>
      </w:r>
      <w:proofErr w:type="gramEnd"/>
      <w:r>
        <w:rPr>
          <w:rFonts w:asciiTheme="minorEastAsia" w:hAnsiTheme="minorEastAsia" w:cstheme="minorEastAsia" w:hint="eastAsia"/>
          <w:color w:val="191919"/>
          <w:shd w:val="clear" w:color="auto" w:fill="FFFFFF"/>
        </w:rPr>
        <w:t>规划对接，建设区域协同创新网络，共建互联互通基础设施，推动区域市场统一开放，深化大气污染、水污染联防联控。继续帮助对口支援和扶贫协作地区打好精准脱贫攻坚战，携手奔小康。</w:t>
      </w:r>
    </w:p>
    <w:p w14:paraId="1DD1BA4D"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二）全面推进科技创新中心建设，着力提升集中度和显示度。牢牢把握科技进步大方向、产业革命大趋势、集聚人才大举措，大力实施创新驱动发展战略，推动以科技创新为核心的全面创新，进一步夯实现代化经济体系的战略支撑。</w:t>
      </w:r>
    </w:p>
    <w:p w14:paraId="11E4DFC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全力推进张江综合性国家科学中心建设，力争迅速做实做强、做出影响。启动建设硬</w:t>
      </w:r>
      <w:r>
        <w:rPr>
          <w:rFonts w:asciiTheme="minorEastAsia" w:hAnsiTheme="minorEastAsia" w:cstheme="minorEastAsia" w:hint="eastAsia"/>
          <w:color w:val="191919"/>
          <w:shd w:val="clear" w:color="auto" w:fill="FFFFFF"/>
        </w:rPr>
        <w:t>X</w:t>
      </w:r>
      <w:r>
        <w:rPr>
          <w:rFonts w:asciiTheme="minorEastAsia" w:hAnsiTheme="minorEastAsia" w:cstheme="minorEastAsia" w:hint="eastAsia"/>
          <w:color w:val="191919"/>
          <w:shd w:val="clear" w:color="auto" w:fill="FFFFFF"/>
        </w:rPr>
        <w:t>射线自由电子激光装置、海底科学观测网、燃气</w:t>
      </w:r>
      <w:r>
        <w:rPr>
          <w:rFonts w:asciiTheme="minorEastAsia" w:hAnsiTheme="minorEastAsia" w:cstheme="minorEastAsia" w:hint="eastAsia"/>
          <w:color w:val="191919"/>
          <w:shd w:val="clear" w:color="auto" w:fill="FFFFFF"/>
        </w:rPr>
        <w:t>轮机试验装置，加快建设上海光源二期、超强超短激光、软</w:t>
      </w:r>
      <w:r>
        <w:rPr>
          <w:rFonts w:asciiTheme="minorEastAsia" w:hAnsiTheme="minorEastAsia" w:cstheme="minorEastAsia" w:hint="eastAsia"/>
          <w:color w:val="191919"/>
          <w:shd w:val="clear" w:color="auto" w:fill="FFFFFF"/>
        </w:rPr>
        <w:t>X</w:t>
      </w:r>
      <w:r>
        <w:rPr>
          <w:rFonts w:asciiTheme="minorEastAsia" w:hAnsiTheme="minorEastAsia" w:cstheme="minorEastAsia" w:hint="eastAsia"/>
          <w:color w:val="191919"/>
          <w:shd w:val="clear" w:color="auto" w:fill="FFFFFF"/>
        </w:rPr>
        <w:t>射线自由电子激光装置、活细胞成像平台等大科学设施。筹建国家实验室，集聚高水平科研机构。加快建设科学特征明显、科技要素集聚、环境人文生态、充满创新活力的世界一流科学城，推动园区</w:t>
      </w:r>
      <w:r>
        <w:rPr>
          <w:rFonts w:asciiTheme="minorEastAsia" w:hAnsiTheme="minorEastAsia" w:cstheme="minorEastAsia" w:hint="eastAsia"/>
          <w:color w:val="191919"/>
          <w:shd w:val="clear" w:color="auto" w:fill="FFFFFF"/>
        </w:rPr>
        <w:lastRenderedPageBreak/>
        <w:t>向城区转变。加强生命科学、量子科学等领域前瞻布局，积极争取国家“科技创新</w:t>
      </w:r>
      <w:r>
        <w:rPr>
          <w:rFonts w:asciiTheme="minorEastAsia" w:hAnsiTheme="minorEastAsia" w:cstheme="minorEastAsia" w:hint="eastAsia"/>
          <w:color w:val="191919"/>
          <w:shd w:val="clear" w:color="auto" w:fill="FFFFFF"/>
        </w:rPr>
        <w:t>2030</w:t>
      </w:r>
      <w:r>
        <w:rPr>
          <w:rFonts w:asciiTheme="minorEastAsia" w:hAnsiTheme="minorEastAsia" w:cstheme="minorEastAsia" w:hint="eastAsia"/>
          <w:color w:val="191919"/>
          <w:shd w:val="clear" w:color="auto" w:fill="FFFFFF"/>
        </w:rPr>
        <w:t>重大项目”落户，实施硅光子等一批市级重大专项和</w:t>
      </w:r>
      <w:proofErr w:type="gramStart"/>
      <w:r>
        <w:rPr>
          <w:rFonts w:asciiTheme="minorEastAsia" w:hAnsiTheme="minorEastAsia" w:cstheme="minorEastAsia" w:hint="eastAsia"/>
          <w:color w:val="191919"/>
          <w:shd w:val="clear" w:color="auto" w:fill="FFFFFF"/>
        </w:rPr>
        <w:t>央企</w:t>
      </w:r>
      <w:proofErr w:type="gramEnd"/>
      <w:r>
        <w:rPr>
          <w:rFonts w:asciiTheme="minorEastAsia" w:hAnsiTheme="minorEastAsia" w:cstheme="minorEastAsia" w:hint="eastAsia"/>
          <w:color w:val="191919"/>
          <w:shd w:val="clear" w:color="auto" w:fill="FFFFFF"/>
        </w:rPr>
        <w:t>合作项目，力争在基础科技领域</w:t>
      </w:r>
      <w:proofErr w:type="gramStart"/>
      <w:r>
        <w:rPr>
          <w:rFonts w:asciiTheme="minorEastAsia" w:hAnsiTheme="minorEastAsia" w:cstheme="minorEastAsia" w:hint="eastAsia"/>
          <w:color w:val="191919"/>
          <w:shd w:val="clear" w:color="auto" w:fill="FFFFFF"/>
        </w:rPr>
        <w:t>作出</w:t>
      </w:r>
      <w:proofErr w:type="gramEnd"/>
      <w:r>
        <w:rPr>
          <w:rFonts w:asciiTheme="minorEastAsia" w:hAnsiTheme="minorEastAsia" w:cstheme="minorEastAsia" w:hint="eastAsia"/>
          <w:color w:val="191919"/>
          <w:shd w:val="clear" w:color="auto" w:fill="FFFFFF"/>
        </w:rPr>
        <w:t>大的创新、在关键核心技术领域取得大的突破。</w:t>
      </w:r>
    </w:p>
    <w:p w14:paraId="1469E442"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加快建设科技成果转化高地。新建北斗导航、机器人、工业互联网、低碳技术、临床研究</w:t>
      </w:r>
      <w:r>
        <w:rPr>
          <w:rFonts w:asciiTheme="minorEastAsia" w:hAnsiTheme="minorEastAsia" w:cstheme="minorEastAsia" w:hint="eastAsia"/>
          <w:color w:val="191919"/>
          <w:shd w:val="clear" w:color="auto" w:fill="FFFFFF"/>
        </w:rPr>
        <w:t>等共性技术研发与转化平台。继续推进紫竹、杨浦、漕河</w:t>
      </w:r>
      <w:proofErr w:type="gramStart"/>
      <w:r>
        <w:rPr>
          <w:rFonts w:asciiTheme="minorEastAsia" w:hAnsiTheme="minorEastAsia" w:cstheme="minorEastAsia" w:hint="eastAsia"/>
          <w:color w:val="191919"/>
          <w:shd w:val="clear" w:color="auto" w:fill="FFFFFF"/>
        </w:rPr>
        <w:t>泾</w:t>
      </w:r>
      <w:proofErr w:type="gramEnd"/>
      <w:r>
        <w:rPr>
          <w:rFonts w:asciiTheme="minorEastAsia" w:hAnsiTheme="minorEastAsia" w:cstheme="minorEastAsia" w:hint="eastAsia"/>
          <w:color w:val="191919"/>
          <w:shd w:val="clear" w:color="auto" w:fill="FFFFFF"/>
        </w:rPr>
        <w:t>、嘉定、临港、松江</w:t>
      </w:r>
      <w:r>
        <w:rPr>
          <w:rFonts w:asciiTheme="minorEastAsia" w:hAnsiTheme="minorEastAsia" w:cstheme="minorEastAsia" w:hint="eastAsia"/>
          <w:color w:val="191919"/>
          <w:shd w:val="clear" w:color="auto" w:fill="FFFFFF"/>
        </w:rPr>
        <w:t>G60</w:t>
      </w:r>
      <w:proofErr w:type="gramStart"/>
      <w:r>
        <w:rPr>
          <w:rFonts w:asciiTheme="minorEastAsia" w:hAnsiTheme="minorEastAsia" w:cstheme="minorEastAsia" w:hint="eastAsia"/>
          <w:color w:val="191919"/>
          <w:shd w:val="clear" w:color="auto" w:fill="FFFFFF"/>
        </w:rPr>
        <w:t>科创走廊</w:t>
      </w:r>
      <w:proofErr w:type="gramEnd"/>
      <w:r>
        <w:rPr>
          <w:rFonts w:asciiTheme="minorEastAsia" w:hAnsiTheme="minorEastAsia" w:cstheme="minorEastAsia" w:hint="eastAsia"/>
          <w:color w:val="191919"/>
          <w:shd w:val="clear" w:color="auto" w:fill="FFFFFF"/>
        </w:rPr>
        <w:t>等</w:t>
      </w:r>
      <w:proofErr w:type="gramStart"/>
      <w:r>
        <w:rPr>
          <w:rFonts w:asciiTheme="minorEastAsia" w:hAnsiTheme="minorEastAsia" w:cstheme="minorEastAsia" w:hint="eastAsia"/>
          <w:color w:val="191919"/>
          <w:shd w:val="clear" w:color="auto" w:fill="FFFFFF"/>
        </w:rPr>
        <w:t>科创中心</w:t>
      </w:r>
      <w:proofErr w:type="gramEnd"/>
      <w:r>
        <w:rPr>
          <w:rFonts w:asciiTheme="minorEastAsia" w:hAnsiTheme="minorEastAsia" w:cstheme="minorEastAsia" w:hint="eastAsia"/>
          <w:color w:val="191919"/>
          <w:shd w:val="clear" w:color="auto" w:fill="FFFFFF"/>
        </w:rPr>
        <w:t>重要承载</w:t>
      </w:r>
      <w:proofErr w:type="gramStart"/>
      <w:r>
        <w:rPr>
          <w:rFonts w:asciiTheme="minorEastAsia" w:hAnsiTheme="minorEastAsia" w:cstheme="minorEastAsia" w:hint="eastAsia"/>
          <w:color w:val="191919"/>
          <w:shd w:val="clear" w:color="auto" w:fill="FFFFFF"/>
        </w:rPr>
        <w:t>区特色</w:t>
      </w:r>
      <w:proofErr w:type="gramEnd"/>
      <w:r>
        <w:rPr>
          <w:rFonts w:asciiTheme="minorEastAsia" w:hAnsiTheme="minorEastAsia" w:cstheme="minorEastAsia" w:hint="eastAsia"/>
          <w:color w:val="191919"/>
          <w:shd w:val="clear" w:color="auto" w:fill="FFFFFF"/>
        </w:rPr>
        <w:t>发展。加快建设国家大众创业万众创新示范基地，引导</w:t>
      </w:r>
      <w:proofErr w:type="gramStart"/>
      <w:r>
        <w:rPr>
          <w:rFonts w:asciiTheme="minorEastAsia" w:hAnsiTheme="minorEastAsia" w:cstheme="minorEastAsia" w:hint="eastAsia"/>
          <w:color w:val="191919"/>
          <w:shd w:val="clear" w:color="auto" w:fill="FFFFFF"/>
        </w:rPr>
        <w:t>众创空间</w:t>
      </w:r>
      <w:proofErr w:type="gramEnd"/>
      <w:r>
        <w:rPr>
          <w:rFonts w:asciiTheme="minorEastAsia" w:hAnsiTheme="minorEastAsia" w:cstheme="minorEastAsia" w:hint="eastAsia"/>
          <w:color w:val="191919"/>
          <w:shd w:val="clear" w:color="auto" w:fill="FFFFFF"/>
        </w:rPr>
        <w:t>专业化、国际化、品牌化发展。</w:t>
      </w:r>
    </w:p>
    <w:p w14:paraId="3D668155"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化科技体制机制创新。深入推进全面创新改革试验，加快建立企业主导、产学研深度融合的技术创新体系，鼓励外资研发中心、民营企业等经济主体参与政府科研项目和研发平台建设。推进知识产权综合管理改革试点，建设引领型知识产权强市，完善科技创新</w:t>
      </w:r>
      <w:proofErr w:type="gramStart"/>
      <w:r>
        <w:rPr>
          <w:rFonts w:asciiTheme="minorEastAsia" w:hAnsiTheme="minorEastAsia" w:cstheme="minorEastAsia" w:hint="eastAsia"/>
          <w:color w:val="191919"/>
          <w:shd w:val="clear" w:color="auto" w:fill="FFFFFF"/>
        </w:rPr>
        <w:t>券</w:t>
      </w:r>
      <w:proofErr w:type="gramEnd"/>
      <w:r>
        <w:rPr>
          <w:rFonts w:asciiTheme="minorEastAsia" w:hAnsiTheme="minorEastAsia" w:cstheme="minorEastAsia" w:hint="eastAsia"/>
          <w:color w:val="191919"/>
          <w:shd w:val="clear" w:color="auto" w:fill="FFFFFF"/>
        </w:rPr>
        <w:t>等支持政策，进一步优化创新创业生态。</w:t>
      </w:r>
    </w:p>
    <w:p w14:paraId="207C6D0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着力建设智慧城市。抢抓新一代人工智能发展的重大机</w:t>
      </w:r>
      <w:r>
        <w:rPr>
          <w:rFonts w:asciiTheme="minorEastAsia" w:hAnsiTheme="minorEastAsia" w:cstheme="minorEastAsia" w:hint="eastAsia"/>
          <w:color w:val="191919"/>
          <w:shd w:val="clear" w:color="auto" w:fill="FFFFFF"/>
        </w:rPr>
        <w:t>遇，实施智能上海行动，在生产经营、健康管理、食品安全等领域推进一批应用示范项目，让人工智能更广泛、更深入地走进企业、走入家庭、走向社会。落实大数据战略，建设大数据综合试验区，开展公共信息资源开放试点。推进综合为老服务、体育公共信息等惠民信息平台建设。布局</w:t>
      </w:r>
      <w:proofErr w:type="gramStart"/>
      <w:r>
        <w:rPr>
          <w:rFonts w:asciiTheme="minorEastAsia" w:hAnsiTheme="minorEastAsia" w:cstheme="minorEastAsia" w:hint="eastAsia"/>
          <w:color w:val="191919"/>
          <w:shd w:val="clear" w:color="auto" w:fill="FFFFFF"/>
        </w:rPr>
        <w:t>城域物联</w:t>
      </w:r>
      <w:proofErr w:type="gramEnd"/>
      <w:r>
        <w:rPr>
          <w:rFonts w:asciiTheme="minorEastAsia" w:hAnsiTheme="minorEastAsia" w:cstheme="minorEastAsia" w:hint="eastAsia"/>
          <w:color w:val="191919"/>
          <w:shd w:val="clear" w:color="auto" w:fill="FFFFFF"/>
        </w:rPr>
        <w:t>专网，实现千兆</w:t>
      </w:r>
      <w:proofErr w:type="gramStart"/>
      <w:r>
        <w:rPr>
          <w:rFonts w:asciiTheme="minorEastAsia" w:hAnsiTheme="minorEastAsia" w:cstheme="minorEastAsia" w:hint="eastAsia"/>
          <w:color w:val="191919"/>
          <w:shd w:val="clear" w:color="auto" w:fill="FFFFFF"/>
        </w:rPr>
        <w:t>宽带市域全</w:t>
      </w:r>
      <w:proofErr w:type="gramEnd"/>
      <w:r>
        <w:rPr>
          <w:rFonts w:asciiTheme="minorEastAsia" w:hAnsiTheme="minorEastAsia" w:cstheme="minorEastAsia" w:hint="eastAsia"/>
          <w:color w:val="191919"/>
          <w:shd w:val="clear" w:color="auto" w:fill="FFFFFF"/>
        </w:rPr>
        <w:t>覆盖。</w:t>
      </w:r>
    </w:p>
    <w:p w14:paraId="60705706"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三）深化供给侧结构性改革，巩固提升实体经济能级。把发展经济的着力点放在实体经济上，推动经济发展质量变革、效率变革、动力变革，增强发展新动能，加快建设实体经济、科技创新、现代金融、人力资源协同发展的产业体系。</w:t>
      </w:r>
    </w:p>
    <w:p w14:paraId="50C77013"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加快建设国际金融、贸易、航运中心，进一步彰</w:t>
      </w:r>
      <w:proofErr w:type="gramStart"/>
      <w:r>
        <w:rPr>
          <w:rFonts w:asciiTheme="minorEastAsia" w:hAnsiTheme="minorEastAsia" w:cstheme="minorEastAsia" w:hint="eastAsia"/>
          <w:color w:val="191919"/>
          <w:shd w:val="clear" w:color="auto" w:fill="FFFFFF"/>
        </w:rPr>
        <w:t>显功能</w:t>
      </w:r>
      <w:proofErr w:type="gramEnd"/>
      <w:r>
        <w:rPr>
          <w:rFonts w:asciiTheme="minorEastAsia" w:hAnsiTheme="minorEastAsia" w:cstheme="minorEastAsia" w:hint="eastAsia"/>
          <w:color w:val="191919"/>
          <w:shd w:val="clear" w:color="auto" w:fill="FFFFFF"/>
        </w:rPr>
        <w:t>优势。积极配合国家金融管理部门，支持金融机构和金融市场提升服务功能，稳步推进原油期货等业务创新，进一步促进融资租赁业发展，继续争取重要金融机构设立上海总部。打好防范化解重大风险攻坚战，完善地方金融监管机制，切实做好重点领域风险防范和处置，坚决打击违法违规金融活动，守住不发生系统性、区域性金融风险的底线。集聚贸易型总部、功能性贸易平台，促进数字贸易、跨境电子商务等新型贸易业态发展。发展商业新模式、新业态和现代供应链，培育文化、健康、信息等新消费，建设国际消费城市</w:t>
      </w:r>
      <w:r>
        <w:rPr>
          <w:rFonts w:asciiTheme="minorEastAsia" w:hAnsiTheme="minorEastAsia" w:cstheme="minorEastAsia" w:hint="eastAsia"/>
          <w:color w:val="191919"/>
          <w:shd w:val="clear" w:color="auto" w:fill="FFFFFF"/>
        </w:rPr>
        <w:t>。积极发展航运金融、邮轮经济等航运服务业，完善江海联运、海铁联运等集疏运方式。推进全域旅游创建试点，打造浦江游览等世界级旅游精品。</w:t>
      </w:r>
    </w:p>
    <w:p w14:paraId="0E235C2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强力推动实体经济发展。先进制造业和战略性新兴产业是上海经济的重大支撑，要率先走出制造业高端发展、创新发展、转型发展之路。促进创新链与产业链深度融合，引导企业加大创新和技改投入，大力发展共享经济、智能制造等新模式、新业态、新产业，推进华大半导体、华为无线通讯、</w:t>
      </w:r>
      <w:proofErr w:type="gramStart"/>
      <w:r>
        <w:rPr>
          <w:rFonts w:asciiTheme="minorEastAsia" w:hAnsiTheme="minorEastAsia" w:cstheme="minorEastAsia" w:hint="eastAsia"/>
          <w:color w:val="191919"/>
          <w:shd w:val="clear" w:color="auto" w:fill="FFFFFF"/>
        </w:rPr>
        <w:t>蔚来电动汽车</w:t>
      </w:r>
      <w:proofErr w:type="gramEnd"/>
      <w:r>
        <w:rPr>
          <w:rFonts w:asciiTheme="minorEastAsia" w:hAnsiTheme="minorEastAsia" w:cstheme="minorEastAsia" w:hint="eastAsia"/>
          <w:color w:val="191919"/>
          <w:shd w:val="clear" w:color="auto" w:fill="FFFFFF"/>
        </w:rPr>
        <w:t>、</w:t>
      </w:r>
      <w:proofErr w:type="gramStart"/>
      <w:r>
        <w:rPr>
          <w:rFonts w:asciiTheme="minorEastAsia" w:hAnsiTheme="minorEastAsia" w:cstheme="minorEastAsia" w:hint="eastAsia"/>
          <w:color w:val="191919"/>
          <w:shd w:val="clear" w:color="auto" w:fill="FFFFFF"/>
        </w:rPr>
        <w:t>海尔智谷等</w:t>
      </w:r>
      <w:proofErr w:type="gramEnd"/>
      <w:r>
        <w:rPr>
          <w:rFonts w:asciiTheme="minorEastAsia" w:hAnsiTheme="minorEastAsia" w:cstheme="minorEastAsia" w:hint="eastAsia"/>
          <w:color w:val="191919"/>
          <w:shd w:val="clear" w:color="auto" w:fill="FFFFFF"/>
        </w:rPr>
        <w:t>引领性强、带动性大、成长性好的重大产业项目，集聚更多的“隐形冠军”和“独角兽”企业，加快培育新能源</w:t>
      </w:r>
      <w:r>
        <w:rPr>
          <w:rFonts w:asciiTheme="minorEastAsia" w:hAnsiTheme="minorEastAsia" w:cstheme="minorEastAsia" w:hint="eastAsia"/>
          <w:color w:val="191919"/>
          <w:shd w:val="clear" w:color="auto" w:fill="FFFFFF"/>
        </w:rPr>
        <w:t>与智能网联汽车、新一代信息技术、智能制造装备、生物医药与高端医疗器械等世界级先进制造业集群。深入开展质量提升行动，弘扬企业家精神和工匠精神，推动企业实施先进标准、锻造自主品牌。推</w:t>
      </w:r>
      <w:r>
        <w:rPr>
          <w:rFonts w:asciiTheme="minorEastAsia" w:hAnsiTheme="minorEastAsia" w:cstheme="minorEastAsia" w:hint="eastAsia"/>
          <w:color w:val="191919"/>
          <w:shd w:val="clear" w:color="auto" w:fill="FFFFFF"/>
        </w:rPr>
        <w:lastRenderedPageBreak/>
        <w:t>进产业园区提质增效，加快存量土地二次开发，淘汰落后产能</w:t>
      </w:r>
      <w:r>
        <w:rPr>
          <w:rFonts w:asciiTheme="minorEastAsia" w:hAnsiTheme="minorEastAsia" w:cstheme="minorEastAsia" w:hint="eastAsia"/>
          <w:color w:val="191919"/>
          <w:shd w:val="clear" w:color="auto" w:fill="FFFFFF"/>
        </w:rPr>
        <w:t>1000</w:t>
      </w:r>
      <w:r>
        <w:rPr>
          <w:rFonts w:asciiTheme="minorEastAsia" w:hAnsiTheme="minorEastAsia" w:cstheme="minorEastAsia" w:hint="eastAsia"/>
          <w:color w:val="191919"/>
          <w:shd w:val="clear" w:color="auto" w:fill="FFFFFF"/>
        </w:rPr>
        <w:t>项左右。优化产业发展环境，建成全市统一的企业服务平台，完善政府性产业专项资金运作机制，进一步落实高端装备首台套、新材料首批次、软件首版次等支持政策，促进实体经济更好更快发展。</w:t>
      </w:r>
    </w:p>
    <w:p w14:paraId="7D92F013"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持续推进重大工程和重点区域建设。建成轨道交通</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号线南延伸段、</w:t>
      </w:r>
      <w:r>
        <w:rPr>
          <w:rFonts w:asciiTheme="minorEastAsia" w:hAnsiTheme="minorEastAsia" w:cstheme="minorEastAsia" w:hint="eastAsia"/>
          <w:color w:val="191919"/>
          <w:shd w:val="clear" w:color="auto" w:fill="FFFFFF"/>
        </w:rPr>
        <w:t>13</w:t>
      </w:r>
      <w:r>
        <w:rPr>
          <w:rFonts w:asciiTheme="minorEastAsia" w:hAnsiTheme="minorEastAsia" w:cstheme="minorEastAsia" w:hint="eastAsia"/>
          <w:color w:val="191919"/>
          <w:shd w:val="clear" w:color="auto" w:fill="FFFFFF"/>
        </w:rPr>
        <w:t>号线二期和三期，新增轨道交通运营</w:t>
      </w:r>
      <w:r>
        <w:rPr>
          <w:rFonts w:asciiTheme="minorEastAsia" w:hAnsiTheme="minorEastAsia" w:cstheme="minorEastAsia" w:hint="eastAsia"/>
          <w:color w:val="191919"/>
          <w:shd w:val="clear" w:color="auto" w:fill="FFFFFF"/>
        </w:rPr>
        <w:t>线路</w:t>
      </w:r>
      <w:r>
        <w:rPr>
          <w:rFonts w:asciiTheme="minorEastAsia" w:hAnsiTheme="minorEastAsia" w:cstheme="minorEastAsia" w:hint="eastAsia"/>
          <w:color w:val="191919"/>
          <w:shd w:val="clear" w:color="auto" w:fill="FFFFFF"/>
        </w:rPr>
        <w:t>41</w:t>
      </w:r>
      <w:r>
        <w:rPr>
          <w:rFonts w:asciiTheme="minorEastAsia" w:hAnsiTheme="minorEastAsia" w:cstheme="minorEastAsia" w:hint="eastAsia"/>
          <w:color w:val="191919"/>
          <w:shd w:val="clear" w:color="auto" w:fill="FFFFFF"/>
        </w:rPr>
        <w:t>公里。推进北横通道、浦东国际机场三期、</w:t>
      </w:r>
      <w:proofErr w:type="gramStart"/>
      <w:r>
        <w:rPr>
          <w:rFonts w:asciiTheme="minorEastAsia" w:hAnsiTheme="minorEastAsia" w:cstheme="minorEastAsia" w:hint="eastAsia"/>
          <w:color w:val="191919"/>
          <w:shd w:val="clear" w:color="auto" w:fill="FFFFFF"/>
        </w:rPr>
        <w:t>沪通铁路</w:t>
      </w:r>
      <w:proofErr w:type="gramEnd"/>
      <w:r>
        <w:rPr>
          <w:rFonts w:asciiTheme="minorEastAsia" w:hAnsiTheme="minorEastAsia" w:cstheme="minorEastAsia" w:hint="eastAsia"/>
          <w:color w:val="191919"/>
          <w:shd w:val="clear" w:color="auto" w:fill="FFFFFF"/>
        </w:rPr>
        <w:t>和沪苏湖铁路上海段等重大基础设施建设。着力提升陆家嘴、外滩、北外滩、</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园、徐汇滨江等黄浦江沿岸地区的功能和品质，建设充满活力、传承文脉、绿色生态、舒适便捷的世界一流滨水公共空间，打造具有国际影响力的创新经济和服务经济集聚带。推进临港智能制造示范区、虹桥商务区、国际旅游度假区等重点区域建设，推进桃浦、南大、吴淞、高桥、吴</w:t>
      </w:r>
      <w:proofErr w:type="gramStart"/>
      <w:r>
        <w:rPr>
          <w:rFonts w:asciiTheme="minorEastAsia" w:hAnsiTheme="minorEastAsia" w:cstheme="minorEastAsia" w:hint="eastAsia"/>
          <w:color w:val="191919"/>
          <w:shd w:val="clear" w:color="auto" w:fill="FFFFFF"/>
        </w:rPr>
        <w:t>泾</w:t>
      </w:r>
      <w:proofErr w:type="gramEnd"/>
      <w:r>
        <w:rPr>
          <w:rFonts w:asciiTheme="minorEastAsia" w:hAnsiTheme="minorEastAsia" w:cstheme="minorEastAsia" w:hint="eastAsia"/>
          <w:color w:val="191919"/>
          <w:shd w:val="clear" w:color="auto" w:fill="FFFFFF"/>
        </w:rPr>
        <w:t>等区域经济转型，打造嘉定智能网联汽车先行区、奉贤美丽健康产业基地、市</w:t>
      </w:r>
      <w:proofErr w:type="gramStart"/>
      <w:r>
        <w:rPr>
          <w:rFonts w:asciiTheme="minorEastAsia" w:hAnsiTheme="minorEastAsia" w:cstheme="minorEastAsia" w:hint="eastAsia"/>
          <w:color w:val="191919"/>
          <w:shd w:val="clear" w:color="auto" w:fill="FFFFFF"/>
        </w:rPr>
        <w:t>西软件</w:t>
      </w:r>
      <w:proofErr w:type="gramEnd"/>
      <w:r>
        <w:rPr>
          <w:rFonts w:asciiTheme="minorEastAsia" w:hAnsiTheme="minorEastAsia" w:cstheme="minorEastAsia" w:hint="eastAsia"/>
          <w:color w:val="191919"/>
          <w:shd w:val="clear" w:color="auto" w:fill="FFFFFF"/>
        </w:rPr>
        <w:t>信息园、市北高新园等产业发展新载体。</w:t>
      </w:r>
    </w:p>
    <w:p w14:paraId="0910F3AE"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深入实施军民融合发展战</w:t>
      </w:r>
      <w:r>
        <w:rPr>
          <w:rFonts w:asciiTheme="minorEastAsia" w:hAnsiTheme="minorEastAsia" w:cstheme="minorEastAsia" w:hint="eastAsia"/>
          <w:color w:val="191919"/>
          <w:shd w:val="clear" w:color="auto" w:fill="FFFFFF"/>
        </w:rPr>
        <w:t>略。坚持经济建设和国防建设统筹推进，创建国家军民融合创新示范区。继续支持国防建设和军队改革，完善国防动员体系，做好国防教育、民兵调整改革、人民防空和双拥优抚工作，巩固发展军政军民团结。</w:t>
      </w:r>
    </w:p>
    <w:p w14:paraId="6A61078A"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（四）完善基本民生制度，持续增进民生福祉。坚持尽力而为、量力而行，继续把新增财力优先用于保障和改善民生，实现经济发展与民生福祉互促共进。</w:t>
      </w:r>
    </w:p>
    <w:p w14:paraId="276B353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提高就业质量和市民收入水平。坚持就业优先战略和积极就业政策，实施技能提升行动计划和新一轮鼓励创业带动就业计划，促进高校毕业生、失业青年等重点群体创业就业，新增</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万个就业岗位。启动第四十六</w:t>
      </w:r>
      <w:r>
        <w:rPr>
          <w:rFonts w:asciiTheme="minorEastAsia" w:hAnsiTheme="minorEastAsia" w:cstheme="minorEastAsia" w:hint="eastAsia"/>
          <w:color w:val="191919"/>
          <w:shd w:val="clear" w:color="auto" w:fill="FFFFFF"/>
        </w:rPr>
        <w:t>届世界技能大赛筹办工作。实施技能人才、新型职业农民、科研人员、小微创业者等重点群体激励计划，带动城乡居民增加收入。</w:t>
      </w:r>
    </w:p>
    <w:p w14:paraId="56E5510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加强养老服务和社会保障。完善“五位一体”社会养老服务体系，新建</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家社区综合为老服务中心、</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家老年人日间服务中心，新增</w:t>
      </w:r>
      <w:r>
        <w:rPr>
          <w:rFonts w:asciiTheme="minorEastAsia" w:hAnsiTheme="minorEastAsia" w:cstheme="minorEastAsia" w:hint="eastAsia"/>
          <w:color w:val="191919"/>
          <w:shd w:val="clear" w:color="auto" w:fill="FFFFFF"/>
        </w:rPr>
        <w:t>7000</w:t>
      </w:r>
      <w:r>
        <w:rPr>
          <w:rFonts w:asciiTheme="minorEastAsia" w:hAnsiTheme="minorEastAsia" w:cstheme="minorEastAsia" w:hint="eastAsia"/>
          <w:color w:val="191919"/>
          <w:shd w:val="clear" w:color="auto" w:fill="FFFFFF"/>
        </w:rPr>
        <w:t>张养老床位，改造</w:t>
      </w:r>
      <w:r>
        <w:rPr>
          <w:rFonts w:asciiTheme="minorEastAsia" w:hAnsiTheme="minorEastAsia" w:cstheme="minorEastAsia" w:hint="eastAsia"/>
          <w:color w:val="191919"/>
          <w:shd w:val="clear" w:color="auto" w:fill="FFFFFF"/>
        </w:rPr>
        <w:t>1000</w:t>
      </w:r>
      <w:r>
        <w:rPr>
          <w:rFonts w:asciiTheme="minorEastAsia" w:hAnsiTheme="minorEastAsia" w:cstheme="minorEastAsia" w:hint="eastAsia"/>
          <w:color w:val="191919"/>
          <w:shd w:val="clear" w:color="auto" w:fill="FFFFFF"/>
        </w:rPr>
        <w:t>张失</w:t>
      </w:r>
      <w:proofErr w:type="gramStart"/>
      <w:r>
        <w:rPr>
          <w:rFonts w:asciiTheme="minorEastAsia" w:hAnsiTheme="minorEastAsia" w:cstheme="minorEastAsia" w:hint="eastAsia"/>
          <w:color w:val="191919"/>
          <w:shd w:val="clear" w:color="auto" w:fill="FFFFFF"/>
        </w:rPr>
        <w:t>智老人</w:t>
      </w:r>
      <w:proofErr w:type="gramEnd"/>
      <w:r>
        <w:rPr>
          <w:rFonts w:asciiTheme="minorEastAsia" w:hAnsiTheme="minorEastAsia" w:cstheme="minorEastAsia" w:hint="eastAsia"/>
          <w:color w:val="191919"/>
          <w:shd w:val="clear" w:color="auto" w:fill="FFFFFF"/>
        </w:rPr>
        <w:t>照护床位，加快建设</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分钟社区养老服务圈。全面实施养老服务质量提升行动，扩大</w:t>
      </w:r>
      <w:proofErr w:type="gramStart"/>
      <w:r>
        <w:rPr>
          <w:rFonts w:asciiTheme="minorEastAsia" w:hAnsiTheme="minorEastAsia" w:cstheme="minorEastAsia" w:hint="eastAsia"/>
          <w:color w:val="191919"/>
          <w:shd w:val="clear" w:color="auto" w:fill="FFFFFF"/>
        </w:rPr>
        <w:t>医</w:t>
      </w:r>
      <w:proofErr w:type="gramEnd"/>
      <w:r>
        <w:rPr>
          <w:rFonts w:asciiTheme="minorEastAsia" w:hAnsiTheme="minorEastAsia" w:cstheme="minorEastAsia" w:hint="eastAsia"/>
          <w:color w:val="191919"/>
          <w:shd w:val="clear" w:color="auto" w:fill="FFFFFF"/>
        </w:rPr>
        <w:t>养结合覆盖面。健全多层次社会保障体系，全面推行长期护理保险试点，统筹提高养老金、</w:t>
      </w:r>
      <w:proofErr w:type="gramStart"/>
      <w:r>
        <w:rPr>
          <w:rFonts w:asciiTheme="minorEastAsia" w:hAnsiTheme="minorEastAsia" w:cstheme="minorEastAsia" w:hint="eastAsia"/>
          <w:color w:val="191919"/>
          <w:shd w:val="clear" w:color="auto" w:fill="FFFFFF"/>
        </w:rPr>
        <w:t>低保等</w:t>
      </w:r>
      <w:proofErr w:type="gramEnd"/>
      <w:r>
        <w:rPr>
          <w:rFonts w:asciiTheme="minorEastAsia" w:hAnsiTheme="minorEastAsia" w:cstheme="minorEastAsia" w:hint="eastAsia"/>
          <w:color w:val="191919"/>
          <w:shd w:val="clear" w:color="auto" w:fill="FFFFFF"/>
        </w:rPr>
        <w:t>保障水平，启动第三代社保卡换发工作，支持慈善事业发展。</w:t>
      </w:r>
    </w:p>
    <w:p w14:paraId="36624F6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加快建立多主体</w:t>
      </w:r>
      <w:r>
        <w:rPr>
          <w:rFonts w:asciiTheme="minorEastAsia" w:hAnsiTheme="minorEastAsia" w:cstheme="minorEastAsia" w:hint="eastAsia"/>
          <w:color w:val="191919"/>
          <w:shd w:val="clear" w:color="auto" w:fill="FFFFFF"/>
        </w:rPr>
        <w:t>供给、多渠道保障、租购并举的住房制度。坚持“房子是用来住的、不是用来炒的”定位，坚持严控高房价高地价不是权宜之计、减少经济增长和财政收入对房地产业的依赖也不是权宜之计，加强房地产市场调控不动摇、不放松。提高中小套型供应比例，促进商品房有效供给。加大租赁房建设力度，支持专业化、机构化的代理经</w:t>
      </w:r>
      <w:proofErr w:type="gramStart"/>
      <w:r>
        <w:rPr>
          <w:rFonts w:asciiTheme="minorEastAsia" w:hAnsiTheme="minorEastAsia" w:cstheme="minorEastAsia" w:hint="eastAsia"/>
          <w:color w:val="191919"/>
          <w:shd w:val="clear" w:color="auto" w:fill="FFFFFF"/>
        </w:rPr>
        <w:t>租企业</w:t>
      </w:r>
      <w:proofErr w:type="gramEnd"/>
      <w:r>
        <w:rPr>
          <w:rFonts w:asciiTheme="minorEastAsia" w:hAnsiTheme="minorEastAsia" w:cstheme="minorEastAsia" w:hint="eastAsia"/>
          <w:color w:val="191919"/>
          <w:shd w:val="clear" w:color="auto" w:fill="FFFFFF"/>
        </w:rPr>
        <w:t>发展，新建和转化租赁房源</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万套，新增代理经租房源</w:t>
      </w:r>
      <w:r>
        <w:rPr>
          <w:rFonts w:asciiTheme="minorEastAsia" w:hAnsiTheme="minorEastAsia" w:cstheme="minorEastAsia" w:hint="eastAsia"/>
          <w:color w:val="191919"/>
          <w:shd w:val="clear" w:color="auto" w:fill="FFFFFF"/>
        </w:rPr>
        <w:t>9</w:t>
      </w:r>
      <w:r>
        <w:rPr>
          <w:rFonts w:asciiTheme="minorEastAsia" w:hAnsiTheme="minorEastAsia" w:cstheme="minorEastAsia" w:hint="eastAsia"/>
          <w:color w:val="191919"/>
          <w:shd w:val="clear" w:color="auto" w:fill="FFFFFF"/>
        </w:rPr>
        <w:t>万套，建立住房租赁服务平台，落实相应的公共服务。系统推进大型居住社区配套建设，新增供应</w:t>
      </w:r>
      <w:r>
        <w:rPr>
          <w:rFonts w:asciiTheme="minorEastAsia" w:hAnsiTheme="minorEastAsia" w:cstheme="minorEastAsia" w:hint="eastAsia"/>
          <w:color w:val="191919"/>
          <w:shd w:val="clear" w:color="auto" w:fill="FFFFFF"/>
        </w:rPr>
        <w:t>5.5</w:t>
      </w:r>
      <w:r>
        <w:rPr>
          <w:rFonts w:asciiTheme="minorEastAsia" w:hAnsiTheme="minorEastAsia" w:cstheme="minorEastAsia" w:hint="eastAsia"/>
          <w:color w:val="191919"/>
          <w:shd w:val="clear" w:color="auto" w:fill="FFFFFF"/>
        </w:rPr>
        <w:t>万套各类保障房，完善共有产权住房制度，放宽廉租住房准入标准，确保保障房应</w:t>
      </w:r>
      <w:r>
        <w:rPr>
          <w:rFonts w:asciiTheme="minorEastAsia" w:hAnsiTheme="minorEastAsia" w:cstheme="minorEastAsia" w:hint="eastAsia"/>
          <w:color w:val="191919"/>
          <w:shd w:val="clear" w:color="auto" w:fill="FFFFFF"/>
        </w:rPr>
        <w:t>保尽保。坚持</w:t>
      </w:r>
      <w:proofErr w:type="gramStart"/>
      <w:r>
        <w:rPr>
          <w:rFonts w:asciiTheme="minorEastAsia" w:hAnsiTheme="minorEastAsia" w:cstheme="minorEastAsia" w:hint="eastAsia"/>
          <w:color w:val="191919"/>
          <w:shd w:val="clear" w:color="auto" w:fill="FFFFFF"/>
        </w:rPr>
        <w:t>留改拆</w:t>
      </w:r>
      <w:proofErr w:type="gramEnd"/>
      <w:r>
        <w:rPr>
          <w:rFonts w:asciiTheme="minorEastAsia" w:hAnsiTheme="minorEastAsia" w:cstheme="minorEastAsia" w:hint="eastAsia"/>
          <w:color w:val="191919"/>
          <w:shd w:val="clear" w:color="auto" w:fill="FFFFFF"/>
        </w:rPr>
        <w:t>并举、以保留</w:t>
      </w:r>
      <w:r>
        <w:rPr>
          <w:rFonts w:asciiTheme="minorEastAsia" w:hAnsiTheme="minorEastAsia" w:cstheme="minorEastAsia" w:hint="eastAsia"/>
          <w:color w:val="191919"/>
          <w:shd w:val="clear" w:color="auto" w:fill="FFFFFF"/>
        </w:rPr>
        <w:lastRenderedPageBreak/>
        <w:t>保护为主，推进城市有机更新，完成</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万平方米中心城区二级旧</w:t>
      </w:r>
      <w:proofErr w:type="gramStart"/>
      <w:r>
        <w:rPr>
          <w:rFonts w:asciiTheme="minorEastAsia" w:hAnsiTheme="minorEastAsia" w:cstheme="minorEastAsia" w:hint="eastAsia"/>
          <w:color w:val="191919"/>
          <w:shd w:val="clear" w:color="auto" w:fill="FFFFFF"/>
        </w:rPr>
        <w:t>里以下</w:t>
      </w:r>
      <w:proofErr w:type="gramEnd"/>
      <w:r>
        <w:rPr>
          <w:rFonts w:asciiTheme="minorEastAsia" w:hAnsiTheme="minorEastAsia" w:cstheme="minorEastAsia" w:hint="eastAsia"/>
          <w:color w:val="191919"/>
          <w:shd w:val="clear" w:color="auto" w:fill="FFFFFF"/>
        </w:rPr>
        <w:t>房屋改造，实施</w:t>
      </w:r>
      <w:r>
        <w:rPr>
          <w:rFonts w:asciiTheme="minorEastAsia" w:hAnsiTheme="minorEastAsia" w:cstheme="minorEastAsia" w:hint="eastAsia"/>
          <w:color w:val="191919"/>
          <w:shd w:val="clear" w:color="auto" w:fill="FFFFFF"/>
        </w:rPr>
        <w:t>300</w:t>
      </w:r>
      <w:r>
        <w:rPr>
          <w:rFonts w:asciiTheme="minorEastAsia" w:hAnsiTheme="minorEastAsia" w:cstheme="minorEastAsia" w:hint="eastAsia"/>
          <w:color w:val="191919"/>
          <w:shd w:val="clear" w:color="auto" w:fill="FFFFFF"/>
        </w:rPr>
        <w:t>万平方米旧住房综合改造，修缮保护</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万平方米各类里弄房屋。</w:t>
      </w:r>
    </w:p>
    <w:p w14:paraId="748D4F2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优先发展教育事业。坚持立德树人，加快构建大中小</w:t>
      </w:r>
      <w:proofErr w:type="gramStart"/>
      <w:r>
        <w:rPr>
          <w:rFonts w:asciiTheme="minorEastAsia" w:hAnsiTheme="minorEastAsia" w:cstheme="minorEastAsia" w:hint="eastAsia"/>
          <w:color w:val="191919"/>
          <w:shd w:val="clear" w:color="auto" w:fill="FFFFFF"/>
        </w:rPr>
        <w:t>幼</w:t>
      </w:r>
      <w:proofErr w:type="gramEnd"/>
      <w:r>
        <w:rPr>
          <w:rFonts w:asciiTheme="minorEastAsia" w:hAnsiTheme="minorEastAsia" w:cstheme="minorEastAsia" w:hint="eastAsia"/>
          <w:color w:val="191919"/>
          <w:shd w:val="clear" w:color="auto" w:fill="FFFFFF"/>
        </w:rPr>
        <w:t>一体化德育体系，推进中小学学科德育建设，加强高校</w:t>
      </w:r>
      <w:proofErr w:type="gramStart"/>
      <w:r>
        <w:rPr>
          <w:rFonts w:asciiTheme="minorEastAsia" w:hAnsiTheme="minorEastAsia" w:cstheme="minorEastAsia" w:hint="eastAsia"/>
          <w:color w:val="191919"/>
          <w:shd w:val="clear" w:color="auto" w:fill="FFFFFF"/>
        </w:rPr>
        <w:t>课程思政建设</w:t>
      </w:r>
      <w:proofErr w:type="gramEnd"/>
      <w:r>
        <w:rPr>
          <w:rFonts w:asciiTheme="minorEastAsia" w:hAnsiTheme="minorEastAsia" w:cstheme="minorEastAsia" w:hint="eastAsia"/>
          <w:color w:val="191919"/>
          <w:shd w:val="clear" w:color="auto" w:fill="FFFFFF"/>
        </w:rPr>
        <w:t>。促进基础教育优质均衡发展，启动建设紧密型的义务教育学区和集团，全面实施城乡学校携手共进计划，规范义务教育秩序。促进高等教育内涵发展、特色发展，全面推进“双一流”建设，加快建设高水平地方高校和“高峰”“高原”学科。积极发展职业教</w:t>
      </w:r>
      <w:r>
        <w:rPr>
          <w:rFonts w:asciiTheme="minorEastAsia" w:hAnsiTheme="minorEastAsia" w:cstheme="minorEastAsia" w:hint="eastAsia"/>
          <w:color w:val="191919"/>
          <w:shd w:val="clear" w:color="auto" w:fill="FFFFFF"/>
        </w:rPr>
        <w:t>育、终身教育和特殊教育。支持和规范民办教育发展。加强师德师风和专业能力建设，造就高素质教师队伍。</w:t>
      </w:r>
    </w:p>
    <w:p w14:paraId="6C21729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推进健康上海建设。深化社区卫生服务综合改革，继续做实“</w:t>
      </w:r>
      <w:r>
        <w:rPr>
          <w:rFonts w:asciiTheme="minorEastAsia" w:hAnsiTheme="minorEastAsia" w:cstheme="minorEastAsia" w:hint="eastAsia"/>
          <w:color w:val="191919"/>
          <w:shd w:val="clear" w:color="auto" w:fill="FFFFFF"/>
        </w:rPr>
        <w:t>1+1+1</w:t>
      </w:r>
      <w:r>
        <w:rPr>
          <w:rFonts w:asciiTheme="minorEastAsia" w:hAnsiTheme="minorEastAsia" w:cstheme="minorEastAsia" w:hint="eastAsia"/>
          <w:color w:val="191919"/>
          <w:shd w:val="clear" w:color="auto" w:fill="FFFFFF"/>
        </w:rPr>
        <w:t>”签约服务机制，加强全科医生、护理人员、公共卫生人员队伍建设，让社区医院、家庭医生成为群众家门口的健康守护者。深化公立医院改革，推进现代医院管理制度建设，启动实施临床重点专科计划，加快建设亚洲医学中心城市。广泛开展健康促进行动，健全疾病预防控制体系。传承发展中医药事业。完善全面两孩政策配套措施，优化产科、儿科等医疗资源配置。加强妇女和未成年人权益保</w:t>
      </w:r>
      <w:r>
        <w:rPr>
          <w:rFonts w:asciiTheme="minorEastAsia" w:hAnsiTheme="minorEastAsia" w:cstheme="minorEastAsia" w:hint="eastAsia"/>
          <w:color w:val="191919"/>
          <w:shd w:val="clear" w:color="auto" w:fill="FFFFFF"/>
        </w:rPr>
        <w:t>护，发展残疾人事业。</w:t>
      </w:r>
    </w:p>
    <w:p w14:paraId="5A36D1C4"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用心用力办好群众身边的民生实事。加强住宅小区综合治理，增加小区周边道路的夜间停车点和周边单位的共享停车位，实施安防系统和消防设施更新改造，完成</w:t>
      </w:r>
      <w:r>
        <w:rPr>
          <w:rFonts w:asciiTheme="minorEastAsia" w:hAnsiTheme="minorEastAsia" w:cstheme="minorEastAsia" w:hint="eastAsia"/>
          <w:color w:val="191919"/>
          <w:shd w:val="clear" w:color="auto" w:fill="FFFFFF"/>
        </w:rPr>
        <w:t>1700</w:t>
      </w:r>
      <w:r>
        <w:rPr>
          <w:rFonts w:asciiTheme="minorEastAsia" w:hAnsiTheme="minorEastAsia" w:cstheme="minorEastAsia" w:hint="eastAsia"/>
          <w:color w:val="191919"/>
          <w:shd w:val="clear" w:color="auto" w:fill="FFFFFF"/>
        </w:rPr>
        <w:t>台老旧电梯安全评估，改造</w:t>
      </w:r>
      <w:r>
        <w:rPr>
          <w:rFonts w:asciiTheme="minorEastAsia" w:hAnsiTheme="minorEastAsia" w:cstheme="minorEastAsia" w:hint="eastAsia"/>
          <w:color w:val="191919"/>
          <w:shd w:val="clear" w:color="auto" w:fill="FFFFFF"/>
        </w:rPr>
        <w:t>2500</w:t>
      </w:r>
      <w:r>
        <w:rPr>
          <w:rFonts w:asciiTheme="minorEastAsia" w:hAnsiTheme="minorEastAsia" w:cstheme="minorEastAsia" w:hint="eastAsia"/>
          <w:color w:val="191919"/>
          <w:shd w:val="clear" w:color="auto" w:fill="FFFFFF"/>
        </w:rPr>
        <w:t>万平方米二次供水设施。推进“菜篮子”工程，新建改建</w:t>
      </w:r>
      <w:r>
        <w:rPr>
          <w:rFonts w:asciiTheme="minorEastAsia" w:hAnsiTheme="minorEastAsia" w:cstheme="minorEastAsia" w:hint="eastAsia"/>
          <w:color w:val="191919"/>
          <w:shd w:val="clear" w:color="auto" w:fill="FFFFFF"/>
        </w:rPr>
        <w:t>30</w:t>
      </w:r>
      <w:r>
        <w:rPr>
          <w:rFonts w:asciiTheme="minorEastAsia" w:hAnsiTheme="minorEastAsia" w:cstheme="minorEastAsia" w:hint="eastAsia"/>
          <w:color w:val="191919"/>
          <w:shd w:val="clear" w:color="auto" w:fill="FFFFFF"/>
        </w:rPr>
        <w:t>家标准化菜市场、</w:t>
      </w:r>
      <w:r>
        <w:rPr>
          <w:rFonts w:asciiTheme="minorEastAsia" w:hAnsiTheme="minorEastAsia" w:cstheme="minorEastAsia" w:hint="eastAsia"/>
          <w:color w:val="191919"/>
          <w:shd w:val="clear" w:color="auto" w:fill="FFFFFF"/>
        </w:rPr>
        <w:t>500</w:t>
      </w:r>
      <w:r>
        <w:rPr>
          <w:rFonts w:asciiTheme="minorEastAsia" w:hAnsiTheme="minorEastAsia" w:cstheme="minorEastAsia" w:hint="eastAsia"/>
          <w:color w:val="191919"/>
          <w:shd w:val="clear" w:color="auto" w:fill="FFFFFF"/>
        </w:rPr>
        <w:t>家社区智慧微菜场。开设</w:t>
      </w:r>
      <w:r>
        <w:rPr>
          <w:rFonts w:asciiTheme="minorEastAsia" w:hAnsiTheme="minorEastAsia" w:cstheme="minorEastAsia" w:hint="eastAsia"/>
          <w:color w:val="191919"/>
          <w:shd w:val="clear" w:color="auto" w:fill="FFFFFF"/>
        </w:rPr>
        <w:t>500</w:t>
      </w:r>
      <w:r>
        <w:rPr>
          <w:rFonts w:asciiTheme="minorEastAsia" w:hAnsiTheme="minorEastAsia" w:cstheme="minorEastAsia" w:hint="eastAsia"/>
          <w:color w:val="191919"/>
          <w:shd w:val="clear" w:color="auto" w:fill="FFFFFF"/>
        </w:rPr>
        <w:t>个小学生</w:t>
      </w:r>
      <w:proofErr w:type="gramStart"/>
      <w:r>
        <w:rPr>
          <w:rFonts w:asciiTheme="minorEastAsia" w:hAnsiTheme="minorEastAsia" w:cstheme="minorEastAsia" w:hint="eastAsia"/>
          <w:color w:val="191919"/>
          <w:shd w:val="clear" w:color="auto" w:fill="FFFFFF"/>
        </w:rPr>
        <w:t>爱心暑托班</w:t>
      </w:r>
      <w:proofErr w:type="gramEnd"/>
      <w:r>
        <w:rPr>
          <w:rFonts w:asciiTheme="minorEastAsia" w:hAnsiTheme="minorEastAsia" w:cstheme="minorEastAsia" w:hint="eastAsia"/>
          <w:color w:val="191919"/>
          <w:shd w:val="clear" w:color="auto" w:fill="FFFFFF"/>
        </w:rPr>
        <w:t>，新建和改扩建</w:t>
      </w:r>
      <w:r>
        <w:rPr>
          <w:rFonts w:asciiTheme="minorEastAsia" w:hAnsiTheme="minorEastAsia" w:cstheme="minorEastAsia" w:hint="eastAsia"/>
          <w:color w:val="191919"/>
          <w:shd w:val="clear" w:color="auto" w:fill="FFFFFF"/>
        </w:rPr>
        <w:t>35</w:t>
      </w:r>
      <w:r>
        <w:rPr>
          <w:rFonts w:asciiTheme="minorEastAsia" w:hAnsiTheme="minorEastAsia" w:cstheme="minorEastAsia" w:hint="eastAsia"/>
          <w:color w:val="191919"/>
          <w:shd w:val="clear" w:color="auto" w:fill="FFFFFF"/>
        </w:rPr>
        <w:t>所幼儿园，开办</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个社区幼儿托管点，增加残疾人无障碍设施，新增</w:t>
      </w:r>
      <w:r>
        <w:rPr>
          <w:rFonts w:asciiTheme="minorEastAsia" w:hAnsiTheme="minorEastAsia" w:cstheme="minorEastAsia" w:hint="eastAsia"/>
          <w:color w:val="191919"/>
          <w:shd w:val="clear" w:color="auto" w:fill="FFFFFF"/>
        </w:rPr>
        <w:t>1000</w:t>
      </w:r>
      <w:r>
        <w:rPr>
          <w:rFonts w:asciiTheme="minorEastAsia" w:hAnsiTheme="minorEastAsia" w:cstheme="minorEastAsia" w:hint="eastAsia"/>
          <w:color w:val="191919"/>
          <w:shd w:val="clear" w:color="auto" w:fill="FFFFFF"/>
        </w:rPr>
        <w:t>个方便户外职工休息用餐的“爱心接力站”，让更多群众在家门口、于细微</w:t>
      </w:r>
      <w:proofErr w:type="gramStart"/>
      <w:r>
        <w:rPr>
          <w:rFonts w:asciiTheme="minorEastAsia" w:hAnsiTheme="minorEastAsia" w:cstheme="minorEastAsia" w:hint="eastAsia"/>
          <w:color w:val="191919"/>
          <w:shd w:val="clear" w:color="auto" w:fill="FFFFFF"/>
        </w:rPr>
        <w:t>处感受</w:t>
      </w:r>
      <w:proofErr w:type="gramEnd"/>
      <w:r>
        <w:rPr>
          <w:rFonts w:asciiTheme="minorEastAsia" w:hAnsiTheme="minorEastAsia" w:cstheme="minorEastAsia" w:hint="eastAsia"/>
          <w:color w:val="191919"/>
          <w:shd w:val="clear" w:color="auto" w:fill="FFFFFF"/>
        </w:rPr>
        <w:t>到城市的温度。</w:t>
      </w:r>
    </w:p>
    <w:p w14:paraId="041A393A"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（五）切实</w:t>
      </w:r>
      <w:r>
        <w:rPr>
          <w:rFonts w:asciiTheme="minorEastAsia" w:hAnsiTheme="minorEastAsia" w:cstheme="minorEastAsia" w:hint="eastAsia"/>
          <w:color w:val="191919"/>
          <w:shd w:val="clear" w:color="auto" w:fill="FFFFFF"/>
        </w:rPr>
        <w:t>加强社会治理和城市精细化管理，让城市更有序、更安全、更干净。按照核心是人、重心在城乡社区、关键是体制机制创新的要求，像绣花一样精细管理城市，努力走出一条符合超大城市特点和规律的社会治理新路子。</w:t>
      </w:r>
    </w:p>
    <w:p w14:paraId="7D12248F"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牢牢守住城市安全底线。从严从</w:t>
      </w:r>
      <w:proofErr w:type="gramStart"/>
      <w:r>
        <w:rPr>
          <w:rFonts w:asciiTheme="minorEastAsia" w:hAnsiTheme="minorEastAsia" w:cstheme="minorEastAsia" w:hint="eastAsia"/>
          <w:color w:val="191919"/>
          <w:shd w:val="clear" w:color="auto" w:fill="FFFFFF"/>
        </w:rPr>
        <w:t>细落实</w:t>
      </w:r>
      <w:proofErr w:type="gramEnd"/>
      <w:r>
        <w:rPr>
          <w:rFonts w:asciiTheme="minorEastAsia" w:hAnsiTheme="minorEastAsia" w:cstheme="minorEastAsia" w:hint="eastAsia"/>
          <w:color w:val="191919"/>
          <w:shd w:val="clear" w:color="auto" w:fill="FFFFFF"/>
        </w:rPr>
        <w:t>安全责任，深入开展安全隐患排查整治，严防重特大安全事故发生。完善应急管理体系。加强危险化学品安全管控和综合治理，强化消防、轨道交通、道路交通、高层建筑、地下空间、人员密集场所、特种设备等重点领域的安全管理。加强关键信息基础设施保护，提高网络信息安全保障能力。完善食品安全源头治理、分类</w:t>
      </w:r>
      <w:r>
        <w:rPr>
          <w:rFonts w:asciiTheme="minorEastAsia" w:hAnsiTheme="minorEastAsia" w:cstheme="minorEastAsia" w:hint="eastAsia"/>
          <w:color w:val="191919"/>
          <w:shd w:val="clear" w:color="auto" w:fill="FFFFFF"/>
        </w:rPr>
        <w:t>监管、全程追溯等机制，创建国家食品安全示范城市。</w:t>
      </w:r>
    </w:p>
    <w:p w14:paraId="3C116E85"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和创新社会治理。健全社区治理体系，持续推进基本管理单元建设，完成居村委会换届选举，引导社会组织参与基层治理。支持工会、共青团、妇联等群团组织深化改革、服务群众。加强民族团结进步教育。依法管理宗教事务。强化人口服务管理。完善预防和化解社会矛盾机制，加强信访法治化建设。推进智</w:t>
      </w:r>
      <w:r>
        <w:rPr>
          <w:rFonts w:asciiTheme="minorEastAsia" w:hAnsiTheme="minorEastAsia" w:cstheme="minorEastAsia" w:hint="eastAsia"/>
          <w:color w:val="191919"/>
          <w:shd w:val="clear" w:color="auto" w:fill="FFFFFF"/>
        </w:rPr>
        <w:lastRenderedPageBreak/>
        <w:t>慧公安建设，健全立体化信息化社会治安防控体系，完善司法设施，加快建设更高水平的平安上海。</w:t>
      </w:r>
    </w:p>
    <w:p w14:paraId="03C9C5C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启动实施城市精细化管理三年行动计划。全面提升法治化管理水平，进一步扩大城市管理综合执法范围，健全</w:t>
      </w:r>
      <w:r>
        <w:rPr>
          <w:rFonts w:asciiTheme="minorEastAsia" w:hAnsiTheme="minorEastAsia" w:cstheme="minorEastAsia" w:hint="eastAsia"/>
          <w:color w:val="191919"/>
          <w:shd w:val="clear" w:color="auto" w:fill="FFFFFF"/>
        </w:rPr>
        <w:t>综合执法与行业管理的有机衔接机制。加强社会化协同管理，完善城市网格化管理体系，健全社会力量广泛参与机制。更多运用智能化手段，完善城市基础数据库，启动建设综合管理信息平台，推动城市运行实时感知、智能管理。注重发挥标准化引领作用，按照严于国家标准、接轨国际标准的要求，建立健全城市管理标准体系，修订城市维护管理办法。深化道路交通违法行为综合整治，实施</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个交通拥堵节点改造，推进地下综合管廊建设，完成</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公里架空线入地，努力实现精细化管理全覆盖、全过程、全天候。</w:t>
      </w:r>
    </w:p>
    <w:p w14:paraId="6EB60902"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（六）实施乡村振兴战略，推进城乡融合发展。按照产业</w:t>
      </w:r>
      <w:r>
        <w:rPr>
          <w:rFonts w:asciiTheme="minorEastAsia" w:hAnsiTheme="minorEastAsia" w:cstheme="minorEastAsia" w:hint="eastAsia"/>
          <w:color w:val="191919"/>
          <w:shd w:val="clear" w:color="auto" w:fill="FFFFFF"/>
        </w:rPr>
        <w:t>兴旺、生态宜居、乡风文明、治理有效、生活富裕的总要求，坚持城市建设重心和公共资源配置向郊区倾斜，建立健全城乡融合发展体制机制和政策体系，加快推进农业农村现代化。</w:t>
      </w:r>
    </w:p>
    <w:p w14:paraId="5884932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加大美丽乡村建设力度。开展农村人居环境整治行动，完成</w:t>
      </w:r>
      <w:r>
        <w:rPr>
          <w:rFonts w:asciiTheme="minorEastAsia" w:hAnsiTheme="minorEastAsia" w:cstheme="minorEastAsia" w:hint="eastAsia"/>
          <w:color w:val="191919"/>
          <w:shd w:val="clear" w:color="auto" w:fill="FFFFFF"/>
        </w:rPr>
        <w:t>10</w:t>
      </w:r>
      <w:r>
        <w:rPr>
          <w:rFonts w:asciiTheme="minorEastAsia" w:hAnsiTheme="minorEastAsia" w:cstheme="minorEastAsia" w:hint="eastAsia"/>
          <w:color w:val="191919"/>
          <w:shd w:val="clear" w:color="auto" w:fill="FFFFFF"/>
        </w:rPr>
        <w:t>万户农村生活污水设施改造，加强</w:t>
      </w:r>
      <w:proofErr w:type="gramStart"/>
      <w:r>
        <w:rPr>
          <w:rFonts w:asciiTheme="minorEastAsia" w:hAnsiTheme="minorEastAsia" w:cstheme="minorEastAsia" w:hint="eastAsia"/>
          <w:color w:val="191919"/>
          <w:shd w:val="clear" w:color="auto" w:fill="FFFFFF"/>
        </w:rPr>
        <w:t>村沟宅河</w:t>
      </w:r>
      <w:proofErr w:type="gramEnd"/>
      <w:r>
        <w:rPr>
          <w:rFonts w:asciiTheme="minorEastAsia" w:hAnsiTheme="minorEastAsia" w:cstheme="minorEastAsia" w:hint="eastAsia"/>
          <w:color w:val="191919"/>
          <w:shd w:val="clear" w:color="auto" w:fill="FFFFFF"/>
        </w:rPr>
        <w:t>治理，推进农药化肥使用减量化。完善农村公路网，健全乡村道路</w:t>
      </w:r>
      <w:proofErr w:type="gramStart"/>
      <w:r>
        <w:rPr>
          <w:rFonts w:asciiTheme="minorEastAsia" w:hAnsiTheme="minorEastAsia" w:cstheme="minorEastAsia" w:hint="eastAsia"/>
          <w:color w:val="191919"/>
          <w:shd w:val="clear" w:color="auto" w:fill="FFFFFF"/>
        </w:rPr>
        <w:t>长效管</w:t>
      </w:r>
      <w:proofErr w:type="gramEnd"/>
      <w:r>
        <w:rPr>
          <w:rFonts w:asciiTheme="minorEastAsia" w:hAnsiTheme="minorEastAsia" w:cstheme="minorEastAsia" w:hint="eastAsia"/>
          <w:color w:val="191919"/>
          <w:shd w:val="clear" w:color="auto" w:fill="FFFFFF"/>
        </w:rPr>
        <w:t>养机制。有序推动农民集中居住，完成涉及</w:t>
      </w:r>
      <w:r>
        <w:rPr>
          <w:rFonts w:asciiTheme="minorEastAsia" w:hAnsiTheme="minorEastAsia" w:cstheme="minorEastAsia" w:hint="eastAsia"/>
          <w:color w:val="191919"/>
          <w:shd w:val="clear" w:color="auto" w:fill="FFFFFF"/>
        </w:rPr>
        <w:t>4</w:t>
      </w:r>
      <w:r>
        <w:rPr>
          <w:rFonts w:asciiTheme="minorEastAsia" w:hAnsiTheme="minorEastAsia" w:cstheme="minorEastAsia" w:hint="eastAsia"/>
          <w:color w:val="191919"/>
          <w:shd w:val="clear" w:color="auto" w:fill="FFFFFF"/>
        </w:rPr>
        <w:t>万户的村庄改造。加快培养新一代乡村医生，改造</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家农村薄弱养老机构。制定乡村风貌规划建设导则，保留保护好田园风光和乡土风情。</w:t>
      </w:r>
    </w:p>
    <w:p w14:paraId="710D2723"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深化农业供给侧结构性改革。</w:t>
      </w:r>
      <w:r>
        <w:rPr>
          <w:rFonts w:asciiTheme="minorEastAsia" w:hAnsiTheme="minorEastAsia" w:cstheme="minorEastAsia" w:hint="eastAsia"/>
          <w:color w:val="191919"/>
          <w:shd w:val="clear" w:color="auto" w:fill="FFFFFF"/>
        </w:rPr>
        <w:t>制定实施都市现代绿色农业发展三年行动计划，</w:t>
      </w:r>
      <w:proofErr w:type="gramStart"/>
      <w:r>
        <w:rPr>
          <w:rFonts w:asciiTheme="minorEastAsia" w:hAnsiTheme="minorEastAsia" w:cstheme="minorEastAsia" w:hint="eastAsia"/>
          <w:color w:val="191919"/>
          <w:shd w:val="clear" w:color="auto" w:fill="FFFFFF"/>
        </w:rPr>
        <w:t>完善提</w:t>
      </w:r>
      <w:proofErr w:type="gramEnd"/>
      <w:r>
        <w:rPr>
          <w:rFonts w:asciiTheme="minorEastAsia" w:hAnsiTheme="minorEastAsia" w:cstheme="minorEastAsia" w:hint="eastAsia"/>
          <w:color w:val="191919"/>
          <w:shd w:val="clear" w:color="auto" w:fill="FFFFFF"/>
        </w:rPr>
        <w:t>质导向的农业政策，落实粮食安全责任制，划定</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万亩粮食生产功能区、</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万亩蔬菜生产保护区，增加绿色优质农产品供给，打造特色农产品品牌。强化农业科技创新和推广。加快培育新型农业经营主体。促进农村一二三产业融合发展，积极发展休闲观光农业，拓宽农民增收渠道。</w:t>
      </w:r>
    </w:p>
    <w:p w14:paraId="20A354D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深化农村改革。全面完成村级集体产权制度改革，稳妥推进镇级集体产权制度改革。保持土地承包关系稳定并长久不变，建立健全农村承包土地公开流转市场。加大盘活农村存量建设用地力度，壮大集体经济。</w:t>
      </w:r>
    </w:p>
    <w:p w14:paraId="34FB7289"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深入推进新型城镇化。提升</w:t>
      </w:r>
      <w:r>
        <w:rPr>
          <w:rFonts w:asciiTheme="minorEastAsia" w:hAnsiTheme="minorEastAsia" w:cstheme="minorEastAsia" w:hint="eastAsia"/>
          <w:color w:val="191919"/>
          <w:shd w:val="clear" w:color="auto" w:fill="FFFFFF"/>
        </w:rPr>
        <w:t>新城功能和品质，深化</w:t>
      </w:r>
      <w:proofErr w:type="gramStart"/>
      <w:r>
        <w:rPr>
          <w:rFonts w:asciiTheme="minorEastAsia" w:hAnsiTheme="minorEastAsia" w:cstheme="minorEastAsia" w:hint="eastAsia"/>
          <w:color w:val="191919"/>
          <w:shd w:val="clear" w:color="auto" w:fill="FFFFFF"/>
        </w:rPr>
        <w:t>产城融合</w:t>
      </w:r>
      <w:proofErr w:type="gramEnd"/>
      <w:r>
        <w:rPr>
          <w:rFonts w:asciiTheme="minorEastAsia" w:hAnsiTheme="minorEastAsia" w:cstheme="minorEastAsia" w:hint="eastAsia"/>
          <w:color w:val="191919"/>
          <w:shd w:val="clear" w:color="auto" w:fill="FFFFFF"/>
        </w:rPr>
        <w:t>。加快编制新市镇规划，因地制宜推进特色小镇建设，继续开展历史文化名镇名村的保护和更新利用。</w:t>
      </w:r>
    </w:p>
    <w:p w14:paraId="2D65B9DA"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（七）大力发展文化事业和文化产业，加快建设国际文化大都市。坚持中国特色社会主义文化发展道路，全面提升城市文化软实力。</w:t>
      </w:r>
    </w:p>
    <w:p w14:paraId="3297AFFF"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培育和</w:t>
      </w:r>
      <w:proofErr w:type="gramStart"/>
      <w:r>
        <w:rPr>
          <w:rFonts w:asciiTheme="minorEastAsia" w:hAnsiTheme="minorEastAsia" w:cstheme="minorEastAsia" w:hint="eastAsia"/>
          <w:color w:val="191919"/>
          <w:shd w:val="clear" w:color="auto" w:fill="FFFFFF"/>
        </w:rPr>
        <w:t>践行</w:t>
      </w:r>
      <w:proofErr w:type="gramEnd"/>
      <w:r>
        <w:rPr>
          <w:rFonts w:asciiTheme="minorEastAsia" w:hAnsiTheme="minorEastAsia" w:cstheme="minorEastAsia" w:hint="eastAsia"/>
          <w:color w:val="191919"/>
          <w:shd w:val="clear" w:color="auto" w:fill="FFFFFF"/>
        </w:rPr>
        <w:t>社会主义核心价值观。深入开展中国特色社会主义和中国</w:t>
      </w:r>
      <w:proofErr w:type="gramStart"/>
      <w:r>
        <w:rPr>
          <w:rFonts w:asciiTheme="minorEastAsia" w:hAnsiTheme="minorEastAsia" w:cstheme="minorEastAsia" w:hint="eastAsia"/>
          <w:color w:val="191919"/>
          <w:shd w:val="clear" w:color="auto" w:fill="FFFFFF"/>
        </w:rPr>
        <w:t>梦宣传</w:t>
      </w:r>
      <w:proofErr w:type="gramEnd"/>
      <w:r>
        <w:rPr>
          <w:rFonts w:asciiTheme="minorEastAsia" w:hAnsiTheme="minorEastAsia" w:cstheme="minorEastAsia" w:hint="eastAsia"/>
          <w:color w:val="191919"/>
          <w:shd w:val="clear" w:color="auto" w:fill="FFFFFF"/>
        </w:rPr>
        <w:t>教育，大力弘扬城市精神。构建中华优秀传统文化传承体系，用好红色文化、海派文化、江南文化资源。加强公民道德、家庭文明建设。切实保护文物和非物质文化遗产，推进第二批</w:t>
      </w:r>
      <w:r>
        <w:rPr>
          <w:rFonts w:asciiTheme="minorEastAsia" w:hAnsiTheme="minorEastAsia" w:cstheme="minorEastAsia" w:hint="eastAsia"/>
          <w:color w:val="191919"/>
          <w:shd w:val="clear" w:color="auto" w:fill="FFFFFF"/>
        </w:rPr>
        <w:t>131</w:t>
      </w:r>
      <w:r>
        <w:rPr>
          <w:rFonts w:asciiTheme="minorEastAsia" w:hAnsiTheme="minorEastAsia" w:cstheme="minorEastAsia" w:hint="eastAsia"/>
          <w:color w:val="191919"/>
          <w:shd w:val="clear" w:color="auto" w:fill="FFFFFF"/>
        </w:rPr>
        <w:t>个历史风貌街坊保护，彰</w:t>
      </w:r>
      <w:proofErr w:type="gramStart"/>
      <w:r>
        <w:rPr>
          <w:rFonts w:asciiTheme="minorEastAsia" w:hAnsiTheme="minorEastAsia" w:cstheme="minorEastAsia" w:hint="eastAsia"/>
          <w:color w:val="191919"/>
          <w:shd w:val="clear" w:color="auto" w:fill="FFFFFF"/>
        </w:rPr>
        <w:t>显城市</w:t>
      </w:r>
      <w:proofErr w:type="gramEnd"/>
      <w:r>
        <w:rPr>
          <w:rFonts w:asciiTheme="minorEastAsia" w:hAnsiTheme="minorEastAsia" w:cstheme="minorEastAsia" w:hint="eastAsia"/>
          <w:color w:val="191919"/>
          <w:shd w:val="clear" w:color="auto" w:fill="FFFFFF"/>
        </w:rPr>
        <w:t>人文底蕴。</w:t>
      </w:r>
    </w:p>
    <w:p w14:paraId="00478E46"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完</w:t>
      </w:r>
      <w:r>
        <w:rPr>
          <w:rFonts w:asciiTheme="minorEastAsia" w:hAnsiTheme="minorEastAsia" w:cstheme="minorEastAsia" w:hint="eastAsia"/>
          <w:color w:val="191919"/>
          <w:shd w:val="clear" w:color="auto" w:fill="FFFFFF"/>
        </w:rPr>
        <w:t>善公共文化服务体系。坚持服务大众、功能为重，推进博物馆东馆、图书馆东馆、少儿图书馆新馆等重大文化设施建设，完成话剧艺术中心、逸夫舞台等文化场馆修缮改造，历史博物馆、国际乒联博物馆等建成开放。基本实现公共文化服务</w:t>
      </w:r>
      <w:proofErr w:type="gramStart"/>
      <w:r>
        <w:rPr>
          <w:rFonts w:asciiTheme="minorEastAsia" w:hAnsiTheme="minorEastAsia" w:cstheme="minorEastAsia" w:hint="eastAsia"/>
          <w:color w:val="191919"/>
          <w:shd w:val="clear" w:color="auto" w:fill="FFFFFF"/>
        </w:rPr>
        <w:t>配送居村全</w:t>
      </w:r>
      <w:proofErr w:type="gramEnd"/>
      <w:r>
        <w:rPr>
          <w:rFonts w:asciiTheme="minorEastAsia" w:hAnsiTheme="minorEastAsia" w:cstheme="minorEastAsia" w:hint="eastAsia"/>
          <w:color w:val="191919"/>
          <w:shd w:val="clear" w:color="auto" w:fill="FFFFFF"/>
        </w:rPr>
        <w:t>覆盖，推进戏曲进校园进乡村，努力使群众文化生活就近就便、多姿多彩。</w:t>
      </w:r>
    </w:p>
    <w:p w14:paraId="5429D59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全面实施文化创意产业创新发展“</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条”。落实影视、出版、动漫游戏等产业发展扶持政策，启动实施网络文化提升计划，加快建设演艺、艺术品等产业集聚区和文化装备产业基地，推动创意设计与实体经济深度融合。深化国际文化交流，进一步扩大国际电影电视节、国际艺术节、上海书展等重大节展活动的影响力。建立更加开放透明的文化市场准入管理模式，完善“补贷投保”联动机制，推动新设一批综合性产业服务机构，促进文化市场主体发展壮大，加快建设具有国际影响力的文化创意产业中心城市。</w:t>
      </w:r>
    </w:p>
    <w:p w14:paraId="63F3EA9B"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繁荣发展社会主义文艺。健全文艺工作者深入生活、扎根人民的长</w:t>
      </w:r>
      <w:r>
        <w:rPr>
          <w:rFonts w:asciiTheme="minorEastAsia" w:hAnsiTheme="minorEastAsia" w:cstheme="minorEastAsia" w:hint="eastAsia"/>
          <w:color w:val="191919"/>
          <w:shd w:val="clear" w:color="auto" w:fill="FFFFFF"/>
        </w:rPr>
        <w:t>效机制，实施重大文艺创作工程，推出更多优秀原创文艺作品，用文艺的力量温暖人、鼓舞人、启迪人。加强文艺队伍建设，新设一批名家大师工作室，实施青年文艺</w:t>
      </w:r>
      <w:proofErr w:type="gramStart"/>
      <w:r>
        <w:rPr>
          <w:rFonts w:asciiTheme="minorEastAsia" w:hAnsiTheme="minorEastAsia" w:cstheme="minorEastAsia" w:hint="eastAsia"/>
          <w:color w:val="191919"/>
          <w:shd w:val="clear" w:color="auto" w:fill="FFFFFF"/>
        </w:rPr>
        <w:t>家培养</w:t>
      </w:r>
      <w:proofErr w:type="gramEnd"/>
      <w:r>
        <w:rPr>
          <w:rFonts w:asciiTheme="minorEastAsia" w:hAnsiTheme="minorEastAsia" w:cstheme="minorEastAsia" w:hint="eastAsia"/>
          <w:color w:val="191919"/>
          <w:shd w:val="clear" w:color="auto" w:fill="FFFFFF"/>
        </w:rPr>
        <w:t>计划和上海首演计划，支持青年文艺人才脱颖而出、勇攀高峰。</w:t>
      </w:r>
    </w:p>
    <w:p w14:paraId="1F7C21F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促进群众体育、竞技体育和体育产业协调发展。完善全民健身公共服务体系，新建和改建</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条市民健身步道、</w:t>
      </w:r>
      <w:r>
        <w:rPr>
          <w:rFonts w:asciiTheme="minorEastAsia" w:hAnsiTheme="minorEastAsia" w:cstheme="minorEastAsia" w:hint="eastAsia"/>
          <w:color w:val="191919"/>
          <w:shd w:val="clear" w:color="auto" w:fill="FFFFFF"/>
        </w:rPr>
        <w:t>60</w:t>
      </w:r>
      <w:r>
        <w:rPr>
          <w:rFonts w:asciiTheme="minorEastAsia" w:hAnsiTheme="minorEastAsia" w:cstheme="minorEastAsia" w:hint="eastAsia"/>
          <w:color w:val="191919"/>
          <w:shd w:val="clear" w:color="auto" w:fill="FFFFFF"/>
        </w:rPr>
        <w:t>片市民球场、</w:t>
      </w:r>
      <w:r>
        <w:rPr>
          <w:rFonts w:asciiTheme="minorEastAsia" w:hAnsiTheme="minorEastAsia" w:cstheme="minorEastAsia" w:hint="eastAsia"/>
          <w:color w:val="191919"/>
          <w:shd w:val="clear" w:color="auto" w:fill="FFFFFF"/>
        </w:rPr>
        <w:t>300</w:t>
      </w:r>
      <w:r>
        <w:rPr>
          <w:rFonts w:asciiTheme="minorEastAsia" w:hAnsiTheme="minorEastAsia" w:cstheme="minorEastAsia" w:hint="eastAsia"/>
          <w:color w:val="191919"/>
          <w:shd w:val="clear" w:color="auto" w:fill="FFFFFF"/>
        </w:rPr>
        <w:t>个益智健身苑点。开工建设浦东足球场，建成崇明体育训练基地，办好第十六届市运会等重大赛事。</w:t>
      </w:r>
    </w:p>
    <w:p w14:paraId="7830AD0A"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（八）以更大力度保护和改善生态环境，打好污染防治攻坚战。牢固树立和</w:t>
      </w:r>
      <w:proofErr w:type="gramStart"/>
      <w:r>
        <w:rPr>
          <w:rFonts w:asciiTheme="minorEastAsia" w:hAnsiTheme="minorEastAsia" w:cstheme="minorEastAsia" w:hint="eastAsia"/>
          <w:color w:val="191919"/>
          <w:shd w:val="clear" w:color="auto" w:fill="FFFFFF"/>
        </w:rPr>
        <w:t>践行</w:t>
      </w:r>
      <w:proofErr w:type="gramEnd"/>
      <w:r>
        <w:rPr>
          <w:rFonts w:asciiTheme="minorEastAsia" w:hAnsiTheme="minorEastAsia" w:cstheme="minorEastAsia" w:hint="eastAsia"/>
          <w:color w:val="191919"/>
          <w:shd w:val="clear" w:color="auto" w:fill="FFFFFF"/>
        </w:rPr>
        <w:t>绿水青山就是金山银山的</w:t>
      </w:r>
      <w:r>
        <w:rPr>
          <w:rFonts w:asciiTheme="minorEastAsia" w:hAnsiTheme="minorEastAsia" w:cstheme="minorEastAsia" w:hint="eastAsia"/>
          <w:color w:val="191919"/>
          <w:shd w:val="clear" w:color="auto" w:fill="FFFFFF"/>
        </w:rPr>
        <w:t>理念，实行最严格的资源节约和环境保护制度，推进绿色发展，加快建设天更蓝、地更绿、水更清的生态宜居城市。</w:t>
      </w:r>
    </w:p>
    <w:p w14:paraId="7E6B596E"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加强资源节约集约利用。进一步落实主体功能区战略和制度。深化碳排放交易试点，建设全国性碳排放交易市场。扩大海绵城市建设试点。严守建设用地底线，健全土地全生命周期管理，低效建设用地减量</w:t>
      </w:r>
      <w:r>
        <w:rPr>
          <w:rFonts w:asciiTheme="minorEastAsia" w:hAnsiTheme="minorEastAsia" w:cstheme="minorEastAsia" w:hint="eastAsia"/>
          <w:color w:val="191919"/>
          <w:shd w:val="clear" w:color="auto" w:fill="FFFFFF"/>
        </w:rPr>
        <w:t>7</w:t>
      </w:r>
      <w:r>
        <w:rPr>
          <w:rFonts w:asciiTheme="minorEastAsia" w:hAnsiTheme="minorEastAsia" w:cstheme="minorEastAsia" w:hint="eastAsia"/>
          <w:color w:val="191919"/>
          <w:shd w:val="clear" w:color="auto" w:fill="FFFFFF"/>
        </w:rPr>
        <w:t>平方公里。</w:t>
      </w:r>
    </w:p>
    <w:p w14:paraId="7752DA74"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启动实施第七轮环保三年行动计划。深入推进中小河道综合整治，全面消除黑臭。坚持水岸联动、</w:t>
      </w:r>
      <w:proofErr w:type="gramStart"/>
      <w:r>
        <w:rPr>
          <w:rFonts w:asciiTheme="minorEastAsia" w:hAnsiTheme="minorEastAsia" w:cstheme="minorEastAsia" w:hint="eastAsia"/>
          <w:color w:val="191919"/>
          <w:shd w:val="clear" w:color="auto" w:fill="FFFFFF"/>
        </w:rPr>
        <w:t>干支流联治</w:t>
      </w:r>
      <w:proofErr w:type="gramEnd"/>
      <w:r>
        <w:rPr>
          <w:rFonts w:asciiTheme="minorEastAsia" w:hAnsiTheme="minorEastAsia" w:cstheme="minorEastAsia" w:hint="eastAsia"/>
          <w:color w:val="191919"/>
          <w:shd w:val="clear" w:color="auto" w:fill="FFFFFF"/>
        </w:rPr>
        <w:t>，全面启动苏州河环境综合整治四期工程，推进苏州河两岸污染治理、防汛</w:t>
      </w:r>
      <w:proofErr w:type="gramStart"/>
      <w:r>
        <w:rPr>
          <w:rFonts w:asciiTheme="minorEastAsia" w:hAnsiTheme="minorEastAsia" w:cstheme="minorEastAsia" w:hint="eastAsia"/>
          <w:color w:val="191919"/>
          <w:shd w:val="clear" w:color="auto" w:fill="FFFFFF"/>
        </w:rPr>
        <w:t>墙改造</w:t>
      </w:r>
      <w:proofErr w:type="gramEnd"/>
      <w:r>
        <w:rPr>
          <w:rFonts w:asciiTheme="minorEastAsia" w:hAnsiTheme="minorEastAsia" w:cstheme="minorEastAsia" w:hint="eastAsia"/>
          <w:color w:val="191919"/>
          <w:shd w:val="clear" w:color="auto" w:fill="FFFFFF"/>
        </w:rPr>
        <w:t>和公共空间贯通。力争开工建设吴淞江工程上海段。</w:t>
      </w:r>
      <w:r>
        <w:rPr>
          <w:rFonts w:asciiTheme="minorEastAsia" w:hAnsiTheme="minorEastAsia" w:cstheme="minorEastAsia" w:hint="eastAsia"/>
          <w:color w:val="191919"/>
          <w:shd w:val="clear" w:color="auto" w:fill="FFFFFF"/>
        </w:rPr>
        <w:t>开展</w:t>
      </w:r>
      <w:proofErr w:type="gramStart"/>
      <w:r>
        <w:rPr>
          <w:rFonts w:asciiTheme="minorEastAsia" w:hAnsiTheme="minorEastAsia" w:cstheme="minorEastAsia" w:hint="eastAsia"/>
          <w:color w:val="191919"/>
          <w:shd w:val="clear" w:color="auto" w:fill="FFFFFF"/>
        </w:rPr>
        <w:t>雨污混接</w:t>
      </w:r>
      <w:proofErr w:type="gramEnd"/>
      <w:r>
        <w:rPr>
          <w:rFonts w:asciiTheme="minorEastAsia" w:hAnsiTheme="minorEastAsia" w:cstheme="minorEastAsia" w:hint="eastAsia"/>
          <w:color w:val="191919"/>
          <w:shd w:val="clear" w:color="auto" w:fill="FFFFFF"/>
        </w:rPr>
        <w:t>改造，建设一批污水处理设施，实现入河、入海排污</w:t>
      </w:r>
      <w:proofErr w:type="gramStart"/>
      <w:r>
        <w:rPr>
          <w:rFonts w:asciiTheme="minorEastAsia" w:hAnsiTheme="minorEastAsia" w:cstheme="minorEastAsia" w:hint="eastAsia"/>
          <w:color w:val="191919"/>
          <w:shd w:val="clear" w:color="auto" w:fill="FFFFFF"/>
        </w:rPr>
        <w:t>口规范</w:t>
      </w:r>
      <w:proofErr w:type="gramEnd"/>
      <w:r>
        <w:rPr>
          <w:rFonts w:asciiTheme="minorEastAsia" w:hAnsiTheme="minorEastAsia" w:cstheme="minorEastAsia" w:hint="eastAsia"/>
          <w:color w:val="191919"/>
          <w:shd w:val="clear" w:color="auto" w:fill="FFFFFF"/>
        </w:rPr>
        <w:t>整治与监管执法全覆盖。启动实施新一轮清洁空气行动计划，深化挥发性有机物治理。深入实施土壤污染防治行动计划。坚持源头减量、全程分类、末端无害化处置和资源化利用能力大幅提升，推进生活垃圾分类投放、收集、运输和处置，推动垃圾收运和再生资源回收“两网融合”，开工建设一批生活垃圾和建筑垃圾资源化利用设施。推动“五违”整治转向无违创建，建立健全区域环境综合整治长效机制。开展新一轮金山地区环境综合整治。开展环境保护督察，制定绿色发展指标体系，建立健全生态文明</w:t>
      </w:r>
      <w:r>
        <w:rPr>
          <w:rFonts w:asciiTheme="minorEastAsia" w:hAnsiTheme="minorEastAsia" w:cstheme="minorEastAsia" w:hint="eastAsia"/>
          <w:color w:val="191919"/>
          <w:shd w:val="clear" w:color="auto" w:fill="FFFFFF"/>
        </w:rPr>
        <w:t>建设考核评价体系。</w:t>
      </w:r>
    </w:p>
    <w:p w14:paraId="409379F8"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全面推进绿色生态空间建设。坚持共建共享绿色基础设施，加大政策支持力度，保护生物多样性，加快建设多层次、开放式的基本生态网络。在重要生态节点空间启动建设</w:t>
      </w:r>
      <w:r>
        <w:rPr>
          <w:rFonts w:asciiTheme="minorEastAsia" w:hAnsiTheme="minorEastAsia" w:cstheme="minorEastAsia" w:hint="eastAsia"/>
          <w:color w:val="191919"/>
          <w:shd w:val="clear" w:color="auto" w:fill="FFFFFF"/>
        </w:rPr>
        <w:t>17</w:t>
      </w:r>
      <w:r>
        <w:rPr>
          <w:rFonts w:asciiTheme="minorEastAsia" w:hAnsiTheme="minorEastAsia" w:cstheme="minorEastAsia" w:hint="eastAsia"/>
          <w:color w:val="191919"/>
          <w:shd w:val="clear" w:color="auto" w:fill="FFFFFF"/>
        </w:rPr>
        <w:t>条骨干生态廊道，利用“五违四必”整治地块建设生态林，新建林地</w:t>
      </w:r>
      <w:r>
        <w:rPr>
          <w:rFonts w:asciiTheme="minorEastAsia" w:hAnsiTheme="minorEastAsia" w:cstheme="minorEastAsia" w:hint="eastAsia"/>
          <w:color w:val="191919"/>
          <w:shd w:val="clear" w:color="auto" w:fill="FFFFFF"/>
        </w:rPr>
        <w:t>7.5</w:t>
      </w:r>
      <w:r>
        <w:rPr>
          <w:rFonts w:asciiTheme="minorEastAsia" w:hAnsiTheme="minorEastAsia" w:cstheme="minorEastAsia" w:hint="eastAsia"/>
          <w:color w:val="191919"/>
          <w:shd w:val="clear" w:color="auto" w:fill="FFFFFF"/>
        </w:rPr>
        <w:t>万亩。新建绿地</w:t>
      </w:r>
      <w:r>
        <w:rPr>
          <w:rFonts w:asciiTheme="minorEastAsia" w:hAnsiTheme="minorEastAsia" w:cstheme="minorEastAsia" w:hint="eastAsia"/>
          <w:color w:val="191919"/>
          <w:shd w:val="clear" w:color="auto" w:fill="FFFFFF"/>
        </w:rPr>
        <w:t>1200</w:t>
      </w:r>
      <w:r>
        <w:rPr>
          <w:rFonts w:asciiTheme="minorEastAsia" w:hAnsiTheme="minorEastAsia" w:cstheme="minorEastAsia" w:hint="eastAsia"/>
          <w:color w:val="191919"/>
          <w:shd w:val="clear" w:color="auto" w:fill="FFFFFF"/>
        </w:rPr>
        <w:t>公顷、城市绿道</w:t>
      </w:r>
      <w:r>
        <w:rPr>
          <w:rFonts w:asciiTheme="minorEastAsia" w:hAnsiTheme="minorEastAsia" w:cstheme="minorEastAsia" w:hint="eastAsia"/>
          <w:color w:val="191919"/>
          <w:shd w:val="clear" w:color="auto" w:fill="FFFFFF"/>
        </w:rPr>
        <w:t>200</w:t>
      </w:r>
      <w:r>
        <w:rPr>
          <w:rFonts w:asciiTheme="minorEastAsia" w:hAnsiTheme="minorEastAsia" w:cstheme="minorEastAsia" w:hint="eastAsia"/>
          <w:color w:val="191919"/>
          <w:shd w:val="clear" w:color="auto" w:fill="FFFFFF"/>
        </w:rPr>
        <w:t>公里、立体绿化</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万平方米。完善已建郊野公园的服务管理，加快建设松南、合庆、庄行等郊野公园，使郊野公园成为市区的后花园、市民的好去处、农村的新典范。举全市之力推进崇明世界级生态岛建设，着力推动基础设施、绿地林地、生态产业等重点项目</w:t>
      </w:r>
      <w:r>
        <w:rPr>
          <w:rFonts w:asciiTheme="minorEastAsia" w:hAnsiTheme="minorEastAsia" w:cstheme="minorEastAsia" w:hint="eastAsia"/>
          <w:color w:val="191919"/>
          <w:shd w:val="clear" w:color="auto" w:fill="FFFFFF"/>
        </w:rPr>
        <w:t>建设，加快打造长江经济带生态大保护的标杆和典范。</w:t>
      </w:r>
    </w:p>
    <w:p w14:paraId="74BAF33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人才是第一资源，是上海当好新时代排头兵、先行者的关键支撑，在全球城市竞合中具有决定性意义。人才比以往任何时候都更加重要，上海比以往任何时候都更加渴求人才。我们要围绕向用人主体放权、为人才松绑，构筑具有国际竞争力的人才制度优势，打造国际一流人才的汇聚之地、培养之地、事业发展之地、价值实现之地。我们要坚持人才政策没有最好、只有更好，实施更积极、更开放、更有效的人才政策，健全</w:t>
      </w:r>
      <w:proofErr w:type="gramStart"/>
      <w:r>
        <w:rPr>
          <w:rFonts w:asciiTheme="minorEastAsia" w:hAnsiTheme="minorEastAsia" w:cstheme="minorEastAsia" w:hint="eastAsia"/>
          <w:color w:val="191919"/>
          <w:shd w:val="clear" w:color="auto" w:fill="FFFFFF"/>
        </w:rPr>
        <w:t>不</w:t>
      </w:r>
      <w:proofErr w:type="gramEnd"/>
      <w:r>
        <w:rPr>
          <w:rFonts w:asciiTheme="minorEastAsia" w:hAnsiTheme="minorEastAsia" w:cstheme="minorEastAsia" w:hint="eastAsia"/>
          <w:color w:val="191919"/>
          <w:shd w:val="clear" w:color="auto" w:fill="FFFFFF"/>
        </w:rPr>
        <w:t>唯地域、不求所有、不拘一格的引才用</w:t>
      </w:r>
      <w:proofErr w:type="gramStart"/>
      <w:r>
        <w:rPr>
          <w:rFonts w:asciiTheme="minorEastAsia" w:hAnsiTheme="minorEastAsia" w:cstheme="minorEastAsia" w:hint="eastAsia"/>
          <w:color w:val="191919"/>
          <w:shd w:val="clear" w:color="auto" w:fill="FFFFFF"/>
        </w:rPr>
        <w:t>才政策</w:t>
      </w:r>
      <w:proofErr w:type="gramEnd"/>
      <w:r>
        <w:rPr>
          <w:rFonts w:asciiTheme="minorEastAsia" w:hAnsiTheme="minorEastAsia" w:cstheme="minorEastAsia" w:hint="eastAsia"/>
          <w:color w:val="191919"/>
          <w:shd w:val="clear" w:color="auto" w:fill="FFFFFF"/>
        </w:rPr>
        <w:t>体系。我们要树立强烈的人才服务意识，营</w:t>
      </w:r>
      <w:r>
        <w:rPr>
          <w:rFonts w:asciiTheme="minorEastAsia" w:hAnsiTheme="minorEastAsia" w:cstheme="minorEastAsia" w:hint="eastAsia"/>
          <w:color w:val="191919"/>
          <w:shd w:val="clear" w:color="auto" w:fill="FFFFFF"/>
        </w:rPr>
        <w:t>造爱才惜才、</w:t>
      </w:r>
      <w:proofErr w:type="gramStart"/>
      <w:r>
        <w:rPr>
          <w:rFonts w:asciiTheme="minorEastAsia" w:hAnsiTheme="minorEastAsia" w:cstheme="minorEastAsia" w:hint="eastAsia"/>
          <w:color w:val="191919"/>
          <w:shd w:val="clear" w:color="auto" w:fill="FFFFFF"/>
        </w:rPr>
        <w:t>宜业宜</w:t>
      </w:r>
      <w:proofErr w:type="gramEnd"/>
      <w:r>
        <w:rPr>
          <w:rFonts w:asciiTheme="minorEastAsia" w:hAnsiTheme="minorEastAsia" w:cstheme="minorEastAsia" w:hint="eastAsia"/>
          <w:color w:val="191919"/>
          <w:shd w:val="clear" w:color="auto" w:fill="FFFFFF"/>
        </w:rPr>
        <w:t>居的人才发展环境，使各类人才人尽其才、才尽其用、用有所成。上海成就人才，人才铸就未来。我们要聚天下英才而用之，让更多千里马竞相奔腾，共同创造更为广阔、更加辉煌的光明前景！</w:t>
      </w:r>
    </w:p>
    <w:p w14:paraId="43124453" w14:textId="77777777" w:rsidR="00F85E6C" w:rsidRDefault="00327458">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四、全面加强政府自身建设</w:t>
      </w:r>
    </w:p>
    <w:p w14:paraId="2ED403FD"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打铁必须自身硬。我们要深入学习贯彻习近平新时代中国特色社会主义思想和基本方略，牢固树立“四个意识”、坚定“四个自信”，始终在思想上政治上行动上同以习近平同志为核心的党中央保持高度一致。围绕使市场在资源配置中起决定性作用、更好发挥政府作用，深化简政放权、放管结合、优化服务改革，进一步提高政府治理能力现代化水平，激发市场活力和社会创造力。</w:t>
      </w:r>
    </w:p>
    <w:p w14:paraId="16A9C09A"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人民对美好生活的向往就是我们的奋斗目标，为人民服务、让人民满意就是我们的不懈追求。加快建设忧民所忧、乐民所乐的服务政府，始终把人民利益摆在至高无上的地位，尽心尽责服务群众、服</w:t>
      </w:r>
      <w:r>
        <w:rPr>
          <w:rFonts w:asciiTheme="minorEastAsia" w:hAnsiTheme="minorEastAsia" w:cstheme="minorEastAsia" w:hint="eastAsia"/>
          <w:color w:val="191919"/>
          <w:shd w:val="clear" w:color="auto" w:fill="FFFFFF"/>
        </w:rPr>
        <w:t>务企业、服务社会。加快建设公正严明、透明规范的法治政府，坚持法定职责必须为、法无授权不可为，在法治轨道上全面正确履行职能。加快建设开放包容、有为高效的创新政府，强化改革精神和创新思维，努力做到高效运行、精准服务、科学管理。加快建设作风严实、清正清朗的廉洁政府，恪守廉政底线，以过硬作风、清廉品格为做好政府工作提供坚强保证。</w:t>
      </w:r>
    </w:p>
    <w:p w14:paraId="094E968F"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围绕服务政府、法治政府、创新政府、廉洁政府建设，今年要着力抓好四方面任务。</w:t>
      </w:r>
    </w:p>
    <w:p w14:paraId="26F2B1C9"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（一）加快转变政府职能。政府是制度供给的主体，要把经济管理权放到离市场最近的地方，把社会管理权放到离老百姓最近的</w:t>
      </w:r>
      <w:r>
        <w:rPr>
          <w:rFonts w:asciiTheme="minorEastAsia" w:hAnsiTheme="minorEastAsia" w:cstheme="minorEastAsia" w:hint="eastAsia"/>
          <w:color w:val="191919"/>
          <w:shd w:val="clear" w:color="auto" w:fill="FFFFFF"/>
        </w:rPr>
        <w:t>地方，使审批更简、监管更强、服务更优。</w:t>
      </w:r>
    </w:p>
    <w:p w14:paraId="479B2A96"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深入推进行政审批制度改革，全面实施优化营商环境行动方案。聚焦市场主体的“难点”“痛点”“堵点”，打造营商环境新高地，加快形成行政审批最少、收费最少、效率最高、透明度最高的国际一流营商环境。深化证照分离改革试点，大幅减少许可证审批，把不涉及法律法规调整的改革事项全部推广到全市，在解决企业办证难问题上取得突破性进展。继续取消调整行政审批和评估评审事项，明显减少市场准入、施工许可、跨境贸易等审批环节和审批时间，滚动推出当场办结、提前服务、当年落地“三个一批”项目，在减少审批</w:t>
      </w:r>
      <w:r>
        <w:rPr>
          <w:rFonts w:asciiTheme="minorEastAsia" w:hAnsiTheme="minorEastAsia" w:cstheme="minorEastAsia" w:hint="eastAsia"/>
          <w:color w:val="191919"/>
          <w:shd w:val="clear" w:color="auto" w:fill="FFFFFF"/>
        </w:rPr>
        <w:t>事项、提高审批效率上取得突破性进展。继续清理调整行政事业性收费，在进一步减轻企业税费负担上取得突破性进展。全面实行企业市场准入“全网通办”、个人社区事务“全市通办”、政府政务信息“全域共享”，在推进网上审批、网上服务上取得突破性进展。下大决心，花大力气，以营商环境的大跃升推动城市核心竞争力的大提升。</w:t>
      </w:r>
    </w:p>
    <w:p w14:paraId="26BD89A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事中事后监管。完善综合监管机制，把部门监管事项全部接入综合监管平台，强化跨部门、跨区域执法联动，加快实现违法线索互联、监管标准互通、处理结果互认。完善专业监管机制，深化落实分行业监管方案，全面建立监管对象追</w:t>
      </w:r>
      <w:r>
        <w:rPr>
          <w:rFonts w:asciiTheme="minorEastAsia" w:hAnsiTheme="minorEastAsia" w:cstheme="minorEastAsia" w:hint="eastAsia"/>
          <w:color w:val="191919"/>
          <w:shd w:val="clear" w:color="auto" w:fill="FFFFFF"/>
        </w:rPr>
        <w:t>溯体系。完善监管方式，深化“双随机</w:t>
      </w:r>
      <w:proofErr w:type="gramStart"/>
      <w:r>
        <w:rPr>
          <w:rFonts w:asciiTheme="minorEastAsia" w:hAnsiTheme="minorEastAsia" w:cstheme="minorEastAsia" w:hint="eastAsia"/>
          <w:color w:val="191919"/>
          <w:shd w:val="clear" w:color="auto" w:fill="FFFFFF"/>
        </w:rPr>
        <w:t>一</w:t>
      </w:r>
      <w:proofErr w:type="gramEnd"/>
      <w:r>
        <w:rPr>
          <w:rFonts w:asciiTheme="minorEastAsia" w:hAnsiTheme="minorEastAsia" w:cstheme="minorEastAsia" w:hint="eastAsia"/>
          <w:color w:val="191919"/>
          <w:shd w:val="clear" w:color="auto" w:fill="FFFFFF"/>
        </w:rPr>
        <w:t>公开”，加强诚信监管、智能监管、分类监管、风险监管，推进线上线下监管一体化。</w:t>
      </w:r>
    </w:p>
    <w:p w14:paraId="50574268"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进一步理顺管理体制。优化政府机构设置，科学配置部门权责。进一步厘清市、区、街镇权责划分，加强市和区的统筹权，强化街镇的公共服务、公共管理、公共安全职能。深化事业单位分类改革，稳妥推进经营性事业单位改制，加快形成功能明确、治理完善、运行高效、监管有力的事业单位管理体制和运行机制。</w:t>
      </w:r>
    </w:p>
    <w:p w14:paraId="3E9B6F1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加快建立现代财政制度。深化市区两级政府财政事权和支出责任划分改革，完善权责清晰、财力协调、区域均衡的财政管理体制。建立</w:t>
      </w:r>
      <w:r>
        <w:rPr>
          <w:rFonts w:asciiTheme="minorEastAsia" w:hAnsiTheme="minorEastAsia" w:cstheme="minorEastAsia" w:hint="eastAsia"/>
          <w:color w:val="191919"/>
          <w:shd w:val="clear" w:color="auto" w:fill="FFFFFF"/>
        </w:rPr>
        <w:t>健全全面规范透明、标准科学、约束有力的现代预算制度，加强预算支出标准体系建设，进一步强化中期财政规划对年度预算的约束。全面实施预算绩效管理，构建政府资金、资产、资源统筹调剂安排新机制。</w:t>
      </w:r>
    </w:p>
    <w:p w14:paraId="6C01A0FE"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（二）深入推进依法行政。强化法治思维和法治方式，健全政府依法运行机制，推动法治上海建设，使法治成为城市竞争力的核心标志。</w:t>
      </w:r>
    </w:p>
    <w:p w14:paraId="158A0FB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完善政府立法和决策机制。坚持“立改废”并举，推进重点领域政府立法工作，强化政府规章和规范性文件的合法性审查、后评估和即时清理。健全公示听证、决策咨询、专家论证等制度，进一步提高政府决策的科学化、民主化、法</w:t>
      </w:r>
      <w:r>
        <w:rPr>
          <w:rFonts w:asciiTheme="minorEastAsia" w:hAnsiTheme="minorEastAsia" w:cstheme="minorEastAsia" w:hint="eastAsia"/>
          <w:color w:val="191919"/>
          <w:shd w:val="clear" w:color="auto" w:fill="FFFFFF"/>
        </w:rPr>
        <w:t>治化水平。</w:t>
      </w:r>
    </w:p>
    <w:p w14:paraId="6C8A62A8"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深化行政执法体制改革。深入推进市场监管、文化市场等领域综合执法改革，统筹使用各类编制资源，把更多执法力量充实到基层一线。改进执法方式，促进严格规范公正文明执法。</w:t>
      </w:r>
    </w:p>
    <w:p w14:paraId="13F7AC3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强化内外部监督。依法接受市人大及其常委会的监督，主动接受市政协的民主监督，重视司法、舆论、社会监督。强化审计监督，推进审计全覆盖。推广行</w:t>
      </w:r>
      <w:r>
        <w:rPr>
          <w:rFonts w:asciiTheme="minorEastAsia" w:hAnsiTheme="minorEastAsia" w:cstheme="minorEastAsia" w:hint="eastAsia"/>
          <w:color w:val="191919"/>
          <w:shd w:val="clear" w:color="auto" w:fill="FFFFFF"/>
        </w:rPr>
        <w:lastRenderedPageBreak/>
        <w:t>政权力标准化管理，把试点范围扩大到行政处罚和行政强制。完善公开机制，大力推进财政预算、公共资源配置等领域信息公开。</w:t>
      </w:r>
    </w:p>
    <w:p w14:paraId="1F95694F"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（三）创新政府服务管理方式。坚持寓管理于服务之中，更多发挥市场力量、社会力量和科技力量，进一步提高政府服务管理的效率和质量。</w:t>
      </w:r>
    </w:p>
    <w:p w14:paraId="41F5B432" w14:textId="77777777" w:rsidR="00F85E6C" w:rsidRDefault="00327458">
      <w:pPr>
        <w:pStyle w:val="a3"/>
        <w:widowControl/>
        <w:shd w:val="clear" w:color="auto" w:fill="FFFFFF"/>
        <w:spacing w:before="132" w:beforeAutospacing="0" w:after="378" w:afterAutospacing="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深化“互联网</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政务服务”。加大政务服务“单一窗口”建设力度，优化政府流程，推动跨部门、跨</w:t>
      </w:r>
      <w:proofErr w:type="gramStart"/>
      <w:r>
        <w:rPr>
          <w:rFonts w:asciiTheme="minorEastAsia" w:hAnsiTheme="minorEastAsia" w:cstheme="minorEastAsia" w:hint="eastAsia"/>
          <w:color w:val="191919"/>
          <w:shd w:val="clear" w:color="auto" w:fill="FFFFFF"/>
        </w:rPr>
        <w:t>层级审批</w:t>
      </w:r>
      <w:proofErr w:type="gramEnd"/>
      <w:r>
        <w:rPr>
          <w:rFonts w:asciiTheme="minorEastAsia" w:hAnsiTheme="minorEastAsia" w:cstheme="minorEastAsia" w:hint="eastAsia"/>
          <w:color w:val="191919"/>
          <w:shd w:val="clear" w:color="auto" w:fill="FFFFFF"/>
        </w:rPr>
        <w:t>事项网上协同办理。制定信息资源互联共享</w:t>
      </w:r>
      <w:r>
        <w:rPr>
          <w:rFonts w:asciiTheme="minorEastAsia" w:hAnsiTheme="minorEastAsia" w:cstheme="minorEastAsia" w:hint="eastAsia"/>
          <w:color w:val="191919"/>
          <w:shd w:val="clear" w:color="auto" w:fill="FFFFFF"/>
        </w:rPr>
        <w:t>管理办法，推进各类政务数据标准化，强化政务数据集成整合、互联共享、协同应用和统一管理，逐步实现各部门政务信息系统全部迁上政务云。建设经济社会发展综合数据平台，加快建立适应高质量发展的统计体系。加强电子证照、电子签章、网上支付、信息安全管理等制度保障，切实让群众和企业在“上海政务”网上能办事、快办事、办成事。</w:t>
      </w:r>
    </w:p>
    <w:p w14:paraId="0A0EBA5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加强政府跨部门运行制度建设。推进政府目标管理，强化跨部门目标执行和评估制度。充分发挥“</w:t>
      </w:r>
      <w:r>
        <w:rPr>
          <w:rFonts w:asciiTheme="minorEastAsia" w:hAnsiTheme="minorEastAsia" w:cstheme="minorEastAsia" w:hint="eastAsia"/>
          <w:color w:val="191919"/>
          <w:shd w:val="clear" w:color="auto" w:fill="FFFFFF"/>
        </w:rPr>
        <w:t>12345</w:t>
      </w:r>
      <w:r>
        <w:rPr>
          <w:rFonts w:asciiTheme="minorEastAsia" w:hAnsiTheme="minorEastAsia" w:cstheme="minorEastAsia" w:hint="eastAsia"/>
          <w:color w:val="191919"/>
          <w:shd w:val="clear" w:color="auto" w:fill="FFFFFF"/>
        </w:rPr>
        <w:t>”市民服务热线的平台作用，打造政务服务“总客服”。全面推行行政协助，深入开展效能评估，强化效能改进，进一步</w:t>
      </w:r>
      <w:r>
        <w:rPr>
          <w:rFonts w:asciiTheme="minorEastAsia" w:hAnsiTheme="minorEastAsia" w:cstheme="minorEastAsia" w:hint="eastAsia"/>
          <w:color w:val="191919"/>
          <w:shd w:val="clear" w:color="auto" w:fill="FFFFFF"/>
        </w:rPr>
        <w:t>提高行政效能。</w:t>
      </w:r>
    </w:p>
    <w:p w14:paraId="721006E1" w14:textId="77777777" w:rsidR="00F85E6C" w:rsidRDefault="00327458">
      <w:pPr>
        <w:pStyle w:val="a3"/>
        <w:widowControl/>
        <w:shd w:val="clear" w:color="auto" w:fill="FFFFFF"/>
        <w:spacing w:before="132" w:beforeAutospacing="0" w:after="378" w:afterAutospacing="0"/>
        <w:ind w:firstLineChars="100" w:firstLine="24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（四）加强政府作风建设。</w:t>
      </w:r>
      <w:proofErr w:type="gramStart"/>
      <w:r>
        <w:rPr>
          <w:rFonts w:asciiTheme="minorEastAsia" w:hAnsiTheme="minorEastAsia" w:cstheme="minorEastAsia" w:hint="eastAsia"/>
          <w:color w:val="191919"/>
          <w:shd w:val="clear" w:color="auto" w:fill="FFFFFF"/>
        </w:rPr>
        <w:t>践行</w:t>
      </w:r>
      <w:proofErr w:type="gramEnd"/>
      <w:r>
        <w:rPr>
          <w:rFonts w:asciiTheme="minorEastAsia" w:hAnsiTheme="minorEastAsia" w:cstheme="minorEastAsia" w:hint="eastAsia"/>
          <w:color w:val="191919"/>
          <w:shd w:val="clear" w:color="auto" w:fill="FFFFFF"/>
        </w:rPr>
        <w:t>“三严三实”，加强制度建设，推动政府系统全面从严治党向纵深发展。</w:t>
      </w:r>
    </w:p>
    <w:p w14:paraId="6BE4CD10"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持之以恒正风</w:t>
      </w:r>
      <w:proofErr w:type="gramStart"/>
      <w:r>
        <w:rPr>
          <w:rFonts w:asciiTheme="minorEastAsia" w:hAnsiTheme="minorEastAsia" w:cstheme="minorEastAsia" w:hint="eastAsia"/>
          <w:color w:val="191919"/>
          <w:shd w:val="clear" w:color="auto" w:fill="FFFFFF"/>
        </w:rPr>
        <w:t>肃</w:t>
      </w:r>
      <w:proofErr w:type="gramEnd"/>
      <w:r>
        <w:rPr>
          <w:rFonts w:asciiTheme="minorEastAsia" w:hAnsiTheme="minorEastAsia" w:cstheme="minorEastAsia" w:hint="eastAsia"/>
          <w:color w:val="191919"/>
          <w:shd w:val="clear" w:color="auto" w:fill="FFFFFF"/>
        </w:rPr>
        <w:t>纪。认真开展“不忘初心、牢记使命”主题教育，推进“两学一做”学习教育常态化制度化，用习近平新时代中国特色社会主义思想武装头脑、指导实践、推动工作。进一步贯彻落实中央八项规定精神，严格遵守政治纪律、组织纪律、廉洁纪律、群众纪律、工作纪律和生活纪律，严格执行财经管理制度，深入</w:t>
      </w:r>
      <w:proofErr w:type="gramStart"/>
      <w:r>
        <w:rPr>
          <w:rFonts w:asciiTheme="minorEastAsia" w:hAnsiTheme="minorEastAsia" w:cstheme="minorEastAsia" w:hint="eastAsia"/>
          <w:color w:val="191919"/>
          <w:shd w:val="clear" w:color="auto" w:fill="FFFFFF"/>
        </w:rPr>
        <w:t>纠</w:t>
      </w:r>
      <w:proofErr w:type="gramEnd"/>
      <w:r>
        <w:rPr>
          <w:rFonts w:asciiTheme="minorEastAsia" w:hAnsiTheme="minorEastAsia" w:cstheme="minorEastAsia" w:hint="eastAsia"/>
          <w:color w:val="191919"/>
          <w:shd w:val="clear" w:color="auto" w:fill="FFFFFF"/>
        </w:rPr>
        <w:t>“四风”、正作风。扎实开展大调研，深入基层，深入群众，切实解决基层群众反映的突出问题。</w:t>
      </w:r>
    </w:p>
    <w:p w14:paraId="439BCB3C"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以零容忍态度反对腐败。严格</w:t>
      </w:r>
      <w:r>
        <w:rPr>
          <w:rFonts w:asciiTheme="minorEastAsia" w:hAnsiTheme="minorEastAsia" w:cstheme="minorEastAsia" w:hint="eastAsia"/>
          <w:color w:val="191919"/>
          <w:shd w:val="clear" w:color="auto" w:fill="FFFFFF"/>
        </w:rPr>
        <w:t>落实“一岗双责”，坚持标本兼治，围绕权力运行关键环节，深入探索廉政建设与业务工作融合机制，扩大公务员从业行为规范试点。始终保持反腐高压态势，严厉整治发生在群众身边的腐败和作风问题。</w:t>
      </w:r>
    </w:p>
    <w:p w14:paraId="4AD09057" w14:textId="77777777" w:rsidR="00F85E6C" w:rsidRDefault="00327458">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继续提高公务员素质。深化公务员分类管理改革，强化公务员岗位履职责任制。开展政务诚信建设示范试点。全面推行分级分类培训，进一步增强公务员的群众观点、法治思维、创新意识和专业能力。每一位政府工作人员特别是各级领导干部，都要与人民群众将心比心、以心换心，始终与人民群众站在一起、想在一起、干在一起，从人民群众最关心的事情做起，以担当求突</w:t>
      </w:r>
      <w:r>
        <w:rPr>
          <w:rFonts w:asciiTheme="minorEastAsia" w:hAnsiTheme="minorEastAsia" w:cstheme="minorEastAsia" w:hint="eastAsia"/>
          <w:color w:val="191919"/>
          <w:shd w:val="clear" w:color="auto" w:fill="FFFFFF"/>
        </w:rPr>
        <w:t>破，用实干创实绩，努力使人民群众有更多的获得感、幸福感、安全感。</w:t>
      </w:r>
    </w:p>
    <w:p w14:paraId="3E3E47C0" w14:textId="77777777" w:rsidR="00F85E6C" w:rsidRDefault="00327458">
      <w:pPr>
        <w:pStyle w:val="a3"/>
        <w:widowControl/>
        <w:shd w:val="clear" w:color="auto" w:fill="FFFFFF"/>
        <w:spacing w:before="132" w:beforeAutospacing="0" w:after="378" w:afterAutospacing="0"/>
        <w:ind w:firstLineChars="200" w:firstLine="480"/>
        <w:rPr>
          <w:rFonts w:ascii="Arial" w:eastAsia="Arial" w:hAnsi="Arial" w:cs="Arial"/>
          <w:color w:val="191919"/>
        </w:rPr>
      </w:pPr>
      <w:r>
        <w:rPr>
          <w:rFonts w:asciiTheme="minorEastAsia" w:hAnsiTheme="minorEastAsia" w:cstheme="minorEastAsia" w:hint="eastAsia"/>
          <w:color w:val="191919"/>
          <w:shd w:val="clear" w:color="auto" w:fill="FFFFFF"/>
        </w:rPr>
        <w:t>各位代表，新时代要有新气象，更要有新作为。让我们更加紧密地团结在以习近平同志为核心的党中央周围，在中共上海市委的领导下，不忘初心、牢记使命，锐意进取、埋头苦干，加快建设卓越的全球城市和具有世界影响力的社会主</w:t>
      </w:r>
      <w:r>
        <w:rPr>
          <w:rFonts w:asciiTheme="minorEastAsia" w:hAnsiTheme="minorEastAsia" w:cstheme="minorEastAsia" w:hint="eastAsia"/>
          <w:color w:val="191919"/>
          <w:shd w:val="clear" w:color="auto" w:fill="FFFFFF"/>
        </w:rPr>
        <w:lastRenderedPageBreak/>
        <w:t>义现代化国际大都市，为夺取新时代中国特色社会主义伟大胜利、实现中华民族伟大复兴的中国梦</w:t>
      </w:r>
      <w:proofErr w:type="gramStart"/>
      <w:r>
        <w:rPr>
          <w:rFonts w:asciiTheme="minorEastAsia" w:hAnsiTheme="minorEastAsia" w:cstheme="minorEastAsia" w:hint="eastAsia"/>
          <w:color w:val="191919"/>
          <w:shd w:val="clear" w:color="auto" w:fill="FFFFFF"/>
        </w:rPr>
        <w:t>作出</w:t>
      </w:r>
      <w:proofErr w:type="gramEnd"/>
      <w:r>
        <w:rPr>
          <w:rFonts w:asciiTheme="minorEastAsia" w:hAnsiTheme="minorEastAsia" w:cstheme="minorEastAsia" w:hint="eastAsia"/>
          <w:color w:val="191919"/>
          <w:shd w:val="clear" w:color="auto" w:fill="FFFFFF"/>
        </w:rPr>
        <w:t>新的更大的贡献！</w:t>
      </w:r>
    </w:p>
    <w:p w14:paraId="76536B09" w14:textId="77777777" w:rsidR="00F85E6C" w:rsidRDefault="00F85E6C"/>
    <w:sectPr w:rsidR="00F85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C576FD"/>
    <w:rsid w:val="00327458"/>
    <w:rsid w:val="00F85E6C"/>
    <w:rsid w:val="2DC5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433C6"/>
  <w15:docId w15:val="{AA0E036E-EADE-49D3-923C-6DB0FBD9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2993</Words>
  <Characters>17065</Characters>
  <Application>Microsoft Office Word</Application>
  <DocSecurity>0</DocSecurity>
  <Lines>142</Lines>
  <Paragraphs>40</Paragraphs>
  <ScaleCrop>false</ScaleCrop>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2022-06-24T11:31:00Z</dcterms:created>
  <dcterms:modified xsi:type="dcterms:W3CDTF">2022-06-25T00:18:00Z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