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59220" w14:textId="77777777" w:rsidR="00DD0F1C" w:rsidRDefault="00DD0F1C" w:rsidP="00DD0F1C">
      <w:r>
        <w:rPr>
          <w:rFonts w:hint="eastAsia"/>
        </w:rPr>
        <w:t>各位代表</w:t>
      </w:r>
      <w:r>
        <w:t>:</w:t>
      </w:r>
    </w:p>
    <w:p w14:paraId="0153AECB" w14:textId="77777777" w:rsidR="00DD0F1C" w:rsidRDefault="00DD0F1C" w:rsidP="00DD0F1C"/>
    <w:p w14:paraId="02655B12" w14:textId="77777777" w:rsidR="00DD0F1C" w:rsidRDefault="00DD0F1C" w:rsidP="00DD0F1C">
      <w:r>
        <w:rPr>
          <w:rFonts w:hint="eastAsia"/>
        </w:rPr>
        <w:t>现在</w:t>
      </w:r>
      <w:r>
        <w:t>,我代表四届市人民政府,向大会报告过去五年的政府工作,并对今后五年和今年工作提出建议,请各位代表审查,并请市政协委员提出意见。</w:t>
      </w:r>
    </w:p>
    <w:p w14:paraId="0563734C" w14:textId="77777777" w:rsidR="00DD0F1C" w:rsidRDefault="00DD0F1C" w:rsidP="00DD0F1C"/>
    <w:p w14:paraId="534ADA99" w14:textId="77777777" w:rsidR="00DD0F1C" w:rsidRDefault="00DD0F1C" w:rsidP="00DD0F1C">
      <w:r>
        <w:rPr>
          <w:rFonts w:hint="eastAsia"/>
        </w:rPr>
        <w:t>过去五年工作回顾</w:t>
      </w:r>
    </w:p>
    <w:p w14:paraId="79B102AE" w14:textId="77777777" w:rsidR="00DD0F1C" w:rsidRDefault="00DD0F1C" w:rsidP="00DD0F1C"/>
    <w:p w14:paraId="16C0D1E9" w14:textId="77777777" w:rsidR="00DD0F1C" w:rsidRDefault="00DD0F1C" w:rsidP="00DD0F1C">
      <w:r>
        <w:t>2012年以来的五年,是我市改革发展进程中极不平凡的五年。面对复杂多变的宏观经济形势和艰巨繁重的改革发展稳定任务,市政府在省委、省政府和市委的坚强领导下,在市人大、市政协的监督支持下,全面贯彻落实党的十八大、十八届三中、四中、五中、六中全会和习近平总书记系列重要讲话精神,牢固树立“五大发展理念”,紧紧围绕“两个跨越”目标,全力实施“三大发展战略”,发扬“逢山开路、遇水架桥、披荆斩棘、勇往直前”的广安精神,统筹推进稳增长、促改革、调结构、惠民生、防风险各项工作,全面完成“十二五”规划和市第四届人民代表大会第一</w:t>
      </w:r>
      <w:r>
        <w:rPr>
          <w:rFonts w:hint="eastAsia"/>
        </w:rPr>
        <w:t>次会议确定的各项目标任务</w:t>
      </w:r>
      <w:r>
        <w:t>,全市改革开放和现代化建设取得新的重大成就。</w:t>
      </w:r>
    </w:p>
    <w:p w14:paraId="7E41A57E" w14:textId="77777777" w:rsidR="00DD0F1C" w:rsidRDefault="00DD0F1C" w:rsidP="00DD0F1C"/>
    <w:p w14:paraId="3776C869" w14:textId="77777777" w:rsidR="00DD0F1C" w:rsidRDefault="00DD0F1C" w:rsidP="00DD0F1C">
      <w:r>
        <w:rPr>
          <w:rFonts w:hint="eastAsia"/>
        </w:rPr>
        <w:t>五年来</w:t>
      </w:r>
      <w:r>
        <w:t>,我们充分发挥伟人故里独特优势,抢抓机遇主动作为,广安战略位势和对外影响力大幅提升。成功争取并实施了一系列重大政策。川渝合作示范区、国家西部承接产业转移示范区等国家战略全面实施;国家中小城市综合改革试点城市、首批国家循环经济示范城市、国家现代农业示范区、首批国家商标战略实施示范城市、国家住宅产业现代化综合试点城市、国家智慧城市试点城市、部省共建教育改革发展试验区、嘉陵江流域国家生态文明先行示范区等国家政策在广安试点示范,为西部地区推进区域合作、承接产业转移、实现转型发展提供了鲜活经验。先后获得全国文明</w:t>
      </w:r>
      <w:r>
        <w:rPr>
          <w:rFonts w:hint="eastAsia"/>
        </w:rPr>
        <w:t>城市、国家卫生城市、国家森林城市、全国双拥模范城等多项桂冠</w:t>
      </w:r>
      <w:r>
        <w:t>,极大地提升了城市美誉度和竞争力。成功争取并落地了一系列重大项目。27个项目纳入省级重点支持计划盘子,城建、能源交通、水利、社会事业、环境保护等101个省级重点项目落地建设。兰渝铁路广安支线全面建成,开通广安至成都动车、至重庆快车,巴广渝、遂广高速广安段建成通车,广安市过境高速公路东环线及渝广高速支线实现开工,广安港投入运营,回龙寺水库、龙滩水库加快建设,远成智慧物流、装配式建筑制造等重大项目开工落地,为全市经济社会发展积蓄了力量。成功争取并举办了一</w:t>
      </w:r>
      <w:r>
        <w:rPr>
          <w:rFonts w:hint="eastAsia"/>
        </w:rPr>
        <w:t>系列重大活动。成功举办邓小平同志诞辰</w:t>
      </w:r>
      <w:r>
        <w:t>110周年纪念活动,邓小平故里创建为国家5A级旅游景区;广泛开展“感恩作贡献”活动,积极争取社会各界支持,掀起了缅怀小平、感恩奋进的热潮。成功举办(承办)中国旅游日主会场启动仪式、全国残运会和特奥会圣火采集、国际红色马拉松赛、中国(广安)川渝合作示范区暨川东北经济区投资贸易大会、中国华蓥山旅游文化节、重庆经济协作区第十八次市长联席会等重大活动,广安知名度和对外影响力大幅提升。</w:t>
      </w:r>
    </w:p>
    <w:p w14:paraId="62F344E0" w14:textId="77777777" w:rsidR="00DD0F1C" w:rsidRDefault="00DD0F1C" w:rsidP="00DD0F1C"/>
    <w:p w14:paraId="29A63253" w14:textId="77777777" w:rsidR="00DD0F1C" w:rsidRDefault="00DD0F1C" w:rsidP="00DD0F1C">
      <w:r>
        <w:rPr>
          <w:rFonts w:hint="eastAsia"/>
        </w:rPr>
        <w:t>五年来</w:t>
      </w:r>
      <w:r>
        <w:t>,我们坚持新常态要有新作为,综合施策稳定经济增长,全市经济综合实力迈上新台阶。积极应对经济下行不利影响,制定出台一系列稳增长政策措施,从多方面稳定了经济增势,经济实现了稳中有进、稳中向好发展。全市地区生产总值年均增长10.7%、突破1000亿元;人均地区生产总值是2011年的1.6倍。地方一般公共预算收入由27.8亿元增加到63亿元,年均增长17.8%。充分发挥投资</w:t>
      </w:r>
      <w:r>
        <w:lastRenderedPageBreak/>
        <w:t>的关键作用。主动对接国家重要投资方向,突出抓好基础设施、产业发展、民生改善等领域投资,固定资产投资年均增长25%,总量达到4543.7亿元;民间投资快速增长,年均增长24.7%、占比达到54%。充分发挥消费的基础作用。积极实施市场拓展“三大行动”,建成一批商务集聚区、大型卖场和专业市场,城乡商贸设施日臻完善。信息消费、旅游休闲、健康养老等消费不断扩大,社会消费品零售总额年均增长13.9%、达到2011年的2.1倍,成为拉动经济增长的重要引擎。充分发挥外贸的助推作用。广安获批并建成营运川东北地区首个公用型保税仓,新培育外贸进出口企业57户,外贸出口总额居全省前列。累计利用外资3.4亿美元。充分发挥实体经济的主体作用。建立支持实体经济发展、工业应</w:t>
      </w:r>
      <w:r>
        <w:rPr>
          <w:rFonts w:hint="eastAsia"/>
        </w:rPr>
        <w:t>急转贷、企业贷款风险补偿等专项资金</w:t>
      </w:r>
      <w:r>
        <w:t>,为企业提供各类资金支持7.1亿元;依托资本市场拓宽融资渠道,培育本地上市企业1家、“新三板”挂牌企业2家、“四板”挂牌企业46家。积极争取天然气直供、直购电试点及富余电量消纳政策,帮助企业降低生产成本1.15亿元,规上工业企业利润总额年均增长1.9%。</w:t>
      </w:r>
    </w:p>
    <w:p w14:paraId="67E551AC" w14:textId="77777777" w:rsidR="00DD0F1C" w:rsidRDefault="00DD0F1C" w:rsidP="00DD0F1C"/>
    <w:p w14:paraId="637B242D" w14:textId="77777777" w:rsidR="00DD0F1C" w:rsidRDefault="00DD0F1C" w:rsidP="00DD0F1C">
      <w:r>
        <w:rPr>
          <w:rFonts w:hint="eastAsia"/>
        </w:rPr>
        <w:t>五年来</w:t>
      </w:r>
      <w:r>
        <w:t>,我们着力推动创新转型发展,加速培育发展新动能,经济实现更有质量更有效益增长。大力实施创新驱动发展战略,坚定不移转方式调结构,三次产业比重由19:51.4:29.6调整为15.8:51.2:33,高新技术产业总产值占规上工业比重提高8个百分点,科技对经济的贡献率提升到49.5%。民营经济实现增加值2631.4亿元,占GDP的比重达57.4%。“工业强市”战略深入实施。全面实施“中国制造2025广安行动计划”,成立重大产业发展推进工作组,加快推进电子信息、生物医药、精细化工、新型住宅制造、高端装备制造等</w:t>
      </w:r>
      <w:r>
        <w:rPr>
          <w:rFonts w:hint="eastAsia"/>
        </w:rPr>
        <w:t>八大重点产业发展</w:t>
      </w:r>
      <w:r>
        <w:t>,产业产值占工业总产值比重提高至62.8%;工业总产值、增加值年均分别增长15.3%、11.9%。推动电力、建材等传统产业技改扩能、转型升级,累计实施工业技改项目千余个,完成技改投资662亿元。大力化解过剩和落后产能,关闭退出地方小煤矿53户,整合水泥企业2户,淘汰落后产能117万吨。大力实施大企业大集团培育计划,规上工业企业较2011年新增124户,新培育小微企业5950户。坚持“一园一主业”,持续推进成熟园区建设,园区产值年均增长18.9%,广安经开区、邻水经开区分别纳入全省1000亿元</w:t>
      </w:r>
      <w:r>
        <w:rPr>
          <w:rFonts w:hint="eastAsia"/>
        </w:rPr>
        <w:t>和</w:t>
      </w:r>
      <w:r>
        <w:t>500亿元重点产业园区。现代服务业发展提质增效。加快实施省级现代服务业综合改革试点市、省级现代物流试点示范市和省级电子商务示范市建设,重点推进六大新兴先导型服务业发展,扎实推进服务业集聚区和重点项目建设,服务业增加值年均增长10.8%,占GDP的比重提升3.4个百分点。深入实施“互联网+”行动计划,积极推进电商物流与实体经济融合发展,电商交易额突破100亿元。旅游总收入年均增长22%以上。现代农业快速发展。建成"111"产村相融示范区650平方公里、现代农业产业基地205万亩,粮食总产实现十连增,农民人均</w:t>
      </w:r>
      <w:r>
        <w:rPr>
          <w:rFonts w:hint="eastAsia"/>
        </w:rPr>
        <w:t>可支配收入增速连续八年高于全国全省。新培育新型农业经营主体</w:t>
      </w:r>
      <w:r>
        <w:t>6624个,带动农户面达64.9%。成功创建邓小平故里优质农产品“华蓥山”公用品牌,广安农产品的市场占有率不断提升,产村相融、农旅结合、绿色发展的现代农业发展经验在全国全省推广。创新创业活力充分释放。加强科技创新平台建设,建立清华大学广安新能源研究院、赛迪工业和信息化研究院广安分院等7个重点产业技术研究院,新培育国家级高新技术企业33家,实施科技成果转化项目124个。我市整体创建为四川省可持续发展试验区、国家科技创新工程四川省试点城市,国家知识产权试</w:t>
      </w:r>
      <w:r>
        <w:rPr>
          <w:rFonts w:hint="eastAsia"/>
        </w:rPr>
        <w:t>点城市创建取得积极进展。大力推动“大众创业、万众创新”</w:t>
      </w:r>
      <w:r>
        <w:t>,建成省级创业示范基地(孵化园)3个。加快实施质量强市战略,“广安造”产品竞争力进一步增强。</w:t>
      </w:r>
    </w:p>
    <w:p w14:paraId="0627B362" w14:textId="77777777" w:rsidR="00DD0F1C" w:rsidRDefault="00DD0F1C" w:rsidP="00DD0F1C"/>
    <w:p w14:paraId="3C1972B2" w14:textId="77777777" w:rsidR="00DD0F1C" w:rsidRDefault="00DD0F1C" w:rsidP="00DD0F1C">
      <w:r>
        <w:rPr>
          <w:rFonts w:hint="eastAsia"/>
        </w:rPr>
        <w:t>五年来</w:t>
      </w:r>
      <w:r>
        <w:t>,我们创新实施多点多极支撑发展战略,坚持城乡统筹发展,城乡一体化快速推进。调整行政区划设立前锋区,扩大国家经开区管辖范围,设立新的市级园区,推动国有资产重组和管理体制改革,形成了多点驱动、竞相发展新格局。新型城镇化加快推进。广安市城市总体规划(2013-2030)获省政府批复,成功争取中国新型城镇化建设示范市、省级海绵城市建设试点城市;城市规划区协调发展,新拓展城区面积56.3平方公里、城镇化率年均提高1.75个百分点。大力实施“百镇建设试点行动”,在全市启动建设50个特色集镇,协兴等13个乡镇被列为</w:t>
      </w:r>
      <w:r>
        <w:rPr>
          <w:rFonts w:hint="eastAsia"/>
        </w:rPr>
        <w:t>全国重点镇</w:t>
      </w:r>
      <w:r>
        <w:t>,恒升等14个乡镇被列为全省百镇建设试点镇;建设幸福美丽新村662个,惠及群众121万人。城乡基础设施大幅改善。全市新增高速公路通车里程140公里;广安至岳池城市快速通道建成通车;广安至华蓥城市快速通道即将建成;开通广安主城区至岳池、前锋城市公交;广安客运枢纽站投入使用;新改建农村公路5000公里,实现100%乡镇通油路、100%行政村通公路。扎实推进农田水利建设,新开工建设中型水库5座,建成高标准农建示范区41.75万亩,整治农村集体土地建成高标准农田112万亩,治理水土流失219平方公里,解决112.7万农村居民和学生饮水安全问题,农建综合管理夺得全省“李冰杯”一等奖。大力实施“宽带中国”战略,4G网络城区、农村覆盖率分别超过97%、70%。县域园区发展活力迸发。夯实县域经济底部基础,做实园区发展载体平台,制定出台支持县域经济改革发展21条政策措施,6个区市县经济年均增速超过10%,广安经开区、枣山园区、协兴园区经济总量均突破50亿元,市属国有企业实力不断增强,资产总规模达204.63亿元。</w:t>
      </w:r>
    </w:p>
    <w:p w14:paraId="3751E411" w14:textId="77777777" w:rsidR="00DD0F1C" w:rsidRDefault="00DD0F1C" w:rsidP="00DD0F1C"/>
    <w:p w14:paraId="5BA72C00" w14:textId="77777777" w:rsidR="00DD0F1C" w:rsidRDefault="00DD0F1C" w:rsidP="00DD0F1C">
      <w:r>
        <w:rPr>
          <w:rFonts w:hint="eastAsia"/>
        </w:rPr>
        <w:t>五年来</w:t>
      </w:r>
      <w:r>
        <w:t>,我们全面深化改革充分开放合作,不断增创发展新优势,发展动力活力加速释放。重点领域改革全面推进。制定出台4个专项改革方案,1项改革纳入国家改革试点。“五证合一、一照一码”全面实施,累计新增各类市场主体28957个。全面完成农村土地确权登记颁证工作,农村土地流转率达34.4%;六区市县全域纳入全省首批农村产权抵押融资试点县。深化金融领域改革,成功引进成都银行、重庆银行、成都农商行、中银富登村镇银行,大力推进信用联社改制,全市新增银行业金融机构6家、保险机构9家、证券机构4家。推广运用政府和社会资本合作模</w:t>
      </w:r>
      <w:r>
        <w:rPr>
          <w:rFonts w:hint="eastAsia"/>
        </w:rPr>
        <w:t>式</w:t>
      </w:r>
      <w:r>
        <w:t>,启动实施PPP项目8个、总投资166亿元。供给侧结构性改革有序推进。公共资源交易、国资国企、公务用车、不动产统一登记制度改革成效显著。开放合作水平大幅提升。不断深化与重庆、深圳、天津、中关村等区域务实合作,邻水机电、高滩空港、华蓥电子信息等渝广合作配套产业园快速发展,15平方公里广深合作产业园启动建设,设立广安高新区作为中关村科技创新产业基地,与天津滨海新区建立战略合作关系,规划建设天津高新区(广安)创新示范园。深化拓展与韩国龟尾市的国际友好城市关系,积极参与四川与俄罗斯伏尔加河沿岸联邦区域合作,对德合</w:t>
      </w:r>
      <w:r>
        <w:rPr>
          <w:rFonts w:hint="eastAsia"/>
        </w:rPr>
        <w:t>作取得积极进展。投资促进工作成效显著。全市签约项目</w:t>
      </w:r>
      <w:r>
        <w:t>3643个、累计完成投资3093.43亿元。</w:t>
      </w:r>
    </w:p>
    <w:p w14:paraId="374FF54F" w14:textId="77777777" w:rsidR="00DD0F1C" w:rsidRDefault="00DD0F1C" w:rsidP="00DD0F1C"/>
    <w:p w14:paraId="1182B477" w14:textId="77777777" w:rsidR="00DD0F1C" w:rsidRDefault="00DD0F1C" w:rsidP="00DD0F1C">
      <w:r>
        <w:rPr>
          <w:rFonts w:hint="eastAsia"/>
        </w:rPr>
        <w:t>五年来</w:t>
      </w:r>
      <w:r>
        <w:t>,我们务实推进绿色低碳循环发展,加快建设生态文明新家园,美丽广安建设迈出坚实步伐。生态建设深入推进。实施主体功能区规划,开展生态控制线划定工作,划定林业生态红线。完成营造林任务203.85万亩,森林覆盖率达到40.5%。荣获中国绿色城市奖、2014年度中国最佳绿色生态城市。大熊猫野化放归培训基地落户华蓥山。环境治理扎实有效。全面开展“洁净水”行动,嘉陵江、渠江</w:t>
      </w:r>
      <w:r>
        <w:lastRenderedPageBreak/>
        <w:t>出境断面水质达标,城市、乡镇集中式饮用水源地水质达标率分别为100%、93.7%,最严格水资源管理制度全面实施。切实加强大气污染联防联治,城市空</w:t>
      </w:r>
      <w:r>
        <w:rPr>
          <w:rFonts w:hint="eastAsia"/>
        </w:rPr>
        <w:t>气质量持续改善。科学治理土壤污染、农村面源污染</w:t>
      </w:r>
      <w:r>
        <w:t>,全市土壤环境质量总体良好。严格落实耕地保护制度,扎实开展永久基本农田划定,圆满完成省上下达耕地保护、基本农田保有量目标。实施完成28处重大地质灾害和15处矿山环境恢复治理,避险搬迁安置农户4700余户。节能减排成效明显。GDP、工业增加值能耗累计分别下降28.21%、61.75%,全面完成省政府下达的节能减排任务。广安经开区列为全国循环化改造示范试点园区,武胜县、广华工业园等纳入全省“十二五”首批循环经济试点单位。</w:t>
      </w:r>
    </w:p>
    <w:p w14:paraId="5E51E7C2" w14:textId="77777777" w:rsidR="00DD0F1C" w:rsidRDefault="00DD0F1C" w:rsidP="00DD0F1C"/>
    <w:p w14:paraId="0734F5F7" w14:textId="77777777" w:rsidR="00DD0F1C" w:rsidRDefault="00DD0F1C" w:rsidP="00DD0F1C">
      <w:r>
        <w:rPr>
          <w:rFonts w:hint="eastAsia"/>
        </w:rPr>
        <w:t>五年来</w:t>
      </w:r>
      <w:r>
        <w:t>,我们紧紧扭住脱贫攻坚和民生改善重点,加快补齐全面小康短板,人民群众的获得感幸福感不断增强。每年坚持办好一批民生大事实事,财政民生投入占当年公共财政支出稳定在65%以上,实施省、市民生工程660项、办理惠民实事20余万件。城乡居民收入年均分别增长10.7%、12.2%,城乡收入比由2.6:1缩小为2.2:1,被评为全国优秀民生改善典范城市。脱贫攻坚卓有成效。累计减少贫困人口20.1万人,贫困发生率由8.9%下降到3.27%。保障体系更加健全。累计新增城镇就业22.31万人,城镇登记失业率持续控制在4%</w:t>
      </w:r>
      <w:r>
        <w:rPr>
          <w:rFonts w:hint="eastAsia"/>
        </w:rPr>
        <w:t>以内。养老、医疗、工伤、生育、失业等各类保险事业全面发展</w:t>
      </w:r>
      <w:r>
        <w:t>,全市基本养老保险覆盖人数达192.06万人,城镇基本医疗保险参保人数达89.62万人。教育事业健康发展。部省共建广安教育改革发展试验区建设取得丰硕成果,学前教育毛入学率提高14个百分点,华蓥市、武胜县、邻水县通过国家义务教育均衡发展验收,广安区、前锋区通过省级验收,普通高中高考本科上线近6万人,中职教育招生和在校生人数双增长,广安职业技术学院创建为省级示范性高职院校。吸引民间资金20余亿元投入教育事业,民办学校在校生人数达学生总数的23.4%。体育事</w:t>
      </w:r>
      <w:r>
        <w:rPr>
          <w:rFonts w:hint="eastAsia"/>
        </w:rPr>
        <w:t>业快速发展</w:t>
      </w:r>
      <w:r>
        <w:t>,竞技体育成绩斐然,全民健身活动蓬勃开展。卫生事业加快发展。健康广安建设扎实推进,基层医疗卫生标准化水平大幅提升,市县两级公立医院全部取消药品加成,成功争取为国家城市公立医院综合改革试点市,新增民营医疗机构31家,全面深化与华西医院、华西第二医院的医疗合作。120急救体系覆盖城乡,传染病发病率、孕产妇、婴儿死亡率连续多年低于全省平均水平。全面实施两孩政策,人口自然增长率、符合政策生育率控制在省定目标。文化事业持续繁荣。广安大剧院等文化设施建成开放,市博物馆开工建设,覆盖城乡的公共文化服务体系建设全</w:t>
      </w:r>
      <w:r>
        <w:rPr>
          <w:rFonts w:hint="eastAsia"/>
        </w:rPr>
        <w:t>面推进。群众文化活动多姿多彩。文艺创作成果丰硕</w:t>
      </w:r>
      <w:r>
        <w:t>,20余部文艺精品荣获中省奖项。文遗保护成效显著,全国重点文物保护单位增至5处,省级非遗项目达到9个。文化产业加速发展,产值较2011年提升355%。</w:t>
      </w:r>
    </w:p>
    <w:p w14:paraId="15CCBB35" w14:textId="77777777" w:rsidR="00DD0F1C" w:rsidRDefault="00DD0F1C" w:rsidP="00DD0F1C"/>
    <w:p w14:paraId="6A3695C0" w14:textId="77777777" w:rsidR="00DD0F1C" w:rsidRDefault="00DD0F1C" w:rsidP="00DD0F1C">
      <w:r>
        <w:rPr>
          <w:rFonts w:hint="eastAsia"/>
        </w:rPr>
        <w:t>五年来</w:t>
      </w:r>
      <w:r>
        <w:t>,我们全面落实依法治市方略,加强和创新社会治理,法治广安平安广安建设取得新成效。深入实施依法治市纲要,扎实开展“法律七进”活动,“六五”普法经验全省推广。深入推进依法治安,扎实开展危化品、建筑施工、消防、道路交通、煤矿和非煤矿山等领域安全专项整治,连续10年未发生重特大事故,安全生产形势持续稳定。加强和创新市场监管,深入开展假冒伪劣商品整治等专项行动,市场经营秩序持续好转。圆满完成食品药品监管体制改革,食品药品安全保障水平不断提升。切实加强农产品质量安全监管,成功创建四川省农产品质量安全监管示范市。着</w:t>
      </w:r>
      <w:r>
        <w:rPr>
          <w:rFonts w:hint="eastAsia"/>
        </w:rPr>
        <w:t>力维护社会稳定</w:t>
      </w:r>
      <w:r>
        <w:t>,严厉打击刑事犯罪和经济犯罪,全面开展禁毒行动,深入推进“五大民生警务”和“五小问题”解决,“互联网+公安”综合服务</w:t>
      </w:r>
      <w:r>
        <w:lastRenderedPageBreak/>
        <w:t>平台上线运行,网格化服务管理经验全省推广,立体化社会治安防控体系不断健全。持续开展信访“三无”创建活动,广安连续五年被人民网表彰为网民留言办理先进单位。全面推进社会稳定风险评估全覆盖,深化矛盾纠纷多元化解机制建设。依法治理民间非法投融资,社会大局持续稳定。</w:t>
      </w:r>
    </w:p>
    <w:p w14:paraId="4B1BDB1D" w14:textId="77777777" w:rsidR="00DD0F1C" w:rsidRDefault="00DD0F1C" w:rsidP="00DD0F1C"/>
    <w:p w14:paraId="06B1C4C0" w14:textId="77777777" w:rsidR="00DD0F1C" w:rsidRDefault="00DD0F1C" w:rsidP="00DD0F1C">
      <w:r>
        <w:rPr>
          <w:rFonts w:hint="eastAsia"/>
        </w:rPr>
        <w:t>五年来</w:t>
      </w:r>
      <w:r>
        <w:t>,我们切实加强政府自身建设,推进政府服务管理创新,法治政府、廉洁政府和服务型政府建设取得新进展。完善政府决策程序规定,建立市政府常务会会前学法制度和法律顾问制度,加强规范性文件制定,启动政府立法工作,制定重要规范性文件76件。持续深化“放管服”改革,建立“三张清单”制度,市本级取消170项行政审批事项,全面取消非行政许可审批事项,建立行政审批中介服务事项目录清单;建成行政权力依法规范公开运行平台和电子政务大厅,实现省市县三级互联互通。建成行政执法和刑事司法衔接信息共享平台。瞄准权力运行重点领域和关键环</w:t>
      </w:r>
      <w:r>
        <w:rPr>
          <w:rFonts w:hint="eastAsia"/>
        </w:rPr>
        <w:t>节</w:t>
      </w:r>
      <w:r>
        <w:t>,在政府投资项目管理、土地出让、政府采购、PPP项目建设、招投标等领域制定出台一系列制度规定,积极推行“双随机、一公开”监管改革,切实把权力关进制度“笼子”。主动接受人大、政协监督,共办理市人大代表建议756件、政协提案1288件。深化政府信息公开,大力推行“网络理政”“在线访谈”,开通"12345"政府服务热线,有效促进了政民互动。落实全面从严治党、从严治政及党风廉政建设规定,扎实开展党的群众路线教育实践活动、“三严三实”专题教育和“两学一做”学习教育,政风行风持续转变。强化财政、审计监督和行政监察,支</w:t>
      </w:r>
      <w:r>
        <w:rPr>
          <w:rFonts w:hint="eastAsia"/>
        </w:rPr>
        <w:t>持执纪执法机关查办案件</w:t>
      </w:r>
      <w:r>
        <w:t>,旗帜鲜明反对腐败,政府自身建设不断加强,树立了为民务实清廉的良好形象。</w:t>
      </w:r>
    </w:p>
    <w:p w14:paraId="6CD5ABBA" w14:textId="77777777" w:rsidR="00DD0F1C" w:rsidRDefault="00DD0F1C" w:rsidP="00DD0F1C"/>
    <w:p w14:paraId="5C29DE54" w14:textId="77777777" w:rsidR="00DD0F1C" w:rsidRDefault="00DD0F1C" w:rsidP="00DD0F1C">
      <w:r>
        <w:rPr>
          <w:rFonts w:hint="eastAsia"/>
        </w:rPr>
        <w:t>同时</w:t>
      </w:r>
      <w:r>
        <w:t>,国防动员和后备力量建设、双拥共建、人民防空工作得到加强,统计服务、国资管理、粮食储备、食盐储备、应急管理、防震减灾、住房公积金管理、信息化建设、供销、气象、外事、侨务、港澳台事务、民族宗教、档案、保密、地方志、老龄事业、邮政、烟草专卖等工作取得新成绩,石油、电力、供水、通信等保障工作取得新进展,工会、共青团、妇联、科协、残联、贸促会、社科联、文联、红十字会、关工委以及各民主党派、工商联等作出新贡献。</w:t>
      </w:r>
    </w:p>
    <w:p w14:paraId="4D431BC0" w14:textId="77777777" w:rsidR="00DD0F1C" w:rsidRDefault="00DD0F1C" w:rsidP="00DD0F1C"/>
    <w:p w14:paraId="228C696C" w14:textId="77777777" w:rsidR="00DD0F1C" w:rsidRDefault="00DD0F1C" w:rsidP="00DD0F1C">
      <w:r>
        <w:rPr>
          <w:rFonts w:hint="eastAsia"/>
        </w:rPr>
        <w:t>各位代表</w:t>
      </w:r>
      <w:r>
        <w:t>,刚刚过去的2016年,面对宏观经济下行压力传导的深刻影响,我们积极应对、主动作为,全力推进改革发展稳定各项工作,全市经济进中提质、民生持续改善、社会和谐稳定、政风持续好转,实现了“十三五”良好开局。一是经济发展稳中向好。全市预计完成(下同)地区生产总值1060亿元、增长7.8%,固定资产投资1296亿元、增长14.5%,规上工业增加值增长8.4%,社会消费品零售总额467亿元、增长13%,一般公共预算收入63亿元、增长15.5%,一般公共预算支出234.8亿元、增长5.5%,全市银行业金融机构存贷</w:t>
      </w:r>
      <w:r>
        <w:rPr>
          <w:rFonts w:hint="eastAsia"/>
        </w:rPr>
        <w:t>款余额分别增长</w:t>
      </w:r>
      <w:r>
        <w:t>16%、12%。二是重点产业加速培育。新兴产业快速成长,生物医药、电子信息、高端装备制造、新型住宅制造等八个重点产业实现产值958亿元、同比增长26.6%,拉动工业增长14.9个百分点。现代服务业蓬勃发展,新产业、新模式、新业态加速培育,实现增加值350亿元、增长8.5%。现代农业提质扩面,“一路两特”产业基地加快建设,巩固提升现代农业产业基地13.8万亩。三是项目投资支撑有力。“项目年”工作扎实有效,666个省市县重点项目完成投资900亿元、增长20%以上;争取中央预算内补助资金支持项目132个、到位资金12.2亿元,申报获批国家专项建设基金项目3批86个、安排资金50.9亿元。招商引资项目到位资金达520亿</w:t>
      </w:r>
      <w:r>
        <w:lastRenderedPageBreak/>
        <w:t>元、增长3.3%。四是创新改革扎实推进。创新创业充满活力,新登记私营企业3086户、个体工商户16666户,同比分别增长26.9%、17.78%。新申报国家级高新技术企业9家,实施专利转化项目109项,实现专利转化产值98亿元,新培育中国驰名商标1件、著名商标6件、国家地理标志1件。供给侧结构性改革成效明显,化解房地产库存80万平方米,淘汰落后产能2万吨,协调金融机构为小微企业发放贷款123.4亿元。全面推进“营改增”改革试点,实现减税7996万元。五是城乡区域加快发展。成功申报省级海绵城市建设试点城市,50个特色集镇加快建设,城乡市政和公共服务设施完成投资57.8亿元。黑化农业产业大道156公里,新改建中小型水库42座、渠道178公里。县域经济实力不断壮大,园区发展活力不断增强,底部基础更加夯实。六是脱贫攻坚首战告捷。全市145个村退出贫困村,减少贫困人口50001人,贫困发生率下降到3.27%,广安区、前锋区、华蓥市即将“摘帽”。七是民生事业协调发展。民生支出达165亿元,占地方一般公共</w:t>
      </w:r>
      <w:r>
        <w:rPr>
          <w:rFonts w:hint="eastAsia"/>
        </w:rPr>
        <w:t>预算支出比重达</w:t>
      </w:r>
      <w:r>
        <w:t>70.3%。全面或超额完成省市民生工程任务。全市城镇新增就业5.51万人,失业人员再就业1.27万人,城镇登记失业率控制在3.68%。城乡居民收入分别达28158元、12554元,分别增长8%、10.4%。</w:t>
      </w:r>
    </w:p>
    <w:p w14:paraId="7FB51172" w14:textId="77777777" w:rsidR="00DD0F1C" w:rsidRDefault="00DD0F1C" w:rsidP="00DD0F1C"/>
    <w:p w14:paraId="606B51FA" w14:textId="77777777" w:rsidR="00DD0F1C" w:rsidRDefault="00DD0F1C" w:rsidP="00DD0F1C">
      <w:r>
        <w:rPr>
          <w:rFonts w:hint="eastAsia"/>
        </w:rPr>
        <w:t>各位代表</w:t>
      </w:r>
      <w:r>
        <w:t>,回顾发展历程,我们倍感欣慰。过去的五年,是广安经济实力显著增强、发展质量效益明显提升的五年,是全面深化改革攻坚破难、开放合作取得重大突破的五年,是脱贫攻坚卓有成效、民生社会事业加快发展的五年,是依法治市开启新征程、民主法制建设取得新进展的五年。五年的发展实践,使我们深刻地体会到:必须始终保持专注发展转型发展战略定力,主动适应引领经济发展新常态。始终坚持新常态要有新作为,主动应对“三期叠加”的不利影响,在加快发展中转型升级,在转型升级中追赶跨越,推动经济实现更有质量更有效益更可持续增长。必须始终用好</w:t>
      </w:r>
      <w:r>
        <w:rPr>
          <w:rFonts w:hint="eastAsia"/>
        </w:rPr>
        <w:t>改革开放、创新驱动强劲引擎</w:t>
      </w:r>
      <w:r>
        <w:t>,推动广安走在全省改革开放创新发展前列。坚定不移地走改革开放和创新发展之路,着力推动对内改革、对外开放,深入实施创新驱动战略,不断厚植发展新优势,增强发展新动能,开创发展新局面。必须始终树立以人民为中心的发展思想,努力让发展成果更多惠及人民群众。始终坚持以人为本、执政为民,把保障和改善民生作为政府最大责任,下功夫解决一批事关群众切身利益的民生难题,不断增进民生福祉。必须始终坚持依法行政、规范用权执政理念,着力构建遵规守纪的法治良序。坚持把依法行政贯穿政府工作各个环节,把权力关进制度</w:t>
      </w:r>
      <w:r>
        <w:rPr>
          <w:rFonts w:hint="eastAsia"/>
        </w:rPr>
        <w:t>的“笼子”</w:t>
      </w:r>
      <w:r>
        <w:t>,用法治的思维和方式推进政府工作,让遵规守纪成为自觉成为习惯,以法治、清廉、务实、高效的政府形象服务于民、取信于民、回报于民。必须始终坚持党的领导,全面加强政府系统党的建设。牢固树立政治意识、大局意识、核心意识和看齐意识,认真落实中央、省委和市委各项决策部署,做到党建工作与经济工作同谋划、同部署、同考核,把全面从严治党要求体现到政府工作方方面面,为推动广安跨越发展提供坚强保障。</w:t>
      </w:r>
    </w:p>
    <w:p w14:paraId="1034BE90" w14:textId="77777777" w:rsidR="00DD0F1C" w:rsidRDefault="00DD0F1C" w:rsidP="00DD0F1C"/>
    <w:p w14:paraId="527F4C83" w14:textId="77777777" w:rsidR="00DD0F1C" w:rsidRDefault="00DD0F1C" w:rsidP="00DD0F1C">
      <w:r>
        <w:rPr>
          <w:rFonts w:hint="eastAsia"/>
        </w:rPr>
        <w:t>各位代表</w:t>
      </w:r>
      <w:r>
        <w:t>,过去五年我市改革发展成就来之不易,这是省委省政府和市委坚强领导的结果,是全市人民克难攻坚砥砺奋进的结果。在此,我代表市人民政府向全市干部群众,向人大代表、政协委员,向各民主党派、工商联、无党派人士、人民团体和各界人士,向驻广部队、武警官兵和公安民警,向所有支持广安改革发展的同志们、朋友们,表示衷心的感谢!</w:t>
      </w:r>
    </w:p>
    <w:p w14:paraId="78A73240" w14:textId="77777777" w:rsidR="00DD0F1C" w:rsidRDefault="00DD0F1C" w:rsidP="00DD0F1C"/>
    <w:p w14:paraId="413FBA56" w14:textId="77777777" w:rsidR="00DD0F1C" w:rsidRDefault="00DD0F1C" w:rsidP="00DD0F1C">
      <w:r>
        <w:rPr>
          <w:rFonts w:hint="eastAsia"/>
        </w:rPr>
        <w:t>我们也清醒地认识到</w:t>
      </w:r>
      <w:r>
        <w:t>,我市经济社会发展中仍然存在不少困难和问题:经济下行</w:t>
      </w:r>
      <w:r>
        <w:lastRenderedPageBreak/>
        <w:t>压力传导影响加深,产能过剩和需求结构升级矛盾突出,经济增长内生动力不足;区域发展不平衡、城乡发展不协调问题仍然突出,民生社会事业还存在薄弱环节,全面建成小康社会还需补齐短板;协调各方利益、维护社会稳定压力加大,公共安全隐患不容忽视,环境治理、食品安全、安全生产形势依然严峻;政府职能转变还需深化,作风建设任重道远,依法行政和反腐倡廉仍需持续用力。对此,我们将以对党和人民高度负责的态度,认真解决这些问题,决不辜负全市人民的期望!</w:t>
      </w:r>
    </w:p>
    <w:p w14:paraId="44DC3D19" w14:textId="77777777" w:rsidR="00DD0F1C" w:rsidRDefault="00DD0F1C" w:rsidP="00DD0F1C"/>
    <w:p w14:paraId="5020C957" w14:textId="77777777" w:rsidR="00DD0F1C" w:rsidRDefault="00DD0F1C" w:rsidP="00DD0F1C">
      <w:r>
        <w:rPr>
          <w:rFonts w:hint="eastAsia"/>
        </w:rPr>
        <w:t>今后五年工作建议</w:t>
      </w:r>
    </w:p>
    <w:p w14:paraId="14D8DF9B" w14:textId="77777777" w:rsidR="00DD0F1C" w:rsidRDefault="00DD0F1C" w:rsidP="00DD0F1C"/>
    <w:p w14:paraId="5F06FE58" w14:textId="77777777" w:rsidR="00DD0F1C" w:rsidRDefault="00DD0F1C" w:rsidP="00DD0F1C">
      <w:r>
        <w:rPr>
          <w:rFonts w:hint="eastAsia"/>
        </w:rPr>
        <w:t>今后五年</w:t>
      </w:r>
      <w:r>
        <w:t>,是我市决胜全面小康、建设经济强市的攻坚阶段。我们面临的最大矛盾是发展不足,最大难题是转型跨越,最大机遇是创新改革,最大责任是富民强市。综观国内外形势,宏观环境日益复杂,转型压力日益增大,区域竞争日趋激烈,社会诉求日益多元,不可预见性制约不断增多。但审视发展现状,有利因素多于不利因素,发展机遇大于困难挑战,广安仍处于大有作为的重要战略机遇期。发展基础更加坚实。全市地区生产总值和全社会固定资产投资均突破千亿元,战略性新兴产业发展态势良好,一批重大产业项目陆续投产,新的增长动能正加快形成;工业化城镇化迈</w:t>
      </w:r>
      <w:r>
        <w:rPr>
          <w:rFonts w:hint="eastAsia"/>
        </w:rPr>
        <w:t>入加速期</w:t>
      </w:r>
      <w:r>
        <w:t>,现代综合交通体系逐步完善,广安区、前锋区、华蓥市即将脱贫摘帽,决胜全面小康、建设经济强市具备了坚实基础。发展机遇更加凸显。国家“一带一路”、长江经济带、西部大开发、成渝城市群、四川全面创新改革试验区、四川自贸区等战略深入实施,广安在国家中小城市综合改革试点城市、国家循环经济示范城市、国家现代农业示范区等方面享有先行先试的支持政策,为转型发展科学发展创造了良好条件。发展空间更加广阔。川渝合作示范区、国家西部承接产业转移示范区等国家战略持续发挥效应,广安与重庆、深圳、天津、中关村等重点区域深度合作,正</w:t>
      </w:r>
      <w:r>
        <w:rPr>
          <w:rFonts w:hint="eastAsia"/>
        </w:rPr>
        <w:t>成为四川对外经济走廊的重要节点</w:t>
      </w:r>
      <w:r>
        <w:t>,不断释放出巨大的发展活力。只要我们坚持不懈、奋发有为,在新一轮发展中抢占先机、争抓主动,努力把困难和挑战化为动力,把机遇和潜力变为现实,就一定能实现发展新跃升、转型新跨越,如期与全国全省同步全面建成小康社会。</w:t>
      </w:r>
    </w:p>
    <w:p w14:paraId="2A586949" w14:textId="77777777" w:rsidR="00DD0F1C" w:rsidRDefault="00DD0F1C" w:rsidP="00DD0F1C"/>
    <w:p w14:paraId="1CCBDDE7" w14:textId="77777777" w:rsidR="00DD0F1C" w:rsidRDefault="00DD0F1C" w:rsidP="00DD0F1C">
      <w:r>
        <w:rPr>
          <w:rFonts w:hint="eastAsia"/>
        </w:rPr>
        <w:t>今后五年政府工作的总体要求是</w:t>
      </w:r>
      <w:r>
        <w:t>:坚持以中国特色社会主义理论体系为指导,深入学习习近平总书记系列重要讲话精神,紧紧围绕统筹推进“五位一体”总体布局和协调推进“四个全面”战略布局,牢固树立和贯彻落实新发展理念,全面落实市第五次党代会精神,坚持新常态有新作为,始终保持专注发展转型发展定力,深入实施“三大发展战略”,统筹做好稳增长、促改革、调结构、惠民生、防风险各项工作,以全面创新改革引领经济转型发展,着力推进供给侧结构性改革,加快培育发展新动能,促进发展成果共享,奋力推进广安向全面小康、经济强市跨越。</w:t>
      </w:r>
    </w:p>
    <w:p w14:paraId="540CAC3A" w14:textId="77777777" w:rsidR="00DD0F1C" w:rsidRDefault="00DD0F1C" w:rsidP="00DD0F1C"/>
    <w:p w14:paraId="05380796" w14:textId="77777777" w:rsidR="00DD0F1C" w:rsidRDefault="00DD0F1C" w:rsidP="00DD0F1C">
      <w:r>
        <w:rPr>
          <w:rFonts w:hint="eastAsia"/>
        </w:rPr>
        <w:t>根据市第五次党代会提出的奋斗目标</w:t>
      </w:r>
      <w:r>
        <w:t>,建议在全面完成“十三五”规划、全面建成小康社会的基础上,今后五年广安经济社会发展的主要目标是:发展速度保持快于全国全省。经济发展方式转变取得决定性进展,全要素生产率明显提高。改革创新实现重大突破,发展新动能加速成长,圆满完成国家中小城市综合改革等试点任务。开放合作取得显著成效,开放型经济水平大幅提升,全面建成川渝合作示范区和国家西部承接产业转移示范区。绿色发展理念深入人心,资源节约型和环境友好型社会建设取得重大进展,全面实现国家循环经济示范城市和国家生态文明先行示范区建设目</w:t>
      </w:r>
      <w:r>
        <w:rPr>
          <w:rFonts w:hint="eastAsia"/>
        </w:rPr>
        <w:t>标。社会事业全面进步</w:t>
      </w:r>
      <w:r>
        <w:t>,人民生活水平和质量普遍提高,城</w:t>
      </w:r>
      <w:r>
        <w:lastRenderedPageBreak/>
        <w:t>乡居民人均收入达到全国全省平均水平,与全国全省同步全面建成小康社会。</w:t>
      </w:r>
    </w:p>
    <w:p w14:paraId="5187C927" w14:textId="77777777" w:rsidR="00DD0F1C" w:rsidRDefault="00DD0F1C" w:rsidP="00DD0F1C"/>
    <w:p w14:paraId="613CB7D4" w14:textId="77777777" w:rsidR="00DD0F1C" w:rsidRDefault="00DD0F1C" w:rsidP="00DD0F1C">
      <w:r>
        <w:rPr>
          <w:rFonts w:hint="eastAsia"/>
        </w:rPr>
        <w:t>按照上述目标要求</w:t>
      </w:r>
      <w:r>
        <w:t>,必须以新发展理念为指导,重点抓好以下几个方面。</w:t>
      </w:r>
    </w:p>
    <w:p w14:paraId="716537F9" w14:textId="77777777" w:rsidR="00DD0F1C" w:rsidRDefault="00DD0F1C" w:rsidP="00DD0F1C"/>
    <w:p w14:paraId="5321443E" w14:textId="77777777" w:rsidR="00DD0F1C" w:rsidRDefault="00DD0F1C" w:rsidP="00DD0F1C">
      <w:r>
        <w:rPr>
          <w:rFonts w:hint="eastAsia"/>
        </w:rPr>
        <w:t>一是坚持把发展基点放在创新上</w:t>
      </w:r>
      <w:r>
        <w:t>,以创新驱动引领转型发展。坚定走创新驱动转型发展之路,坚决打好格局优化、动力转换、结构调整硬仗。创新培育现代产业体系。加快发展电子信息、生物医药、精细化工、智能制造、新材料、新能源等战略性新兴产业,加快改造电力、建材等传统产业,打造新型工业发展高地。加快发展电子商务、现代物流、现代金融等新兴先导型服务业,积极培育新业态新模式,巩固提升以邓小平故里、华蓥山旅游文化景区为核心的旅游发展格局,推动服务业智能化、低碳化、绿色化发展。全面推行优质农产品标准化、规模化、品牌化生产,推动农业与</w:t>
      </w:r>
      <w:r>
        <w:rPr>
          <w:rFonts w:hint="eastAsia"/>
        </w:rPr>
        <w:t>旅游、康养等产业深度融合</w:t>
      </w:r>
      <w:r>
        <w:t>,提升国家现代农业示范区建设水平。全面加强创新能力建设。抓住新科技革命、产业变革、数字经济等历史性机遇,推进产业技术创新、区域协同创新、大众创业万众创新,打造创新基地、众创空间和科技孵化器等创新平台,培育高新技术企业。借助高端决策咨询暨投资促进专家等优势,积极推进新技术、新专利、新成果转化为高新技术产业。加快构建创新发展体制机制。持续推进全面创新改革试验,健全以企业为主体的技术创新机制、促进科技成果应用转化机制、金融对接服务科技创新机制、创新人才培养引进和激励机制等,推动与中关村建立</w:t>
      </w:r>
      <w:r>
        <w:rPr>
          <w:rFonts w:hint="eastAsia"/>
        </w:rPr>
        <w:t>协同创新共同体</w:t>
      </w:r>
      <w:r>
        <w:t>,充分激发全社会创新活力。</w:t>
      </w:r>
    </w:p>
    <w:p w14:paraId="3E43D0DF" w14:textId="77777777" w:rsidR="00DD0F1C" w:rsidRDefault="00DD0F1C" w:rsidP="00DD0F1C"/>
    <w:p w14:paraId="4AB0C664" w14:textId="77777777" w:rsidR="00DD0F1C" w:rsidRDefault="00DD0F1C" w:rsidP="00DD0F1C">
      <w:r>
        <w:rPr>
          <w:rFonts w:hint="eastAsia"/>
        </w:rPr>
        <w:t>二是坚持对内改革对外开放</w:t>
      </w:r>
      <w:r>
        <w:t>,持续增强发展内生动力。深入实施改革开放战略,加快形成更加全面、更加深入、更加多元的改革开放新格局。纵深推进重点领域改革。按照中央和省委、市委改革既定部署,系统谋划出台一批重大改革方案,加快形成落实“五位一体”总体布局、“四个全面”战略布局的制度机制。以供给侧结构性改革为主线,深化“放管服”、农业农村、财税金融、投融资、公共资源交易等重点领域改革,推动各项改革取得突破性进展。务实推动对外开放合作。精准对接国家“一带一路”、长江经济带、成渝城市群等发展战略,加强与德国、日韩、港澳台等国</w:t>
      </w:r>
      <w:r>
        <w:rPr>
          <w:rFonts w:hint="eastAsia"/>
        </w:rPr>
        <w:t>家和地区合作</w:t>
      </w:r>
      <w:r>
        <w:t>,全面深化与长三角、珠三角、环渤海,以及重庆、深圳、天津、中关村等重点区域合作,打造内陆开放型经济高地。持续办好中国(广安)川渝合作示范区暨川东北经济区投资贸易大会、中国华蓥山旅游文化节等重大节会,推动招商引资取得更大实效。大力发展外向型经济。优化对外贸易和外向型经济结构,支持和发展生产型出口企业,确保进出口总额走在全省前列。借助四川自贸区、重庆自贸区等平台,加快检验检疫、海关监管区便利化建设,全面提升外向型经济水平。</w:t>
      </w:r>
    </w:p>
    <w:p w14:paraId="7AB7B9D3" w14:textId="77777777" w:rsidR="00DD0F1C" w:rsidRDefault="00DD0F1C" w:rsidP="00DD0F1C"/>
    <w:p w14:paraId="7560C923" w14:textId="77777777" w:rsidR="00DD0F1C" w:rsidRDefault="00DD0F1C" w:rsidP="00DD0F1C">
      <w:r>
        <w:rPr>
          <w:rFonts w:hint="eastAsia"/>
        </w:rPr>
        <w:t>三是坚持城乡统筹协调发展</w:t>
      </w:r>
      <w:r>
        <w:t>,加快推进新型城镇化进程。尊重和顺应城镇化规律,促进城乡统筹一体化发展。提档升级中心城区。改造升级老城区,配套完善公共服务设施,打造现代服务业集聚区和宜居宜业综合居住区。加快奎阁、官盛、神龙山组团等片区建设,打造高新技术产业集聚区和生态型综合居住区。推进省级海绵城市试点市建设,加快建设地下综合管廊、城市停车场等基础设施,不断提升主城区综合承载能力。加快建设组团城市。按照“一主、四副、轴带引领”网络化城镇空间布局,快速推进县城、中心集镇建设,加快建设主城区至区市县快速通道,开通组团城市</w:t>
      </w:r>
      <w:r>
        <w:rPr>
          <w:rFonts w:hint="eastAsia"/>
        </w:rPr>
        <w:t>公交</w:t>
      </w:r>
      <w:r>
        <w:t>,促进中心城区与组团城市融合发展。配套完善城乡功能。</w:t>
      </w:r>
      <w:r>
        <w:lastRenderedPageBreak/>
        <w:t>加快完善铁路、高速公路网络,升级改造国省道和农村公路,完成渠江航道整治,争取建设广安支线机场、通用航空机场。加快建设一批重大水利工程,改造升级农村电网、4G网络,切实改善群众生产生活条件。统筹建设美丽乡村。深入开展“百镇建设试点行动”,重点打造一批特色集镇,示范带动城乡协调发展。坚持产村相融、农旅结合,加快建设幸福美丽新村。</w:t>
      </w:r>
    </w:p>
    <w:p w14:paraId="1D113CBA" w14:textId="77777777" w:rsidR="00DD0F1C" w:rsidRDefault="00DD0F1C" w:rsidP="00DD0F1C"/>
    <w:p w14:paraId="39536C89" w14:textId="77777777" w:rsidR="00DD0F1C" w:rsidRDefault="00DD0F1C" w:rsidP="00DD0F1C">
      <w:r>
        <w:rPr>
          <w:rFonts w:hint="eastAsia"/>
        </w:rPr>
        <w:t>四是坚持绿色发展生态优先</w:t>
      </w:r>
      <w:r>
        <w:t>,着力构建生态文明新格局。牢固树立绿色发展理念,坚持走生产发展、生活富裕、生态良好的文明发展之路,加快推进美丽广安建设。大力发展绿色低碳循环经济。以创建国家循环经济示范城市为契机,全面推进传统制造业绿色改造,积极发展节能环保和清洁能源产业,推进智能制造、绿色制造,加快发展现代服务业,大力发展有机农业、生态农业。加快推进生态主体功能区建设。按照人口、资源、环境相均衡的原则,统筹衔接各类空间规划,合理开发利用资源。严守资源消耗上限、环境质量底线、生态保护红线。加大环境污染防治力度,全面推</w:t>
      </w:r>
      <w:r>
        <w:rPr>
          <w:rFonts w:hint="eastAsia"/>
        </w:rPr>
        <w:t>行河长制</w:t>
      </w:r>
      <w:r>
        <w:t>,深入实施“洁净水”行动,集中打好水、大气、土壤污染防治攻坚战,全面提升生态环境质量。积极构筑长江上游生态屏障。以嘉陵江流域国家生态文明先行示范区建设为抓手,推进大规模绿化广安行动。推进重点区域水土流失、石漠化综合治理,加强湿地保护,进一步增强生态系统稳定性和生态服务功能。健全防汛减灾及地质灾害监测预警体系、防治体系、应急体系,全面提升防汛及地质灾害防治水平。</w:t>
      </w:r>
    </w:p>
    <w:p w14:paraId="507789C0" w14:textId="77777777" w:rsidR="00DD0F1C" w:rsidRDefault="00DD0F1C" w:rsidP="00DD0F1C"/>
    <w:p w14:paraId="14EC7D9E" w14:textId="77777777" w:rsidR="00DD0F1C" w:rsidRDefault="00DD0F1C" w:rsidP="00DD0F1C">
      <w:r>
        <w:rPr>
          <w:rFonts w:hint="eastAsia"/>
        </w:rPr>
        <w:t>五是坚持发展成果人民共享</w:t>
      </w:r>
      <w:r>
        <w:t>,不断增进民生福祉。主动顺应人民群众新期待,加快补齐全面小康短板,让改革发展成果更多惠及人民群众。进一步提升民生保障水平。持续加大民生投入,办好民生工程和民生实事。健全社会保障体系,加快发展残疾人、慈善、福利、优抚、救助等事业,筑牢全面小康兜底保障线。坚决打赢脱贫攻坚战,确保全市所有建档立卡贫困户全部脱贫、820个贫困村全部退出、6个贫困区市县全部摘帽。进一步增强公共服务能力。优先发展教育事业,巩固提升部省共建教育改革发展试验区建设成果,推进广安职业技术学院创建应用型本科院校。推进健</w:t>
      </w:r>
      <w:r>
        <w:rPr>
          <w:rFonts w:hint="eastAsia"/>
        </w:rPr>
        <w:t>康广安建设</w:t>
      </w:r>
      <w:r>
        <w:t>,深化公立医院改革,确保人群主要健康指标达到或高于全国水平。推动群众体育、竞技体育、体育产业协调发展。扎实推进妇女儿童事业发展。进一步推动文化事业发展。巩固提升全国文明城市成果,大力弘扬社会主义核心价值观,培育社会文明风尚。推动文化与旅游融合发展,文化事业与城市建设互动发展,不断提升广安软实力。进一步推进社会治理创新。健全系统治理、依法治理、综合治理、源头治理工作机制,正确处理好维护秩序与激发活力、打击犯罪与维护权益、严格执法与热情服务的关系,深化平安广安建设,健全公共安全体系,坚决守住社会稳定、</w:t>
      </w:r>
      <w:r>
        <w:rPr>
          <w:rFonts w:hint="eastAsia"/>
        </w:rPr>
        <w:t>安全生产、食品药品安全“三条底线”</w:t>
      </w:r>
      <w:r>
        <w:t>,切实提升人民群众安全感。</w:t>
      </w:r>
    </w:p>
    <w:p w14:paraId="4F9BDB55" w14:textId="77777777" w:rsidR="00DD0F1C" w:rsidRDefault="00DD0F1C" w:rsidP="00DD0F1C"/>
    <w:p w14:paraId="293A29EA" w14:textId="77777777" w:rsidR="00DD0F1C" w:rsidRDefault="00DD0F1C" w:rsidP="00DD0F1C">
      <w:r>
        <w:t>2017年工作重点</w:t>
      </w:r>
    </w:p>
    <w:p w14:paraId="3766CE46" w14:textId="77777777" w:rsidR="00DD0F1C" w:rsidRDefault="00DD0F1C" w:rsidP="00DD0F1C"/>
    <w:p w14:paraId="7E042C37" w14:textId="77777777" w:rsidR="00DD0F1C" w:rsidRDefault="00DD0F1C" w:rsidP="00DD0F1C">
      <w:r>
        <w:t>2017年是实施“十三五”规划承前启后的重要一年,也是新一届政府各项工作的开局之年。我们要按照中央、省委经济工作会议和省委省政府、市委的部署,坚持稳中求进工作总基调,牢固树立和贯彻落实新发展理念,适应把握引领经济发展新常态,以提高发展质量和效益为中心,以推进供给侧结构性改革为主线,深化创新驱动,推进改革开放,促进经济社会平稳健康发展,以优异成绩迎接党的十</w:t>
      </w:r>
      <w:r>
        <w:lastRenderedPageBreak/>
        <w:t>九大和省第十一次党代会胜利召开。</w:t>
      </w:r>
    </w:p>
    <w:p w14:paraId="0121438E" w14:textId="77777777" w:rsidR="00DD0F1C" w:rsidRDefault="00DD0F1C" w:rsidP="00DD0F1C"/>
    <w:p w14:paraId="74293E94" w14:textId="77777777" w:rsidR="00DD0F1C" w:rsidRDefault="00DD0F1C" w:rsidP="00DD0F1C">
      <w:r>
        <w:rPr>
          <w:rFonts w:hint="eastAsia"/>
        </w:rPr>
        <w:t>综合各方面因素</w:t>
      </w:r>
      <w:r>
        <w:t>,建议全市经济社会发展的主要预期目标是:地区生产总值增长8%左右,全社会固定资产投资增长12%,社会消费品零售总额增长11%,地方一般公共预算收入增长10%,城乡居民人均可支配收入分别增长8%、9%;完成省上下达的节能减排任务。重点做好以下工作:</w:t>
      </w:r>
    </w:p>
    <w:p w14:paraId="6D52A31C" w14:textId="77777777" w:rsidR="00DD0F1C" w:rsidRDefault="00DD0F1C" w:rsidP="00DD0F1C"/>
    <w:p w14:paraId="16484B68" w14:textId="77777777" w:rsidR="00DD0F1C" w:rsidRDefault="00DD0F1C" w:rsidP="00DD0F1C">
      <w:r>
        <w:rPr>
          <w:rFonts w:hint="eastAsia"/>
        </w:rPr>
        <w:t>一、持续推动经济稳定增长</w:t>
      </w:r>
    </w:p>
    <w:p w14:paraId="6E818D59" w14:textId="77777777" w:rsidR="00DD0F1C" w:rsidRDefault="00DD0F1C" w:rsidP="00DD0F1C"/>
    <w:p w14:paraId="7B1894DA" w14:textId="77777777" w:rsidR="00DD0F1C" w:rsidRDefault="00DD0F1C" w:rsidP="00DD0F1C">
      <w:r>
        <w:rPr>
          <w:rFonts w:hint="eastAsia"/>
        </w:rPr>
        <w:t>努力扩大有效投资。继续开展“项目年”活动</w:t>
      </w:r>
      <w:r>
        <w:t>,重点推进广安过境高速公路东环线及渝广高速支线等214个重大基础设施项目,杭萧钢构等210个重大产业项目,市博物馆等140个重大民生项目,固定资产投资完成1450亿元以上。主动对接国家重大投资工程包、重点专项规划、三年投资滚动计划和专项建设基金,策划实施重点项目600个以上,力争远成智慧物流等30个项目列入省级重点建设项目,广深产业示范基地一期等5个项目列入全省100个重点推进项目。加大工业和技改投资力度,强化项目跟踪服务,增强企业投资信心,完成工业投资280亿元以上</w:t>
      </w:r>
      <w:r>
        <w:rPr>
          <w:rFonts w:hint="eastAsia"/>
        </w:rPr>
        <w:t>、技改投资</w:t>
      </w:r>
      <w:r>
        <w:t>110亿元以上。充分激发民间投资活力,推动民间投资持续稳定增长。</w:t>
      </w:r>
    </w:p>
    <w:p w14:paraId="79136368" w14:textId="77777777" w:rsidR="00DD0F1C" w:rsidRDefault="00DD0F1C" w:rsidP="00DD0F1C"/>
    <w:p w14:paraId="77D9827E" w14:textId="77777777" w:rsidR="00DD0F1C" w:rsidRDefault="00DD0F1C" w:rsidP="00DD0F1C">
      <w:r>
        <w:rPr>
          <w:rFonts w:hint="eastAsia"/>
        </w:rPr>
        <w:t>持续推动消费转型。贯彻落实中省扩大消费政策措施</w:t>
      </w:r>
      <w:r>
        <w:t>,提质扩容幸福产业服务消费,围绕旅游、文化、体育、养老、教育培训等重点领域,提升服务品质,增加服务供给,不断释放潜在消费需求;推进商贸综合体、核心商圈、骨干专业市场建设,推动实体零售创新转型、线上线下互动,打造一批名店、名标、名牌,加快社区便民服务中心建设,完善社区商业网点布局,构建便民生活服务圈。全年实现社会消费品零售总额510亿元以上。</w:t>
      </w:r>
    </w:p>
    <w:p w14:paraId="6E700366" w14:textId="77777777" w:rsidR="00DD0F1C" w:rsidRDefault="00DD0F1C" w:rsidP="00DD0F1C"/>
    <w:p w14:paraId="5A3F41FC" w14:textId="77777777" w:rsidR="00DD0F1C" w:rsidRDefault="00DD0F1C" w:rsidP="00DD0F1C">
      <w:r>
        <w:rPr>
          <w:rFonts w:hint="eastAsia"/>
        </w:rPr>
        <w:t>提质发展外经外贸。认真落实国家促进外贸稳定增长和提质增效系列政策</w:t>
      </w:r>
      <w:r>
        <w:t>,实施“外贸+”战略,推进优进优出“三大工程”,调优外贸产业产品结构,鼓励“广字号”企业开拓“一带一路”沿线市场,推动外经外贸企稳回升。积极争取海关、检验检疫设立机构,依托公用型保税仓开展平行进口汽车等业务,提升外经外贸发展水平。推进“自主品牌出口增长”计划,发展壮大华蓥省级电子信息出口基地、邻水省级汽摩产品出口基地,支持前锋创建省级轻纺专业出口基地。培育生产型出口企业15户以上。</w:t>
      </w:r>
    </w:p>
    <w:p w14:paraId="47D349F9" w14:textId="77777777" w:rsidR="00DD0F1C" w:rsidRDefault="00DD0F1C" w:rsidP="00DD0F1C"/>
    <w:p w14:paraId="0FC99EBD" w14:textId="77777777" w:rsidR="00DD0F1C" w:rsidRDefault="00DD0F1C" w:rsidP="00DD0F1C">
      <w:r>
        <w:rPr>
          <w:rFonts w:hint="eastAsia"/>
        </w:rPr>
        <w:t>二、着力推进产业转型发展</w:t>
      </w:r>
    </w:p>
    <w:p w14:paraId="44DB84DD" w14:textId="77777777" w:rsidR="00DD0F1C" w:rsidRDefault="00DD0F1C" w:rsidP="00DD0F1C"/>
    <w:p w14:paraId="3484E1B6" w14:textId="77777777" w:rsidR="00DD0F1C" w:rsidRDefault="00DD0F1C" w:rsidP="00DD0F1C">
      <w:r>
        <w:rPr>
          <w:rFonts w:hint="eastAsia"/>
        </w:rPr>
        <w:t>推动新型工业向中高端迈进。认真落实“中国制造</w:t>
      </w:r>
      <w:r>
        <w:t>2025四川行动计划”,发扬“工匠精神”,深入开展质量对标提升行动,扩大高质量产品和服务供给,规上工业增加值增长8.5%以上。加快发展电子信息、生物医药、新材料、新能源、高端装备制造等战略性新兴产业,力争产值增长15%以上。实施工业强基、制造业创新中心建设等工程,推进智能制造、绿色制造、工业云及工业大数据创新应用。加快利用新技术新业态,培育发展玄武岩纤维等潜力产业,改造提升电力、建材等传统产业,进一步提升产业发展层次和水平。完善检验检测、技术研发、物流运输、商务金</w:t>
      </w:r>
      <w:r>
        <w:rPr>
          <w:rFonts w:hint="eastAsia"/>
        </w:rPr>
        <w:t>融等专业配套</w:t>
      </w:r>
      <w:r>
        <w:t>,打造成熟园区,提升园区承载能力。全面实施企业培育工程,新培育规上工业企业35户以上。优化产业规划、市场开拓、要素保障、政</w:t>
      </w:r>
      <w:r>
        <w:lastRenderedPageBreak/>
        <w:t>策支持等企业帮扶机制,积极支持企业发展,推动工业经济稳定增长。</w:t>
      </w:r>
    </w:p>
    <w:p w14:paraId="68D3CB45" w14:textId="77777777" w:rsidR="00DD0F1C" w:rsidRDefault="00DD0F1C" w:rsidP="00DD0F1C"/>
    <w:p w14:paraId="202A1333" w14:textId="77777777" w:rsidR="00DD0F1C" w:rsidRDefault="00DD0F1C" w:rsidP="00DD0F1C">
      <w:r>
        <w:rPr>
          <w:rFonts w:hint="eastAsia"/>
        </w:rPr>
        <w:t>推动现代服务业向品质化跃升。优先发展电子商务、现代物流、现代金融、健康养老等新兴先导型服务业</w:t>
      </w:r>
      <w:r>
        <w:t>,加快发展咨询、研发设计、检验检测等生产性服务业,推动居民生活服务业转型升级,服务业增加值增长8.3%以上。加快省级电子商务示范市建设,建成广安区、前锋区、华蓥市电商集聚区,电商交易额增长20%以上。加快推进枣山、前锋等物流园区建设,开业营运远成智慧物流项目,物流业增加值增长10%以上。深入实施省“三百工程”和市“三五工程”,新培育限上商贸企业20户以上。启动广安国际会展中心建设,加快构建区域性会展中心城市。启动华蓥</w:t>
      </w:r>
      <w:r>
        <w:rPr>
          <w:rFonts w:hint="eastAsia"/>
        </w:rPr>
        <w:t>山国家生态旅游示范区建设</w:t>
      </w:r>
      <w:r>
        <w:t>,精心筹办第二届中国华蓥山旅游文化节、2017四川乡村文化旅游节、第四届四川国际旅游交易博览会主题市活动,旅游收入增长15%以上。</w:t>
      </w:r>
    </w:p>
    <w:p w14:paraId="092F4C0B" w14:textId="77777777" w:rsidR="00DD0F1C" w:rsidRDefault="00DD0F1C" w:rsidP="00DD0F1C"/>
    <w:p w14:paraId="76850488" w14:textId="77777777" w:rsidR="00DD0F1C" w:rsidRDefault="00DD0F1C" w:rsidP="00DD0F1C">
      <w:r>
        <w:rPr>
          <w:rFonts w:hint="eastAsia"/>
        </w:rPr>
        <w:t>推动现代农业向价值链延伸。加快国家现代农业示范区建设</w:t>
      </w:r>
      <w:r>
        <w:t>,推进农业供给侧结构性改革,增加绿色优质农产品供给,提高农业综合效益和竞争力。优化农业产业结构,推进现代农业三产融合发展示范区建设,建成“一路两特”华蓥市禄市镇至前锋区大佛寺街道产业带,发展农产品深加工和电子商务、创意休闲农业等新业态,着力提高农业全产业链收益,努力做强一产、做优二产、做活三产。细化和落实承包土地“三权分置”办法,发展多种形式适度规模经营,培育新型农业经营主体和服务主体,促进农业提质增效和农民持续增收。狠抓农产品标准化生产、品牌创建、质量安</w:t>
      </w:r>
      <w:r>
        <w:rPr>
          <w:rFonts w:hint="eastAsia"/>
        </w:rPr>
        <w:t>全监管</w:t>
      </w:r>
      <w:r>
        <w:t>,持续营销“华蓥山”公用品牌。落实粮食安全行政首长责任制,抓好粮食安全生产。做好第三次农业普查。</w:t>
      </w:r>
    </w:p>
    <w:p w14:paraId="680BBAA2" w14:textId="77777777" w:rsidR="00DD0F1C" w:rsidRDefault="00DD0F1C" w:rsidP="00DD0F1C"/>
    <w:p w14:paraId="2503C1FA" w14:textId="77777777" w:rsidR="00DD0F1C" w:rsidRDefault="00DD0F1C" w:rsidP="00DD0F1C">
      <w:r>
        <w:rPr>
          <w:rFonts w:hint="eastAsia"/>
        </w:rPr>
        <w:t>三、系统推进全面改革创新</w:t>
      </w:r>
    </w:p>
    <w:p w14:paraId="1C356798" w14:textId="77777777" w:rsidR="00DD0F1C" w:rsidRDefault="00DD0F1C" w:rsidP="00DD0F1C"/>
    <w:p w14:paraId="47D3E88B" w14:textId="77777777" w:rsidR="00DD0F1C" w:rsidRDefault="00DD0F1C" w:rsidP="00DD0F1C">
      <w:r>
        <w:rPr>
          <w:rFonts w:hint="eastAsia"/>
        </w:rPr>
        <w:t>深化供给侧结构性改革。深入推进“三去一降一补”</w:t>
      </w:r>
      <w:r>
        <w:t>,推动五大任务取得实质性进展。稳妥化解过剩产能,抓住处置“僵尸企业”这个牛鼻子,运用市场、法治的办法引导煤炭、水泥等行业兼并重组、转型升级,压减煤炭产能39万吨、水泥产量400万吨。积极化解房地产库存,结合促进人口城镇化,大力发展住房租赁市场,积极推进棚改货币化安置,科学调控土地出让、房地产开发。有效防范金融风险,支持企业市场化、法治化债转股,加大股权融资力度,依法解决民间借贷和非法集资问题,防范和化解地方政府性债务风险。着力降低企业成本,认真落实中省减税降费政</w:t>
      </w:r>
      <w:r>
        <w:rPr>
          <w:rFonts w:hint="eastAsia"/>
        </w:rPr>
        <w:t>策</w:t>
      </w:r>
      <w:r>
        <w:t>,降低企业用能成本、物流成本,提高劳动力市场灵活性,推动企业眼睛向内降本增效。</w:t>
      </w:r>
    </w:p>
    <w:p w14:paraId="278CEA6C" w14:textId="77777777" w:rsidR="00DD0F1C" w:rsidRDefault="00DD0F1C" w:rsidP="00DD0F1C"/>
    <w:p w14:paraId="640A077A" w14:textId="77777777" w:rsidR="00DD0F1C" w:rsidRDefault="00DD0F1C" w:rsidP="00DD0F1C">
      <w:r>
        <w:rPr>
          <w:rFonts w:hint="eastAsia"/>
        </w:rPr>
        <w:t>推进一批重大改革事项。加快实施已出台的各项改革方案。加强“放管服”改革</w:t>
      </w:r>
      <w:r>
        <w:t>,深化商事制度改革,更大程度激发市场主体活力。深化农村集体资产股权量化改革,盘活农业农村资产。加强投融资体制改革,滚动推出一批PPP项目,形成区市县、园区PPP项目指导、储备、审批、实施的良性运行机制。加快金融体制改革,全面完成信用社改制,依托多层次资本市场,拓宽融资渠道。继续深化预算管理改革,加快转变财政支持产业发展方式,加大政府购买服务力度。有序推进环境保护督察、知识产权保护制度、公务用车管理、不动产统一登记制度、公共资源交易监管、国</w:t>
      </w:r>
      <w:r>
        <w:rPr>
          <w:rFonts w:hint="eastAsia"/>
        </w:rPr>
        <w:t>有林场、供销、社会保障等领域的改革。</w:t>
      </w:r>
    </w:p>
    <w:p w14:paraId="6FCDAFC7" w14:textId="77777777" w:rsidR="00DD0F1C" w:rsidRDefault="00DD0F1C" w:rsidP="00DD0F1C"/>
    <w:p w14:paraId="40DD6B0A" w14:textId="77777777" w:rsidR="00DD0F1C" w:rsidRDefault="00DD0F1C" w:rsidP="00DD0F1C">
      <w:r>
        <w:rPr>
          <w:rFonts w:hint="eastAsia"/>
        </w:rPr>
        <w:lastRenderedPageBreak/>
        <w:t>释放全社会创新创业潜能。实施“创新广安”行动</w:t>
      </w:r>
      <w:r>
        <w:t>,认真落实支持创新创业政策措施,促进新动能发展壮大、传统动能焕发生机。加强创新平台建设,积极培育省级高新区和科技企业孵化器,建成广安科技企业孵化器服务平台。全面启动国家知识产权试点城市创建工作。深入实施商标品牌战略,新培育驰名和著名商标品牌6件。大力引进高层次创新型人才,加快形成区域人才高地。保护企业家精神,支持企业家专心创新创业。</w:t>
      </w:r>
    </w:p>
    <w:p w14:paraId="09604151" w14:textId="77777777" w:rsidR="00DD0F1C" w:rsidRDefault="00DD0F1C" w:rsidP="00DD0F1C"/>
    <w:p w14:paraId="4CB67C5E" w14:textId="77777777" w:rsidR="00DD0F1C" w:rsidRDefault="00DD0F1C" w:rsidP="00DD0F1C">
      <w:r>
        <w:rPr>
          <w:rFonts w:hint="eastAsia"/>
        </w:rPr>
        <w:t>四、务实推进全面开放合作</w:t>
      </w:r>
    </w:p>
    <w:p w14:paraId="0FCE07FB" w14:textId="77777777" w:rsidR="00DD0F1C" w:rsidRDefault="00DD0F1C" w:rsidP="00DD0F1C"/>
    <w:p w14:paraId="6E14D5E3" w14:textId="77777777" w:rsidR="00DD0F1C" w:rsidRDefault="00DD0F1C" w:rsidP="00DD0F1C">
      <w:r>
        <w:rPr>
          <w:rFonts w:hint="eastAsia"/>
        </w:rPr>
        <w:t>深度融入国家开放战略。主动参与“一带一路”建设</w:t>
      </w:r>
      <w:r>
        <w:t>,积极对接国际产能合作"111"工程,推动装备制造、电子信息、精细化工等项目纳入全省外经贸"251"三年行动计划重大项目库,鼓励优势企业开展国际产能、装备制造合作,深化与沿线国家资源开发、农业、旅游等合作。全方位融入长江经济带和成渝城市群建设,努力构建对外开放新格局。</w:t>
      </w:r>
    </w:p>
    <w:p w14:paraId="305E5E07" w14:textId="77777777" w:rsidR="00DD0F1C" w:rsidRDefault="00DD0F1C" w:rsidP="00DD0F1C"/>
    <w:p w14:paraId="2F49F00F" w14:textId="77777777" w:rsidR="00DD0F1C" w:rsidRDefault="00DD0F1C" w:rsidP="00DD0F1C">
      <w:r>
        <w:rPr>
          <w:rFonts w:hint="eastAsia"/>
        </w:rPr>
        <w:t>全面深化重点区域合作。继续加强与长三角、珠三角、京津冀、成渝等区域合作</w:t>
      </w:r>
      <w:r>
        <w:t>,完成川渝合作示范区(广安片区)建设中期评估,主动融入成渝经济区和川东北经济区建设。加快推进广安(深圳)合作产业园、天津高新区(广安)创新示范产业园建设,力争在机制创新和项目落地上取得突破。</w:t>
      </w:r>
    </w:p>
    <w:p w14:paraId="428B4E29" w14:textId="77777777" w:rsidR="00DD0F1C" w:rsidRDefault="00DD0F1C" w:rsidP="00DD0F1C"/>
    <w:p w14:paraId="75424525" w14:textId="77777777" w:rsidR="00DD0F1C" w:rsidRDefault="00DD0F1C" w:rsidP="00DD0F1C">
      <w:r>
        <w:rPr>
          <w:rFonts w:hint="eastAsia"/>
        </w:rPr>
        <w:t>务实推进投资促进工作。优化完善投资促进机制</w:t>
      </w:r>
      <w:r>
        <w:t>,整合投资促进部门、驻外机构和重大产业推进工作组力量,促进区市县、园区招商信息共享、活动共办、项目共推。精心举办“感恩小平·投资广安”系列专题投资促进活动,积极参加渝洽会、农博会等重大投资促进活动,扎实抓好签约项目跟踪落地,切实提高招商项目履约率和资金到位率。全年力争签约引进项目570个、招商引资完成固定资产投资550亿元。</w:t>
      </w:r>
    </w:p>
    <w:p w14:paraId="0A639CDF" w14:textId="77777777" w:rsidR="00DD0F1C" w:rsidRDefault="00DD0F1C" w:rsidP="00DD0F1C"/>
    <w:p w14:paraId="2A85D760" w14:textId="77777777" w:rsidR="00DD0F1C" w:rsidRDefault="00DD0F1C" w:rsidP="00DD0F1C">
      <w:r>
        <w:rPr>
          <w:rFonts w:hint="eastAsia"/>
        </w:rPr>
        <w:t>五、加快推进新型城镇化</w:t>
      </w:r>
    </w:p>
    <w:p w14:paraId="6BA458D6" w14:textId="77777777" w:rsidR="00DD0F1C" w:rsidRDefault="00DD0F1C" w:rsidP="00DD0F1C"/>
    <w:p w14:paraId="1AF0F737" w14:textId="77777777" w:rsidR="00DD0F1C" w:rsidRDefault="00DD0F1C" w:rsidP="00DD0F1C">
      <w:r>
        <w:rPr>
          <w:rFonts w:hint="eastAsia"/>
        </w:rPr>
        <w:t>突出抓好城市建设管理。科学制定和严格执行城市规划</w:t>
      </w:r>
      <w:r>
        <w:t>,完成渠江、西溪河两岸等重要节点规划设计,加快编制特色集镇、示范村庄规划。深化“城市基础设施建设行动”,推进省级海绵城市试点建设,持续改造城镇棚户区,推进奎阁、官盛、神龙山组团开发,加快地下综合管廊和城市停车场建设,完成充电桩、公共停车场规划布点,加快推进A号桥建设、滨江路综合改造、万盛片区雨污分流及道路改造,启动五福桥、广前大道城区段改造工程,增强城市综合承载能力。综合运用金融、土地、财税、投资等手段,促进房地产市场平稳健康发展。扎实推进以人为核心的新型城镇</w:t>
      </w:r>
      <w:r>
        <w:rPr>
          <w:rFonts w:hint="eastAsia"/>
        </w:rPr>
        <w:t>化</w:t>
      </w:r>
      <w:r>
        <w:t>,落实户籍制度改革方案和居住证制度,促进农民工市民化。推动规划管理地方立法和城市管理体制改革,完成城管大部门制改革。全市新增城镇面积8平方公里,城镇化率提高1.6个百分点。</w:t>
      </w:r>
    </w:p>
    <w:p w14:paraId="2948BAFE" w14:textId="77777777" w:rsidR="00DD0F1C" w:rsidRDefault="00DD0F1C" w:rsidP="00DD0F1C"/>
    <w:p w14:paraId="663A7D16" w14:textId="77777777" w:rsidR="00DD0F1C" w:rsidRDefault="00DD0F1C" w:rsidP="00DD0F1C">
      <w:r>
        <w:rPr>
          <w:rFonts w:hint="eastAsia"/>
        </w:rPr>
        <w:t>加强城乡基础设施建设。加快广安过境高速公路东环线及渝广支线建设</w:t>
      </w:r>
      <w:r>
        <w:t>,推进枣山至港口至前锋快速通道及G212线、S203线、S204线、S208线、S406线等国省干线公路建设,力争开工建设广(安)镇(巴)高速公路。新改建农村公路1000公里以上。抓好亭子口灌区等重点水利项目前期工作,加快回龙寺、猫儿沟等重点</w:t>
      </w:r>
      <w:r>
        <w:lastRenderedPageBreak/>
        <w:t>水利项目建设,持续改善群众生产生活条件。改造升级农村电网,提高城乡供电保障。加快4G网络、宽带乡村建设,全面启动物联网基础建设,不断提升城乡信息化水平。</w:t>
      </w:r>
    </w:p>
    <w:p w14:paraId="6CDD9486" w14:textId="77777777" w:rsidR="00DD0F1C" w:rsidRDefault="00DD0F1C" w:rsidP="00DD0F1C"/>
    <w:p w14:paraId="0B97C93A" w14:textId="77777777" w:rsidR="00DD0F1C" w:rsidRDefault="00DD0F1C" w:rsidP="00DD0F1C">
      <w:r>
        <w:rPr>
          <w:rFonts w:hint="eastAsia"/>
        </w:rPr>
        <w:t>六、深入实施脱贫攻坚工程</w:t>
      </w:r>
    </w:p>
    <w:p w14:paraId="590F62F3" w14:textId="77777777" w:rsidR="00DD0F1C" w:rsidRDefault="00DD0F1C" w:rsidP="00DD0F1C"/>
    <w:p w14:paraId="3E53FCEA" w14:textId="77777777" w:rsidR="00DD0F1C" w:rsidRDefault="00DD0F1C" w:rsidP="00DD0F1C">
      <w:r>
        <w:rPr>
          <w:rFonts w:hint="eastAsia"/>
        </w:rPr>
        <w:t>聚焦“两不愁、三保障”和“四个好”目标</w:t>
      </w:r>
      <w:r>
        <w:t>,继续按照省委树旗帜、立标杆的要求,深入推进脱贫攻坚,实现266个贫困村退出、48164名贫困人口脱贫。</w:t>
      </w:r>
    </w:p>
    <w:p w14:paraId="371A616B" w14:textId="77777777" w:rsidR="00DD0F1C" w:rsidRDefault="00DD0F1C" w:rsidP="00DD0F1C"/>
    <w:p w14:paraId="0A18197F" w14:textId="77777777" w:rsidR="00DD0F1C" w:rsidRDefault="00DD0F1C" w:rsidP="00DD0F1C">
      <w:r>
        <w:rPr>
          <w:rFonts w:hint="eastAsia"/>
        </w:rPr>
        <w:t>实施脱贫攻坚重点工程。抓好产业扶贫</w:t>
      </w:r>
      <w:r>
        <w:t>,强化利益联结机制,推动龙头带动、入股分红、资产收益等脱贫增收新模式,用好贫困村产业发展基金,完善产业扶贫收益分配政策,发展壮大村集体经济,稳定劳务输出,做到每个贫困家庭有1个增收产业或1人实现就业;全面巩固低保线和扶贫线“两线合一”,确保贫困群众不愁吃、不愁穿。抓好住房安全建设,统筹做好易地扶贫搬迁、新村建设、农村危旧房改造、地质灾害搬迁等工作,同步搞好路、水、电、通信、公共服务等基础设施配套,确保贫困群众住房安全有保障。抓好医疗教育扶贫,推动基层医疗教育机构软硬件达标,</w:t>
      </w:r>
      <w:r>
        <w:rPr>
          <w:rFonts w:hint="eastAsia"/>
        </w:rPr>
        <w:t>落实好医疗扶贫“十免四补助”等特殊支持政策</w:t>
      </w:r>
      <w:r>
        <w:t>,用好教育、卫生基金,解决好因病致贫返贫、因贫辍学等问题。抓好新风塑造,持续开展“四好村”创建活动,加强感恩奋进教育,引导群众自力更生、艰苦奋斗,养成好习惯、形成好风气。</w:t>
      </w:r>
    </w:p>
    <w:p w14:paraId="5996C586" w14:textId="77777777" w:rsidR="00DD0F1C" w:rsidRDefault="00DD0F1C" w:rsidP="00DD0F1C"/>
    <w:p w14:paraId="08247BDA" w14:textId="77777777" w:rsidR="00DD0F1C" w:rsidRDefault="00DD0F1C" w:rsidP="00DD0F1C">
      <w:r>
        <w:rPr>
          <w:rFonts w:hint="eastAsia"/>
        </w:rPr>
        <w:t>健全脱贫攻坚推进机制。充分调动各方力量</w:t>
      </w:r>
      <w:r>
        <w:t>,落实“五个一”帮扶制度,动员社会各方面共同参与,形成推动脱贫攻坚的强大合力。深化精准扶贫精准脱贫,完善贫困户动态管理制度,切实做到因户因人施策。整合用好农业、交通、水利等涉农资金,加大财政扶贫资金投入,创新金融扶贫方式,引导社会资本参与扶贫,不断拓宽投入渠道。强化扶贫资金监管,提高扶贫资金使用效益。加强扶贫信息系统建设,适时监测脱贫对象、扶贫项目,深入实施脱贫成效第三方评估,确保真扶贫、真脱贫。</w:t>
      </w:r>
    </w:p>
    <w:p w14:paraId="7AB00952" w14:textId="77777777" w:rsidR="00DD0F1C" w:rsidRDefault="00DD0F1C" w:rsidP="00DD0F1C"/>
    <w:p w14:paraId="4E6298A8" w14:textId="77777777" w:rsidR="00DD0F1C" w:rsidRDefault="00DD0F1C" w:rsidP="00DD0F1C">
      <w:r>
        <w:rPr>
          <w:rFonts w:hint="eastAsia"/>
        </w:rPr>
        <w:t>七、切实加强生态文明建设</w:t>
      </w:r>
    </w:p>
    <w:p w14:paraId="37874743" w14:textId="77777777" w:rsidR="00DD0F1C" w:rsidRDefault="00DD0F1C" w:rsidP="00DD0F1C"/>
    <w:p w14:paraId="5BC5B433" w14:textId="77777777" w:rsidR="00DD0F1C" w:rsidRDefault="00DD0F1C" w:rsidP="00DD0F1C">
      <w:r>
        <w:rPr>
          <w:rFonts w:hint="eastAsia"/>
        </w:rPr>
        <w:t>扎实开展绿化广安行动。大力推进造林增绿</w:t>
      </w:r>
      <w:r>
        <w:t>,扩大新一轮退耕还林成果,完成乡村造林增绿12.9万亩、“一路两特”森林景观工程2.8万亩。打造渠江、嘉陵江等绿色生态廊道,完成江河湖库防护工程4.85万亩。实施交通廊道绿化,建设山体公园、街头绿化等城市生态景观。加强森林资源保护,推进白云湖国家湿地公园建设试点。</w:t>
      </w:r>
    </w:p>
    <w:p w14:paraId="4A9EE0B8" w14:textId="77777777" w:rsidR="00DD0F1C" w:rsidRDefault="00DD0F1C" w:rsidP="00DD0F1C"/>
    <w:p w14:paraId="4C1FC4AA" w14:textId="77777777" w:rsidR="00DD0F1C" w:rsidRDefault="00DD0F1C" w:rsidP="00DD0F1C">
      <w:r>
        <w:rPr>
          <w:rFonts w:hint="eastAsia"/>
        </w:rPr>
        <w:t>加大环境污染防治力度。全面贯彻“大气十条”“水十条”“土十条”等政策规定</w:t>
      </w:r>
      <w:r>
        <w:t>,加大水、大气、土壤污染防治力度,扎实开展“洁净水”行动,抓好乡镇污水处理厂(站)运行管理,确保城市集中式饮用水源地水质达标率100%,空气优良天数达标率77.9%以上。严格落实环境保护党政同责和一岗双责,持续推进环境保护网格化监管,强化环境安全隐患排查,抓好环境突出问题治理,加强环保基础设施建设运行监管,健全环保联动执法机制,强化生态环境损害责任追究,全面完成中省下达环境保护目标任务。</w:t>
      </w:r>
    </w:p>
    <w:p w14:paraId="79C89515" w14:textId="77777777" w:rsidR="00DD0F1C" w:rsidRDefault="00DD0F1C" w:rsidP="00DD0F1C"/>
    <w:p w14:paraId="1F0C32FA" w14:textId="77777777" w:rsidR="00DD0F1C" w:rsidRDefault="00DD0F1C" w:rsidP="00DD0F1C">
      <w:r>
        <w:rPr>
          <w:rFonts w:hint="eastAsia"/>
        </w:rPr>
        <w:t>推动绿色低碳循环发展。深化国家循环经济示范城市创建活动</w:t>
      </w:r>
      <w:r>
        <w:t>,推进广安经开区国家循环经济示范试点园区改造,加快建设循环型企业、循环型园区。加快国家住宅产业现代化综合试点市、全省建筑产业现代化试点市建设,大力推广装配式建筑和绿色节能建筑。抓好工业、交通等重点领域节能降耗,加快淘汰落后产能和工艺设备。倡导绿色生活方式,促进绿色消费、绿色出行、绿色居住成为公众自觉行动。</w:t>
      </w:r>
    </w:p>
    <w:p w14:paraId="320C6D79" w14:textId="77777777" w:rsidR="00DD0F1C" w:rsidRDefault="00DD0F1C" w:rsidP="00DD0F1C"/>
    <w:p w14:paraId="21D08DD4" w14:textId="77777777" w:rsidR="00DD0F1C" w:rsidRDefault="00DD0F1C" w:rsidP="00DD0F1C">
      <w:r>
        <w:rPr>
          <w:rFonts w:hint="eastAsia"/>
        </w:rPr>
        <w:t>八、统筹发展民生社会事业</w:t>
      </w:r>
    </w:p>
    <w:p w14:paraId="58DDD3CF" w14:textId="77777777" w:rsidR="00DD0F1C" w:rsidRDefault="00DD0F1C" w:rsidP="00DD0F1C"/>
    <w:p w14:paraId="51138537" w14:textId="77777777" w:rsidR="00DD0F1C" w:rsidRDefault="00DD0F1C" w:rsidP="00DD0F1C">
      <w:r>
        <w:rPr>
          <w:rFonts w:hint="eastAsia"/>
        </w:rPr>
        <w:t>办好一批民生实事。健全民生支出稳步增长机制</w:t>
      </w:r>
      <w:r>
        <w:t>,公共财政不低于65%投向民生领域。全面完成省定民生工程和民生大事。集中办好市定民生实事,实施扶贫帮困工程、基础设施工程、环境整治工程等8大类惠民项目,进一步织密民生保障网。</w:t>
      </w:r>
    </w:p>
    <w:p w14:paraId="74EA60B9" w14:textId="77777777" w:rsidR="00DD0F1C" w:rsidRDefault="00DD0F1C" w:rsidP="00DD0F1C"/>
    <w:p w14:paraId="5E8D9FED" w14:textId="77777777" w:rsidR="00DD0F1C" w:rsidRDefault="00DD0F1C" w:rsidP="00DD0F1C">
      <w:r>
        <w:rPr>
          <w:rFonts w:hint="eastAsia"/>
        </w:rPr>
        <w:t>提升社会保障水平。实施更加积极的就业促进政策</w:t>
      </w:r>
      <w:r>
        <w:t>,城镇新增就业3.6万人,城镇登记失业率控制在4%以内。完善社会保障体系,持续深化“五险合一”征缴方式改革,扎实做好城乡居民医疗保险整合工作,稳步推进医疗保险异地就医即时结算。强化住房保障,开工改造城镇危旧房棚户区15915套以上、农房16500户以上。推进适度普惠的社会福利体系建设,新增(改造)养老床位3900张。完善临时救助制度,提高城乡低保、特困供养标准。规范慈善组织的登记和管理,大力发展慈善事业。</w:t>
      </w:r>
    </w:p>
    <w:p w14:paraId="7A3D37B6" w14:textId="77777777" w:rsidR="00DD0F1C" w:rsidRDefault="00DD0F1C" w:rsidP="00DD0F1C"/>
    <w:p w14:paraId="198F418C" w14:textId="77777777" w:rsidR="00DD0F1C" w:rsidRDefault="00DD0F1C" w:rsidP="00DD0F1C">
      <w:r>
        <w:rPr>
          <w:rFonts w:hint="eastAsia"/>
        </w:rPr>
        <w:t>办好人民满意教育。深化部省共建广安市教育改革发展试验区建设</w:t>
      </w:r>
      <w:r>
        <w:t>,协调发展各类教育,切实提高办学质量水平。加快公办幼儿园和普惠性幼儿园建设,新建城市公办幼儿园7所。加快义务教育学校标准化建设,改善农村薄弱学校基本办学条件,切实解决城镇大班额,确保广安区、前锋区、岳池县顺利通过中省督导评估。促进普通高中多样化发展,推动中职教育内涵发展,加快普及高中阶段教育步伐,全面启动广安职业技术学院创建应用型本科院校。健全公共体育服务体系,大力发展体育产业,推动老年体育和全民健身活动健康发展,积极备战省第十三届运动会。</w:t>
      </w:r>
    </w:p>
    <w:p w14:paraId="27D25839" w14:textId="77777777" w:rsidR="00DD0F1C" w:rsidRDefault="00DD0F1C" w:rsidP="00DD0F1C"/>
    <w:p w14:paraId="4B8F5DAB" w14:textId="77777777" w:rsidR="00DD0F1C" w:rsidRDefault="00DD0F1C" w:rsidP="00DD0F1C">
      <w:r>
        <w:rPr>
          <w:rFonts w:hint="eastAsia"/>
        </w:rPr>
        <w:t>优化医疗卫生服务。建立健全四川大学华西医院与市、县、乡三级医疗机构的分级诊疗服务体系</w:t>
      </w:r>
      <w:r>
        <w:t>,加强与华西第二医院合作。加强基层医疗卫生机构标准化建设,深入推进公立医院综合改革,理顺医疗服务价格,完善医保支付方式,确保患病群众就近享受优质医疗服务。开展全民预防保健行动,积极防治重大传染病、地方病。</w:t>
      </w:r>
    </w:p>
    <w:p w14:paraId="56095697" w14:textId="77777777" w:rsidR="00DD0F1C" w:rsidRDefault="00DD0F1C" w:rsidP="00DD0F1C"/>
    <w:p w14:paraId="3F4BC728" w14:textId="77777777" w:rsidR="00DD0F1C" w:rsidRDefault="00DD0F1C" w:rsidP="00DD0F1C">
      <w:r>
        <w:rPr>
          <w:rFonts w:hint="eastAsia"/>
        </w:rPr>
        <w:t>促进文化繁荣发展。大力实施文化惠民工程</w:t>
      </w:r>
      <w:r>
        <w:t>,健全完善覆盖城乡的公共文化服务体系。加快市文化传媒综合体、市博物馆等重点项目建设,立项建设广安市科技馆,加强重点文物保护,申报省级以上“非遗”项目4个。深入实施“文化产业倍增”计划,文化产业增加值突破20亿元。大力繁荣文艺创作,推出更多反映广安地方特色的文艺作品。</w:t>
      </w:r>
    </w:p>
    <w:p w14:paraId="59241D60" w14:textId="77777777" w:rsidR="00DD0F1C" w:rsidRDefault="00DD0F1C" w:rsidP="00DD0F1C"/>
    <w:p w14:paraId="5987CF87" w14:textId="77777777" w:rsidR="00DD0F1C" w:rsidRDefault="00DD0F1C" w:rsidP="00DD0F1C">
      <w:r>
        <w:rPr>
          <w:rFonts w:hint="eastAsia"/>
        </w:rPr>
        <w:lastRenderedPageBreak/>
        <w:t>九、全面加强社会治理创新</w:t>
      </w:r>
    </w:p>
    <w:p w14:paraId="4A315E36" w14:textId="77777777" w:rsidR="00DD0F1C" w:rsidRDefault="00DD0F1C" w:rsidP="00DD0F1C"/>
    <w:p w14:paraId="62F8143C" w14:textId="77777777" w:rsidR="00DD0F1C" w:rsidRDefault="00DD0F1C" w:rsidP="00DD0F1C">
      <w:r>
        <w:rPr>
          <w:rFonts w:hint="eastAsia"/>
        </w:rPr>
        <w:t>创新社会综合治理。以村</w:t>
      </w:r>
      <w:r>
        <w:t>(社区)“两委”换届为契机,加快建设社区公共服务综合信息平台,增强社区服务功能,实现政府治理和社会调节、居民自治良性互动。持续推进网格化服务管理规范化建设,夯实基层社会治理基础。全面实施居民身份证异地换领制,推广使用农村交管平台,深化“五大民生警务”,优化“互联网+公安”综合服务平台,不断提升警务效能。加强政务诚信、商务诚信、社会诚信和司法公信建设,进一步健全信用体系。支持工会、共青团、妇联等群团组织参与社会治理,形成多元共治格局,不断提升社会治理水平。</w:t>
      </w:r>
    </w:p>
    <w:p w14:paraId="622D1ABC" w14:textId="77777777" w:rsidR="00DD0F1C" w:rsidRDefault="00DD0F1C" w:rsidP="00DD0F1C"/>
    <w:p w14:paraId="77678F6F" w14:textId="77777777" w:rsidR="00DD0F1C" w:rsidRDefault="00DD0F1C" w:rsidP="00DD0F1C">
      <w:r>
        <w:rPr>
          <w:rFonts w:hint="eastAsia"/>
        </w:rPr>
        <w:t>深化平安广安建设。深入推进“七五”普法</w:t>
      </w:r>
      <w:r>
        <w:t>,不断提升社会法治化管理水平。健全落实社会治安综合治理领导责任制,持续开展严打整治专项斗争,营造安全稳定的社会环境。完善不稳定因素排查和矛盾纠纷多元化解机制,持续深化信访“三无”创建,加强“五小问题”解决,有效化解信访积案,严格依法规范信访秩序。健全落实重大决策、重大项目建设风险评估机制,加强社会稳定风险防范。</w:t>
      </w:r>
    </w:p>
    <w:p w14:paraId="5AF6A02A" w14:textId="77777777" w:rsidR="00DD0F1C" w:rsidRDefault="00DD0F1C" w:rsidP="00DD0F1C"/>
    <w:p w14:paraId="426B5B6D" w14:textId="77777777" w:rsidR="00DD0F1C" w:rsidRDefault="00DD0F1C" w:rsidP="00DD0F1C">
      <w:r>
        <w:rPr>
          <w:rFonts w:hint="eastAsia"/>
        </w:rPr>
        <w:t>健全公共安全体系。深入落实安全生产“三个责任”</w:t>
      </w:r>
      <w:r>
        <w:t>,抓实重点行业领域安全生产,坚决遏制重特大事故发生,减少一般性事故。深入开展食品药品安全治理,加强应急管理,预防和减少突发事件发生,切实保障人民群众生命财产安全。做好全民国防教育和双拥工作,提升国防后备力量建设水平。</w:t>
      </w:r>
    </w:p>
    <w:p w14:paraId="2B9F3B37" w14:textId="77777777" w:rsidR="00DD0F1C" w:rsidRDefault="00DD0F1C" w:rsidP="00DD0F1C"/>
    <w:p w14:paraId="16AF85EC" w14:textId="77777777" w:rsidR="00DD0F1C" w:rsidRDefault="00DD0F1C" w:rsidP="00DD0F1C">
      <w:r>
        <w:rPr>
          <w:rFonts w:hint="eastAsia"/>
        </w:rPr>
        <w:t>全面提高政府治理现代化水平</w:t>
      </w:r>
    </w:p>
    <w:p w14:paraId="66B17983" w14:textId="77777777" w:rsidR="00DD0F1C" w:rsidRDefault="00DD0F1C" w:rsidP="00DD0F1C"/>
    <w:p w14:paraId="418F7B12" w14:textId="77777777" w:rsidR="00DD0F1C" w:rsidRDefault="00DD0F1C" w:rsidP="00DD0F1C">
      <w:r>
        <w:rPr>
          <w:rFonts w:hint="eastAsia"/>
        </w:rPr>
        <w:t>各位代表</w:t>
      </w:r>
      <w:r>
        <w:t>,站在新的历史起点,新形势新任务对政府工作提出了新的更高要求。我们将着力围绕推进治理体系和治理能力现代化,坚持以改革创新的精神加强政府自身建设,不断提高施政能力和服务水平,努力建设人民满意政府。</w:t>
      </w:r>
    </w:p>
    <w:p w14:paraId="38712B45" w14:textId="77777777" w:rsidR="00DD0F1C" w:rsidRDefault="00DD0F1C" w:rsidP="00DD0F1C"/>
    <w:p w14:paraId="6895C5B7" w14:textId="77777777" w:rsidR="00DD0F1C" w:rsidRDefault="00DD0F1C" w:rsidP="00DD0F1C">
      <w:r>
        <w:rPr>
          <w:rFonts w:hint="eastAsia"/>
        </w:rPr>
        <w:t>坚持依法行政、依法行权</w:t>
      </w:r>
      <w:r>
        <w:t>,切实规范行政权力。全面贯彻落实《法治政府建设实施纲要》和《依法治市纲要》,完善决策咨询和法律顾问制度,积极开展相对集中行政许可权改革试点,推进综合行政执法体制改革。依法接受人大及其常委会法律监督和工作监督,主动接受政协民主监督,重视司法、舆论和社会监督。</w:t>
      </w:r>
    </w:p>
    <w:p w14:paraId="54CEDA8A" w14:textId="77777777" w:rsidR="00DD0F1C" w:rsidRDefault="00DD0F1C" w:rsidP="00DD0F1C"/>
    <w:p w14:paraId="1EA2D0E7" w14:textId="77777777" w:rsidR="00DD0F1C" w:rsidRDefault="00DD0F1C" w:rsidP="00DD0F1C">
      <w:r>
        <w:rPr>
          <w:rFonts w:hint="eastAsia"/>
        </w:rPr>
        <w:t>坚持务实勤政、崇尚实干</w:t>
      </w:r>
      <w:r>
        <w:t>,提升政府服务水平。持续深化“放管服”改革,继续清理行政审批事项,厘清政府与市场、社会的边界,进一步完善“三张清单”。建立政府购买公共服务的制度体系和管理平台,不断提高政府公共服务水平。探索适应大数据特征的政府服务管理新方式,加快推进“互联网+”政务服务,进一步提升行政效能。深化政务公开和政府信息公开,着力打造“阳光政府”。</w:t>
      </w:r>
    </w:p>
    <w:p w14:paraId="6734EF8E" w14:textId="77777777" w:rsidR="00DD0F1C" w:rsidRDefault="00DD0F1C" w:rsidP="00DD0F1C"/>
    <w:p w14:paraId="74D6F8EB" w14:textId="77777777" w:rsidR="00DD0F1C" w:rsidRDefault="00DD0F1C" w:rsidP="00DD0F1C">
      <w:r>
        <w:rPr>
          <w:rFonts w:hint="eastAsia"/>
        </w:rPr>
        <w:t>坚持从严治政、正风肃纪</w:t>
      </w:r>
      <w:r>
        <w:t>,持续改善政风行风。落实全面从严治党、从严治政各项规定,认真落实新形势下党内政治生活若干准则和党内监督条例,切实加强政府系统党的建设。巩固深化“两学一做”学习教育成果,扎实开展三项整改“回头看”活动,推动作风建设常态化长效化。严格落实厉行节约反对浪费制度规定,严控“三公”经费支出,进一步提高财政资金使用效益。严格落实工作责任制、督查问责制、激励和容错纠错机制,坚决整治庸政懒政怠政行为,确保各项工作部</w:t>
      </w:r>
      <w:r>
        <w:lastRenderedPageBreak/>
        <w:t>署不折不扣落实。</w:t>
      </w:r>
    </w:p>
    <w:p w14:paraId="76184382" w14:textId="77777777" w:rsidR="00DD0F1C" w:rsidRDefault="00DD0F1C" w:rsidP="00DD0F1C"/>
    <w:p w14:paraId="1BE2C10C" w14:textId="77777777" w:rsidR="00DD0F1C" w:rsidRDefault="00DD0F1C" w:rsidP="00DD0F1C">
      <w:r>
        <w:rPr>
          <w:rFonts w:hint="eastAsia"/>
        </w:rPr>
        <w:t>坚持廉洁从政、惩治腐败</w:t>
      </w:r>
      <w:r>
        <w:t>,营造良好政治生态。认真落实党风廉政建设主体责任,加强反腐倡廉教育和廉政文化建设。坚持廉政建设与业务工作两手抓、两手硬,发挥行政监察和审计监督作用,突出重点领域、关键环节和重要岗位监督管理,坚决纠正和查处各种顶风违纪行为。始终保持惩治腐败高压态势,支持纪检监察机关严肃查处违法违纪案件;推进党风廉政建设向基层延伸,坚决查处侵害群众利益的不正之风和腐败问题,让人民群众切实感受清风正气。</w:t>
      </w:r>
    </w:p>
    <w:p w14:paraId="6514B5B6" w14:textId="77777777" w:rsidR="00DD0F1C" w:rsidRDefault="00DD0F1C" w:rsidP="00DD0F1C"/>
    <w:p w14:paraId="7A7D0237" w14:textId="668BE47A" w:rsidR="00A326EF" w:rsidRDefault="00DD0F1C" w:rsidP="00DD0F1C">
      <w:r>
        <w:rPr>
          <w:rFonts w:hint="eastAsia"/>
        </w:rPr>
        <w:t>各位代表</w:t>
      </w:r>
      <w:r>
        <w:t>,新起点谋划新蓝图,新征程更需新作为。让我们紧密团结在以习近平同志为核心的党中央周围,在省委、省政府和市委的坚强领导下,高举中国特色社会主义伟大旗帜,紧紧团结依靠全市人民,发扬“逢山开路、遇水架桥、披荆斩棘、勇往直前”的广安精神,开拓创新,务实奋进,推动广安加快迈入转型发展、科学发展快车道,为决胜全面小康、建设经济强市而努力奋斗!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94"/>
    <w:rsid w:val="0022410C"/>
    <w:rsid w:val="00A326EF"/>
    <w:rsid w:val="00CA0E94"/>
    <w:rsid w:val="00DD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0BFBE-3E2C-4ECC-8A2C-F94E7445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3038</Words>
  <Characters>17319</Characters>
  <Application>Microsoft Office Word</Application>
  <DocSecurity>0</DocSecurity>
  <Lines>144</Lines>
  <Paragraphs>40</Paragraphs>
  <ScaleCrop>false</ScaleCrop>
  <Company/>
  <LinksUpToDate>false</LinksUpToDate>
  <CharactersWithSpaces>20317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2020-11-28T11:38:00Z</dcterms:created>
  <dcterms:modified xsi:type="dcterms:W3CDTF">2020-11-28T11:39:00Z</dcterms:modified>
</cp:coreProperties>
</file>