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DFFB" w14:textId="77777777" w:rsidR="00ED58A3" w:rsidRDefault="00ED58A3" w:rsidP="00ED58A3">
      <w:r>
        <w:rPr>
          <w:rFonts w:hint="eastAsia"/>
        </w:rPr>
        <w:t>各位代表：</w:t>
      </w:r>
    </w:p>
    <w:p w14:paraId="0D56A21D" w14:textId="77777777" w:rsidR="00ED58A3" w:rsidRDefault="00ED58A3" w:rsidP="00ED58A3"/>
    <w:p w14:paraId="4F95F033" w14:textId="77777777" w:rsidR="00ED58A3" w:rsidRDefault="00ED58A3" w:rsidP="00ED58A3">
      <w:r>
        <w:rPr>
          <w:rFonts w:hint="eastAsia"/>
        </w:rPr>
        <w:t>现在，我代表市人民政府向大会报告工作，请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议，并请政协委员和其他列席人员提出意见。</w:t>
      </w:r>
    </w:p>
    <w:p w14:paraId="462CC12C" w14:textId="77777777" w:rsidR="00ED58A3" w:rsidRDefault="00ED58A3" w:rsidP="00ED58A3"/>
    <w:p w14:paraId="3DFB9D5C" w14:textId="77777777" w:rsidR="00ED58A3" w:rsidRDefault="00ED58A3" w:rsidP="00ED58A3">
      <w:r>
        <w:rPr>
          <w:rFonts w:hint="eastAsia"/>
        </w:rPr>
        <w:t>一、</w:t>
      </w:r>
      <w:r>
        <w:t>2019年工作回顾</w:t>
      </w:r>
    </w:p>
    <w:p w14:paraId="78D0AD3B" w14:textId="77777777" w:rsidR="00ED58A3" w:rsidRDefault="00ED58A3" w:rsidP="00ED58A3"/>
    <w:p w14:paraId="7892B654" w14:textId="77777777" w:rsidR="00ED58A3" w:rsidRDefault="00ED58A3" w:rsidP="00ED58A3">
      <w:r>
        <w:t>2019年，在省委省政府和市委的坚强领导下，我们高举习近平新时代中国特色社会主义思想伟大旗帜，深入贯彻党的十九大和十九届二中、三中、四中全会精神，坚持稳中求进工作总基调，自觉</w:t>
      </w:r>
      <w:proofErr w:type="gramStart"/>
      <w:r>
        <w:t>践行</w:t>
      </w:r>
      <w:proofErr w:type="gramEnd"/>
      <w:r>
        <w:t>高质量发展，较好完成了市十六届人大二次会议确定的各项目标任务。</w:t>
      </w:r>
    </w:p>
    <w:p w14:paraId="2F69A522" w14:textId="77777777" w:rsidR="00ED58A3" w:rsidRDefault="00ED58A3" w:rsidP="00ED58A3"/>
    <w:p w14:paraId="02F0E37F" w14:textId="77777777" w:rsidR="00ED58A3" w:rsidRDefault="00ED58A3" w:rsidP="00ED58A3">
      <w:r>
        <w:rPr>
          <w:rFonts w:hint="eastAsia"/>
        </w:rPr>
        <w:t>全市地区生产总值</w:t>
      </w:r>
      <w:r>
        <w:t>9409.4亿元、增长7.6%；财政收入1432.4亿元、增长3.9%，其中地方财政收入746亿元、增长4.7%；规模以上工业增加值增长8.6%；固定资产投资增长9.0%；社会消费品零售总额增长8.7%；进出口总额322.1亿美元、增长4.6%；城镇、农村居民人均可支配收入分别达到45404元、22462元，增长9.5%、10.2%；城镇登记失业率2.8%。落实国家重大政策措施真抓实干，战略性新兴产业培育、商事制度改革、财政预算管理、棚户区及农村危房改造和巢湖市农村人居环境整治、</w:t>
      </w:r>
      <w:proofErr w:type="gramStart"/>
      <w:r>
        <w:t>蜀山区</w:t>
      </w:r>
      <w:proofErr w:type="gramEnd"/>
      <w:r>
        <w:t>土地节</w:t>
      </w:r>
      <w:r>
        <w:rPr>
          <w:rFonts w:hint="eastAsia"/>
        </w:rPr>
        <w:t>约集约利用、高新区打造区域“双创”示范基地等</w:t>
      </w:r>
      <w:r>
        <w:t>7项工作成效明显，获国务院通报激励。</w:t>
      </w:r>
    </w:p>
    <w:p w14:paraId="6E541FF4" w14:textId="77777777" w:rsidR="00ED58A3" w:rsidRDefault="00ED58A3" w:rsidP="00ED58A3"/>
    <w:p w14:paraId="2C5AC2EA" w14:textId="77777777" w:rsidR="00ED58A3" w:rsidRDefault="00ED58A3" w:rsidP="00ED58A3">
      <w:r>
        <w:rPr>
          <w:rFonts w:hint="eastAsia"/>
        </w:rPr>
        <w:t>——科技创新策源地提速建设。综合性国家科学中心框架体系初步形成，滨湖科学城实质性运转，安徽创新馆建成运行，量子信息科学国家实验室创建取得关键性进展，能源研究院、人工智能研究院揭牌成立，细胞活化调控、高清视频编码等</w:t>
      </w:r>
      <w:r>
        <w:t>8项成果获国家科学技术奖，合肥跻身世界区域创新集群百强。</w:t>
      </w:r>
    </w:p>
    <w:p w14:paraId="30F44B5F" w14:textId="77777777" w:rsidR="00ED58A3" w:rsidRDefault="00ED58A3" w:rsidP="00ED58A3"/>
    <w:p w14:paraId="26FC567A" w14:textId="77777777" w:rsidR="00ED58A3" w:rsidRDefault="00ED58A3" w:rsidP="00ED58A3">
      <w:r>
        <w:rPr>
          <w:rFonts w:hint="eastAsia"/>
        </w:rPr>
        <w:t>——“芯屏器合”集聚领跑优势。新型显示器件、集成电路、人工智能入选首批国家战略性新兴产业集群，入选数位居全国城市第</w:t>
      </w:r>
      <w:r>
        <w:t>4、省会城市第2，成功获</w:t>
      </w:r>
      <w:proofErr w:type="gramStart"/>
      <w:r>
        <w:t>批国家</w:t>
      </w:r>
      <w:proofErr w:type="gramEnd"/>
      <w:r>
        <w:t>新一代人工智能创新发展试验区。习近平总书记向世界制造业大会发来贺信，从国家层面赋予大会重要定位。</w:t>
      </w:r>
    </w:p>
    <w:p w14:paraId="398E4D6E" w14:textId="77777777" w:rsidR="00ED58A3" w:rsidRDefault="00ED58A3" w:rsidP="00ED58A3"/>
    <w:p w14:paraId="233D36E6" w14:textId="77777777" w:rsidR="00ED58A3" w:rsidRDefault="00ED58A3" w:rsidP="00ED58A3">
      <w:r>
        <w:rPr>
          <w:rFonts w:hint="eastAsia"/>
        </w:rPr>
        <w:t>——区域综合实力不断攀升。地区生产总值位居省会城市第</w:t>
      </w:r>
      <w:r>
        <w:t>9、大中城市第21。高新区全国综合排名升至第6，经开区获</w:t>
      </w:r>
      <w:proofErr w:type="gramStart"/>
      <w:r>
        <w:t>批国家</w:t>
      </w:r>
      <w:proofErr w:type="gramEnd"/>
      <w:r>
        <w:t>绿色园区，新站高新区引领全国新型显示产业发展，</w:t>
      </w:r>
      <w:proofErr w:type="gramStart"/>
      <w:r>
        <w:t>安巢经</w:t>
      </w:r>
      <w:proofErr w:type="gramEnd"/>
      <w:r>
        <w:t>开区发展提速。肥西、肥东、长丰全国百强县位次前移，巢湖、庐江全国投资潜力百强县（市）地位巩固，四城区在全国百强区综合实力进一步提升。</w:t>
      </w:r>
    </w:p>
    <w:p w14:paraId="7E6FE965" w14:textId="77777777" w:rsidR="00ED58A3" w:rsidRDefault="00ED58A3" w:rsidP="00ED58A3"/>
    <w:p w14:paraId="2659D1B6" w14:textId="77777777" w:rsidR="00ED58A3" w:rsidRDefault="00ED58A3" w:rsidP="00ED58A3">
      <w:r>
        <w:rPr>
          <w:rFonts w:hint="eastAsia"/>
        </w:rPr>
        <w:t>——三大攻坚战取得关键进展。脱贫质量持续提高，县域结对</w:t>
      </w:r>
      <w:proofErr w:type="gramStart"/>
      <w:r>
        <w:rPr>
          <w:rFonts w:hint="eastAsia"/>
        </w:rPr>
        <w:t>帮扶做法</w:t>
      </w:r>
      <w:proofErr w:type="gramEnd"/>
      <w:r>
        <w:rPr>
          <w:rFonts w:hint="eastAsia"/>
        </w:rPr>
        <w:t>全省推广。重点领域风险防控有力，守住了不发生系统性风险底线。</w:t>
      </w:r>
      <w:r>
        <w:t>PM2.5、PM10浓度连续六年“双下降”。巢湖水质好转为IV类，十五里河水</w:t>
      </w:r>
      <w:proofErr w:type="gramStart"/>
      <w:r>
        <w:t>质达到</w:t>
      </w:r>
      <w:proofErr w:type="gramEnd"/>
      <w:r>
        <w:t>Ⅲ类，南</w:t>
      </w:r>
      <w:proofErr w:type="gramStart"/>
      <w:r>
        <w:t>淝河国考</w:t>
      </w:r>
      <w:proofErr w:type="gramEnd"/>
      <w:r>
        <w:t>断面连续多月实现稳定达标，水质改善迎来历史性突破。</w:t>
      </w:r>
    </w:p>
    <w:p w14:paraId="5ECEFD12" w14:textId="77777777" w:rsidR="00ED58A3" w:rsidRDefault="00ED58A3" w:rsidP="00ED58A3"/>
    <w:p w14:paraId="45CF8018" w14:textId="77777777" w:rsidR="00ED58A3" w:rsidRDefault="00ED58A3" w:rsidP="00ED58A3">
      <w:r>
        <w:rPr>
          <w:rFonts w:hint="eastAsia"/>
        </w:rPr>
        <w:t>——民生新福祉持续增强。实施</w:t>
      </w:r>
      <w:r>
        <w:t>31项民生工程，菜市场改造、</w:t>
      </w:r>
      <w:proofErr w:type="gramStart"/>
      <w:r>
        <w:t>既有住宅</w:t>
      </w:r>
      <w:proofErr w:type="gramEnd"/>
      <w:r>
        <w:t>加装电梯等20项为民办实事深受群众欢迎。全年民生支出占财政支出85.6%。新增城镇就业27.8万人，完成省下达任务的2.95倍。在园幼儿</w:t>
      </w:r>
      <w:proofErr w:type="gramStart"/>
      <w:r>
        <w:t>公办率</w:t>
      </w:r>
      <w:proofErr w:type="gramEnd"/>
      <w:r>
        <w:t>和</w:t>
      </w:r>
      <w:proofErr w:type="gramStart"/>
      <w:r>
        <w:t>普惠</w:t>
      </w:r>
      <w:proofErr w:type="gramEnd"/>
      <w:r>
        <w:t>率分别达45.5%和78%，提高17和18.9个百分点。</w:t>
      </w:r>
    </w:p>
    <w:p w14:paraId="4471E96B" w14:textId="77777777" w:rsidR="00ED58A3" w:rsidRDefault="00ED58A3" w:rsidP="00ED58A3"/>
    <w:p w14:paraId="61147966" w14:textId="77777777" w:rsidR="00ED58A3" w:rsidRDefault="00ED58A3" w:rsidP="00ED58A3">
      <w:r>
        <w:rPr>
          <w:rFonts w:hint="eastAsia"/>
        </w:rPr>
        <w:t>一年来，我们主要做了以下工作：</w:t>
      </w:r>
    </w:p>
    <w:p w14:paraId="69821B7D" w14:textId="77777777" w:rsidR="00ED58A3" w:rsidRDefault="00ED58A3" w:rsidP="00ED58A3"/>
    <w:p w14:paraId="3F6577A8" w14:textId="77777777" w:rsidR="00ED58A3" w:rsidRDefault="00ED58A3" w:rsidP="00ED58A3">
      <w:r>
        <w:rPr>
          <w:rFonts w:hint="eastAsia"/>
        </w:rPr>
        <w:t>（一）聚焦创新引领，科学中心建设迈出新步伐。创新平台加速汇集，类脑智能技术及应用国家工程实验室基本建成，量子创新研究院、离子医学中心主体工程竣工，聚变堆主机及大科学装置集中区加快建设，与大院大所合作共建平台达</w:t>
      </w:r>
      <w:r>
        <w:t>26家。创新效应加速释放，全社会研发投入占GDP比重、每万人有效发明专利拥有量、吸纳技术合同成交额等位居省会城市前列，新增国家高新技术企业429户、总数突破2500户。国盾量子、</w:t>
      </w:r>
      <w:proofErr w:type="gramStart"/>
      <w:r>
        <w:t>皖仪科技即将登陆科创板</w:t>
      </w:r>
      <w:proofErr w:type="gramEnd"/>
      <w:r>
        <w:t>，中科院合肥物质院成果转化模式在全国推广。人才强磁场加速显现，新增“两院”院士5人、在</w:t>
      </w:r>
      <w:proofErr w:type="gramStart"/>
      <w:r>
        <w:t>肥服务</w:t>
      </w:r>
      <w:proofErr w:type="gramEnd"/>
      <w:r>
        <w:t>院士达127</w:t>
      </w:r>
      <w:r>
        <w:rPr>
          <w:rFonts w:hint="eastAsia"/>
        </w:rPr>
        <w:t>人，建立首批外国专家工作室、引才引智示范基地，汇集国内外高端人才</w:t>
      </w:r>
      <w:r>
        <w:t>400多人，创新崛起的合肥越来越吸引世界目光。</w:t>
      </w:r>
    </w:p>
    <w:p w14:paraId="32AC3B6D" w14:textId="77777777" w:rsidR="00ED58A3" w:rsidRDefault="00ED58A3" w:rsidP="00ED58A3"/>
    <w:p w14:paraId="1470A4CF" w14:textId="77777777" w:rsidR="00ED58A3" w:rsidRDefault="00ED58A3" w:rsidP="00ED58A3">
      <w:r>
        <w:rPr>
          <w:rFonts w:hint="eastAsia"/>
        </w:rPr>
        <w:t>（二）聚焦产业高端，转型升级取得新成绩。战略性新兴产业增加值增长</w:t>
      </w:r>
      <w:r>
        <w:t>15.2%，占</w:t>
      </w:r>
      <w:proofErr w:type="gramStart"/>
      <w:r>
        <w:t>规</w:t>
      </w:r>
      <w:proofErr w:type="gramEnd"/>
      <w:r>
        <w:t>上工业比重52.6%，创历史新高。新型显示器件整体规模国内第一，京东方10.</w:t>
      </w:r>
      <w:proofErr w:type="gramStart"/>
      <w:r>
        <w:t>5代线满产</w:t>
      </w:r>
      <w:proofErr w:type="gramEnd"/>
      <w:r>
        <w:t>满销，视</w:t>
      </w:r>
      <w:proofErr w:type="gramStart"/>
      <w:r>
        <w:t>涯</w:t>
      </w:r>
      <w:proofErr w:type="gramEnd"/>
      <w:r>
        <w:t>硅基OLED微显示器正式投产，维信诺第六代柔性显示生产线主体结构封顶。长</w:t>
      </w:r>
      <w:proofErr w:type="gramStart"/>
      <w:r>
        <w:t>鑫</w:t>
      </w:r>
      <w:proofErr w:type="gramEnd"/>
      <w:r>
        <w:t>存储首颗自主研发的19纳米存储芯片实现量产，总投资2200亿元的集成电路制造基地加快建设。“中国声谷”营收突破800亿元，“中国安全谷”获批建设。</w:t>
      </w:r>
      <w:proofErr w:type="gramStart"/>
      <w:r>
        <w:t>联宝笔记本</w:t>
      </w:r>
      <w:proofErr w:type="gramEnd"/>
      <w:r>
        <w:t>电脑、华米智能可穿戴设备、阳光电源光伏逆变设备全球市场占有率继续领跑。启动26家智能工厂、250个数字化车</w:t>
      </w:r>
      <w:r>
        <w:rPr>
          <w:rFonts w:hint="eastAsia"/>
        </w:rPr>
        <w:t>间智能化改造，建成合力叉车、安泰科技等一批有影响力的工业互联网平台。培育省级服务业集聚区、示范园区</w:t>
      </w:r>
      <w:r>
        <w:t>39家，滨湖卓越城文华园一期、</w:t>
      </w:r>
      <w:proofErr w:type="gramStart"/>
      <w:r>
        <w:t>唯品会</w:t>
      </w:r>
      <w:proofErr w:type="gramEnd"/>
      <w:r>
        <w:t>安徽</w:t>
      </w:r>
      <w:proofErr w:type="gramStart"/>
      <w:r>
        <w:t>物流园</w:t>
      </w:r>
      <w:proofErr w:type="gramEnd"/>
      <w:r>
        <w:t>等重点项目建成运营，邮政快递高位增长。成功</w:t>
      </w:r>
      <w:proofErr w:type="gramStart"/>
      <w:r>
        <w:t>举办家</w:t>
      </w:r>
      <w:proofErr w:type="gramEnd"/>
      <w:r>
        <w:t>博会、首届世界显示产业大会，获批承办第十四届中国国际园林博览会，入选“中国最具竞争力会展城市”。一年来，我们全力推进“科创+产业”深度融合，产业硬核挺起合肥脊梁。</w:t>
      </w:r>
    </w:p>
    <w:p w14:paraId="406F555E" w14:textId="77777777" w:rsidR="00ED58A3" w:rsidRDefault="00ED58A3" w:rsidP="00ED58A3"/>
    <w:p w14:paraId="0A2ACB85" w14:textId="77777777" w:rsidR="00ED58A3" w:rsidRDefault="00ED58A3" w:rsidP="00ED58A3">
      <w:r>
        <w:rPr>
          <w:rFonts w:hint="eastAsia"/>
        </w:rPr>
        <w:t>（三）聚焦品质提升，城市建设展现新形象。突出规划引领，合肥滨湖科学城、空港经济示范区、东部新中心、骆岗中央公园总体规划编制基本完成。新建续建大建设工程</w:t>
      </w:r>
      <w:r>
        <w:t>1370项，完成投资570亿元。</w:t>
      </w:r>
      <w:proofErr w:type="gramStart"/>
      <w:r>
        <w:t>商合杭高</w:t>
      </w:r>
      <w:proofErr w:type="gramEnd"/>
      <w:r>
        <w:t>铁合肥以北段开通运营，高铁南站南广场建成启用，新合肥西站开工建设，引</w:t>
      </w:r>
      <w:proofErr w:type="gramStart"/>
      <w:r>
        <w:t>江济淮累计</w:t>
      </w:r>
      <w:proofErr w:type="gramEnd"/>
      <w:r>
        <w:t>完成投资300多亿元。完成合宁、合</w:t>
      </w:r>
      <w:proofErr w:type="gramStart"/>
      <w:r>
        <w:t>芜</w:t>
      </w:r>
      <w:proofErr w:type="gramEnd"/>
      <w:r>
        <w:t>、合安高速“四改八”，开工</w:t>
      </w:r>
      <w:proofErr w:type="gramStart"/>
      <w:r>
        <w:t>建设明巢高速</w:t>
      </w:r>
      <w:proofErr w:type="gramEnd"/>
      <w:r>
        <w:t>合肥段，新建</w:t>
      </w:r>
      <w:proofErr w:type="gramStart"/>
      <w:r>
        <w:t>续建国省</w:t>
      </w:r>
      <w:proofErr w:type="gramEnd"/>
      <w:r>
        <w:t>干线360公里。地铁3号线开通运营，轨道交通迈入“线网时代”。裕溪路</w:t>
      </w:r>
      <w:proofErr w:type="gramStart"/>
      <w:r>
        <w:t>高架东延</w:t>
      </w:r>
      <w:proofErr w:type="gramEnd"/>
      <w:r>
        <w:t>、集</w:t>
      </w:r>
      <w:proofErr w:type="gramStart"/>
      <w:r>
        <w:t>贤路跨派河</w:t>
      </w:r>
      <w:proofErr w:type="gramEnd"/>
      <w:r>
        <w:t>桥等建成使用，公交都市创建通过国家验收。长江路景观改造、</w:t>
      </w:r>
      <w:proofErr w:type="gramStart"/>
      <w:r>
        <w:t>天鹅</w:t>
      </w:r>
      <w:r>
        <w:rPr>
          <w:rFonts w:hint="eastAsia"/>
        </w:rPr>
        <w:t>湖亮化</w:t>
      </w:r>
      <w:proofErr w:type="gramEnd"/>
      <w:r>
        <w:rPr>
          <w:rFonts w:hint="eastAsia"/>
        </w:rPr>
        <w:t>工程、</w:t>
      </w:r>
      <w:proofErr w:type="gramStart"/>
      <w:r>
        <w:rPr>
          <w:rFonts w:hint="eastAsia"/>
        </w:rPr>
        <w:t>合柴</w:t>
      </w:r>
      <w:proofErr w:type="gramEnd"/>
      <w:r>
        <w:t>1972</w:t>
      </w:r>
      <w:proofErr w:type="gramStart"/>
      <w:r>
        <w:t>文创园等</w:t>
      </w:r>
      <w:proofErr w:type="gramEnd"/>
      <w:r>
        <w:t>一批城市更新项目建成。生活垃圾分类试点扎实推进，数字城管二期投入使用，建成5G基站超1300个，整治23处拥堵点，新增停车泊位和新能源充电设施均超过1万个。</w:t>
      </w:r>
    </w:p>
    <w:p w14:paraId="26CE7506" w14:textId="77777777" w:rsidR="00ED58A3" w:rsidRDefault="00ED58A3" w:rsidP="00ED58A3"/>
    <w:p w14:paraId="596C3A80" w14:textId="77777777" w:rsidR="00ED58A3" w:rsidRDefault="00ED58A3" w:rsidP="00ED58A3">
      <w:r>
        <w:rPr>
          <w:rFonts w:hint="eastAsia"/>
        </w:rPr>
        <w:t>（四）聚焦改革开放，区域发展增添新活力。商事制度改革深入推进，企业开办实现“零成本”“一日办结”，市场主体总量突破</w:t>
      </w:r>
      <w:r>
        <w:t>100万户。深入开展创优营商环境再提升行动，劳动力市场监管、获得信贷两项指标在全国营商环境评价中位居前十。出台支持民营经济高质量发展“10条”，全年新增减税降费254亿元，上市公司达52家。农村集体产权制度改革村（居）达89%，“三变”改革村（居）达67%。开放水平全面提升，合肥中欧班列发运368列、居全国第8，合肥水运港集装箱吞吐量37万标箱。出口加工区整合优化为综合保税区，庐州海关正式开关。</w:t>
      </w:r>
      <w:r>
        <w:rPr>
          <w:rFonts w:hint="eastAsia"/>
        </w:rPr>
        <w:t>落实落细长三角一体化发展战略，</w:t>
      </w:r>
      <w:r>
        <w:t>G60物联网、生物医药、环境产业等合作示范园区挂牌运作，实现9城市地铁“一码通行”、18城市51个事项“一网通办”、41城市</w:t>
      </w:r>
      <w:proofErr w:type="gramStart"/>
      <w:r>
        <w:t>医</w:t>
      </w:r>
      <w:proofErr w:type="gramEnd"/>
      <w:r>
        <w:t>保“一卡通用”。成功举办长江中游城市群省会城市会商会，发布“合肥行动方案”。合肥都市圈扩容升级，合</w:t>
      </w:r>
      <w:proofErr w:type="gramStart"/>
      <w:r>
        <w:t>淮产业</w:t>
      </w:r>
      <w:proofErr w:type="gramEnd"/>
      <w:r>
        <w:t>走廊、合</w:t>
      </w:r>
      <w:proofErr w:type="gramStart"/>
      <w:r>
        <w:t>六经济</w:t>
      </w:r>
      <w:proofErr w:type="gramEnd"/>
      <w:r>
        <w:t>走廊建设加快推进。扎实开展与皖北结对合作，积极</w:t>
      </w:r>
      <w:proofErr w:type="gramStart"/>
      <w:r>
        <w:t>做好援疆援藏</w:t>
      </w:r>
      <w:proofErr w:type="gramEnd"/>
      <w:r>
        <w:t>工作。</w:t>
      </w:r>
    </w:p>
    <w:p w14:paraId="280D19BE" w14:textId="77777777" w:rsidR="00ED58A3" w:rsidRDefault="00ED58A3" w:rsidP="00ED58A3"/>
    <w:p w14:paraId="19A14E51" w14:textId="77777777" w:rsidR="00ED58A3" w:rsidRDefault="00ED58A3" w:rsidP="00ED58A3">
      <w:r>
        <w:rPr>
          <w:rFonts w:hint="eastAsia"/>
        </w:rPr>
        <w:lastRenderedPageBreak/>
        <w:t>（五）聚焦乡村振兴，“三农”发展再上新台阶。脱贫攻坚精准发力，全年投入扶贫资金</w:t>
      </w:r>
      <w:r>
        <w:t>16.5亿元，建成特色产业扶贫园区112个、带动2.8万贫困户增收。新型农业经营主体突破1.4万家，</w:t>
      </w:r>
      <w:proofErr w:type="gramStart"/>
      <w:r>
        <w:t>虾稻综合</w:t>
      </w:r>
      <w:proofErr w:type="gramEnd"/>
      <w:r>
        <w:t>种养面积达54.7万亩，休闲农业接待游客突破3700万人次。</w:t>
      </w:r>
      <w:proofErr w:type="gramStart"/>
      <w:r>
        <w:t>南艳湖</w:t>
      </w:r>
      <w:proofErr w:type="gramEnd"/>
      <w:r>
        <w:t>机器人小镇、长</w:t>
      </w:r>
      <w:proofErr w:type="gramStart"/>
      <w:r>
        <w:t>临河文旅小镇</w:t>
      </w:r>
      <w:proofErr w:type="gramEnd"/>
      <w:r>
        <w:t>入选省级特色小镇，三瓜公社电商小镇典型经验在全国推广。美丽乡村建设纵深开展，建成89个中心村，完成8.3万户改厕任务，实现乡镇污水设施全覆盖，农村生活污水治理工作成为全国典型。新建农村道路畅通工程1300公里，实现全市乡镇通公交、建制</w:t>
      </w:r>
      <w:r>
        <w:rPr>
          <w:rFonts w:hint="eastAsia"/>
        </w:rPr>
        <w:t>村通客车。新增耕地</w:t>
      </w:r>
      <w:r>
        <w:t>5.9万亩，建成高标准农田21.6万亩。面对40年来最严重的伏秋冬连旱，强化水资源供应和调度，确保了城乡居民饮水安全和农业生产需要。</w:t>
      </w:r>
    </w:p>
    <w:p w14:paraId="5C46270E" w14:textId="77777777" w:rsidR="00ED58A3" w:rsidRDefault="00ED58A3" w:rsidP="00ED58A3"/>
    <w:p w14:paraId="0A5535AE" w14:textId="77777777" w:rsidR="00ED58A3" w:rsidRDefault="00ED58A3" w:rsidP="00ED58A3">
      <w:r>
        <w:rPr>
          <w:rFonts w:hint="eastAsia"/>
        </w:rPr>
        <w:t>（六）聚焦生态文明，环境治理实现新突破。纵深推进“三大一强”污染防治专项行动，认真抓好中央和省环保督察问题整改，一批突出环境问题得到有效解决。系统攻坚巢湖治理，十五里河四期、小仓房三期、陶冲二期污水处理厂通水运行。新建雨污管网</w:t>
      </w:r>
      <w:r>
        <w:t>758公里，整改</w:t>
      </w:r>
      <w:proofErr w:type="gramStart"/>
      <w:r>
        <w:t>雨污混接点</w:t>
      </w:r>
      <w:proofErr w:type="gramEnd"/>
      <w:r>
        <w:t>4541处。投资百亿元启动建设100平方公里环巢湖“十大湿地”。南</w:t>
      </w:r>
      <w:proofErr w:type="gramStart"/>
      <w:r>
        <w:t>淝</w:t>
      </w:r>
      <w:proofErr w:type="gramEnd"/>
      <w:r>
        <w:t>河、十五里河、双桥河、派河水</w:t>
      </w:r>
      <w:proofErr w:type="gramStart"/>
      <w:r>
        <w:t>质明显</w:t>
      </w:r>
      <w:proofErr w:type="gramEnd"/>
      <w:r>
        <w:t>改善，杭埠河、裕溪河、</w:t>
      </w:r>
      <w:proofErr w:type="gramStart"/>
      <w:r>
        <w:t>柘皋</w:t>
      </w:r>
      <w:proofErr w:type="gramEnd"/>
      <w:r>
        <w:t>河、兆河水</w:t>
      </w:r>
      <w:proofErr w:type="gramStart"/>
      <w:r>
        <w:t>质稳定</w:t>
      </w:r>
      <w:proofErr w:type="gramEnd"/>
      <w:r>
        <w:t>在Ш类以上。全面推行林长制，植树造林10万亩，城镇绿化1000多万平方米，建成绿道130多公里，森林覆盖率达到28.3%，生态绿色成为合肥鲜明底色。</w:t>
      </w:r>
    </w:p>
    <w:p w14:paraId="01F915C7" w14:textId="77777777" w:rsidR="00ED58A3" w:rsidRDefault="00ED58A3" w:rsidP="00ED58A3"/>
    <w:p w14:paraId="4BC5244C" w14:textId="77777777" w:rsidR="00ED58A3" w:rsidRDefault="00ED58A3" w:rsidP="00ED58A3">
      <w:r>
        <w:rPr>
          <w:rFonts w:hint="eastAsia"/>
        </w:rPr>
        <w:t>（七）聚焦共建共享，人民生活获得新提升。新建改扩建中小学</w:t>
      </w:r>
      <w:r>
        <w:t>44所、幼儿园71所，城区中小学午餐服务全覆盖、153所小学实施“三点半课后服务”。</w:t>
      </w:r>
      <w:proofErr w:type="gramStart"/>
      <w:r>
        <w:t>合职院汇心</w:t>
      </w:r>
      <w:proofErr w:type="gramEnd"/>
      <w:r>
        <w:t>湖校区、黄</w:t>
      </w:r>
      <w:proofErr w:type="gramStart"/>
      <w:r>
        <w:t>麓</w:t>
      </w:r>
      <w:proofErr w:type="gramEnd"/>
      <w:r>
        <w:t>师范一期、清华附中合肥学校建成招生，中</w:t>
      </w:r>
      <w:proofErr w:type="gramStart"/>
      <w:r>
        <w:t>德青年</w:t>
      </w:r>
      <w:proofErr w:type="gramEnd"/>
      <w:r>
        <w:t>学生创业孵化中心投入使用。提高社会保障标准，开展按疾病诊断分组付费国家试点，居家和社区养老获评全国优秀试点地区。新开工棚户区改造项目23个，综合整治老旧小区122个。建立房地产市场平稳健康发展长效机制，住房租赁试点获中央财政支持。成功举办中国上海国际艺术节合肥分会场、第十三届合肥文博会，市中心图书馆、科技</w:t>
      </w:r>
      <w:r>
        <w:rPr>
          <w:rFonts w:hint="eastAsia"/>
        </w:rPr>
        <w:t>馆新馆等开工建设。举办首届全民健身运动会，合肥国际马拉松赛入列国际金标赛事，成功申办</w:t>
      </w:r>
      <w:r>
        <w:t>2023年第五届全国智力运动会。荣获全国“质量魅力城市”，食品药品安全满意度进一步提升。强化应急管理和安全生产监管，事故起数和死亡人数实现“双下降”。扫黑除恶专项斗争成效显著，进京到省信访量明显下降。成功创建全国社会信用体系建设示范城市。国防动员、人民防空、双拥共建、退役军人事务工作取得新业绩。民族宗教、防震减灾、统计、科普、气象、保密、仲裁等工作有了新提升。工会、共青团、妇女儿童、红十字会、老年人、残疾人和关心下一代等工作</w:t>
      </w:r>
      <w:r>
        <w:rPr>
          <w:rFonts w:hint="eastAsia"/>
        </w:rPr>
        <w:t>实现新进步。一年来，我们坚持在发展中补齐民生短板，人民群众获得感、幸福感、安全感在家门口升级。</w:t>
      </w:r>
    </w:p>
    <w:p w14:paraId="650E4982" w14:textId="77777777" w:rsidR="00ED58A3" w:rsidRDefault="00ED58A3" w:rsidP="00ED58A3"/>
    <w:p w14:paraId="7026DF28" w14:textId="77777777" w:rsidR="00ED58A3" w:rsidRDefault="00ED58A3" w:rsidP="00ED58A3">
      <w:r>
        <w:t>2019年，我们深入开展“不忘初心、牢记使命”主题教育，扎实推进“三个以案”警示教育，圆满完成市政府机构改革任务，积极创建全国首批法治政府建设示范市。自觉接受人大监督，依法执行人大及其常委会决议决定，主动接受政协民主监督、社会监督和舆论监督，全年办理人大代表议案和建议322件、政协提案448件。严格落实党风廉政建设责任制，健全廉政风险防范机制。强化审计监督，审计工作获国家表彰。大力开展“基层减负年”活动，市政府文件、会议和督查考核均减少三分之一以上，荣获“网上政务服务能力非常高”城市、2019中国政府信息化</w:t>
      </w:r>
      <w:r>
        <w:rPr>
          <w:rFonts w:hint="eastAsia"/>
        </w:rPr>
        <w:t>管理创新奖。</w:t>
      </w:r>
    </w:p>
    <w:p w14:paraId="1E4C070E" w14:textId="77777777" w:rsidR="00ED58A3" w:rsidRDefault="00ED58A3" w:rsidP="00ED58A3"/>
    <w:p w14:paraId="65B771EF" w14:textId="77777777" w:rsidR="00ED58A3" w:rsidRDefault="00ED58A3" w:rsidP="00ED58A3">
      <w:r>
        <w:rPr>
          <w:rFonts w:hint="eastAsia"/>
        </w:rPr>
        <w:t>各位代表！</w:t>
      </w:r>
    </w:p>
    <w:p w14:paraId="499AD376" w14:textId="77777777" w:rsidR="00ED58A3" w:rsidRDefault="00ED58A3" w:rsidP="00ED58A3"/>
    <w:p w14:paraId="53AF3673" w14:textId="77777777" w:rsidR="00ED58A3" w:rsidRDefault="00ED58A3" w:rsidP="00ED58A3">
      <w:r>
        <w:rPr>
          <w:rFonts w:hint="eastAsia"/>
        </w:rPr>
        <w:t>过去一年，我们积极应对各种风险挑战，顶压前行，拼搏奋进，实现了经济社会持续健康发展，成绩来之不易。这是习近平新时代中国特色社会主义思想科学指导的结果，是省委、省</w:t>
      </w:r>
      <w:r>
        <w:rPr>
          <w:rFonts w:hint="eastAsia"/>
        </w:rPr>
        <w:lastRenderedPageBreak/>
        <w:t>政府和市委坚强领导的结果，是市人大、市政协和社会各界大力支持的结果，是全市人民团结奋斗的结果。在此，我代表市人民政府，向辛勤奋战在各个领域、各个岗位的全市人民，</w:t>
      </w:r>
      <w:proofErr w:type="gramStart"/>
      <w:r>
        <w:rPr>
          <w:rFonts w:hint="eastAsia"/>
        </w:rPr>
        <w:t>向驻肥人民解放军</w:t>
      </w:r>
      <w:proofErr w:type="gramEnd"/>
      <w:r>
        <w:rPr>
          <w:rFonts w:hint="eastAsia"/>
        </w:rPr>
        <w:t>、武警官兵、公安干警、消防救援队伍指战员和</w:t>
      </w:r>
      <w:proofErr w:type="gramStart"/>
      <w:r>
        <w:rPr>
          <w:rFonts w:hint="eastAsia"/>
        </w:rPr>
        <w:t>中央驻肥单位</w:t>
      </w:r>
      <w:proofErr w:type="gramEnd"/>
      <w:r>
        <w:rPr>
          <w:rFonts w:hint="eastAsia"/>
        </w:rPr>
        <w:t>，向各民主党派、工商联、无党派人士、各人民团体和社会各界人士，向所有关心支持合肥改革开放与现代化建设的海内外朋友，表示衷心的感谢和崇高的敬意！</w:t>
      </w:r>
    </w:p>
    <w:p w14:paraId="03C8B8CA" w14:textId="77777777" w:rsidR="00ED58A3" w:rsidRDefault="00ED58A3" w:rsidP="00ED58A3"/>
    <w:p w14:paraId="4665DD26" w14:textId="77777777" w:rsidR="00ED58A3" w:rsidRDefault="00ED58A3" w:rsidP="00ED58A3">
      <w:r>
        <w:rPr>
          <w:rFonts w:hint="eastAsia"/>
        </w:rPr>
        <w:t>在充分肯定成绩的同时，我们也清醒地看到合肥发展还面临不少困难和挑战。经济下行压力较大，实体经济困难增多。县域经济发展内生动力不足，“三农”领域短板较多。精准应对重大公共安全事件的能力不强，大城市精细化管理和社会治理水平不高，污染防治任务依然艰巨。公共卫生、城乡养老、幼儿托育等领域与群众期盼还有差距。营商环境有待进一步优化，“四风”问题依然存在，政府自身建设仍需加大力度。我们要直面问题、解决问题，以实干实绩回报人民群众新期待。</w:t>
      </w:r>
    </w:p>
    <w:p w14:paraId="4CE1C462" w14:textId="77777777" w:rsidR="00ED58A3" w:rsidRDefault="00ED58A3" w:rsidP="00ED58A3"/>
    <w:p w14:paraId="0C37CBAE" w14:textId="77777777" w:rsidR="00ED58A3" w:rsidRDefault="00ED58A3" w:rsidP="00ED58A3">
      <w:r>
        <w:rPr>
          <w:rFonts w:hint="eastAsia"/>
        </w:rPr>
        <w:t>二、</w:t>
      </w:r>
      <w:r>
        <w:t>2020年重点任务</w:t>
      </w:r>
    </w:p>
    <w:p w14:paraId="538D9126" w14:textId="77777777" w:rsidR="00ED58A3" w:rsidRDefault="00ED58A3" w:rsidP="00ED58A3"/>
    <w:p w14:paraId="79064ED2" w14:textId="77777777" w:rsidR="00ED58A3" w:rsidRDefault="00ED58A3" w:rsidP="00ED58A3">
      <w:r>
        <w:rPr>
          <w:rFonts w:hint="eastAsia"/>
        </w:rPr>
        <w:t>新年伊始，面对突如其来的新冠肺炎疫情，在党中央国务院、省委省政府和市委的坚强领导下，全市上下团结一心、众志成城，全力打好疫情防控人民战争、总体战、阻击战。我们率先启动突发公共卫生事件一级响应，创新实施小区封闭管理、集中隔离等措施，强化联防联控、群防群控、闭环管控，有效阻断疫情蔓延，较早实现病例“清零”。我们统筹推进疫情防控和经济社会发展，率先出台惠企、惠商、惠农“</w:t>
      </w:r>
      <w:r>
        <w:t>12条”，快速推进企业复工复产，有序组织</w:t>
      </w:r>
      <w:proofErr w:type="gramStart"/>
      <w:r>
        <w:t>复商复学</w:t>
      </w:r>
      <w:proofErr w:type="gramEnd"/>
      <w:r>
        <w:t>，以精准施策对冲疫情影响。我们积极响应党中央号召，全力保障防疫物资供应，派遣精干医护人员，支持打好</w:t>
      </w:r>
      <w:r>
        <w:rPr>
          <w:rFonts w:hint="eastAsia"/>
        </w:rPr>
        <w:t>湖北、武汉保卫战。全市党员干部闻令而动，医务工作者逆行而上，广大群众主动配合，筑起护佑生命的铜墙铁壁，疫情防控工作取得重大战略成果。</w:t>
      </w:r>
    </w:p>
    <w:p w14:paraId="020ABD56" w14:textId="77777777" w:rsidR="00ED58A3" w:rsidRDefault="00ED58A3" w:rsidP="00ED58A3"/>
    <w:p w14:paraId="710E4735" w14:textId="77777777" w:rsidR="00ED58A3" w:rsidRDefault="00ED58A3" w:rsidP="00ED58A3">
      <w:r>
        <w:rPr>
          <w:rFonts w:hint="eastAsia"/>
        </w:rPr>
        <w:t>新冠肺炎疫情对经济社会发展带来前所未有的冲击，一季度全市地区生产总值下降</w:t>
      </w:r>
      <w:r>
        <w:t>9.8%，但3月份以来主要经济指标快速回升，预计4月份规模以上工业增加值增长13%，战略性新兴产业增加值增长23%，限额以上消费品零售额增长15.4%，前4个月主要指标</w:t>
      </w:r>
      <w:proofErr w:type="gramStart"/>
      <w:r>
        <w:t>降幅收</w:t>
      </w:r>
      <w:proofErr w:type="gramEnd"/>
      <w:r>
        <w:t>窄，经济回暖态势明显。</w:t>
      </w:r>
    </w:p>
    <w:p w14:paraId="4BCEBA96" w14:textId="77777777" w:rsidR="00ED58A3" w:rsidRDefault="00ED58A3" w:rsidP="00ED58A3"/>
    <w:p w14:paraId="54D8E07C" w14:textId="77777777" w:rsidR="00ED58A3" w:rsidRDefault="00ED58A3" w:rsidP="00ED58A3">
      <w:r>
        <w:t>2020年是全面建成小康社会、完成“十三五”规划的收官之年，做好今年各项工作，任务艰巨，责任重大。我们要坚持新发展理念，坚定</w:t>
      </w:r>
      <w:proofErr w:type="gramStart"/>
      <w:r>
        <w:t>落实长</w:t>
      </w:r>
      <w:proofErr w:type="gramEnd"/>
      <w:r>
        <w:t>三角一体化发展国家战略，按下创新快进键，跑出开放加速度，推动合肥高质量发展行稳致远。我们要坚守初心使命，全面提升治理水平，以政府有为促进市场有效、企业有利、社会有序、百姓受益。我们要坚决补齐短板，全力以赴打赢脱贫攻坚、污染防治、风险防控三大攻坚战，确保全面小康质量更高、成色更足。</w:t>
      </w:r>
    </w:p>
    <w:p w14:paraId="1F28E6A4" w14:textId="77777777" w:rsidR="00ED58A3" w:rsidRDefault="00ED58A3" w:rsidP="00ED58A3"/>
    <w:p w14:paraId="7F24E323" w14:textId="77777777" w:rsidR="00ED58A3" w:rsidRDefault="00ED58A3" w:rsidP="00ED58A3">
      <w:r>
        <w:rPr>
          <w:rFonts w:hint="eastAsia"/>
        </w:rPr>
        <w:t>今年政府工作的总体要求是：以习近平新时代中国特色社会主义思想为指导，全面贯彻党的十九大和十九届二中、三中、四中全会精神，紧扣全面建成小康社会目标任务，统筹推进疫情防控和经济社会发展，坚持稳中求进工作总基调，坚持新发展理念，坚持以供给侧结构性改革为主线，坚持以改革开放为动力，推动高质量发展，坚决打赢“三大攻坚战”，全面做好“六稳”工作，落实“六保”任务，坚定实施扩大内需战略，确保全面建成小康社会和“十三五”规划圆满收官，着力打造具有国际影响力的创新高地、全国重要的先进制造业高地、具有国内领先优势的数字经济高地、内陆开放新高地、优质优良宜</w:t>
      </w:r>
      <w:proofErr w:type="gramStart"/>
      <w:r>
        <w:rPr>
          <w:rFonts w:hint="eastAsia"/>
        </w:rPr>
        <w:t>居宜业</w:t>
      </w:r>
      <w:proofErr w:type="gramEnd"/>
      <w:r>
        <w:rPr>
          <w:rFonts w:hint="eastAsia"/>
        </w:rPr>
        <w:t>的生态高地，在全面从严治党上当好示范。</w:t>
      </w:r>
    </w:p>
    <w:p w14:paraId="452AB372" w14:textId="77777777" w:rsidR="00ED58A3" w:rsidRDefault="00ED58A3" w:rsidP="00ED58A3"/>
    <w:p w14:paraId="1232EE77" w14:textId="77777777" w:rsidR="00ED58A3" w:rsidRDefault="00ED58A3" w:rsidP="00ED58A3">
      <w:r>
        <w:rPr>
          <w:rFonts w:hint="eastAsia"/>
        </w:rPr>
        <w:lastRenderedPageBreak/>
        <w:t>今年经济社会发展的主要预期目标是：全市地区生产总值迈上</w:t>
      </w:r>
      <w:r>
        <w:t>1</w:t>
      </w:r>
      <w:proofErr w:type="gramStart"/>
      <w:r>
        <w:t>万亿</w:t>
      </w:r>
      <w:proofErr w:type="gramEnd"/>
      <w:r>
        <w:t>元台阶；规模以上工业增加值增长8%左右；固定资产投资增长8%左右；财政收入增长3%；社会消费品零售总额增长8%左右；居民人均可支配收入增长9%；城镇新增就业13万人，城镇登记失业率控制在3.2%以内；节能减</w:t>
      </w:r>
      <w:proofErr w:type="gramStart"/>
      <w:r>
        <w:t>排完成</w:t>
      </w:r>
      <w:proofErr w:type="gramEnd"/>
      <w:r>
        <w:t>省控目标。</w:t>
      </w:r>
    </w:p>
    <w:p w14:paraId="46F2FABC" w14:textId="77777777" w:rsidR="00ED58A3" w:rsidRDefault="00ED58A3" w:rsidP="00ED58A3"/>
    <w:p w14:paraId="7289DE47" w14:textId="77777777" w:rsidR="00ED58A3" w:rsidRDefault="00ED58A3" w:rsidP="00ED58A3">
      <w:r>
        <w:rPr>
          <w:rFonts w:hint="eastAsia"/>
        </w:rPr>
        <w:t>（一）更宽视野打造具有国际影响力的创新高地。</w:t>
      </w:r>
    </w:p>
    <w:p w14:paraId="2E213DC9" w14:textId="77777777" w:rsidR="00ED58A3" w:rsidRDefault="00ED58A3" w:rsidP="00ED58A3"/>
    <w:p w14:paraId="4C4C0263" w14:textId="77777777" w:rsidR="00ED58A3" w:rsidRDefault="00ED58A3" w:rsidP="00ED58A3">
      <w:r>
        <w:rPr>
          <w:rFonts w:hint="eastAsia"/>
        </w:rPr>
        <w:t>构建高能级平台体系。加快提升合肥综合性国家科学中心功能，构筑“五大支柱”，建设“十大装置”。建成量子创新研究院一期工程，积极争创国家实验室，推进能源、大健康、人工智能三大研究院建设，谋划组建环境研究平台。提升拓展全超导托卡马克、同步辐射光源、</w:t>
      </w:r>
      <w:proofErr w:type="gramStart"/>
      <w:r>
        <w:rPr>
          <w:rFonts w:hint="eastAsia"/>
        </w:rPr>
        <w:t>稳态强</w:t>
      </w:r>
      <w:proofErr w:type="gramEnd"/>
      <w:r>
        <w:rPr>
          <w:rFonts w:hint="eastAsia"/>
        </w:rPr>
        <w:t>磁场三大装置，加快建设聚变堆主机关键系统设施、未来网络、高精度地基授时系统、雷电防护设施，争取先进光源、大气立体探测、强光磁实验装置纳入国家重大科技基础设施“十四五”规划。打造前沿交叉研究平台，建成合肥离子医学中心，推进天地一体化信息网络建设。深化大院大所战略合作，开工建设清华公共安全研究院二期等重大项目，建成北航、北外、天津大学等一批创新研究平台，让创新成为合肥发展的核心动力。</w:t>
      </w:r>
    </w:p>
    <w:p w14:paraId="1B047CEA" w14:textId="77777777" w:rsidR="00ED58A3" w:rsidRDefault="00ED58A3" w:rsidP="00ED58A3"/>
    <w:p w14:paraId="1638D488" w14:textId="77777777" w:rsidR="00ED58A3" w:rsidRDefault="00ED58A3" w:rsidP="00ED58A3">
      <w:r>
        <w:rPr>
          <w:rFonts w:hint="eastAsia"/>
        </w:rPr>
        <w:t>推进高效能成果转化。围绕产业</w:t>
      </w:r>
      <w:proofErr w:type="gramStart"/>
      <w:r>
        <w:rPr>
          <w:rFonts w:hint="eastAsia"/>
        </w:rPr>
        <w:t>链部署</w:t>
      </w:r>
      <w:proofErr w:type="gramEnd"/>
      <w:r>
        <w:rPr>
          <w:rFonts w:hint="eastAsia"/>
        </w:rPr>
        <w:t>创新链，围绕创新链布局产业链，组织实施</w:t>
      </w:r>
      <w:r>
        <w:t>100项创新项目，集中力量对存储芯片、人工智能、生命健康等重点领域和关键环节开展攻关，支持新冠肺炎疫苗研发。实施科技创新型企业培育“双千”行动，国家高新技术企业突破3000家、科技型中小企业突破2000家。提升“首台套”“首批次”“首版次”政策引导作用，建立市自然科学基金，引导社会资本投入初创期项目，全社会研发投入增长10%以上。完成滨湖科学城规划，提升安徽创新馆功能，推动科技抗</w:t>
      </w:r>
      <w:proofErr w:type="gramStart"/>
      <w:r>
        <w:t>疫</w:t>
      </w:r>
      <w:proofErr w:type="gramEnd"/>
      <w:r>
        <w:t>成果转化，让更多科技成果从“实验室”走向“应用场”。</w:t>
      </w:r>
    </w:p>
    <w:p w14:paraId="1D3E2FBD" w14:textId="77777777" w:rsidR="00ED58A3" w:rsidRDefault="00ED58A3" w:rsidP="00ED58A3"/>
    <w:p w14:paraId="75BA2053" w14:textId="77777777" w:rsidR="00ED58A3" w:rsidRDefault="00ED58A3" w:rsidP="00ED58A3">
      <w:r>
        <w:rPr>
          <w:rFonts w:hint="eastAsia"/>
        </w:rPr>
        <w:t>打造高水平创新生态。争取中国（合肥）知识产权保护中心获批，每万人有效发明专利拥有量增长</w:t>
      </w:r>
      <w:r>
        <w:t>6%。推动科技金融融合发展，争创金融支持科技创新改革试验区。完善首席科学家制度和股权激励等政策，建立以创新能力、创新贡献为导向的评价体系。畅通高层次人才“绿色通道”，推进中国合肥国际人才市场建设，构筑海内外英才向往汇聚的强大磁场。</w:t>
      </w:r>
    </w:p>
    <w:p w14:paraId="007718FA" w14:textId="77777777" w:rsidR="00ED58A3" w:rsidRDefault="00ED58A3" w:rsidP="00ED58A3"/>
    <w:p w14:paraId="7405D601" w14:textId="77777777" w:rsidR="00ED58A3" w:rsidRDefault="00ED58A3" w:rsidP="00ED58A3">
      <w:r>
        <w:rPr>
          <w:rFonts w:hint="eastAsia"/>
        </w:rPr>
        <w:t>（二）更实举措抓项目</w:t>
      </w:r>
      <w:proofErr w:type="gramStart"/>
      <w:r>
        <w:rPr>
          <w:rFonts w:hint="eastAsia"/>
        </w:rPr>
        <w:t>稳投资</w:t>
      </w:r>
      <w:proofErr w:type="gramEnd"/>
      <w:r>
        <w:rPr>
          <w:rFonts w:hint="eastAsia"/>
        </w:rPr>
        <w:t>增动能。</w:t>
      </w:r>
    </w:p>
    <w:p w14:paraId="1EEFE47F" w14:textId="77777777" w:rsidR="00ED58A3" w:rsidRDefault="00ED58A3" w:rsidP="00ED58A3"/>
    <w:p w14:paraId="741D8C03" w14:textId="77777777" w:rsidR="00ED58A3" w:rsidRDefault="00ED58A3" w:rsidP="00ED58A3">
      <w:r>
        <w:rPr>
          <w:rFonts w:hint="eastAsia"/>
        </w:rPr>
        <w:t>持续扩大有效投入。抢抓国家加强新型基础设施建设机遇，大力推进</w:t>
      </w:r>
      <w:r>
        <w:t>5G网络、数据中心、工业互联网等“新基建”布局建设。积极申报中央预算内投资项目，更大力度投入公共卫生、市政设施、老旧小区改造、应急物资储备等领域。集中开工一批重大创新平台、基础设施、产业基地和生态保护项目，实施1300多个亿元以上项目。更好发挥政府引导基金作用，引导社会资金投向新兴产业。用足用好地方债等国家政策红利，适度扩大举债规模，以高效投入引领发展质量跃升。</w:t>
      </w:r>
    </w:p>
    <w:p w14:paraId="2C9151EB" w14:textId="77777777" w:rsidR="00ED58A3" w:rsidRDefault="00ED58A3" w:rsidP="00ED58A3"/>
    <w:p w14:paraId="5E005D8A" w14:textId="77777777" w:rsidR="00ED58A3" w:rsidRDefault="00ED58A3" w:rsidP="00ED58A3">
      <w:r>
        <w:rPr>
          <w:rFonts w:hint="eastAsia"/>
        </w:rPr>
        <w:t>促进消费扩容提质。实施提</w:t>
      </w:r>
      <w:proofErr w:type="gramStart"/>
      <w:r>
        <w:rPr>
          <w:rFonts w:hint="eastAsia"/>
        </w:rPr>
        <w:t>振消费</w:t>
      </w:r>
      <w:proofErr w:type="gramEnd"/>
      <w:r>
        <w:rPr>
          <w:rFonts w:hint="eastAsia"/>
        </w:rPr>
        <w:t>行动，多</w:t>
      </w:r>
      <w:proofErr w:type="gramStart"/>
      <w:r>
        <w:rPr>
          <w:rFonts w:hint="eastAsia"/>
        </w:rPr>
        <w:t>措</w:t>
      </w:r>
      <w:proofErr w:type="gramEnd"/>
      <w:r>
        <w:rPr>
          <w:rFonts w:hint="eastAsia"/>
        </w:rPr>
        <w:t>并举扩大居民消费，促进实物消费和服务消费回补。积极培育物流直配、数字娱乐、直播带货等新兴消费领域和消费热点，引导推动汽车、家电等消费更新。繁荣活跃假日经济和夜间经济，创建国家级淮河路步行街，打造天鹅湖中央商务区。大力引进首店、品牌店、旗舰店，推动名优特产进电商、</w:t>
      </w:r>
      <w:proofErr w:type="gramStart"/>
      <w:r>
        <w:rPr>
          <w:rFonts w:hint="eastAsia"/>
        </w:rPr>
        <w:t>进商圈</w:t>
      </w:r>
      <w:proofErr w:type="gramEnd"/>
      <w:r>
        <w:rPr>
          <w:rFonts w:hint="eastAsia"/>
        </w:rPr>
        <w:t>、进超市。</w:t>
      </w:r>
      <w:proofErr w:type="gramStart"/>
      <w:r>
        <w:rPr>
          <w:rFonts w:hint="eastAsia"/>
        </w:rPr>
        <w:t>引导文旅消费</w:t>
      </w:r>
      <w:proofErr w:type="gramEnd"/>
      <w:r>
        <w:rPr>
          <w:rFonts w:hint="eastAsia"/>
        </w:rPr>
        <w:t>，建设蕴含城市历史文脉的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学、工业、科教等特色旅游基地，高标准打造环巢湖国家旅游休闲区。</w:t>
      </w:r>
    </w:p>
    <w:p w14:paraId="4F1167AD" w14:textId="77777777" w:rsidR="00ED58A3" w:rsidRDefault="00ED58A3" w:rsidP="00ED58A3"/>
    <w:p w14:paraId="69C32AF1" w14:textId="77777777" w:rsidR="00ED58A3" w:rsidRDefault="00ED58A3" w:rsidP="00ED58A3">
      <w:r>
        <w:rPr>
          <w:rFonts w:hint="eastAsia"/>
        </w:rPr>
        <w:lastRenderedPageBreak/>
        <w:t>提升优化营商环境。落实国家优化营商环境条例，开展“创优营商环境攻坚年”活动，常态化推进“四送一服”双千工程。深入实施“互联网</w:t>
      </w:r>
      <w:r>
        <w:t>+”政务服务，推广“皖事通办”，进一步增强“一网通办”能力。</w:t>
      </w:r>
      <w:proofErr w:type="gramStart"/>
      <w:r>
        <w:t>落细落实</w:t>
      </w:r>
      <w:proofErr w:type="gramEnd"/>
      <w:r>
        <w:t>高质量发展“170条”，开展减税、减费、减息、减租、减支“五减”行动，让更多政策</w:t>
      </w:r>
      <w:proofErr w:type="gramStart"/>
      <w:r>
        <w:t>惠企惠商</w:t>
      </w:r>
      <w:proofErr w:type="gramEnd"/>
      <w:r>
        <w:t>惠农。推进企业对接多层次资本市场，力争4家企业挂牌上市。大力清理拖欠民营企业账款，保护民营企业合法权益。支持民营企业做精做优，新增30户省级“专精特新”企业和一批“隐形冠军”“单打冠军”企业。</w:t>
      </w:r>
    </w:p>
    <w:p w14:paraId="7F534A3F" w14:textId="77777777" w:rsidR="00ED58A3" w:rsidRDefault="00ED58A3" w:rsidP="00ED58A3"/>
    <w:p w14:paraId="395445E7" w14:textId="77777777" w:rsidR="00ED58A3" w:rsidRDefault="00ED58A3" w:rsidP="00ED58A3">
      <w:r>
        <w:rPr>
          <w:rFonts w:hint="eastAsia"/>
        </w:rPr>
        <w:t>防范化解重大风险。深入实施“</w:t>
      </w:r>
      <w:r>
        <w:t>1+8+N”方案，完善地方金融监管防范体系，引导地方金融机构、</w:t>
      </w:r>
      <w:proofErr w:type="gramStart"/>
      <w:r>
        <w:t>金控平台</w:t>
      </w:r>
      <w:proofErr w:type="gramEnd"/>
      <w:r>
        <w:t>有序合</w:t>
      </w:r>
      <w:proofErr w:type="gramStart"/>
      <w:r>
        <w:t>规</w:t>
      </w:r>
      <w:proofErr w:type="gramEnd"/>
      <w:r>
        <w:t>发展。加强政府债务风险管控，有效降低企业杠杆率。严守金融风险底线，持续推进非法集资、交易场所、互联网金融风险专项整治，全力维护良好金融生态。</w:t>
      </w:r>
    </w:p>
    <w:p w14:paraId="710A81DC" w14:textId="77777777" w:rsidR="00ED58A3" w:rsidRDefault="00ED58A3" w:rsidP="00ED58A3"/>
    <w:p w14:paraId="3B24D80C" w14:textId="77777777" w:rsidR="00ED58A3" w:rsidRDefault="00ED58A3" w:rsidP="00ED58A3">
      <w:r>
        <w:rPr>
          <w:rFonts w:hint="eastAsia"/>
        </w:rPr>
        <w:t>（三）更高质量提升产业发展水平。</w:t>
      </w:r>
    </w:p>
    <w:p w14:paraId="0F811968" w14:textId="77777777" w:rsidR="00ED58A3" w:rsidRDefault="00ED58A3" w:rsidP="00ED58A3"/>
    <w:p w14:paraId="66B86479" w14:textId="77777777" w:rsidR="00ED58A3" w:rsidRDefault="00ED58A3" w:rsidP="00ED58A3">
      <w:r>
        <w:rPr>
          <w:rFonts w:hint="eastAsia"/>
        </w:rPr>
        <w:t>着力打造全国重要的先进制造业高地。聚焦产业基础高级化和产业链现代化，争创国家产业创新中心。纵深推进“芯屏器合”产业发展，加快建设新型显示器件、集成电路、人工智能三大国家战新产业集群。京东方大尺寸</w:t>
      </w:r>
      <w:r>
        <w:t>LCD巩固全球领先地位，维信诺柔性显示点亮投产，视</w:t>
      </w:r>
      <w:proofErr w:type="gramStart"/>
      <w:r>
        <w:t>涯</w:t>
      </w:r>
      <w:proofErr w:type="gramEnd"/>
      <w:r>
        <w:t>微显示器件实现量产。扩大长</w:t>
      </w:r>
      <w:proofErr w:type="gramStart"/>
      <w:r>
        <w:t>鑫</w:t>
      </w:r>
      <w:proofErr w:type="gramEnd"/>
      <w:r>
        <w:t>存储、</w:t>
      </w:r>
      <w:proofErr w:type="gramStart"/>
      <w:r>
        <w:t>晶合晶圆</w:t>
      </w:r>
      <w:proofErr w:type="gramEnd"/>
      <w:r>
        <w:t>芯片量产规模，协同提升国产化率和本地配套率。争创中国特色型软件产业名城，“中国声谷”入园企业超千家、营业收入超千亿。加快推进“中国环境谷”建设。持续布局量子信息、类脑芯片、精准医疗等未来产业。力争生物医药产业跻身第二批国家战</w:t>
      </w:r>
      <w:r>
        <w:rPr>
          <w:rFonts w:hint="eastAsia"/>
        </w:rPr>
        <w:t>新产业集群，加快建设</w:t>
      </w:r>
      <w:r>
        <w:t>6个省级战新产业基地，争取网络及信息安全产业进入省级战新产业集群。</w:t>
      </w:r>
      <w:proofErr w:type="gramStart"/>
      <w:r>
        <w:t>加快蔚来中国</w:t>
      </w:r>
      <w:proofErr w:type="gramEnd"/>
      <w:r>
        <w:t>总部、大陆马牌四期、通威5GW电池组件、120万吨乙二醇、之奇美偏光片、中铁轨</w:t>
      </w:r>
      <w:proofErr w:type="gramStart"/>
      <w:r>
        <w:t>道交通</w:t>
      </w:r>
      <w:proofErr w:type="gramEnd"/>
      <w:r>
        <w:t>等重点项目建设，开展“四基工程”“一揽子”突破行动和“一条龙”应用示范，让世界用上更多“合肥造”。</w:t>
      </w:r>
    </w:p>
    <w:p w14:paraId="4AF370EA" w14:textId="77777777" w:rsidR="00ED58A3" w:rsidRDefault="00ED58A3" w:rsidP="00ED58A3"/>
    <w:p w14:paraId="783F9D9E" w14:textId="77777777" w:rsidR="00ED58A3" w:rsidRDefault="00ED58A3" w:rsidP="00ED58A3">
      <w:r>
        <w:rPr>
          <w:rFonts w:hint="eastAsia"/>
        </w:rPr>
        <w:t>着力打造国内领先的数字经济高地。推进产业数字化、数字产业化，</w:t>
      </w:r>
      <w:proofErr w:type="gramStart"/>
      <w:r>
        <w:rPr>
          <w:rFonts w:hint="eastAsia"/>
        </w:rPr>
        <w:t>实施线</w:t>
      </w:r>
      <w:proofErr w:type="gramEnd"/>
      <w:r>
        <w:rPr>
          <w:rFonts w:hint="eastAsia"/>
        </w:rPr>
        <w:t>上经济新</w:t>
      </w:r>
      <w:proofErr w:type="gramStart"/>
      <w:r>
        <w:rPr>
          <w:rFonts w:hint="eastAsia"/>
        </w:rPr>
        <w:t>业态新模式</w:t>
      </w:r>
      <w:proofErr w:type="gramEnd"/>
      <w:r>
        <w:rPr>
          <w:rFonts w:hint="eastAsia"/>
        </w:rPr>
        <w:t>培育计划，建设安徽合肥线上经济创新发展试验区。加快大数据、云计算、区块链等技术创新和应用，推动国家健康</w:t>
      </w:r>
      <w:proofErr w:type="gramStart"/>
      <w:r>
        <w:rPr>
          <w:rFonts w:hint="eastAsia"/>
        </w:rPr>
        <w:t>医疗大</w:t>
      </w:r>
      <w:proofErr w:type="gramEnd"/>
      <w:r>
        <w:rPr>
          <w:rFonts w:hint="eastAsia"/>
        </w:rPr>
        <w:t>数据创新基地、先进计算中心等重大项目建设，促进三次产业触网登云。推进智能化升级，实施重点技改项目</w:t>
      </w:r>
      <w:r>
        <w:t>300项，创建智能工厂、数字化车间100个。推进建筑业与信息化工业化深度融合，加快装配式建筑产业发展。新增5G基站8000个以上，实现5G网络城区全覆盖，培育一批示范应用场景，让5G赋能千行百业、千家万户。</w:t>
      </w:r>
    </w:p>
    <w:p w14:paraId="3B8EA3B8" w14:textId="77777777" w:rsidR="00ED58A3" w:rsidRDefault="00ED58A3" w:rsidP="00ED58A3"/>
    <w:p w14:paraId="6A2BA448" w14:textId="77777777" w:rsidR="00ED58A3" w:rsidRDefault="00ED58A3" w:rsidP="00ED58A3">
      <w:r>
        <w:rPr>
          <w:rFonts w:hint="eastAsia"/>
        </w:rPr>
        <w:t>着力推动现代服务业提档升级。推进国家物流枢纽、国家检验检测高技术服务集聚区建设，高质量创建“中国快递示范城市”。推动生产性服务业高端化、专业化，重点</w:t>
      </w:r>
      <w:proofErr w:type="gramStart"/>
      <w:r>
        <w:rPr>
          <w:rFonts w:hint="eastAsia"/>
        </w:rPr>
        <w:t>发展科创服务</w:t>
      </w:r>
      <w:proofErr w:type="gramEnd"/>
      <w:r>
        <w:rPr>
          <w:rFonts w:hint="eastAsia"/>
        </w:rPr>
        <w:t>、信息服务、金融服务、现代物流、文创旅游等业态，加快海康</w:t>
      </w:r>
      <w:proofErr w:type="gramStart"/>
      <w:r>
        <w:rPr>
          <w:rFonts w:hint="eastAsia"/>
        </w:rPr>
        <w:t>威视区域</w:t>
      </w:r>
      <w:proofErr w:type="gramEnd"/>
      <w:r>
        <w:rPr>
          <w:rFonts w:hint="eastAsia"/>
        </w:rPr>
        <w:t>总部、合肥金融广场、滨湖金融小镇、派</w:t>
      </w:r>
      <w:proofErr w:type="gramStart"/>
      <w:r>
        <w:rPr>
          <w:rFonts w:hint="eastAsia"/>
        </w:rPr>
        <w:t>河国际综合物流园</w:t>
      </w:r>
      <w:proofErr w:type="gramEnd"/>
      <w:r>
        <w:rPr>
          <w:rFonts w:hint="eastAsia"/>
        </w:rPr>
        <w:t>等重点项目建设。推动生活性服务业高品质、多样化，加快建设滨湖卓越城、半汤温泉小镇等重点项目。</w:t>
      </w:r>
    </w:p>
    <w:p w14:paraId="274A4137" w14:textId="77777777" w:rsidR="00ED58A3" w:rsidRDefault="00ED58A3" w:rsidP="00ED58A3"/>
    <w:p w14:paraId="66B49366" w14:textId="77777777" w:rsidR="00ED58A3" w:rsidRDefault="00ED58A3" w:rsidP="00ED58A3">
      <w:r>
        <w:rPr>
          <w:rFonts w:hint="eastAsia"/>
        </w:rPr>
        <w:t>（四）更大格局打造内陆开放新高地。</w:t>
      </w:r>
    </w:p>
    <w:p w14:paraId="3887A7A4" w14:textId="77777777" w:rsidR="00ED58A3" w:rsidRDefault="00ED58A3" w:rsidP="00ED58A3"/>
    <w:p w14:paraId="47371485" w14:textId="77777777" w:rsidR="00ED58A3" w:rsidRDefault="00ED58A3" w:rsidP="00ED58A3">
      <w:r>
        <w:rPr>
          <w:rFonts w:hint="eastAsia"/>
        </w:rPr>
        <w:t>加速融入长三角一体化。贯彻国家规划纲要和</w:t>
      </w:r>
      <w:proofErr w:type="gramStart"/>
      <w:r>
        <w:rPr>
          <w:rFonts w:hint="eastAsia"/>
        </w:rPr>
        <w:t>省行动</w:t>
      </w:r>
      <w:proofErr w:type="gramEnd"/>
      <w:r>
        <w:rPr>
          <w:rFonts w:hint="eastAsia"/>
        </w:rPr>
        <w:t>计划，全方位</w:t>
      </w:r>
      <w:proofErr w:type="gramStart"/>
      <w:r>
        <w:rPr>
          <w:rFonts w:hint="eastAsia"/>
        </w:rPr>
        <w:t>对接长</w:t>
      </w:r>
      <w:proofErr w:type="gramEnd"/>
      <w:r>
        <w:rPr>
          <w:rFonts w:hint="eastAsia"/>
        </w:rPr>
        <w:t>三角城市。加快合肥、上海张江科学中心“两心”共创，深化与</w:t>
      </w:r>
      <w:r>
        <w:t>G60城市创新合作，</w:t>
      </w:r>
      <w:proofErr w:type="gramStart"/>
      <w:r>
        <w:t>推进合杭梦想</w:t>
      </w:r>
      <w:proofErr w:type="gramEnd"/>
      <w:r>
        <w:t>小镇、长</w:t>
      </w:r>
      <w:proofErr w:type="gramStart"/>
      <w:r>
        <w:t>临河科创小镇</w:t>
      </w:r>
      <w:proofErr w:type="gramEnd"/>
      <w:r>
        <w:t>和G60物联网、生物医药、环境产业合作园区等一批重点项目建设，构建长三角科技创新共同体。提速合肥都市圈一体化发展，推进合</w:t>
      </w:r>
      <w:proofErr w:type="gramStart"/>
      <w:r>
        <w:t>六经济</w:t>
      </w:r>
      <w:proofErr w:type="gramEnd"/>
      <w:r>
        <w:t>走廊、合</w:t>
      </w:r>
      <w:proofErr w:type="gramStart"/>
      <w:r>
        <w:t>淮产业</w:t>
      </w:r>
      <w:proofErr w:type="gramEnd"/>
      <w:r>
        <w:t>走廊建设。深</w:t>
      </w:r>
      <w:r>
        <w:lastRenderedPageBreak/>
        <w:t>化与皖北结对合作，加快合作共建园区提质升级。加强与长江中游城市群合作，努力在区域协同发展中</w:t>
      </w:r>
      <w:proofErr w:type="gramStart"/>
      <w:r>
        <w:t>作出</w:t>
      </w:r>
      <w:proofErr w:type="gramEnd"/>
      <w:r>
        <w:t>合肥贡献。</w:t>
      </w:r>
    </w:p>
    <w:p w14:paraId="271B1945" w14:textId="77777777" w:rsidR="00ED58A3" w:rsidRDefault="00ED58A3" w:rsidP="00ED58A3"/>
    <w:p w14:paraId="55A53592" w14:textId="77777777" w:rsidR="00ED58A3" w:rsidRDefault="00ED58A3" w:rsidP="00ED58A3">
      <w:r>
        <w:rPr>
          <w:rFonts w:hint="eastAsia"/>
        </w:rPr>
        <w:t>强化重点领域改革攻坚。加快要素市场化配置改革，在全国率先推出公共资源“智慧交易”系统，全面提升市场化配置效率。分领域推进财政事权与支出责任划分改革，加快构建全方位、全过程、全覆盖预算绩效管理体系。健全以管资本为主的国资监管体制，完善国有金融资本管理体制。深化医药卫生体制综合改革，强化基本医疗保险基金市级统一管理。完成农村集体产权制度和“三变”改革任务，加快释放农村发展潜能。</w:t>
      </w:r>
    </w:p>
    <w:p w14:paraId="3E050326" w14:textId="77777777" w:rsidR="00ED58A3" w:rsidRDefault="00ED58A3" w:rsidP="00ED58A3"/>
    <w:p w14:paraId="61568BDD" w14:textId="77777777" w:rsidR="00ED58A3" w:rsidRDefault="00ED58A3" w:rsidP="00ED58A3">
      <w:r>
        <w:rPr>
          <w:rFonts w:hint="eastAsia"/>
        </w:rPr>
        <w:t>扩大高水平对外开放。持续提升开放平台运营能力，中欧班列往返开行</w:t>
      </w:r>
      <w:r>
        <w:t>500列，加快打造国家级中欧班列集结中心、合肥国际航空货运集散中心。加大外贸主体培育力度，鼓励企业开拓新兴市场，加强与“一带一路”沿线国家和地区双向合作。实施外贸转内销行动，支持企业参加“云上展会”等新型外贸对接活动，最大努力保订单、保市场。继续深化与国际友城交流。扎实推进精准招商，创新网上招商、云上招商等方式，瞄准全产业链和产业</w:t>
      </w:r>
      <w:proofErr w:type="gramStart"/>
      <w:r>
        <w:t>链关键</w:t>
      </w:r>
      <w:proofErr w:type="gramEnd"/>
      <w:r>
        <w:t>环节，谋划引进一批优质项目，招商引资增长10%左右。</w:t>
      </w:r>
    </w:p>
    <w:p w14:paraId="50408CED" w14:textId="77777777" w:rsidR="00ED58A3" w:rsidRDefault="00ED58A3" w:rsidP="00ED58A3"/>
    <w:p w14:paraId="576B52A9" w14:textId="77777777" w:rsidR="00ED58A3" w:rsidRDefault="00ED58A3" w:rsidP="00ED58A3">
      <w:r>
        <w:rPr>
          <w:rFonts w:hint="eastAsia"/>
        </w:rPr>
        <w:t>（五）更大气魄打造优质优良宜</w:t>
      </w:r>
      <w:proofErr w:type="gramStart"/>
      <w:r>
        <w:rPr>
          <w:rFonts w:hint="eastAsia"/>
        </w:rPr>
        <w:t>居宜业</w:t>
      </w:r>
      <w:proofErr w:type="gramEnd"/>
      <w:r>
        <w:rPr>
          <w:rFonts w:hint="eastAsia"/>
        </w:rPr>
        <w:t>的生态高地。</w:t>
      </w:r>
    </w:p>
    <w:p w14:paraId="4B4F132E" w14:textId="77777777" w:rsidR="00ED58A3" w:rsidRDefault="00ED58A3" w:rsidP="00ED58A3"/>
    <w:p w14:paraId="339FBA3B" w14:textId="77777777" w:rsidR="00ED58A3" w:rsidRDefault="00ED58A3" w:rsidP="00ED58A3">
      <w:r>
        <w:rPr>
          <w:rFonts w:hint="eastAsia"/>
        </w:rPr>
        <w:t>精准推进城市规划建设。完成国土空间规划编制，科学划定生态保护红线、永久基本农田、城镇开发边界。编制生态网络、南</w:t>
      </w:r>
      <w:proofErr w:type="gramStart"/>
      <w:r>
        <w:rPr>
          <w:rFonts w:hint="eastAsia"/>
        </w:rPr>
        <w:t>淝</w:t>
      </w:r>
      <w:proofErr w:type="gramEnd"/>
      <w:r>
        <w:rPr>
          <w:rFonts w:hint="eastAsia"/>
        </w:rPr>
        <w:t>河两岸景观等专项规划，推动老城保护更新，让城市文脉“活”起来。持续提升综合交通枢纽功能，推动合肥由“米”字型向“时钟”型体系转变。建成</w:t>
      </w:r>
      <w:proofErr w:type="gramStart"/>
      <w:r>
        <w:rPr>
          <w:rFonts w:hint="eastAsia"/>
        </w:rPr>
        <w:t>商合杭高</w:t>
      </w:r>
      <w:proofErr w:type="gramEnd"/>
      <w:r>
        <w:rPr>
          <w:rFonts w:hint="eastAsia"/>
        </w:rPr>
        <w:t>铁、合</w:t>
      </w:r>
      <w:proofErr w:type="gramStart"/>
      <w:r>
        <w:rPr>
          <w:rFonts w:hint="eastAsia"/>
        </w:rPr>
        <w:t>安客专</w:t>
      </w:r>
      <w:proofErr w:type="gramEnd"/>
      <w:r>
        <w:rPr>
          <w:rFonts w:hint="eastAsia"/>
        </w:rPr>
        <w:t>，加快建设合新铁路、新合肥西站，推进引江济淮、新桥机场航站区建设和合六叶高速扩容，开工建设巢湖一线船闸扩能改造、</w:t>
      </w:r>
      <w:r>
        <w:t>G206、G329合肥段工程。推进畅通二环、包公大道、宿松路等重点项目建设，加快实施轨道交通4、5号线和1号线三期，开工建设轨道交通6</w:t>
      </w:r>
      <w:r>
        <w:rPr>
          <w:rFonts w:hint="eastAsia"/>
        </w:rPr>
        <w:t>、</w:t>
      </w:r>
      <w:r>
        <w:t>7、8号线一期、S1号线和2、3、4号线延长线。完成长江东路、翡翠路等市政道路改造提升，改造10个小街小巷，建成55个公园游园，让广大市民推窗见景、出门进园。</w:t>
      </w:r>
    </w:p>
    <w:p w14:paraId="11B84034" w14:textId="77777777" w:rsidR="00ED58A3" w:rsidRDefault="00ED58A3" w:rsidP="00ED58A3"/>
    <w:p w14:paraId="6483CB67" w14:textId="77777777" w:rsidR="00ED58A3" w:rsidRDefault="00ED58A3" w:rsidP="00ED58A3">
      <w:r>
        <w:rPr>
          <w:rFonts w:hint="eastAsia"/>
        </w:rPr>
        <w:t>精心保护生态环境。深入抓好中央环保督察反馈问题整改，持续开展“三大一强”专项攻坚行动。纵深推进巢湖综合治理，加快污水处理设施提标扩容，实施南</w:t>
      </w:r>
      <w:proofErr w:type="gramStart"/>
      <w:r>
        <w:rPr>
          <w:rFonts w:hint="eastAsia"/>
        </w:rPr>
        <w:t>淝</w:t>
      </w:r>
      <w:proofErr w:type="gramEnd"/>
      <w:r>
        <w:rPr>
          <w:rFonts w:hint="eastAsia"/>
        </w:rPr>
        <w:t>河、十五里河、派河等水质提升工程，完成雨污管网混接点、河道重点排口溯源式整改任务。实施巢湖西部水生态修复试点项目，推行农村面源污染网格化治理，开展农村黑臭水体治理试点示范。加快建设环巢湖“十大湿地”，争创国际湿地城市。巩固蓝天保卫战成果，持续开展城市扬尘、餐饮油烟、工业企业污染等专项治理行动，实现</w:t>
      </w:r>
      <w:r>
        <w:t>PM2.5、PM10及优良天数“两降一升”，让“合肥蓝”成为常态。</w:t>
      </w:r>
      <w:proofErr w:type="gramStart"/>
      <w:r>
        <w:t>健全固</w:t>
      </w:r>
      <w:r>
        <w:rPr>
          <w:rFonts w:hint="eastAsia"/>
        </w:rPr>
        <w:t>废全</w:t>
      </w:r>
      <w:proofErr w:type="gramEnd"/>
      <w:r>
        <w:rPr>
          <w:rFonts w:hint="eastAsia"/>
        </w:rPr>
        <w:t>过程监管体系，提升处理能力。实施“昆仑行动”，严厉打击环境领域违法行为。加快构建生态环境</w:t>
      </w:r>
      <w:proofErr w:type="gramStart"/>
      <w:r>
        <w:rPr>
          <w:rFonts w:hint="eastAsia"/>
        </w:rPr>
        <w:t>监测全</w:t>
      </w:r>
      <w:proofErr w:type="gramEnd"/>
      <w:r>
        <w:rPr>
          <w:rFonts w:hint="eastAsia"/>
        </w:rPr>
        <w:t>覆盖网络，完善环境污染防治长效机制，让绿水青山成为合肥的“幸福不动产”。</w:t>
      </w:r>
    </w:p>
    <w:p w14:paraId="2F1F1752" w14:textId="77777777" w:rsidR="00ED58A3" w:rsidRDefault="00ED58A3" w:rsidP="00ED58A3"/>
    <w:p w14:paraId="56CE63A7" w14:textId="77777777" w:rsidR="00ED58A3" w:rsidRDefault="00ED58A3" w:rsidP="00ED58A3">
      <w:r>
        <w:rPr>
          <w:rFonts w:hint="eastAsia"/>
        </w:rPr>
        <w:t>精致打造重点片区。骆岗中央公园全面开工建设滨湖国际科学交流中心、航空主题公园、</w:t>
      </w:r>
      <w:proofErr w:type="gramStart"/>
      <w:r>
        <w:rPr>
          <w:rFonts w:hint="eastAsia"/>
        </w:rPr>
        <w:t>园博园</w:t>
      </w:r>
      <w:proofErr w:type="gramEnd"/>
      <w:r>
        <w:rPr>
          <w:rFonts w:hint="eastAsia"/>
        </w:rPr>
        <w:t>等重大项目，打造“安徽之窗、省会之心、城市之肺”。东部新中心紧扣生态环境修复、工业遗产保护、城市改造更新三大任务，开工建设市气象监测预警中心、工业遗址公园等项目。大科学装置集中区瞄准世界一流标准，突出“生态</w:t>
      </w:r>
      <w:r>
        <w:t>+科技+文化”理念，加快推进路网工程和科学装置基础设施建设，打造最美科研圣地。空港经济示范区加快国际小镇、集成电路产业园建设，积极申报国家级临</w:t>
      </w:r>
      <w:proofErr w:type="gramStart"/>
      <w:r>
        <w:t>空经济</w:t>
      </w:r>
      <w:proofErr w:type="gramEnd"/>
      <w:r>
        <w:t>示范区。运河新城坚持生态优先，系统谋划产业布局，</w:t>
      </w:r>
      <w:r>
        <w:lastRenderedPageBreak/>
        <w:t>实施核心区路网建设。我们将</w:t>
      </w:r>
      <w:r>
        <w:rPr>
          <w:rFonts w:hint="eastAsia"/>
        </w:rPr>
        <w:t>持续用力、久久为功，把片区打造成城市</w:t>
      </w:r>
      <w:proofErr w:type="gramStart"/>
      <w:r>
        <w:rPr>
          <w:rFonts w:hint="eastAsia"/>
        </w:rPr>
        <w:t>最靓功能</w:t>
      </w:r>
      <w:proofErr w:type="gramEnd"/>
      <w:r>
        <w:rPr>
          <w:rFonts w:hint="eastAsia"/>
        </w:rPr>
        <w:t>区。</w:t>
      </w:r>
    </w:p>
    <w:p w14:paraId="46D1E6B8" w14:textId="77777777" w:rsidR="00ED58A3" w:rsidRDefault="00ED58A3" w:rsidP="00ED58A3"/>
    <w:p w14:paraId="7D8CEDA4" w14:textId="77777777" w:rsidR="00ED58A3" w:rsidRDefault="00ED58A3" w:rsidP="00ED58A3">
      <w:proofErr w:type="gramStart"/>
      <w:r>
        <w:rPr>
          <w:rFonts w:hint="eastAsia"/>
        </w:rPr>
        <w:t>精细抓好</w:t>
      </w:r>
      <w:proofErr w:type="gramEnd"/>
      <w:r>
        <w:rPr>
          <w:rFonts w:hint="eastAsia"/>
        </w:rPr>
        <w:t>城市管理。以绣花功夫提升城市治理水平，全力打造“城市大脑”，大力推进城市运行“一网统管”，让城市变得更“聪明”。巩固文明城市创建成果，强化街面秩序管控和整治。全面推行生活垃圾分类，建成餐饮、</w:t>
      </w:r>
      <w:proofErr w:type="gramStart"/>
      <w:r>
        <w:rPr>
          <w:rFonts w:hint="eastAsia"/>
        </w:rPr>
        <w:t>厨余垃圾处理</w:t>
      </w:r>
      <w:proofErr w:type="gramEnd"/>
      <w:r>
        <w:rPr>
          <w:rFonts w:hint="eastAsia"/>
        </w:rPr>
        <w:t>和垃圾焚烧发电等项目。新建公共停车泊位</w:t>
      </w:r>
      <w:r>
        <w:t>1万个、充电设施8000个，建成覆盖全市的停车资源信息化系统。加快推进城市生命线二期等一批重点工程，完成地下综合管廊试点示范项目建设，提升城市安全指数。深化城市信用体系建设，增强社会信用在城市管理中的基础性作用。</w:t>
      </w:r>
    </w:p>
    <w:p w14:paraId="2285B3C0" w14:textId="77777777" w:rsidR="00ED58A3" w:rsidRDefault="00ED58A3" w:rsidP="00ED58A3"/>
    <w:p w14:paraId="7E4D9A4C" w14:textId="77777777" w:rsidR="00ED58A3" w:rsidRDefault="00ED58A3" w:rsidP="00ED58A3">
      <w:r>
        <w:rPr>
          <w:rFonts w:hint="eastAsia"/>
        </w:rPr>
        <w:t>（六）更强力度提升县域经济推进乡村振兴。</w:t>
      </w:r>
    </w:p>
    <w:p w14:paraId="022555BE" w14:textId="77777777" w:rsidR="00ED58A3" w:rsidRDefault="00ED58A3" w:rsidP="00ED58A3"/>
    <w:p w14:paraId="6D56FE83" w14:textId="77777777" w:rsidR="00ED58A3" w:rsidRDefault="00ED58A3" w:rsidP="00ED58A3">
      <w:r>
        <w:rPr>
          <w:rFonts w:hint="eastAsia"/>
        </w:rPr>
        <w:t>坚决打赢精准脱贫攻坚战。以“抗疫情、补短板、促攻坚”专项行动为抓手，深入实施脱贫</w:t>
      </w:r>
      <w:proofErr w:type="gramStart"/>
      <w:r>
        <w:rPr>
          <w:rFonts w:hint="eastAsia"/>
        </w:rPr>
        <w:t>攻坚八</w:t>
      </w:r>
      <w:proofErr w:type="gramEnd"/>
      <w:r>
        <w:rPr>
          <w:rFonts w:hint="eastAsia"/>
        </w:rPr>
        <w:t>大提升工程，着力抓好中央脱贫巡视“回头看”和省考核反馈问题整改。实行“一户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方案、一人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措施”，全面解决贫困人口“两不愁三保障”问题。深入推进“四带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自”产业扶贫、“三有一网”点位扶贫、“三业一岗”就业扶贫，持续巩固脱贫成果。坚持“四个不摘”，加强返贫人口和新发生贫困人口监测和帮扶，有效保障贫困边缘人口生产生活。接续推进全面脱贫与乡村振兴有效衔接，加快建立长短结合、标本兼治的体制机制。扎实做好脱贫攻坚普查工作。</w:t>
      </w:r>
    </w:p>
    <w:p w14:paraId="3D6ED30A" w14:textId="77777777" w:rsidR="00ED58A3" w:rsidRDefault="00ED58A3" w:rsidP="00ED58A3"/>
    <w:p w14:paraId="5FA30351" w14:textId="77777777" w:rsidR="00ED58A3" w:rsidRDefault="00ED58A3" w:rsidP="00ED58A3">
      <w:r>
        <w:rPr>
          <w:rFonts w:hint="eastAsia"/>
        </w:rPr>
        <w:t>壮大县域经济规模。加强市域统筹和五县（市）协同，</w:t>
      </w:r>
      <w:proofErr w:type="gramStart"/>
      <w:r>
        <w:rPr>
          <w:rFonts w:hint="eastAsia"/>
        </w:rPr>
        <w:t>推进四</w:t>
      </w:r>
      <w:proofErr w:type="gramEnd"/>
      <w:r>
        <w:rPr>
          <w:rFonts w:hint="eastAsia"/>
        </w:rPr>
        <w:t>大开发区与县域开发园区合作对接。大力推进县域经济转型升级，支持肥东高端装备制造、肥西电气机械和器材、长丰汽车零部件、庐江磁性材料、巢湖镁合金材料等特色产业发展。大力发展村级集体经济，因地制宜培育特色产业，年经营性收入超</w:t>
      </w:r>
      <w:r>
        <w:t>50万元的村达到110个以上、全面消除5万元以下薄弱村。</w:t>
      </w:r>
    </w:p>
    <w:p w14:paraId="0BC32EB8" w14:textId="77777777" w:rsidR="00ED58A3" w:rsidRDefault="00ED58A3" w:rsidP="00ED58A3"/>
    <w:p w14:paraId="59E3F8B9" w14:textId="77777777" w:rsidR="00ED58A3" w:rsidRDefault="00ED58A3" w:rsidP="00ED58A3">
      <w:r>
        <w:rPr>
          <w:rFonts w:hint="eastAsia"/>
        </w:rPr>
        <w:t>发展都市现代农业。实施农业产业化“五个一批”工程，重点建设</w:t>
      </w:r>
      <w:r>
        <w:t>7个省级农业产业化示范基地、4个省级现代农业产业园，创建庐江国家农业高新技术产业示范区。强化粮食安全战略，建设高标准农田17万亩以上，粮食产量稳定在300万吨以上。落实扶持生猪生产政策措施，提高生猪产能，切实稳价保供。加快建设长三角绿色农产品生产加工供应基地，深化合肥都市圈蔬菜基地合作共建，蔬菜生产面积达129万亩。推进农业特色产业发展，新增</w:t>
      </w:r>
      <w:proofErr w:type="gramStart"/>
      <w:r>
        <w:t>稻渔综合</w:t>
      </w:r>
      <w:proofErr w:type="gramEnd"/>
      <w:r>
        <w:t>种养25万亩。实施农村物联网工程，农产品电子商务交易额达70亿元。</w:t>
      </w:r>
    </w:p>
    <w:p w14:paraId="19C9ADAC" w14:textId="77777777" w:rsidR="00ED58A3" w:rsidRDefault="00ED58A3" w:rsidP="00ED58A3"/>
    <w:p w14:paraId="69185881" w14:textId="77777777" w:rsidR="00ED58A3" w:rsidRDefault="00ED58A3" w:rsidP="00ED58A3">
      <w:r>
        <w:rPr>
          <w:rFonts w:hint="eastAsia"/>
        </w:rPr>
        <w:t>打造全域美丽乡村。完成县域村庄规划布局，建设省、市级中心村</w:t>
      </w:r>
      <w:r>
        <w:t>169个。开展乡村振兴“百村示范、千村推进”，梯次建设乡村振兴项目。深入推进农村人居环境“三大革命”，实现农村饮水安全监管、生活垃圾市场化治理、省级美丽乡村中心村污水处理设施全覆盖。持续实施“三达标</w:t>
      </w:r>
      <w:proofErr w:type="gramStart"/>
      <w:r>
        <w:t>一</w:t>
      </w:r>
      <w:proofErr w:type="gramEnd"/>
      <w:r>
        <w:t>美丽”水利工程，打通农田水利“最后一公里”。加快建设“四好农村路”，新建农村道路1200公里、绿化3000公里。精准实施农村土地整治，补充耕地4万亩。深入开展乡村治理示范创建，提升乡村文明建设水平。</w:t>
      </w:r>
    </w:p>
    <w:p w14:paraId="66082F78" w14:textId="77777777" w:rsidR="00ED58A3" w:rsidRDefault="00ED58A3" w:rsidP="00ED58A3"/>
    <w:p w14:paraId="6311E9EE" w14:textId="77777777" w:rsidR="00ED58A3" w:rsidRDefault="00ED58A3" w:rsidP="00ED58A3">
      <w:r>
        <w:rPr>
          <w:rFonts w:hint="eastAsia"/>
        </w:rPr>
        <w:t>（七）更暖温度保障改善民生增进群众福祉。</w:t>
      </w:r>
    </w:p>
    <w:p w14:paraId="41483969" w14:textId="77777777" w:rsidR="00ED58A3" w:rsidRDefault="00ED58A3" w:rsidP="00ED58A3"/>
    <w:p w14:paraId="0ACF44D8" w14:textId="77777777" w:rsidR="00ED58A3" w:rsidRDefault="00ED58A3" w:rsidP="00ED58A3">
      <w:r>
        <w:rPr>
          <w:rFonts w:hint="eastAsia"/>
        </w:rPr>
        <w:t>构建常态化疫情防控机制。坚持“外防输入、内防反弹”，落实和完善常态化疫情防控举措，时刻绷紧疫情防控这根弦。加强重点区域、重点行业、重点人群管控，严格境外</w:t>
      </w:r>
      <w:proofErr w:type="gramStart"/>
      <w:r>
        <w:rPr>
          <w:rFonts w:hint="eastAsia"/>
        </w:rPr>
        <w:t>来肥人员</w:t>
      </w:r>
      <w:proofErr w:type="gramEnd"/>
      <w:r>
        <w:rPr>
          <w:rFonts w:hint="eastAsia"/>
        </w:rPr>
        <w:t>闭环防控和无症状感染者筛查，做好健康监测和人文关怀。充分发挥“大数据</w:t>
      </w:r>
      <w:r>
        <w:t>+网格化”作用，拓宽“安康码”运用，提升智慧防控能力。精准落实生产生活疫情防控要求，严控密闭环境下</w:t>
      </w:r>
      <w:r>
        <w:lastRenderedPageBreak/>
        <w:t>聚集活动，坚决防止聚集性感染。加强政策解读和舆情引导，增强群众防控意识和自我防护能力。</w:t>
      </w:r>
    </w:p>
    <w:p w14:paraId="4C90C1D3" w14:textId="77777777" w:rsidR="00ED58A3" w:rsidRDefault="00ED58A3" w:rsidP="00ED58A3"/>
    <w:p w14:paraId="68688DB2" w14:textId="77777777" w:rsidR="00ED58A3" w:rsidRDefault="00ED58A3" w:rsidP="00ED58A3">
      <w:r>
        <w:rPr>
          <w:rFonts w:hint="eastAsia"/>
        </w:rPr>
        <w:t>促进高质量就业和社会保障。落实</w:t>
      </w:r>
      <w:proofErr w:type="gramStart"/>
      <w:r>
        <w:rPr>
          <w:rFonts w:hint="eastAsia"/>
        </w:rPr>
        <w:t>稳就业</w:t>
      </w:r>
      <w:proofErr w:type="gramEnd"/>
      <w:r>
        <w:rPr>
          <w:rFonts w:hint="eastAsia"/>
        </w:rPr>
        <w:t>政策，加大就业创业服务，推动高校毕业生、农民工、退役军人、城镇困难人员等重点群体就业。完善社会保障体系，稳步提高社会救助水平，及时发放价格临时补贴，确保群众基本生活。推进全国居家和社区养老服务改革试点、智慧养老试点，加快建设智慧养老中心，实现城市居家养老服务三级中心、乡镇养老服务中心全覆盖。深化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保支付方式改革，扎实做好按疾病诊断分组付费国家试点。坚持“房住不炒”定位，完善房地产市场平稳健康发展长效机制，全面推进住房租赁三项试点，实施</w:t>
      </w:r>
      <w:r>
        <w:t>22个棚户区改造项目，完成103个老旧</w:t>
      </w:r>
      <w:r>
        <w:rPr>
          <w:rFonts w:hint="eastAsia"/>
        </w:rPr>
        <w:t>小区改造和国家试点任务。</w:t>
      </w:r>
    </w:p>
    <w:p w14:paraId="0E10E1E6" w14:textId="77777777" w:rsidR="00ED58A3" w:rsidRDefault="00ED58A3" w:rsidP="00ED58A3"/>
    <w:p w14:paraId="38B6EE2D" w14:textId="77777777" w:rsidR="00ED58A3" w:rsidRDefault="00ED58A3" w:rsidP="00ED58A3">
      <w:r>
        <w:rPr>
          <w:rFonts w:hint="eastAsia"/>
        </w:rPr>
        <w:t>扩大优质教育供给。新建改扩建中小学</w:t>
      </w:r>
      <w:r>
        <w:t>42个、幼儿园59个, 在园幼儿公办率、</w:t>
      </w:r>
      <w:proofErr w:type="gramStart"/>
      <w:r>
        <w:t>普惠率分别</w:t>
      </w:r>
      <w:proofErr w:type="gramEnd"/>
      <w:r>
        <w:t>达50%、80%以上。加快合肥五中、六中、九中新校区建设，建成特教中心北校区，开展义务教育新</w:t>
      </w:r>
      <w:proofErr w:type="gramStart"/>
      <w:r>
        <w:t>优质学校</w:t>
      </w:r>
      <w:proofErr w:type="gramEnd"/>
      <w:r>
        <w:t>和美丽校园创建活动。争创国家级产教融合试点市，开工建设</w:t>
      </w:r>
      <w:proofErr w:type="gramStart"/>
      <w:r>
        <w:t>合肥幼专新校区</w:t>
      </w:r>
      <w:proofErr w:type="gramEnd"/>
      <w:r>
        <w:t>、黄</w:t>
      </w:r>
      <w:proofErr w:type="gramStart"/>
      <w:r>
        <w:t>麓</w:t>
      </w:r>
      <w:proofErr w:type="gramEnd"/>
      <w:r>
        <w:t>师范二期，建成安徽合肥技师学院、安徽公安职业学院新区。加快建设中国科大高新园区，支持中国科大、合工大、安大“双一流”建设，支持合肥学院建设合肥大学，</w:t>
      </w:r>
      <w:proofErr w:type="gramStart"/>
      <w:r>
        <w:t>推动合职院</w:t>
      </w:r>
      <w:proofErr w:type="gramEnd"/>
      <w:r>
        <w:t>、合肥</w:t>
      </w:r>
      <w:proofErr w:type="gramStart"/>
      <w:r>
        <w:t>幼专省</w:t>
      </w:r>
      <w:proofErr w:type="gramEnd"/>
      <w:r>
        <w:t>技能型高水平大学建设，推进安徽大学江淮学院转设，加快中德教育合作示范基地建设。建立现</w:t>
      </w:r>
      <w:r>
        <w:rPr>
          <w:rFonts w:hint="eastAsia"/>
        </w:rPr>
        <w:t>代职业教育贯通机制，培养更多高技能人才，让更多青年凭借一技之长实现人生价值。</w:t>
      </w:r>
    </w:p>
    <w:p w14:paraId="5CDC01F9" w14:textId="77777777" w:rsidR="00ED58A3" w:rsidRDefault="00ED58A3" w:rsidP="00ED58A3"/>
    <w:p w14:paraId="7F448E30" w14:textId="77777777" w:rsidR="00ED58A3" w:rsidRDefault="00ED58A3" w:rsidP="00ED58A3">
      <w:r>
        <w:rPr>
          <w:rFonts w:hint="eastAsia"/>
        </w:rPr>
        <w:t>推动</w:t>
      </w:r>
      <w:proofErr w:type="gramStart"/>
      <w:r>
        <w:rPr>
          <w:rFonts w:hint="eastAsia"/>
        </w:rPr>
        <w:t>文旅事业</w:t>
      </w:r>
      <w:proofErr w:type="gramEnd"/>
      <w:r>
        <w:rPr>
          <w:rFonts w:hint="eastAsia"/>
        </w:rPr>
        <w:t>发展。建成市中心图书馆主体工程，加快市美术馆、妇儿活动中心、青少年活动中心建设。全面提升城市阅读空间管理水平，加快乡镇综合文化站、农家书屋转型升级。办好文博会、上海国际艺术节合肥分会场、曲艺牡丹奖合肥赛区比赛等</w:t>
      </w:r>
      <w:proofErr w:type="gramStart"/>
      <w:r>
        <w:rPr>
          <w:rFonts w:hint="eastAsia"/>
        </w:rPr>
        <w:t>重大文旅活动</w:t>
      </w:r>
      <w:proofErr w:type="gramEnd"/>
      <w:r>
        <w:rPr>
          <w:rFonts w:hint="eastAsia"/>
        </w:rPr>
        <w:t>，积极开展群众喜闻乐见的文化活动，全力打造全国一流的文化旅游城市，让文化丰富城市底蕴。</w:t>
      </w:r>
    </w:p>
    <w:p w14:paraId="040FB463" w14:textId="77777777" w:rsidR="00ED58A3" w:rsidRDefault="00ED58A3" w:rsidP="00ED58A3"/>
    <w:p w14:paraId="6987F1A2" w14:textId="77777777" w:rsidR="00ED58A3" w:rsidRDefault="00ED58A3" w:rsidP="00ED58A3">
      <w:r>
        <w:rPr>
          <w:rFonts w:hint="eastAsia"/>
        </w:rPr>
        <w:t>加强健康合肥建设。积极推进国家区域医疗中心建设，打造高端医疗平台。建设互联网医院、智慧医院，实现全市医疗服务“一码通用”。加快市公共卫生管理中心、三院新区、空港医院、新站骨科医院和市一院、二院老年护理院等重点项目建设。强化中医药科技创新和人才培养，实施县乡村中医药服务一体化管理。改革重大疾病预防控制管理体制，构建覆盖全域的疾病防控和救治体系，提高应对突发重大公共卫生事件能力。推进全民健身惠民设施建设，完善</w:t>
      </w:r>
      <w:r>
        <w:t>15分钟生活圈，扩大合肥国际马拉松赛等</w:t>
      </w:r>
      <w:proofErr w:type="gramStart"/>
      <w:r>
        <w:t>品牌赛事</w:t>
      </w:r>
      <w:proofErr w:type="gramEnd"/>
      <w:r>
        <w:t>影响力。全面落实食品安全示范城市创建任务，切实提升食品药品</w:t>
      </w:r>
      <w:r>
        <w:rPr>
          <w:rFonts w:hint="eastAsia"/>
        </w:rPr>
        <w:t>安全监管水平。</w:t>
      </w:r>
    </w:p>
    <w:p w14:paraId="1F4DD27C" w14:textId="77777777" w:rsidR="00ED58A3" w:rsidRDefault="00ED58A3" w:rsidP="00ED58A3"/>
    <w:p w14:paraId="0790917A" w14:textId="77777777" w:rsidR="00ED58A3" w:rsidRDefault="00ED58A3" w:rsidP="00ED58A3">
      <w:r>
        <w:rPr>
          <w:rFonts w:hint="eastAsia"/>
        </w:rPr>
        <w:t>提升社会治理能力。推动社会治理和服务重心向基层下移，实现“一居多会”和“两长多员”城市社区全覆盖，打造全国智慧社区建设模式。健全社会矛盾预防化解机制，推行阳光信访、责任信访、法治信访。强化网络综合治理，营造清朗网络空间。深入推进扫黑除恶专项斗争，加强社会治安防控，创建全国治安防控体系示范城市。深入开展“七五”普法，争创全国“七五”普法先进城市。加强应急管理体系和能力建设，创建国家</w:t>
      </w:r>
      <w:proofErr w:type="gramStart"/>
      <w:r>
        <w:rPr>
          <w:rFonts w:hint="eastAsia"/>
        </w:rPr>
        <w:t>安全发展</w:t>
      </w:r>
      <w:proofErr w:type="gramEnd"/>
      <w:r>
        <w:rPr>
          <w:rFonts w:hint="eastAsia"/>
        </w:rPr>
        <w:t>示范城市。完善国防动员体系，扎实推进军民融合深度发展。广泛开展双拥共建，努力实现全国双拥模范城“九连冠”。完成第四次全国经济普查任务，做好第七次全国人口普查。支持各民主党派、工会、共青团、妇联、红十字会等广泛参与社会治理和公共服务，扎实做好民族宗教、对台侨务、人民防空、防震减灾、气象、残疾人、地方志、档案、保密、社科、仲裁等工作。我们要把群众关切的“关键小事”办好办实办到位，让人民群众有更多获得感、幸福感、安全感。</w:t>
      </w:r>
    </w:p>
    <w:p w14:paraId="5029B229" w14:textId="77777777" w:rsidR="00ED58A3" w:rsidRDefault="00ED58A3" w:rsidP="00ED58A3"/>
    <w:p w14:paraId="6AA4BB9D" w14:textId="77777777" w:rsidR="00ED58A3" w:rsidRDefault="00ED58A3" w:rsidP="00ED58A3">
      <w:r>
        <w:rPr>
          <w:rFonts w:hint="eastAsia"/>
        </w:rPr>
        <w:lastRenderedPageBreak/>
        <w:t>谋划“十四五”发展是今年的一项重要工作。我们要准确把握合肥发展阶段性特征，</w:t>
      </w:r>
      <w:proofErr w:type="gramStart"/>
      <w:r>
        <w:rPr>
          <w:rFonts w:hint="eastAsia"/>
        </w:rPr>
        <w:t>谋准谋实</w:t>
      </w:r>
      <w:proofErr w:type="gramEnd"/>
      <w:r>
        <w:rPr>
          <w:rFonts w:hint="eastAsia"/>
        </w:rPr>
        <w:t>经济社会发展重要支撑，充分发扬民主，汇众智、聚众力，编制好“十四五”规划，开启合肥高质量发展新征程。</w:t>
      </w:r>
    </w:p>
    <w:p w14:paraId="4CBE6561" w14:textId="77777777" w:rsidR="00ED58A3" w:rsidRDefault="00ED58A3" w:rsidP="00ED58A3"/>
    <w:p w14:paraId="3F4410EE" w14:textId="77777777" w:rsidR="00ED58A3" w:rsidRDefault="00ED58A3" w:rsidP="00ED58A3">
      <w:r>
        <w:rPr>
          <w:rFonts w:hint="eastAsia"/>
        </w:rPr>
        <w:t>三、全面提升政府治理能力和水平</w:t>
      </w:r>
    </w:p>
    <w:p w14:paraId="314A5A5F" w14:textId="77777777" w:rsidR="00ED58A3" w:rsidRDefault="00ED58A3" w:rsidP="00ED58A3"/>
    <w:p w14:paraId="0C79B52C" w14:textId="77777777" w:rsidR="00ED58A3" w:rsidRDefault="00ED58A3" w:rsidP="00ED58A3">
      <w:r>
        <w:rPr>
          <w:rFonts w:hint="eastAsia"/>
        </w:rPr>
        <w:t>面对新形势新任务，我们将坚持为人民服务、对人民负责、受人民监督，深入推进政府自身改革，积极构建职责明确、依法行政的政府治理体系，努力建设人民满意的服务型政府，在全面从严治党上当好示范。</w:t>
      </w:r>
    </w:p>
    <w:p w14:paraId="3428177A" w14:textId="77777777" w:rsidR="00ED58A3" w:rsidRDefault="00ED58A3" w:rsidP="00ED58A3"/>
    <w:p w14:paraId="01196988" w14:textId="77777777" w:rsidR="00ED58A3" w:rsidRDefault="00ED58A3" w:rsidP="00ED58A3">
      <w:r>
        <w:rPr>
          <w:rFonts w:hint="eastAsia"/>
        </w:rPr>
        <w:t>以对党忠诚浇筑为政之魂。始终把政治建设摆在首位，坚持以习近平新时代中国特色社会主义思想武装头脑、指导实践、推动工作，增强“四个意识”，坚定“四个自信”，做到“两个维护”。建立健全“不忘初心、牢记使命”长效机制，加强思想淬炼、政治历练、实践锻炼，确保党中央国务院、省委省政府和市委各项决策部署落地见效。</w:t>
      </w:r>
    </w:p>
    <w:p w14:paraId="46F24173" w14:textId="77777777" w:rsidR="00ED58A3" w:rsidRDefault="00ED58A3" w:rsidP="00ED58A3"/>
    <w:p w14:paraId="56C5B7B6" w14:textId="77777777" w:rsidR="00ED58A3" w:rsidRDefault="00ED58A3" w:rsidP="00ED58A3">
      <w:r>
        <w:rPr>
          <w:rFonts w:hint="eastAsia"/>
        </w:rPr>
        <w:t>以制度建设提升服务效能。自觉尊崇制度、严格执行制度、坚决维护制度，构建政府权责清单制度体系，进一步激发市场和社会活力。巩固机构改革成果，大力推进政府部门流程再造、数据共享、智能联动。加强政务服务体系建设，大力推行“网上办、掌上办、预约办、邮寄办、自助办”，推动更多公共服务“上网”“联通”，让群众和企业少跑腿、好办事。</w:t>
      </w:r>
    </w:p>
    <w:p w14:paraId="7A25ABBD" w14:textId="77777777" w:rsidR="00ED58A3" w:rsidRDefault="00ED58A3" w:rsidP="00ED58A3"/>
    <w:p w14:paraId="123A5DB6" w14:textId="77777777" w:rsidR="00ED58A3" w:rsidRDefault="00ED58A3" w:rsidP="00ED58A3">
      <w:r>
        <w:rPr>
          <w:rFonts w:hint="eastAsia"/>
        </w:rPr>
        <w:t>以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法治促进公平正义。深入推进法治政府建设，全面完成《法治政府建设实施纲要（</w:t>
      </w:r>
      <w:r>
        <w:t>2015—2020年）》目标任务。全面推进依法行政，健全完善科学、民主、依法决策机制，深化行政执法体制改革，确保政府工作始终在法治轨道上运行。不折不扣执行市人大及其常委会的决议决定，自觉接受人大法律监督、工作监督和政协民主监督，主动接受社会舆论监督，推进政务公开标准化规范化，全力打造“阳光政府”。</w:t>
      </w:r>
    </w:p>
    <w:p w14:paraId="6429BFE5" w14:textId="77777777" w:rsidR="00ED58A3" w:rsidRDefault="00ED58A3" w:rsidP="00ED58A3"/>
    <w:p w14:paraId="30B3978C" w14:textId="77777777" w:rsidR="00ED58A3" w:rsidRDefault="00ED58A3" w:rsidP="00ED58A3">
      <w:r>
        <w:rPr>
          <w:rFonts w:hint="eastAsia"/>
        </w:rPr>
        <w:t>以责任担当彰显为民情怀。弘扬实干担当精神，察实情、办实事、求实效。聚焦人民群众最急</w:t>
      </w:r>
      <w:proofErr w:type="gramStart"/>
      <w:r>
        <w:rPr>
          <w:rFonts w:hint="eastAsia"/>
        </w:rPr>
        <w:t>最忧最</w:t>
      </w:r>
      <w:proofErr w:type="gramEnd"/>
      <w:r>
        <w:rPr>
          <w:rFonts w:hint="eastAsia"/>
        </w:rPr>
        <w:t>盼的紧迫问题，深入实施</w:t>
      </w:r>
      <w:r>
        <w:t>31项民生工程和20项为民办实事，一件接着一件办，积小胜为大胜，以看得见、摸得着的变化回应群众期盼。坚持厚爱严管结合、激励约束并重，旗帜鲜明为担当者担当、为负责者负责，提</w:t>
      </w:r>
      <w:proofErr w:type="gramStart"/>
      <w:r>
        <w:t>振干部</w:t>
      </w:r>
      <w:proofErr w:type="gramEnd"/>
      <w:r>
        <w:t>改革创新、干事创业的精气神。</w:t>
      </w:r>
    </w:p>
    <w:p w14:paraId="74C9AA27" w14:textId="77777777" w:rsidR="00ED58A3" w:rsidRDefault="00ED58A3" w:rsidP="00ED58A3"/>
    <w:p w14:paraId="77918144" w14:textId="77777777" w:rsidR="00ED58A3" w:rsidRDefault="00ED58A3" w:rsidP="00ED58A3">
      <w:r>
        <w:rPr>
          <w:rFonts w:hint="eastAsia"/>
        </w:rPr>
        <w:t>以廉洁从政</w:t>
      </w:r>
      <w:proofErr w:type="gramStart"/>
      <w:r>
        <w:rPr>
          <w:rFonts w:hint="eastAsia"/>
        </w:rPr>
        <w:t>永葆风</w:t>
      </w:r>
      <w:proofErr w:type="gramEnd"/>
      <w:r>
        <w:rPr>
          <w:rFonts w:hint="eastAsia"/>
        </w:rPr>
        <w:t>清气正。严格落实全面从严治党主体责任和“一岗双责”，加强政府系统党风廉政建设，深化“三个以案”警示教育，让铁纪铁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成为政府工作人员的自觉遵循。严格遵守中央八项规定及省市委实施细则，持之以恒</w:t>
      </w:r>
      <w:proofErr w:type="gramStart"/>
      <w:r>
        <w:rPr>
          <w:rFonts w:hint="eastAsia"/>
        </w:rPr>
        <w:t>纠</w:t>
      </w:r>
      <w:proofErr w:type="gramEnd"/>
      <w:r>
        <w:rPr>
          <w:rFonts w:hint="eastAsia"/>
        </w:rPr>
        <w:t>“四风”，力戒形式主义、官僚主义，持续为基层减负。坚决压缩一般性支出，以政府的“紧日子”换取群众的“好日子”。支持纪检监察机关依法履职，推进审计全覆盖，强化重点领域和关键环节廉政风险防控，营造风清气正的政治生态。</w:t>
      </w:r>
    </w:p>
    <w:p w14:paraId="24190B82" w14:textId="77777777" w:rsidR="00ED58A3" w:rsidRDefault="00ED58A3" w:rsidP="00ED58A3"/>
    <w:p w14:paraId="6FDB532A" w14:textId="77777777" w:rsidR="00ED58A3" w:rsidRDefault="00ED58A3" w:rsidP="00ED58A3">
      <w:r>
        <w:rPr>
          <w:rFonts w:hint="eastAsia"/>
        </w:rPr>
        <w:t>各位代表！</w:t>
      </w:r>
    </w:p>
    <w:p w14:paraId="4C126366" w14:textId="77777777" w:rsidR="00ED58A3" w:rsidRDefault="00ED58A3" w:rsidP="00ED58A3"/>
    <w:p w14:paraId="734FEE3E" w14:textId="787C24AE" w:rsidR="00281B0B" w:rsidRDefault="00ED58A3" w:rsidP="00ED58A3">
      <w:r>
        <w:rPr>
          <w:rFonts w:hint="eastAsia"/>
        </w:rPr>
        <w:t>我们正站在实现“两个一百年”奋斗目标的历史交汇期，实现伟大梦想无上光荣。奋斗成就梦想，实干创造未来。让我们紧密团结在以习近平同志为核心的党中央周围，在省委省政府和市委的坚强领导下，不忘初心、牢记使命，只争朝夕、不负韶华，着力打造“五高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示范”，为全面建成小康社会、奋力谱写现代化五大发展美好安徽建设新篇章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更大贡献！</w:t>
      </w:r>
    </w:p>
    <w:sectPr w:rsidR="00281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33"/>
    <w:rsid w:val="00281B0B"/>
    <w:rsid w:val="00725E33"/>
    <w:rsid w:val="00ED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B8624-1861-470E-AAD0-6595E833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2062</Words>
  <Characters>11760</Characters>
  <Application>Microsoft Office Word</Application>
  <DocSecurity>0</DocSecurity>
  <Lines>98</Lines>
  <Paragraphs>27</Paragraphs>
  <ScaleCrop>false</ScaleCrop>
  <Company/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2023-06-18T13:41:00Z</dcterms:created>
  <dcterms:modified xsi:type="dcterms:W3CDTF">2023-06-18T13:41:00Z</dcterms:modified>
</cp:coreProperties>
</file>