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jc w:val="center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政府工作报告（2013）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【字体大小：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"http://zwgk.mas.gov.cn/openness/detail/content/javascript:doZoom(18)"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大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"http://zwgk.mas.gov.cn/openness/detail/content/javascript:doZoom(15)"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中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"http://zwgk.mas.gov.cn/openness/detail/content/javascript:doZoom(14)"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"http://zwgk.mas.gov.cn/openness/detail/content/57a5b9e5d439eb940342d8d3.html" \o "分享到新浪微博"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"http://zwgk.mas.gov.cn/openness/detail/content/57a5b9e5d439eb940342d8d3.html" \o "分享到微信"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"http://zwgk.mas.gov.cn/openness/detail/content/57a5b9e5d439eb940342d8d3.html" \o "分享到QQ空间"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"http://zwgk.mas.gov.cn/openness/detail/content/57a5b9e5d439eb940342d8d3.html" \o "分享到QQ好友"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center"/>
      </w:pPr>
      <w:r>
        <w:rPr>
          <w:rFonts w:ascii="方正小标宋简体" w:hAnsi="方正小标宋简体" w:eastAsia="方正小标宋简体" w:cs="方正小标宋简体"/>
          <w:i w:val="0"/>
          <w:caps w:val="0"/>
          <w:color w:val="333333"/>
          <w:spacing w:val="0"/>
          <w:kern w:val="0"/>
          <w:sz w:val="72"/>
          <w:szCs w:val="72"/>
          <w:bdr w:val="none" w:color="auto" w:sz="0" w:space="0"/>
          <w:shd w:val="clear" w:fill="FFFFFF"/>
          <w:lang w:val="en-US" w:eastAsia="zh-CN" w:bidi="ar"/>
        </w:rPr>
        <w:t>政府工作报告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center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——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2013</w:t>
      </w:r>
      <w:r>
        <w:rPr>
          <w:rFonts w:ascii="楷体_GB2312" w:hAnsi="微软雅黑" w:eastAsia="楷体_GB2312" w:cs="楷体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年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楷体_GB2312" w:hAnsi="微软雅黑" w:eastAsia="楷体_GB2312" w:cs="楷体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6</w:t>
      </w:r>
      <w:r>
        <w:rPr>
          <w:rFonts w:hint="default" w:ascii="楷体_GB2312" w:hAnsi="微软雅黑" w:eastAsia="楷体_GB2312" w:cs="楷体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日在马鞍山市第十五届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center"/>
      </w:pPr>
      <w:r>
        <w:rPr>
          <w:rFonts w:hint="default" w:ascii="楷体_GB2312" w:hAnsi="微软雅黑" w:eastAsia="楷体_GB2312" w:cs="楷体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人民代表大会第一次会议上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center"/>
      </w:pPr>
      <w:r>
        <w:rPr>
          <w:rFonts w:ascii="黑体" w:hAnsi="宋体" w:eastAsia="黑体" w:cs="黑体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黑体" w:hAnsi="宋体" w:eastAsia="黑体" w:cs="黑体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  </w:t>
      </w:r>
      <w:r>
        <w:rPr>
          <w:rFonts w:hint="eastAsia" w:ascii="黑体" w:hAnsi="宋体" w:eastAsia="黑体" w:cs="黑体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张晓麟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各位代表：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现在，我代表市人民政府，向大会作工作报告，请予审议，并请市政协委员和其他列席人员提出意见。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center"/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一、去年工作回顾和过去五年发展成就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刚刚过去的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2012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年，是本届政府任期届满之年，也是全市上下攻坚克难负重前行、各项工作全面推进的一年。面对宏观环境复杂多变等不利因素，在省委、省政府和市委的坚强领导下，市政府团结带领全市人民，深入贯彻落实科学发展观，以迎接党的十八大胜利召开为强大动力，围绕市第八次党代会提出的抓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“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三件大事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”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、建设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“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四个中心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”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，做规划、打基础，拉框架、建平台，稳增长、促发展，惠民生、构和谐，较好地完成了市十四届人大六次会议确定的各项目标任务，在建设小康征程上迈出了坚实步伐。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预计全市实现地区生产总值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1200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亿元，增长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12%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。固定资产投资突破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1000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亿元，达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1200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亿元，增长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26%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；财政收入突破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200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亿元，达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210.6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亿元，增长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13%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；规模以上工业增加值突破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500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亿元，达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530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亿元，增长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14%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；城市居民人均可支配收入突破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万元，达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30900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元，增长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13.1%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；农民人均纯收入突破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万元，达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11200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元，增长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17.8%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，主要指标实现了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“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五大突破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”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。博望区成立，慈湖高新区升级为国家级高新区，郑蒲港新区挂牌并获批为省级现代产业园区，承接产业转移集中示范园区获准设立；我市成为全国创业先进城市，再次入选中国外贸百强城市，顺利通过国家环保模范城市复核，全国城市文明程度指数测评居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84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个参评地级市第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，城市居民幸福指数居全省之首，科学发展指数居全省第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，全面小康社会实现程度达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97.1%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（一）经济平稳较快发展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“</w:t>
      </w:r>
      <w:r>
        <w:rPr>
          <w:rFonts w:hint="default" w:ascii="楷体_GB2312" w:hAnsi="微软雅黑" w:eastAsia="楷体_GB2312" w:cs="楷体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项目推进年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”</w:t>
      </w:r>
      <w:r>
        <w:rPr>
          <w:rFonts w:hint="default" w:ascii="楷体_GB2312" w:hAnsi="微软雅黑" w:eastAsia="楷体_GB2312" w:cs="楷体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活动成效明显。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新开工建设项目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1750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个，同比增加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310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400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个市重点项目累计完成投资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630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亿元。马钢高速车轮用钢等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72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个项目建成投产，数字硅谷产业园等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127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个项目开工建设，康佳绿色科技产业园等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62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亿元以上项目签约，马钢（合肥）环保搬迁项目获批，过江通道等一批重大基础设施项目谋划取得积极进展，万达广场创全市项目推进速度最快新记录。开展工矿废弃地复垦调整利用试点，完成土地整治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19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万亩，获批建设用地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3.96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万亩，供地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4.5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万亩，闲置土地处置率达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96%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，国土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“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四模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”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创建工作得到国土资源部、省政府肯定。推进征迁拆迁，完善政策措施，实行项目包干征收，强化评估监管，完成拆迁面积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515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万平方米。完善投融资体制，创新融资方式，政府融资规模达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117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亿元，城投集团融资规模突破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50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亿元，多项指标居全国同类城市前列。民生银行马鞍山分行开业运营，中信银行获准筹建；金融机构本外币贷款余额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902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亿元，新增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100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亿元；各类社会融资超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400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default" w:ascii="楷体_GB2312" w:hAnsi="微软雅黑" w:eastAsia="楷体_GB2312" w:cs="楷体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三次产业平稳增长。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新增规模以上工业企业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104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户，总数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665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户。制定落实服务企业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22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条具体措施，举办百强企业发布会。马钢面对前所未有的困难，加强内部改革管理，努力降本增效。农业实现增加值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70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亿元，粮食产量再创历史新高，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个现代农业示范园完成投资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亿元，市级以上龙头企业实现营销收入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58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亿元，农产品加工产值增长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20%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。服务业实现增加值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326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亿元，增长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11.2%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；社会消费品零售总额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262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亿元，增长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16.1%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。旅游业总收入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100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亿元，增长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23%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，在建五星级酒店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5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家；房地产业健康发展，新建商品房销售面积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279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万平方米，增长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43%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，住房公积金归集和使用规范有序；举办首届海峡两岸电子信息博览会等各类展会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62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场，地方名特优产品培育销售工作扎实有效，成为国家农产品现代流通综合试点城市。建筑业实现总产值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312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亿元，增长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30%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（二）多点支撑格局形成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default" w:ascii="楷体_GB2312" w:hAnsi="微软雅黑" w:eastAsia="楷体_GB2312" w:cs="楷体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县区实力显著增强。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县区财政收入占全市的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56.4%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，固定资产投资占全市的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68.2%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。含山县固定资产投资突破百亿元，增幅超过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50%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，连续两年被评为皖江示范区建设先进县。和县地区生产总值、固定资产投资双双超百亿，名列全省县域分类考核二类县第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名。当涂县地区生产总值增长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19.5%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，固定资产投资突破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300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亿元，再度跻身中国中小城市科学发展百强县行列。花山区现代商业加快发展，软件园开园、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户上市公司进驻，濮塘一批重点旅游项目开工。雨山区国家级循环经济再制造重点示范项目开工建设，东部电子新材料产业园初具规模，亿丰环球购物中心即将建成。博望区新城区规划和基础设施建设全面启动，国家火炬剪折机床及刃模具特色产业基地获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default" w:ascii="楷体_GB2312" w:hAnsi="微软雅黑" w:eastAsia="楷体_GB2312" w:cs="楷体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园区新区蓬勃发展。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市经开区引进亿元以上项目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22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个，其中超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亿元项目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66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项目竣工投产，成为全省首个省级电子信息产业园。慈湖高新区扩区托管、资源整合平稳实施。郑蒲港新区创新体制机制，产业区和新城区建设同步推进，皖江最大等级的深水码头开工建设。示范园区成为省现代服务业集聚区，协会招商、园中园招商成效明显。滨江新区沿江大道建成通车，安置房建设快速推进。秀山新区建设全面提速，东部环路竣工通车，秀山湖主体工程完工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6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个园区、新区完成固定资产投资占全市的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29.4%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（三）产业转型步伐加快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default" w:ascii="楷体_GB2312" w:hAnsi="微软雅黑" w:eastAsia="楷体_GB2312" w:cs="楷体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产业层次得到提升。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国家铁基新材料高新技术产业化基地获准设立，装备制造等优势主导产业加快发展。谋划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“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一基地四园区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”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（港口物流基地和电子信息、汽车及零部件、绿色建筑装饰材料、钢铁生产交易产业园），规划、宣传、招商同步推进。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71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个重点技改项目竣工投产，战略性新兴产业产值增长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43%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。新认定国家火炬重点高新技术企业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5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户、高新技术企业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36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户、高新技术产品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170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家省级工程技术研究中心、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家省级重点实验室，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个院士工作站、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个博士后科研工作站获准设立。产学研合作进一步深化。授权专利突破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2000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件，增长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45%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。国家钢铁及制品质检中心通过验收，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“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马钢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”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（合金钢、钢板）、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“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山鹰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”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“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三联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”3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件商标荣获中国驰名商标，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“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奥盛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”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26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件商标成为省著名商标。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default" w:ascii="楷体_GB2312" w:hAnsi="微软雅黑" w:eastAsia="楷体_GB2312" w:cs="楷体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节能减排扎实推进。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开展节能减排攻坚行动，实施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9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个重点节能项目，加快淘汰落后产能，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6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座计划关闭小高炉全部关停；东部污水处理厂竣工投入运营，新建污水管网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39.8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公里，污泥处置中心、有机生物处置中心完工，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台燃煤发电机组脱硝设施建成运行，机动车排气污染防治管理成效明显，节能降耗、主要污染物排放量可望控制在省下达指标以内。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（四）改革开放不断深入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default" w:ascii="楷体_GB2312" w:hAnsi="微软雅黑" w:eastAsia="楷体_GB2312" w:cs="楷体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重点领域改革稳步推进。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推动工程建设领域和土地房屋征收管理体制改革向县区延伸覆盖，招标采购市场行为进一步规范。完成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“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营改增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”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试点第一阶段工作。积极探索事业单位人事分配制度改革，事业单位分类改革稳步推进。全面启动县级公立医院综合改革，实现药物零差率销售，市级公立医院改革试点不断深入。成为全国国有文艺院团体制改革工作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“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突出贡献地区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”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。服务业统计工作扎实推进，企业一套表改革工作受到国家表彰。非公经济加快发展，新发展民营企业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2822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户、个体工商户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1.2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万户。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default" w:ascii="楷体_GB2312" w:hAnsi="微软雅黑" w:eastAsia="楷体_GB2312" w:cs="楷体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对外开放水平不断提高。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整合招商资源，设立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6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个驻外招商联络处，成立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32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个产业招商小组、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6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个招商咨询小组，实行信息共享，完善考核办法。产业招商、专业招商、协会招商、会展招商扎实开展，实际到位内资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1260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亿元，增长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51.8%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；到位外资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13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亿美元，增长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30.4%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；与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21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个国家级协会学会达成战略合作。对台招商取得重要成果，正崴科技园等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7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个台资项目成功引进。完成外贸进出口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35.3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亿美元，外经营业额突破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亿美元。拓宽人才引进渠道，在清华大学举办人才招聘会。深化宁马一体化合作，宿马现代产业园建设快速推进。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（五）城乡承载功能提升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default" w:ascii="楷体_GB2312" w:hAnsi="微软雅黑" w:eastAsia="楷体_GB2312" w:cs="楷体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基础设施进一步完善。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实施城乡基础设施项目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475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个，完成投资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420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亿元。长江公路大桥全面进入上部结构施工，城际铁路站前广场地下枢纽工程主体封顶。东环路高速化改造、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105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省道改建工程竣工通车，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314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省道升级改造主体完工，马巢高速、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205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国道升级改造扎实推进，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206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226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省道拓宽改造启动实施。新建城区主干道路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38.3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公里，升级改造县乡公路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74.4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公里。副城区、中心镇和农村新社区建设完成投资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80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24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个电网建设项目快速推进，供电保障能力提升。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default" w:ascii="楷体_GB2312" w:hAnsi="微软雅黑" w:eastAsia="楷体_GB2312" w:cs="楷体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城乡面貌明显改观。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启动慈湖河中游综合整治，加快城市出入口环境整治步伐，实施南湖公园景观提升工程，建成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座街头游园。完善城市管理体制，启动数字化城管平台建设，开展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“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三车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”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（渣土车、散装运料车、预拌混凝土运输车）治理。完成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57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个老旧小区整治三年计划。实施滁河防洪治理工程，农田水利基本建设力度加大。美好乡村建设得到省委、省政府肯定，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50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个示范村加快建设。完善村庄规划编制，实施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53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个村庄整治，建成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个乡镇压缩式垃圾中转站，改造农村危房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6544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（六）社会建设和管理得到加强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default" w:ascii="楷体_GB2312" w:hAnsi="微软雅黑" w:eastAsia="楷体_GB2312" w:cs="楷体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民生工程深入推进。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实施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项民生工程，投入资金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30.3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亿元，增长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23%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。新增城镇就业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4.5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万人，期末城镇登记失业率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2.83%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。人力资源服务产业园开园。医保付费方式改革全国试点扎实推进，成为全国第四批城乡居民社会养老保险试点城市。城乡低保、农村五保实现应保尽保，市社会福利中心投入使用，惠残民生工程顺利实施。新开工安置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2.8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万套，竣工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万套；新开工保障性安居工程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1.9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万套，竣工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万套。物价水平总体稳定。公交优先发展战略深入实施。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default" w:ascii="楷体_GB2312" w:hAnsi="微软雅黑" w:eastAsia="楷体_GB2312" w:cs="楷体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社会事业全面进步。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国家公共文化服务体系示范区建设扎实推进，举办李白诗歌节、凌家滩文化论坛，群众文化活动丰富多彩，首家民办博物馆建成开馆。学前教育三年行动计划深入实施，进城务工人员子女享受同等义务教育，学校少年宫建设实现城乡全覆盖，中职园建成使用。基层卫生服务体系不断健全，新农合制度进一步完善。市体育会展中心加快建设，全民健身活动广泛开展。低生育水平持续稳定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“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阳光计生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”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行动获国家表彰。广播电视、新闻出版、文学艺术、哲学社会科学进一步繁荣。档案、地方志工作取得新成绩。外事、侨务、港澳台，地震、气象、防灾减灾工作得到加强。青少年、妇女儿童、老龄工作成效明显，市关工委、老年大学工作成绩显著，青年志愿服务活动广泛开展，红十字工作受到国家表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default" w:ascii="楷体_GB2312" w:hAnsi="微软雅黑" w:eastAsia="楷体_GB2312" w:cs="楷体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社会管理水平提升。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社区网格化管理实现中心城区全覆盖，农村社区服务设施规范化建设加快推进。领导干部开门接访、带案下访，健全完善三级平台，推行联合接访和信访代理制，信访秩序规范有序。加强社会治安综合治理，开展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“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重点工程保平安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”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活动，治安防控体系建设扎实推进，人民群众安全感和满意度测评得分居全省前列。实施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“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打非治违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”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专项行动，安全生产形势保持稳定。建立司法行政工作新模式，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“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六五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”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普法深入开展。应急管理体制机制进一步完善。产品质量和食品药品安全监管力度加大。民族团结、宗教和睦局面进一步巩固。国防教育、国防动员、人民防空、双拥优抚工作得到加强。驻马部队和广大民兵预备役人员在促进社会稳定、支持地方建设等方面作出了重要贡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切实加强政府自身建设，开展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“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保持党的纯洁性、迎接党的十八大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”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主题教育实践活动，提高推动科学发展的能力和水平。认真执行市人大及其常委会决议、决定，向市人大常委会报告工作和向市政协通报情况，主动接受市人大的法律监督、工作监督和市政协的民主监督，认真办理人大议案、建议批评意见和政协提案，注意倾听和吸纳各民主党派、工商联、无党派和社会各界人士的意见建议。严格行政决策程序，发挥行政复议化解行政争议主渠道作用。政府信息公开工作规范推进，政务微博开通。科学制定目标管理考核体系，加大督办查办力度，推动工作落实。取消行政审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11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项，调整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23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项，推进并联审批、网上预审、告知承诺制，审批时限进一步缩短。强化重点领域、关键环节的行政监察和审计监督，廉政风险防控工作扎实开展，严格控制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“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三公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”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经费支出，政风建设取得新成效。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回顾总结去年工作，需要特别报告的是，规模以上工业增加值尽管实现了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14%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的增长目标，但没有达到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“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力争突破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600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”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的目标，主要原因是受外部宏观环境影响，加之自身正处在转型期，工业经济运行困难所致；新增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户上市公司目标未能实现，客观原因是国家收紧拟上市公司发行审核尺度，全省仅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户企业发行上市；慈湖河综合整治工程进展不快，主要是由于环境质量要求大幅提高，需要对原先确定的整治方案、标准、工期进行调整，以将其建设成为集防洪、生态、景观为一体的综合工程，影响了工程的实施进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各位代表！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2012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年是本届政府的收官之年，回顾过去五年的发展历程，我们遇到了前所未有的困难和压力，大家付出了极大的努力和艰辛，取得了辉煌的业绩！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这五年，是综合实力显著提升的五年。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地区生产总值迈上千亿台阶，年均增长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13.3%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；人均生产总值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8600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美元，是五年前的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2.5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倍；财政收入翻了一番多，年均增长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16.6%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；固定资产投资累计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4189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亿元，是上一个五年的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3.7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倍，年均增长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30.1%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；社会消费品零售总额是五年前的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2.3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倍，年均增长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18%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；净增销售收入超亿元企业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163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户，超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亿元企业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16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户；新增上市公司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户，全市企业总数突破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万户。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这五年，是经济转型取得突破的五年。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二产税收占财政收入比重由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62.3%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下降到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30.4%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，三产税收由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27.8%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上升到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45.5%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；市本级财政占比由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66.8%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下降到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31%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，县区、园区、新区财政由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33.2%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上升到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69%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；制造业中的钢铁投资占比由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39.9%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下降到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17.2%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，装备制造业投资由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22.4%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上升到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31.8%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。连续多次被评为全国科技进步先进市，跻身国家知识产权试点市行列，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户企业成为国家创新试点企业。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这五年，是发展空间全面拓展的五年。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含山、和县划入马鞍山，市域面积扩大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1.4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倍；新成立博望区、花山区，主城区面积扩大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倍，两次行政区划调整成为马鞍山发展史上的里程碑。国家级经开区、国家级高新区先后获批，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个省级开发区、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个省级高新区获准设立，多区联动、多点支撑格局形成。完成城乡建设投资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1150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亿元，是上一个五年的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5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倍，城市建成区面积由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72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平方公里扩大到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86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平方公里，城镇化率达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61.2%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。完成拆迁面积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1252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万平方米，拆除城乡各类违法建设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169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万平方米。长江公路大桥今年将竣工通车，宁安城际铁路明年有望投入运营，连接城乡、贯通内外的快速交通网正在形成，拥江发展的大城市框架初步拉开。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这五年，是发展动力不断增强的五年。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投融资、工程建设、招标采购、国有资产管理、行政管理体制改革力度加大，不断深化完善。医药卫生体制改革、全国公立医院改革试点工作扎实推进，义务教育阶段学校移交区级管理，文化体制改革完成。城乡一体化综合配套改革深入推进。新增银行业金融机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9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家、小额贷款公司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25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家、其他非银行业金融机构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74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家，金融产品和服务创新成效明显。累计实际利用内资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3209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亿元、外资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43.5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亿美元，实现外贸进出口总额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158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亿美元。成为长三角经济协调会成员城市，口岸正式对外籍船舶开放，马鞍山港成为首批与台湾直航港口之一。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这五年，是人民生活明显改善的五年。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累计投入资金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105.9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亿元，实施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66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项民生工程。城镇职工养老、失业、医疗保险参保率达到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98%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以上。城乡教育、卫生等公共服务均等化水平不断提高，成为首批国家公共文化服务体系示范区创建城市，在全省率先实现体育健身工程全覆盖。荣获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“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全国文明城市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”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“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全国绿化模范城市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”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“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全国双拥模范城市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”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称号。城市居民人均可支配收入是五年前的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1.9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倍，年均增长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13.9%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；农民人均纯收入是五年前的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2.1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倍，年均增长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16.5%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各位代表！奋斗充满艰辛，拼搏铸就辉煌。这些成绩的取得，是省委、省政府和市委正确领导的结果，是全市人民团结奋斗、开拓进取的结果。在此，我代表市人民政府，向辛勤工作在全市各条战线上的广大干部群众，向市人大代表、市政协委员，向各民主党派、工商联、人民团体和社会各界人士，向参与、支持马鞍山建设发展的中央和省驻马单位、解放军和武警官兵，境内外投资者、海内外朋友，表示衷心感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我们也清醒地认识到，当前我市经济社会发展中还存在一些问题，主要是：受外部环境的影响，部分企业生产经营比较困难，新的增长点不够多，经济发展还处在负重爬坡阶段；战略性新兴产业和现代服务业发展需要加大力度，资源环境制约日益凸显，节能减排形势依然严峻；中心城市辐射带动和综合服务功能尚显不足，城乡区域发展不够平衡，农村基础设施还相对薄弱；社会建设、社会管理有待加强和创新，影响社会和谐稳定的矛盾仍然较多；少数干部市场意识、忧患意识不够强，敢于负责、敢于担当的勇气还显得不足，效能不高、节奏不快、落实不力的现象还不同程度存在。对此，我们将高度重视，努力加以解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center"/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二、今后五年的奋斗目标和主要任务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今后五年，是我市加快转变经济发展方式、推动一江两岸协调发展、建成更高水平小康社会的关键时期。党的十八大胜利召开，为马鞍山改革开放和现代化建设指明了前进的方向，极大增强了我们发展的信心。综合分析未来形势，</w:t>
      </w:r>
      <w:r>
        <w:rPr>
          <w:rFonts w:hint="default" w:ascii="楷体_GB2312" w:hAnsi="微软雅黑" w:eastAsia="楷体_GB2312" w:cs="楷体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一方面，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经济全球化深入发展，我国发展长期向好的趋势没有改变；工业化、信息化、城镇化、农业现代化深入推进，国内市场开发空间更加广阔；我市良好的生态环境和区位、产业、资源优势进一步凸显，皖江示范区先导区、国家主体功能区规划重点开发建设区域、省城镇体系规划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“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双核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”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之一中心城市、皖南国际文化旅游示范区等多重利好政策叠加，我市迎来了一个大有可为的黄金机遇期。</w:t>
      </w:r>
      <w:r>
        <w:rPr>
          <w:rFonts w:hint="default" w:ascii="楷体_GB2312" w:hAnsi="微软雅黑" w:eastAsia="楷体_GB2312" w:cs="楷体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另一方面，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国际环境不确定不稳定因素增多，世界经济复苏将是一个缓慢而复杂的过程；国内发展中不平衡不协调不可持续问题依然突出，发展进程中经济增长的制约条件增加；区域竞争更加激烈，转变发展方式任重道远。我们要科学把握发展规律，主动适应环境变化，不断开创转型发展、加快发展、和谐发展新局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做好今后五年的工作，我们要</w:t>
      </w:r>
      <w:r>
        <w:rPr>
          <w:rFonts w:hint="eastAsia" w:ascii="黑体" w:hAnsi="宋体" w:eastAsia="黑体" w:cs="黑体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以邓小平理论、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“</w:t>
      </w:r>
      <w:r>
        <w:rPr>
          <w:rFonts w:hint="eastAsia" w:ascii="黑体" w:hAnsi="宋体" w:eastAsia="黑体" w:cs="黑体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三个代表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”</w:t>
      </w:r>
      <w:r>
        <w:rPr>
          <w:rFonts w:hint="eastAsia" w:ascii="黑体" w:hAnsi="宋体" w:eastAsia="黑体" w:cs="黑体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重要思想、科学发展观为指导，深入贯彻落实党的十八大和市第八次党代会精神，着力推动思想解放、改革创新，着力促进经济持续健康较快发展，着力加快转变经济发展方式，着力推动一江两岸协调发展，着力保障和改善民生，把马鞍山建设成为全省经济发展的核心增长极，建成更高水平小康社会，为在全省率先实现现代化、加快建设区域中心城市奠定坚实基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今后五年的奋斗目标是：</w:t>
      </w:r>
      <w:r>
        <w:rPr>
          <w:rFonts w:hint="eastAsia" w:ascii="黑体" w:hAnsi="宋体" w:eastAsia="黑体" w:cs="黑体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全面达小康，总量争三强，人均居前列。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2013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年，确保如期实现市第八次党代会提出的目标，全面建成小康社会；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2017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年，实现地区生产总值、城乡居民人均收入比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2012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年翻一番，主要经济指标总量力争全面进入全省三强，人均主要经济指标继续保持全省前列，达到长三角中等城市水平，建成更高水平小康社会。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今后五年政府工作的主要任务是：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40"/>
        <w:jc w:val="lef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——</w:t>
      </w:r>
      <w:r>
        <w:rPr>
          <w:rFonts w:hint="eastAsia" w:ascii="黑体" w:hAnsi="宋体" w:eastAsia="黑体" w:cs="黑体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努力建设具有较强集聚力的区域中心城市。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抢抓大桥、高铁通车带来的新机遇，打造江海联运枢纽中心，规划新的过江通道，形成区域性综合交通枢纽，全方位促进客流、物流、商流、资金流、信息流的流通融入，加快各种生产要素的优化集成。按照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“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一江两岸、组团式、网格化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”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城市发展格局，打造花山、雨山核心城区和博望、姑孰、年陡、历阳、郑蒲港、环峰清溪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6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大城市组团，强化各组团内部功能，构建市域快捷畅达交通网。加快新型城镇化进程，促进小城镇合理分工、功能互补、集约发展。着力提升人口集聚能力，城区人口超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100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万人，建成区面积超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100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平方公里，城镇化率达到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70%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。加快发展高端装备制造、电子信息等优势产业，拉长产业链，提高集聚度。大力发展现代商业、休闲旅游、教育等现代服务业，努力建设集商贸、运动健康休闲、高等教育和职业教育为一体的区域性现代服务中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40"/>
        <w:jc w:val="lef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——</w:t>
      </w:r>
      <w:r>
        <w:rPr>
          <w:rFonts w:hint="eastAsia" w:ascii="黑体" w:hAnsi="宋体" w:eastAsia="黑体" w:cs="黑体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加速构建富有特色、更具竞争力的现代产业体系。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坚持工业强市，推动工业化和信息化、战略性新兴产业和传统优势产业融合发展。规模以上工业企业超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1200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户，规模以上工业增加值超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1300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亿元。加快建设重型工业制造中心，支持马钢转型升级，铁基新材料高技术产业产值超过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3000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亿元，战略性新兴产业产值超过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1000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亿元，培育形成一批百亿级新兴产业集群。坚持创新驱动，全社会研发投入占地区生产总值比重提高到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2.6%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，高新技术产业产值占规模以上工业总产值比重提高到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40%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。坚持工业与服务业融合发展，打造生产性服务业重点集聚区。抢抓皖南国际文化旅游示范区建设机遇，加快培育文化、旅游支柱产业。大力发展现代农业，建设绿色食品供应中心，保障粮食安全和重要农产品有效供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40"/>
        <w:jc w:val="lef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——</w:t>
      </w:r>
      <w:r>
        <w:rPr>
          <w:rFonts w:hint="eastAsia" w:ascii="黑体" w:hAnsi="宋体" w:eastAsia="黑体" w:cs="黑体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着力激发经济社会发展的体制活力和内生动力。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推进新一轮综合改革，进一步处理好政府与市场、社会的关系，进一步明晰市与县区的权责关系，在深化行政管理、经济管理、社会管理、城市管理等重点领域、关键环节改革上取得新突破。实行更加积极主动的开放战略，拓展开放的新领域、新空间，推动开放朝着优化结构、提高效益方向转变，五年实际利用内外资翻一番。把招才引智和招商引资结合起来，吸引各类高层次人才，不断优化人才结构。坚持出口与进口并重，加快形成出口竞争新优势，进一步扩大对外投资合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40"/>
        <w:jc w:val="lef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——</w:t>
      </w:r>
      <w:r>
        <w:rPr>
          <w:rFonts w:hint="eastAsia" w:ascii="黑体" w:hAnsi="宋体" w:eastAsia="黑体" w:cs="黑体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切实把生态文明建设融入经济社会发展全过程。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坚持绿色发展、循环发展、低碳发展，努力形成与生态文明相适应的经济结构、社会结构和发展方式。持续推进国土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“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四模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”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创建，建成全国节约集约用地模范城市，努力实现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“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保护零违法、保障零等待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”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的目标。落实节能减排目标任务，强化水资源节约保护，加强农田水利基础设施建设，完成省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“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千万亩森林增长工程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”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建设任务。努力使水环境质量明显好转，大气环境明显改善，生态竞争力进一步提升，建设山清水秀、天蓝地绿的美丽家园。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40"/>
        <w:jc w:val="lef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——</w:t>
      </w:r>
      <w:r>
        <w:rPr>
          <w:rFonts w:hint="eastAsia" w:ascii="黑体" w:hAnsi="宋体" w:eastAsia="黑体" w:cs="黑体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让发展成果更多更公平惠及全市人民。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优先发展教育，建设更加均衡的基础教育、更具特色的职业教育和更高质量的高等教育。实施就业优先战略和更加积极的就业政策，大力发展非公经济，推动全民创业，促进创业带动就业。实施城乡居民收入倍增计划，提高低收入者收入水平。着力构筑保障基本民生的安全网，实现应保尽保。坚持尽力而为、量力而行，在发展中逐步提高保障水平。加强城乡医疗卫生制度建设，切实提高公共卫生和基本医疗服务水平。加强保障性住房建设和管理，加快旧城改造步伐。引导广大群众树立通过勤劳致富改善生活的理念，促进形成良好舆论氛围和社会预期。经过全市上下的共同努力，向着学有优教、劳有多得、病有良医、老有善养、住有宜居的更高目标迈进，让全市人民过上更加美好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center"/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三、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2013</w:t>
      </w:r>
      <w:r>
        <w:rPr>
          <w:rFonts w:hint="eastAsia" w:ascii="黑体" w:hAnsi="宋体" w:eastAsia="黑体" w:cs="黑体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年主要工作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今年是全面贯彻落实党的十八大精神的第一年，也是新一届政府的开局之年。中央提出继续把握好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“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稳中求进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”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的工作总基调，以提高经济增长质量和效益为中心，继续实施积极的财政政策和稳健的货币政策，促进经济持续健康发展。我们要认真贯彻落实中央、全省经济工作会议和市委八届七次全会精神，坚持稳中求进、好中求快，突出调结构、转方式，开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“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项目提速年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”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活动，以项目提速促进工作提效，全面建成小康社会，实现本届政府的扎实开局。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综合考虑，今年经济社会发展的</w:t>
      </w:r>
      <w:r>
        <w:rPr>
          <w:rFonts w:hint="eastAsia" w:ascii="黑体" w:hAnsi="宋体" w:eastAsia="黑体" w:cs="黑体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主要预期目标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为：地区生产总值增长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12%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，财政收入与地区生产总值同步增长，全社会固定资产投资增长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20%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，社会消费品零售总额增长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15%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，城市居民人均可支配收入增长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13%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，农民人均纯收入增长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14%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，城镇登记失业率控制在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以内，人口自然增长率、单位生产总值能耗、主要污染物排放量控制在省下达指标以内。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为实现上述目标，我们将认真做好以下重点工作：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（一）着力推动项目建设提速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default" w:ascii="楷体_GB2312" w:hAnsi="微软雅黑" w:eastAsia="楷体_GB2312" w:cs="楷体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持续扩大有效投入。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牢牢把握扩大内需这一发展的战略基点，发挥投资对经济增长最直接、最有效的拉动作用。全年实施重点项目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360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个，完成投资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750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亿元，其中续建马钢（合肥）环保搬迁等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160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个亿元以上项目，新开工正崴科技园等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120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个亿元以上项目，推进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80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亿元以上项目前期工作，建成华菱大功率发动机等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62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个项目。围绕国家投资政策导向，结合我市实际，在重大基础设施、战略性新兴产业、先进制造业、现代服务业等重点领域谋划储备一批牵动性强的大项目、好项目，充实完善重点项目库，争取更多项目落地。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default" w:ascii="楷体_GB2312" w:hAnsi="微软雅黑" w:eastAsia="楷体_GB2312" w:cs="楷体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巩固提高要素保障水平。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进一步理清思路，合理排序，项目开工前落实好土地、拆迁、资金等保障要素和水电气、消防、通信等配套设施，为项目快速推进创造条件。推进工矿废弃地复垦调整利用试点，实施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“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万顷良田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”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土地整治工程，完成土地整治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万亩，获批建设用地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万亩。规范土地和房屋征收，推行成片征收模式，统筹谋划、提前规划建设安置房，完成征迁拆迁面积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600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万平方米。抓住国家适当扩大社会融资总规模、切实降低实体经济发展融资成本的机遇，进一步提高投融资管理水平，全市融资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160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亿元以上，城投集团融资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50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亿元以上。做大做强各级融资平台，市级平台净资产突破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300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亿元。推动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“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金融下乡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”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，提升县区融资能力。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default" w:ascii="楷体_GB2312" w:hAnsi="微软雅黑" w:eastAsia="楷体_GB2312" w:cs="楷体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促进各项工作效能提升。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落实个人领衔负责制，强化项目协调调度。简化审批程序，缩短审批时限，加强服务标准化建设。提升招投标管理水平，建立优质大型企业库，推行项目打捆招标，推动公共资源交易市场建设。加强过程管控，严格合同约定，提高违约成本。建立项目开工、竣工时间公示、公开制度，广泛接受社会监督。强化项目巡查、督查、考核，定期通报、点评项目推进工作，严格责任追究，确保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“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项目提速年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”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活动取得实效。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（二）着力提高经济发展质量和效益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62"/>
        <w:jc w:val="left"/>
      </w:pPr>
      <w:r>
        <w:rPr>
          <w:rFonts w:hint="default" w:ascii="楷体_GB2312" w:hAnsi="微软雅黑" w:eastAsia="楷体_GB2312" w:cs="楷体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增强创新驱动发展新动力。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提升国家级慈湖高新区品牌效应，推动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“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一区多园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”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整体升级、跨越发展，加快省级博望高新区建设。强化企业创新主体地位，支持企业牵头实施产业目标明确的重大科技项目。新认定高新技术企业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户、高新技术产品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200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以上。深化做实与知名高校、科研院所、学会协会产学研一体化合作。抓好国家知识产权示范市培育和质量强市工作，推动国家级刃模具暨机床质量监督检验中心建设。加大中国驰名商标、省著名商标培育力度，专利授权量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20%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以上。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default" w:ascii="楷体_GB2312" w:hAnsi="微软雅黑" w:eastAsia="楷体_GB2312" w:cs="楷体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促进产业结构转型升级。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新增规模以上工业企业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100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户以上，规模以上工业增加值增长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14%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。以高端装备制造、汽车等为重点，大力发展铁基新材料产业。支持马钢建设发展，加大体制管理创新力度，提升企业核心竞争力。康佳绿色科技产业园等项目开工建设，推动战略性新兴产业加速崛起。进一步优化民营经济发展环境，促进科技型、创新型中小微企业加快发展。着力提升服务企业的针对性和有效性，强化企业靠产品品质赢得市场、靠管理内功赢得竞争的理念，培养更多具有战略眼光、开拓精神、创新能力和社会责任感的优秀企业管理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default" w:ascii="楷体_GB2312" w:hAnsi="微软雅黑" w:eastAsia="楷体_GB2312" w:cs="楷体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加快发展现代服务业。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建设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“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一基地四园区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”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，尽快形成产业集聚效应。举办各类展会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60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场以上，提高办展水平，打造会展品牌，发展会展经济。加大地产品销售力度，提升地方名特优产品知名度。突出运动、健康、休闲旅游特色，加大旅游资源整合和景区景点开发力度。加快形成主城区核心商圈，完善农村商品流通网络，挖掘城乡消费潜力。促进房地产业健康发展。大力发展电子商务，加快发展金融保险、工业设计、文化创意等生产性服务业和面向民生的家政、养老等生活性服务业，形成服务业新的增长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（三）着力推动城乡发展一体化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default" w:ascii="楷体_GB2312" w:hAnsi="微软雅黑" w:eastAsia="楷体_GB2312" w:cs="楷体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加快发展现代农业。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加强现代农业示范区建设，推进当涂现代农业示范区争创国家级。加快农业产业化步伐，培育壮大龙头企业，新增亿元以上企业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户，农产品加工产值增幅超过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20%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。完善产业化利益分配机制，新增农民专业合作社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100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家以上。提高规模种植、养殖比例，引导土地承包经营权规范有序流转。加快发展生态水产、特色畜禽、精细蔬果、苗木花卉等优势特色农业，加强名特优农产品基地建设，办好现代农业博览会。加强绿色生产，从源头上保障农产品质量安全。推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“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新网工程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”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建设，促进农业科技推广与应用，提升农业机械化水平。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59"/>
        <w:jc w:val="left"/>
      </w:pPr>
      <w:r>
        <w:rPr>
          <w:rFonts w:hint="default" w:ascii="楷体_GB2312" w:hAnsi="微软雅黑" w:eastAsia="楷体_GB2312" w:cs="楷体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深入推进美好乡村建设。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重点推进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7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条示范线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48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个中心村、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12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个精品村、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60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个示范村建设，改善村容村貌。实施新一轮农村电网升级改造，改造提升县乡道路，改建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50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公里通村路，改造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座危桥。开展村庄环境连片整治，完善垃圾污水处理设施，推进农村危房改造工程。加强滁河及中小河流治理，推进农田水利基本建设，实施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32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座小型水库除险加固工程。加大农村社会事业投入，提高农村基本公共服务水平。强化农民就业技能培训，造就更多适应市场经济需要的新型农民。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59"/>
        <w:jc w:val="left"/>
      </w:pPr>
      <w:r>
        <w:rPr>
          <w:rFonts w:hint="default" w:ascii="楷体_GB2312" w:hAnsi="微软雅黑" w:eastAsia="楷体_GB2312" w:cs="楷体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创新农村经营体制机制。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构建农村综合产权交易平台，实现农村集体资产资源保值增值。鼓励农户采用土地承包经营权入股方式，组建土地股份合作社，参与专业合作社的生产经营，探索开展土地托管和土地预流转等工作。深化林权制度配套改革。继续推进扩权强镇试点，完善中心镇管理职能。探索户籍制度改革，有序推进农业转移人口市民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（四）着力完善适应科学发展的体制机制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59"/>
        <w:jc w:val="left"/>
      </w:pPr>
      <w:r>
        <w:rPr>
          <w:rFonts w:hint="default" w:ascii="楷体_GB2312" w:hAnsi="微软雅黑" w:eastAsia="楷体_GB2312" w:cs="楷体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深化行政管理体制改革。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探索新一轮政府机构改革，开展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“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大部制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”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改革试点，转变政府职能，优化运行机制，提高行政效能。进一步简政放权，明确权责关系，健全监督机制。巩固扩大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“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营改增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”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试点效果。推进预算编制与管理改革，实行开门办预算，推行政府花钱买服务。强化增收节支，推进财政资金绩效管理。开展公务用车专项治理，稳妥推进公车改革。探索旅游管理体制改革，激发旅游业发展活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default" w:ascii="楷体_GB2312" w:hAnsi="微软雅黑" w:eastAsia="楷体_GB2312" w:cs="楷体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深化经济管理体制改革。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按照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“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精简、统一、效能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”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“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小机构、大服务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”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的原则，创新园区、新区体制机制，探索园区、新区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“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企业化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”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管理模式。深化土地收储和投融资管理体制改革，最大限度地整合资源，创新融资产品，降低融资成本。引进和发展各类金融机构，完善支持实体经济发展的地方金融体系。健全信用担保体系，规范发展小额贷款公司，积极防范化解金融风险。推进国有资产管理体制改革，构建国有资产统筹运营体系。做好企业一套表改革、第三次全国经济普查工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default" w:ascii="楷体_GB2312" w:hAnsi="微软雅黑" w:eastAsia="楷体_GB2312" w:cs="楷体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深化其他各项改革。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平稳推动事业单位分类改革，推进执法机构综合设置，加强部门所属事业单位整合。深化事业单位人事分配制度改革，实现由编制管理向人员总量控制过渡，人事管理由固定用人向合同用人、身份管理向岗位管理转变。稳步推进市政、园林、公路养护和市容环卫等城市公用事业改革，实行重心下移、管养分离。巩固提升公立医院改革试点和基层医改成果，深入推进县级公立医院改革。推进住房保障制度改革，健全保障性住房公平分配和运行管理机制，推广廉租房和公租房统筹并轨、租补分离模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（五）着力提升承接产业转移和对外开放水平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59"/>
        <w:jc w:val="left"/>
      </w:pPr>
      <w:r>
        <w:rPr>
          <w:rFonts w:hint="default" w:ascii="楷体_GB2312" w:hAnsi="微软雅黑" w:eastAsia="楷体_GB2312" w:cs="楷体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加快开发园区转型升级。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完善各类开发园区规划，强化公共服务、吸纳就业、人口集聚功能，促进开发园区向产城一体、宜居宜业的多功能综合性新区转变。按照分工科学、产业集聚、错位互补、共同发展的要求，优化产业结构，提高产业集中度，国家级开发区重点培育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—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个主导产业，省级开发区重点培育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—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主导产业。坚持依法依规、集约用地，加快标准化厂房建设，积极争创国家级循环经济示范园区。支持县区所属园区立足自身优势，做大做强优势主导产业，形成特色鲜明、优势互补、活力迸发、竞相发展的县域经济发展格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default" w:ascii="楷体_GB2312" w:hAnsi="微软雅黑" w:eastAsia="楷体_GB2312" w:cs="楷体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创新优化招商合作方式。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加大宣传推介力度，着力招大引强。用足协会、商会、学会、展会资源，进一步提高招商效率。依托主导产业、骨干企业、重点项目，引进上下游产业和企业，拓展延伸产业链，促进产业集群发展。进一步完善驻外招商体制机制，加大资源整合力度，充实招商力量，提高谈判水平，实行招商项目合同管理，突出主导产业和重大项目考评，确保实际利用内资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20%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以上、外资增长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10%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以上。扶持壮大外贸企业队伍，调整出口结构，开拓新兴市场，中小企业进出口增长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20%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以上；加强对外交流，鼓励企业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“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走出去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”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。扩大宁马、马芜、马宿合作成果。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（六）着力增强城市承载服务功能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default" w:ascii="楷体_GB2312" w:hAnsi="微软雅黑" w:eastAsia="楷体_GB2312" w:cs="楷体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加强基础设施建设。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围绕建设区域中心城市，结合区划调整，启动城市总体规划修编，引领城市大建设、大发展。全年实施城乡建设项目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800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个以上，完成投资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500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亿元。按照适度超前、扩大优势的要求，加强交通基础设施建设，推动长江公路大桥年内早日竣工通车，推进城际铁路建设，协调推动苏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341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省道开工建设，加快博宁通道、宁丹公路前期工作。建设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“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江西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”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组团互联大动脉，马巢高速建成通车，加快马滁高速建设和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206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226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省道改造。实现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“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江东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”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组团无缝对接，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314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省道升级改造全面完工，完成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205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国道南段改造，推进江东大道南延工程，开展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313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省道改造前期工作。统一规划、统一管理、科学利用港口岸线资源，用足用好用活黄金水道。完善提升中心城区路网，实施江东大道、慈湖河路综合改造，打通城区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“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断头路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”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，畅通城市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“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微循环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”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，缓解局部节点交通拥堵状况。加快城际铁路站前广场配套工程、综合客运枢纽站、政务服务中心建设，完成城市出入口环境整治，实施旧城改造。数字化城市管理平台建成运营，严格城市管理考核，加强小区物业管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default" w:ascii="楷体_GB2312" w:hAnsi="微软雅黑" w:eastAsia="楷体_GB2312" w:cs="楷体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推进生态文明建设。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深入开展森林增长工程美化家园活动，实施雨山河、江东大道沿线防护林带建设，启动城市绿道工程，开工建设秀山城市森林花源，实施矿山生态森林植被恢复工程，完成造林绿化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14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万亩。加快慈湖河中游生态环境综合整治步伐，建成滨江文化湿地公园。大力推进节能减排，加强重点节能工程建设，提升资源再利用水平；城市生活垃圾发电项目开工，启动老旧小区雨污分流工程建设，完善污水处理厂外部管网配套。严格落实节能减排目标责任制，切实解决好群众关心的突出环境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（七）着力加强社会建设和创新社会管理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default" w:ascii="楷体_GB2312" w:hAnsi="微软雅黑" w:eastAsia="楷体_GB2312" w:cs="楷体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推动文化繁荣发展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。推进社会主义核心价值体系建设，实施公民道德建设工程，巩固提升全国文明城市创建水平。加快发展文化事业，确保国家公共文化服务体系示范区创建通过达标验收，改造市博物馆，规划文化广电中心项目，办好李白诗歌节。大力发展文化产业，加快文化产业园区建设。深入推进全民健身计划，积极备战省十三运会，市综合体育馆、会展中心投入运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default" w:ascii="楷体_GB2312" w:hAnsi="微软雅黑" w:eastAsia="楷体_GB2312" w:cs="楷体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切实保障和改善民生。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坚持民生优先，实施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项民生工程，投入资金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36.5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亿元，增长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21%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。鼓励和扶持创业，帮助困难群体就业，实施农村富余劳动力转移就业工程，推进城乡统筹就业，办好人力资源服务产业园，确保城镇新增就业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万人。加强职业技能培训，增强就业稳定性。统筹推进城乡社会保障体系建设，建立城乡居民大病补充医疗保险制度，完善被征地农民基本养老保障政策。发展社会福利、社会救助、社会优抚和慈善事业，更多地帮助关爱残疾人。重视并大力发展老龄事业，健全政府主导、多方参与的社会养老服务体系，努力实现老有所依、老有所养、老有所乐、老有所学、老有所为的目标。推进保障性安居工程建设，加大安置房建设力度。继续实施公交优先发展战略，延伸拓展公交线路，加快发展绿色公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default" w:ascii="楷体_GB2312" w:hAnsi="微软雅黑" w:eastAsia="楷体_GB2312" w:cs="楷体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统筹发展各项社会事业。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全面完成学前教育三年行动计划，推动义务教育均衡发展，切实保障农民工子女、留守儿童和特殊群体平等接受教育的权利，增强职业教育社会服务能力，支持高等教育加快发展。努力提高医疗服务水平，加强医院改革管理，引进优质医疗资源，建设区域卫生信息化平台，建立完善市级医院与基层社区分工协作和双向转诊机制，加快秀山医院建设。稳定低生育水平，综合治理出生人口性别比偏高问题，提高人口素质。推动其他各项社会事业全面进步。支持工会、共青团、妇联等人民团体充分发挥桥梁纽带作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default" w:ascii="楷体_GB2312" w:hAnsi="微软雅黑" w:eastAsia="楷体_GB2312" w:cs="楷体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促进社会和谐稳定。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加强社区建设，推动社区管理体制改革，理顺社会管理组织机构关系，推行扁平化管理。进一步畅通信访渠道，完善三级平台建设，有效化解各类矛盾纠纷。强化安全生产监管，实施食品药品安全放心工程。加强社会治安综合治理，推进科技强警，完善社会治安防控体系，依法打击违法犯罪活动。加强对特殊人群的管理，做好社区矫正和安置帮教工作。完善各类应急预案和处置流程，提高防灾减灾和应对突发事件能力。维护民族团结和宗教和谐稳定。规范市场价格秩序，强化民生价格监管。加强国防教育、国防动员、民兵预备役和人民防空工作，巩固发展军政军民团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（八）着力加强政府自身建设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default" w:ascii="楷体_GB2312" w:hAnsi="微软雅黑" w:eastAsia="楷体_GB2312" w:cs="楷体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保持更加奋发有为的精神状态。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进一步解放思想，更新观念，切实增强市场意识、危机意识和忧患意识，让思想成为行动的先导。强化工作责任心，把工作标准调到最高，把精神状态调到最佳，把工作干劲调到最大，做到我的岗位我负责、我的工作请放心。心无旁骛，集中精力，满怀激情，把工作当事业干，一件一件地抓，一项一项地做，一个环节一个环节地盯。保持敢作为、勇担当的政治品格，知难而上，排难而进，以对事业、对人民高度负责的精神推进工作。敢抓敢管，认真较真，不做老好人，努力创造经得起组织、群众和历史检验的业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default" w:ascii="楷体_GB2312" w:hAnsi="微软雅黑" w:eastAsia="楷体_GB2312" w:cs="楷体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提高依法行政科学施政的能力。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坚决贯彻落实市委各项决策部署，自觉接受市人大法律监督、工作监督和市政协民主监督，认真听取各民主党派、工商联、无党派人士和人民团体的意见建议，主动接受社会公众和新闻舆论监督，提高政府决策科学化、民主化、法治化水平，推进依法行政。加强对工作的系统思考和研究，想明白了再说，说了就要做，做的要比说的好。进一步明确责任、分清责任、分级负责，做到事有专管之人、人有明确之责、责有限定之期，努力取得事半功倍的效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default" w:ascii="楷体_GB2312" w:hAnsi="微软雅黑" w:eastAsia="楷体_GB2312" w:cs="楷体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发扬为民务实清廉的工作作风。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密切联系群众，把群众当亲人看，带着深厚感情工作，讲实话、干实事，言必信、行必果。深入基层、深入群众、深入实际，改进调查研究方式方法，多到困难和矛盾集中、群众意见多的地方去，注重解决实际问题。改进会风文风，严格清理、切实减少会议活动，开短会、讲短话，减少文件简报。改善绩效管理和评估办法，强化政务督查考核，真干实干说话，数据实绩说话，形成鼓励干事创业的浓厚氛围。加强廉政教育和制度建设，全面推进廉政风险防控，加强审计监督，确保廉洁从政各项规定落到实处。厉行勤俭节约，反对奢侈浪费，压缩行政经费，把有限的财力用于发展经济、改善民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各位代表！任务艰巨而繁重，责任重大而光荣。让我们在省委、省政府和市委的坚强领导下，紧紧团结和依靠全市人民，进一步解放思想，振奋精神，鼓足干劲，凝聚力量，为建成更高水平小康社会、在全省率先实现现代化、加快建设区域中心城市而努力奋斗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216" w:right="0" w:hanging="360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方正小标宋简体">
    <w:altName w:val="方正舒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911421"/>
    <w:multiLevelType w:val="multilevel"/>
    <w:tmpl w:val="939114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11568C"/>
    <w:rsid w:val="79AE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2019-11-28T13:15:13Z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