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F71E" w14:textId="7B60DA47" w:rsidR="00845445" w:rsidRDefault="008F7C47" w:rsidP="008F7C47">
      <w:pPr>
        <w:pStyle w:val="Heading1"/>
      </w:pPr>
      <w:r>
        <w:t>Adviesdocument praktijkopdracht Legacy</w:t>
      </w:r>
    </w:p>
    <w:p w14:paraId="7CC174E4" w14:textId="77777777" w:rsidR="008F7C47" w:rsidRDefault="008F7C47" w:rsidP="008F7C47"/>
    <w:p w14:paraId="52DF63A2" w14:textId="76153E8A" w:rsidR="00AC4A7B" w:rsidRPr="00AC4A7B" w:rsidRDefault="00AC4A7B" w:rsidP="008F7C47">
      <w:pPr>
        <w:rPr>
          <w:b/>
          <w:bCs/>
          <w:sz w:val="28"/>
          <w:szCs w:val="28"/>
        </w:rPr>
      </w:pPr>
      <w:r>
        <w:rPr>
          <w:b/>
          <w:bCs/>
          <w:sz w:val="28"/>
          <w:szCs w:val="28"/>
        </w:rPr>
        <w:t>Advies</w:t>
      </w:r>
    </w:p>
    <w:p w14:paraId="6D86321E" w14:textId="424DADC1" w:rsidR="00AC4A7B" w:rsidRDefault="00E15DEE" w:rsidP="00E15DEE">
      <w:r>
        <w:t>We adviseren het gebruik van Ecwid voor een kleine B2C winkelier omdat het makkelijk in gebruik.</w:t>
      </w:r>
      <w:r w:rsidR="00AC4A7B">
        <w:t xml:space="preserve"> </w:t>
      </w:r>
      <w:r>
        <w:t>Ecwid richt zich op kleinschalige ondernemingen.</w:t>
      </w:r>
      <w:r w:rsidR="00BE3631">
        <w:t xml:space="preserve"> </w:t>
      </w:r>
      <w:r>
        <w:t xml:space="preserve">Ecwid heeft een gratis pakket waar je tot tien items kunt verkopen. Wanneer de onderneming meer functionaliteit nodig heeft zijn er betaalde plannen die niet te veel geld kosten. </w:t>
      </w:r>
      <w:r w:rsidR="00AC4A7B">
        <w:t xml:space="preserve"> H</w:t>
      </w:r>
      <w:r>
        <w:t>et levert oplossingen voor design, hosting en voorraad beheer.</w:t>
      </w:r>
      <w:r w:rsidR="00AC4A7B">
        <w:t xml:space="preserve"> </w:t>
      </w:r>
      <w:r>
        <w:t>Met Ecwid is het mogelijk om een one-page website te maken en door Ecwid te hosten.</w:t>
      </w:r>
      <w:r w:rsidR="00AC4A7B">
        <w:t xml:space="preserve"> </w:t>
      </w:r>
      <w:r>
        <w:t>Ecwid bied oplossingen voor online en in-person betalingen de mogelijkheid om te adverteren op social media is ook mogeljk met ecwid.</w:t>
      </w:r>
      <w:r w:rsidR="00AC4A7B">
        <w:t xml:space="preserve"> </w:t>
      </w:r>
      <w:r>
        <w:t>Ecwid is zoekmachine vriendelijk zodat de webshop makkelijker gevonden kan worden.</w:t>
      </w:r>
      <w:r w:rsidR="00AC4A7B">
        <w:t xml:space="preserve"> </w:t>
      </w:r>
    </w:p>
    <w:p w14:paraId="683F7F9B" w14:textId="64AEE209" w:rsidR="00AC4A7B" w:rsidRPr="00AC4A7B" w:rsidRDefault="00AC4A7B" w:rsidP="00E15DEE">
      <w:pPr>
        <w:rPr>
          <w:b/>
          <w:bCs/>
          <w:sz w:val="28"/>
          <w:szCs w:val="28"/>
        </w:rPr>
      </w:pPr>
      <w:r>
        <w:rPr>
          <w:b/>
          <w:bCs/>
          <w:sz w:val="28"/>
          <w:szCs w:val="28"/>
        </w:rPr>
        <w:t>Waarom dit platform?</w:t>
      </w:r>
    </w:p>
    <w:p w14:paraId="4FAA45C0" w14:textId="503DA714" w:rsidR="008F7C47" w:rsidRDefault="00E15DEE" w:rsidP="00E15DEE">
      <w:r>
        <w:t>Wij vinden dat Ecwid een goed platform is voor onze opdrachtgever omdat alles wat ze willen doen met hun webshop gedaan kan worden binnen Ecwid zoals eerder besproken in dit onderzoek.</w:t>
      </w:r>
      <w:r w:rsidR="00AC4A7B">
        <w:t xml:space="preserve"> </w:t>
      </w:r>
      <w:r>
        <w:t>Ondanks dat de functionaliteit gelimiteerd is binnen Ecwid is het alsnog genoeg om een kleine b2c webshop te maken en voorraad te kunnen bijhouden.</w:t>
      </w:r>
      <w:r w:rsidR="00AC4A7B">
        <w:t xml:space="preserve"> </w:t>
      </w:r>
      <w:r>
        <w:t>Wanneer er toch meer functionaliteit nodig is kan een betaald plan overwogen worden. De kosten en toegevoegde functies kunnen worden afgewogen door het bedrijf en ons adviesbieders</w:t>
      </w:r>
    </w:p>
    <w:p w14:paraId="3E851AAA" w14:textId="77777777" w:rsidR="00AC4A7B" w:rsidRDefault="00AC4A7B" w:rsidP="00E15DEE"/>
    <w:p w14:paraId="4BC623D0" w14:textId="43908295" w:rsidR="00AC4A7B" w:rsidRDefault="00AC4A7B" w:rsidP="00E15DEE">
      <w:pPr>
        <w:rPr>
          <w:b/>
          <w:bCs/>
          <w:sz w:val="28"/>
          <w:szCs w:val="28"/>
        </w:rPr>
      </w:pPr>
      <w:r>
        <w:rPr>
          <w:b/>
          <w:bCs/>
          <w:sz w:val="28"/>
          <w:szCs w:val="28"/>
        </w:rPr>
        <w:t>Realistische tijdplanning</w:t>
      </w:r>
    </w:p>
    <w:p w14:paraId="43DD762D" w14:textId="20F3F52D" w:rsidR="00357F2F" w:rsidRPr="00357F2F" w:rsidRDefault="00AC4A7B" w:rsidP="00E15DEE">
      <w:r>
        <w:t>De bouw van de webshop gaat</w:t>
      </w:r>
      <w:r w:rsidR="009B389F">
        <w:t xml:space="preserve"> max</w:t>
      </w:r>
      <w:r>
        <w:t xml:space="preserve"> 2 weken duren. </w:t>
      </w:r>
    </w:p>
    <w:p w14:paraId="3FA8ED75" w14:textId="2625E1AD" w:rsidR="00E735D2" w:rsidRPr="00C801A4" w:rsidRDefault="00AC4A7B" w:rsidP="00E15DEE">
      <w:pPr>
        <w:rPr>
          <w:b/>
          <w:bCs/>
          <w:sz w:val="28"/>
          <w:szCs w:val="28"/>
        </w:rPr>
      </w:pPr>
      <w:r>
        <w:rPr>
          <w:b/>
          <w:bCs/>
          <w:sz w:val="28"/>
          <w:szCs w:val="28"/>
        </w:rPr>
        <w:t>Kostenplaatje</w:t>
      </w:r>
    </w:p>
    <w:tbl>
      <w:tblPr>
        <w:tblStyle w:val="TableGrid"/>
        <w:tblW w:w="0" w:type="auto"/>
        <w:tblLook w:val="04A0" w:firstRow="1" w:lastRow="0" w:firstColumn="1" w:lastColumn="0" w:noHBand="0" w:noVBand="1"/>
      </w:tblPr>
      <w:tblGrid>
        <w:gridCol w:w="4531"/>
        <w:gridCol w:w="4531"/>
      </w:tblGrid>
      <w:tr w:rsidR="00357F2F" w14:paraId="6BADB735" w14:textId="77777777" w:rsidTr="00357F2F">
        <w:tc>
          <w:tcPr>
            <w:tcW w:w="4531" w:type="dxa"/>
          </w:tcPr>
          <w:p w14:paraId="00B02C08" w14:textId="5243E458" w:rsidR="00357F2F" w:rsidRPr="00357F2F" w:rsidRDefault="00C801A4" w:rsidP="00E15DEE">
            <w:pPr>
              <w:rPr>
                <w:b/>
                <w:bCs/>
              </w:rPr>
            </w:pPr>
            <w:r>
              <w:rPr>
                <w:b/>
                <w:bCs/>
                <w:sz w:val="24"/>
                <w:szCs w:val="24"/>
              </w:rPr>
              <w:t>Jaarlijks</w:t>
            </w:r>
            <w:r w:rsidR="00357F2F" w:rsidRPr="00357F2F">
              <w:rPr>
                <w:b/>
                <w:bCs/>
                <w:sz w:val="24"/>
                <w:szCs w:val="24"/>
              </w:rPr>
              <w:t xml:space="preserve"> (Save 25%)</w:t>
            </w:r>
          </w:p>
        </w:tc>
        <w:tc>
          <w:tcPr>
            <w:tcW w:w="4531" w:type="dxa"/>
          </w:tcPr>
          <w:p w14:paraId="0195D234" w14:textId="77777777" w:rsidR="00357F2F" w:rsidRDefault="00357F2F" w:rsidP="00E15DEE"/>
        </w:tc>
      </w:tr>
      <w:tr w:rsidR="00357F2F" w14:paraId="6B194CDC" w14:textId="77777777" w:rsidTr="00357F2F">
        <w:tc>
          <w:tcPr>
            <w:tcW w:w="4531" w:type="dxa"/>
          </w:tcPr>
          <w:p w14:paraId="025A58F0" w14:textId="333C7C7A" w:rsidR="00357F2F" w:rsidRDefault="00C801A4" w:rsidP="00E15DEE">
            <w:r>
              <w:t>Free</w:t>
            </w:r>
          </w:p>
        </w:tc>
        <w:tc>
          <w:tcPr>
            <w:tcW w:w="4531" w:type="dxa"/>
          </w:tcPr>
          <w:p w14:paraId="5F12B0E6" w14:textId="64C7351E" w:rsidR="00357F2F" w:rsidRPr="00C801A4" w:rsidRDefault="00C801A4" w:rsidP="00E15DEE">
            <w:pPr>
              <w:rPr>
                <w:rFonts w:cstheme="minorHAnsi"/>
                <w:i/>
                <w:iCs/>
              </w:rPr>
            </w:pPr>
            <w:r w:rsidRPr="00C801A4">
              <w:rPr>
                <w:rFonts w:cstheme="minorHAnsi"/>
                <w:color w:val="040C28"/>
              </w:rPr>
              <w:t>€</w:t>
            </w:r>
            <w:r>
              <w:rPr>
                <w:rFonts w:cstheme="minorHAnsi"/>
                <w:color w:val="040C28"/>
              </w:rPr>
              <w:t xml:space="preserve"> 0 </w:t>
            </w:r>
            <w:r>
              <w:rPr>
                <w:rFonts w:cstheme="minorHAnsi"/>
                <w:i/>
                <w:iCs/>
                <w:color w:val="040C28"/>
              </w:rPr>
              <w:t>/mo</w:t>
            </w:r>
          </w:p>
        </w:tc>
      </w:tr>
      <w:tr w:rsidR="00357F2F" w14:paraId="021415C6" w14:textId="77777777" w:rsidTr="00357F2F">
        <w:tc>
          <w:tcPr>
            <w:tcW w:w="4531" w:type="dxa"/>
          </w:tcPr>
          <w:p w14:paraId="44A67494" w14:textId="3AEEF2DF" w:rsidR="00357F2F" w:rsidRDefault="00C801A4" w:rsidP="00E15DEE">
            <w:r>
              <w:t>Venture</w:t>
            </w:r>
          </w:p>
        </w:tc>
        <w:tc>
          <w:tcPr>
            <w:tcW w:w="4531" w:type="dxa"/>
          </w:tcPr>
          <w:p w14:paraId="40D337E5" w14:textId="7067E0E5" w:rsidR="00357F2F" w:rsidRPr="00C801A4" w:rsidRDefault="00C801A4" w:rsidP="00E15DEE">
            <w:pPr>
              <w:rPr>
                <w:i/>
                <w:iCs/>
              </w:rPr>
            </w:pPr>
            <w:r w:rsidRPr="00C801A4">
              <w:rPr>
                <w:rFonts w:cstheme="minorHAnsi"/>
                <w:color w:val="040C28"/>
              </w:rPr>
              <w:t>€</w:t>
            </w:r>
            <w:r>
              <w:rPr>
                <w:rFonts w:cstheme="minorHAnsi"/>
                <w:color w:val="040C28"/>
              </w:rPr>
              <w:t xml:space="preserve"> 14,08 /mo</w:t>
            </w:r>
          </w:p>
        </w:tc>
      </w:tr>
      <w:tr w:rsidR="00357F2F" w14:paraId="0B3054C3" w14:textId="77777777" w:rsidTr="00357F2F">
        <w:tc>
          <w:tcPr>
            <w:tcW w:w="4531" w:type="dxa"/>
          </w:tcPr>
          <w:p w14:paraId="57940EA4" w14:textId="5F9578F4" w:rsidR="00357F2F" w:rsidRDefault="00C801A4" w:rsidP="00E15DEE">
            <w:r>
              <w:t>Business</w:t>
            </w:r>
          </w:p>
        </w:tc>
        <w:tc>
          <w:tcPr>
            <w:tcW w:w="4531" w:type="dxa"/>
          </w:tcPr>
          <w:p w14:paraId="66028EE2" w14:textId="55E2DDB9" w:rsidR="00357F2F" w:rsidRPr="00C801A4" w:rsidRDefault="00C801A4" w:rsidP="00E15DEE">
            <w:pPr>
              <w:rPr>
                <w:i/>
                <w:iCs/>
              </w:rPr>
            </w:pPr>
            <w:r w:rsidRPr="00C801A4">
              <w:rPr>
                <w:rFonts w:cstheme="minorHAnsi"/>
                <w:color w:val="040C28"/>
              </w:rPr>
              <w:t>€</w:t>
            </w:r>
            <w:r>
              <w:rPr>
                <w:rFonts w:cstheme="minorHAnsi"/>
                <w:color w:val="040C28"/>
              </w:rPr>
              <w:t xml:space="preserve"> 29,08 /mo</w:t>
            </w:r>
          </w:p>
        </w:tc>
      </w:tr>
      <w:tr w:rsidR="00357F2F" w14:paraId="00C68BC3" w14:textId="77777777" w:rsidTr="00357F2F">
        <w:tc>
          <w:tcPr>
            <w:tcW w:w="4531" w:type="dxa"/>
          </w:tcPr>
          <w:p w14:paraId="58307C74" w14:textId="479DFC94" w:rsidR="00357F2F" w:rsidRDefault="00C801A4" w:rsidP="00E15DEE">
            <w:r>
              <w:t>Unlimited</w:t>
            </w:r>
          </w:p>
        </w:tc>
        <w:tc>
          <w:tcPr>
            <w:tcW w:w="4531" w:type="dxa"/>
          </w:tcPr>
          <w:p w14:paraId="57235025" w14:textId="2491C3B5" w:rsidR="00357F2F" w:rsidRPr="00C801A4" w:rsidRDefault="00C801A4" w:rsidP="00E15DEE">
            <w:pPr>
              <w:rPr>
                <w:i/>
                <w:iCs/>
              </w:rPr>
            </w:pPr>
            <w:r w:rsidRPr="00C801A4">
              <w:rPr>
                <w:rFonts w:cstheme="minorHAnsi"/>
                <w:color w:val="040C28"/>
              </w:rPr>
              <w:t>€</w:t>
            </w:r>
            <w:r>
              <w:rPr>
                <w:rFonts w:cstheme="minorHAnsi"/>
                <w:color w:val="040C28"/>
              </w:rPr>
              <w:t xml:space="preserve"> 82,50 </w:t>
            </w:r>
            <w:r>
              <w:rPr>
                <w:rFonts w:cstheme="minorHAnsi"/>
                <w:i/>
                <w:iCs/>
                <w:color w:val="040C28"/>
              </w:rPr>
              <w:t>/mo</w:t>
            </w:r>
          </w:p>
        </w:tc>
      </w:tr>
    </w:tbl>
    <w:p w14:paraId="4E6AF84B" w14:textId="77777777" w:rsidR="00357F2F" w:rsidRDefault="00357F2F" w:rsidP="00E15DEE"/>
    <w:tbl>
      <w:tblPr>
        <w:tblStyle w:val="TableGrid"/>
        <w:tblW w:w="0" w:type="auto"/>
        <w:tblLook w:val="04A0" w:firstRow="1" w:lastRow="0" w:firstColumn="1" w:lastColumn="0" w:noHBand="0" w:noVBand="1"/>
      </w:tblPr>
      <w:tblGrid>
        <w:gridCol w:w="4531"/>
        <w:gridCol w:w="4531"/>
      </w:tblGrid>
      <w:tr w:rsidR="00C801A4" w14:paraId="56A4D433" w14:textId="77777777" w:rsidTr="00C801A4">
        <w:tc>
          <w:tcPr>
            <w:tcW w:w="4531" w:type="dxa"/>
          </w:tcPr>
          <w:p w14:paraId="049FA3AF" w14:textId="7F14342F" w:rsidR="00C801A4" w:rsidRPr="00C801A4" w:rsidRDefault="00C801A4" w:rsidP="00E15DEE">
            <w:pPr>
              <w:rPr>
                <w:b/>
                <w:bCs/>
                <w:sz w:val="24"/>
                <w:szCs w:val="24"/>
              </w:rPr>
            </w:pPr>
            <w:r>
              <w:rPr>
                <w:b/>
                <w:bCs/>
                <w:sz w:val="24"/>
                <w:szCs w:val="24"/>
              </w:rPr>
              <w:t>Maandelijks</w:t>
            </w:r>
          </w:p>
        </w:tc>
        <w:tc>
          <w:tcPr>
            <w:tcW w:w="4531" w:type="dxa"/>
          </w:tcPr>
          <w:p w14:paraId="7B5713F0" w14:textId="77777777" w:rsidR="00C801A4" w:rsidRDefault="00C801A4" w:rsidP="00E15DEE"/>
        </w:tc>
      </w:tr>
      <w:tr w:rsidR="00C801A4" w14:paraId="7F4B81DD" w14:textId="77777777" w:rsidTr="00C801A4">
        <w:tc>
          <w:tcPr>
            <w:tcW w:w="4531" w:type="dxa"/>
          </w:tcPr>
          <w:p w14:paraId="0C6D85AB" w14:textId="3280338E" w:rsidR="00C801A4" w:rsidRDefault="00C801A4" w:rsidP="00E15DEE">
            <w:r>
              <w:t>Free</w:t>
            </w:r>
          </w:p>
        </w:tc>
        <w:tc>
          <w:tcPr>
            <w:tcW w:w="4531" w:type="dxa"/>
          </w:tcPr>
          <w:p w14:paraId="60AD9C21" w14:textId="3941CA73" w:rsidR="00C801A4" w:rsidRDefault="00C801A4" w:rsidP="00E15DEE">
            <w:r w:rsidRPr="00C801A4">
              <w:rPr>
                <w:rFonts w:cstheme="minorHAnsi"/>
                <w:color w:val="040C28"/>
              </w:rPr>
              <w:t>€</w:t>
            </w:r>
            <w:r>
              <w:rPr>
                <w:rFonts w:cstheme="minorHAnsi"/>
                <w:color w:val="040C28"/>
              </w:rPr>
              <w:t xml:space="preserve"> 0 </w:t>
            </w:r>
            <w:r>
              <w:rPr>
                <w:rFonts w:cstheme="minorHAnsi"/>
                <w:i/>
                <w:iCs/>
                <w:color w:val="040C28"/>
              </w:rPr>
              <w:t>/mo</w:t>
            </w:r>
          </w:p>
        </w:tc>
      </w:tr>
      <w:tr w:rsidR="00C801A4" w14:paraId="35F22DEA" w14:textId="77777777" w:rsidTr="00C801A4">
        <w:tc>
          <w:tcPr>
            <w:tcW w:w="4531" w:type="dxa"/>
          </w:tcPr>
          <w:p w14:paraId="0EC2005C" w14:textId="5BFFB913" w:rsidR="00C801A4" w:rsidRDefault="00C801A4" w:rsidP="00E15DEE">
            <w:r>
              <w:t>Venture</w:t>
            </w:r>
          </w:p>
        </w:tc>
        <w:tc>
          <w:tcPr>
            <w:tcW w:w="4531" w:type="dxa"/>
          </w:tcPr>
          <w:p w14:paraId="439493AD" w14:textId="7BDD4240" w:rsidR="00C801A4" w:rsidRDefault="00C801A4" w:rsidP="00E15DEE">
            <w:r w:rsidRPr="00C801A4">
              <w:rPr>
                <w:rFonts w:cstheme="minorHAnsi"/>
                <w:color w:val="040C28"/>
              </w:rPr>
              <w:t>€</w:t>
            </w:r>
            <w:r>
              <w:rPr>
                <w:rFonts w:cstheme="minorHAnsi"/>
                <w:color w:val="040C28"/>
              </w:rPr>
              <w:t xml:space="preserve"> 1</w:t>
            </w:r>
            <w:r>
              <w:rPr>
                <w:rFonts w:cstheme="minorHAnsi"/>
                <w:color w:val="040C28"/>
              </w:rPr>
              <w:t>9</w:t>
            </w:r>
            <w:r>
              <w:rPr>
                <w:rFonts w:cstheme="minorHAnsi"/>
                <w:color w:val="040C28"/>
              </w:rPr>
              <w:t xml:space="preserve"> /mo</w:t>
            </w:r>
          </w:p>
        </w:tc>
      </w:tr>
      <w:tr w:rsidR="00C801A4" w14:paraId="098E90A6" w14:textId="77777777" w:rsidTr="00C801A4">
        <w:tc>
          <w:tcPr>
            <w:tcW w:w="4531" w:type="dxa"/>
          </w:tcPr>
          <w:p w14:paraId="26D82A39" w14:textId="084835A7" w:rsidR="00C801A4" w:rsidRDefault="00C801A4" w:rsidP="00E15DEE">
            <w:r>
              <w:t>Business</w:t>
            </w:r>
          </w:p>
        </w:tc>
        <w:tc>
          <w:tcPr>
            <w:tcW w:w="4531" w:type="dxa"/>
          </w:tcPr>
          <w:p w14:paraId="4DD899BC" w14:textId="2B2A00D4" w:rsidR="00C801A4" w:rsidRDefault="00C801A4" w:rsidP="00E15DEE">
            <w:r w:rsidRPr="00C801A4">
              <w:rPr>
                <w:rFonts w:cstheme="minorHAnsi"/>
                <w:color w:val="040C28"/>
              </w:rPr>
              <w:t>€</w:t>
            </w:r>
            <w:r>
              <w:rPr>
                <w:rFonts w:cstheme="minorHAnsi"/>
                <w:color w:val="040C28"/>
              </w:rPr>
              <w:t xml:space="preserve"> </w:t>
            </w:r>
            <w:r>
              <w:rPr>
                <w:rFonts w:cstheme="minorHAnsi"/>
                <w:color w:val="040C28"/>
              </w:rPr>
              <w:t>39</w:t>
            </w:r>
            <w:r>
              <w:rPr>
                <w:rFonts w:cstheme="minorHAnsi"/>
                <w:color w:val="040C28"/>
              </w:rPr>
              <w:t xml:space="preserve"> /mo</w:t>
            </w:r>
          </w:p>
        </w:tc>
      </w:tr>
      <w:tr w:rsidR="00C801A4" w14:paraId="2346BEE6" w14:textId="77777777" w:rsidTr="00C801A4">
        <w:tc>
          <w:tcPr>
            <w:tcW w:w="4531" w:type="dxa"/>
          </w:tcPr>
          <w:p w14:paraId="3D4FF17E" w14:textId="41D2C948" w:rsidR="00C801A4" w:rsidRDefault="00C801A4" w:rsidP="00E15DEE">
            <w:r>
              <w:t>Unlimited</w:t>
            </w:r>
          </w:p>
        </w:tc>
        <w:tc>
          <w:tcPr>
            <w:tcW w:w="4531" w:type="dxa"/>
          </w:tcPr>
          <w:p w14:paraId="3EF049A9" w14:textId="7FB9BA86" w:rsidR="00C801A4" w:rsidRDefault="00C801A4" w:rsidP="00E15DEE">
            <w:r w:rsidRPr="00C801A4">
              <w:rPr>
                <w:rFonts w:cstheme="minorHAnsi"/>
                <w:color w:val="040C28"/>
              </w:rPr>
              <w:t>€</w:t>
            </w:r>
            <w:r>
              <w:rPr>
                <w:rFonts w:cstheme="minorHAnsi"/>
                <w:color w:val="040C28"/>
              </w:rPr>
              <w:t xml:space="preserve"> </w:t>
            </w:r>
            <w:r>
              <w:rPr>
                <w:rFonts w:cstheme="minorHAnsi"/>
                <w:color w:val="040C28"/>
              </w:rPr>
              <w:t>99</w:t>
            </w:r>
            <w:r>
              <w:rPr>
                <w:rFonts w:cstheme="minorHAnsi"/>
                <w:color w:val="040C28"/>
              </w:rPr>
              <w:t xml:space="preserve"> /mo</w:t>
            </w:r>
          </w:p>
        </w:tc>
      </w:tr>
    </w:tbl>
    <w:p w14:paraId="35C38304" w14:textId="77777777" w:rsidR="00C801A4" w:rsidRPr="008F7C47" w:rsidRDefault="00C801A4" w:rsidP="00E15DEE"/>
    <w:sectPr w:rsidR="00C801A4" w:rsidRPr="008F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47"/>
    <w:rsid w:val="00357F2F"/>
    <w:rsid w:val="00672AF5"/>
    <w:rsid w:val="0076461B"/>
    <w:rsid w:val="00845445"/>
    <w:rsid w:val="008F7C47"/>
    <w:rsid w:val="009B389F"/>
    <w:rsid w:val="00A9595B"/>
    <w:rsid w:val="00AC4A7B"/>
    <w:rsid w:val="00BE3631"/>
    <w:rsid w:val="00C40B96"/>
    <w:rsid w:val="00C801A4"/>
    <w:rsid w:val="00E15DEE"/>
    <w:rsid w:val="00E735D2"/>
    <w:rsid w:val="00F86711"/>
    <w:rsid w:val="00FA5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6DC"/>
  <w15:chartTrackingRefBased/>
  <w15:docId w15:val="{9FD4B65F-7BFE-498A-A550-BFCD8D8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4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5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1322</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Valkenhoef</dc:creator>
  <cp:keywords/>
  <dc:description/>
  <cp:lastModifiedBy>Johan Ton</cp:lastModifiedBy>
  <cp:revision>2</cp:revision>
  <dcterms:created xsi:type="dcterms:W3CDTF">2023-05-22T08:43:00Z</dcterms:created>
  <dcterms:modified xsi:type="dcterms:W3CDTF">2023-05-22T08:43:00Z</dcterms:modified>
</cp:coreProperties>
</file>