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000" w:type="pct"/>
        <w:tblCellMar>
          <w:left w:w="10" w:type="dxa"/>
          <w:right w:w="10" w:type="dxa"/>
        </w:tblCellMar>
        <w:tblLook w:val="0000" w:firstRow="0" w:lastRow="0" w:firstColumn="0" w:lastColumn="0" w:noHBand="0" w:noVBand="0"/>
      </w:tblPr>
      <w:tblGrid>
        <w:gridCol w:w="7246"/>
      </w:tblGrid>
      <w:tr w:rsidR="00DA2688" w14:paraId="14E015D5" w14:textId="77777777" w:rsidTr="00F715CC">
        <w:tblPrEx>
          <w:tblCellMar>
            <w:top w:w="0" w:type="dxa"/>
            <w:bottom w:w="0" w:type="dxa"/>
          </w:tblCellMar>
        </w:tblPrEx>
        <w:tc>
          <w:tcPr>
            <w:tcW w:w="7246" w:type="dxa"/>
            <w:tcBorders>
              <w:left w:val="single" w:sz="12" w:space="0" w:color="4472C4"/>
            </w:tcBorders>
            <w:shd w:val="clear" w:color="auto" w:fill="auto"/>
            <w:tcMar>
              <w:top w:w="216" w:type="dxa"/>
              <w:left w:w="115" w:type="dxa"/>
              <w:bottom w:w="216" w:type="dxa"/>
              <w:right w:w="115" w:type="dxa"/>
            </w:tcMar>
          </w:tcPr>
          <w:p w14:paraId="5C110B01" w14:textId="77777777" w:rsidR="00DA2688" w:rsidRDefault="00DA2688" w:rsidP="00F715CC">
            <w:pPr>
              <w:pStyle w:val="Geenafstand"/>
            </w:pPr>
            <w:bookmarkStart w:id="0" w:name="_Hlk152933931"/>
            <w:r>
              <w:rPr>
                <w:color w:val="2F5496"/>
                <w:sz w:val="24"/>
                <w:szCs w:val="24"/>
              </w:rPr>
              <w:t>Maatwerk Online</w:t>
            </w:r>
          </w:p>
        </w:tc>
      </w:tr>
      <w:tr w:rsidR="00DA2688" w14:paraId="1BFA3BAF" w14:textId="77777777" w:rsidTr="00F715CC">
        <w:tblPrEx>
          <w:tblCellMar>
            <w:top w:w="0" w:type="dxa"/>
            <w:bottom w:w="0" w:type="dxa"/>
          </w:tblCellMar>
        </w:tblPrEx>
        <w:tc>
          <w:tcPr>
            <w:tcW w:w="7246" w:type="dxa"/>
            <w:tcBorders>
              <w:left w:val="single" w:sz="12" w:space="0" w:color="4472C4"/>
            </w:tcBorders>
            <w:shd w:val="clear" w:color="auto" w:fill="auto"/>
            <w:tcMar>
              <w:top w:w="0" w:type="dxa"/>
              <w:left w:w="144" w:type="dxa"/>
              <w:bottom w:w="0" w:type="dxa"/>
              <w:right w:w="115" w:type="dxa"/>
            </w:tcMar>
          </w:tcPr>
          <w:p w14:paraId="73B25881" w14:textId="77777777" w:rsidR="00DA2688" w:rsidRDefault="00DA2688" w:rsidP="00F715CC">
            <w:pPr>
              <w:pStyle w:val="Geenafstand"/>
              <w:spacing w:line="216" w:lineRule="auto"/>
            </w:pPr>
            <w:r>
              <w:rPr>
                <w:rFonts w:ascii="Calibri Light" w:hAnsi="Calibri Light"/>
                <w:color w:val="4472C4"/>
                <w:sz w:val="88"/>
                <w:szCs w:val="88"/>
              </w:rPr>
              <w:t>Bronnenlijst</w:t>
            </w:r>
          </w:p>
        </w:tc>
      </w:tr>
      <w:tr w:rsidR="00DA2688" w14:paraId="7D228574" w14:textId="77777777" w:rsidTr="00F715CC">
        <w:tblPrEx>
          <w:tblCellMar>
            <w:top w:w="0" w:type="dxa"/>
            <w:bottom w:w="0" w:type="dxa"/>
          </w:tblCellMar>
        </w:tblPrEx>
        <w:tc>
          <w:tcPr>
            <w:tcW w:w="7246" w:type="dxa"/>
            <w:tcBorders>
              <w:left w:val="single" w:sz="12" w:space="0" w:color="4472C4"/>
            </w:tcBorders>
            <w:shd w:val="clear" w:color="auto" w:fill="auto"/>
            <w:tcMar>
              <w:top w:w="216" w:type="dxa"/>
              <w:left w:w="115" w:type="dxa"/>
              <w:bottom w:w="216" w:type="dxa"/>
              <w:right w:w="115" w:type="dxa"/>
            </w:tcMar>
          </w:tcPr>
          <w:p w14:paraId="69D074ED" w14:textId="77777777" w:rsidR="00DA2688" w:rsidRDefault="00DA2688" w:rsidP="00F715CC">
            <w:pPr>
              <w:pStyle w:val="Geenafstand"/>
            </w:pPr>
            <w:r>
              <w:rPr>
                <w:color w:val="2F5496"/>
                <w:sz w:val="24"/>
                <w:szCs w:val="24"/>
              </w:rPr>
              <w:t>Charlotte Hage 3wdv1</w:t>
            </w:r>
          </w:p>
        </w:tc>
      </w:tr>
    </w:tbl>
    <w:p w14:paraId="3066BFC8" w14:textId="77777777" w:rsidR="00DA2688" w:rsidRDefault="00DA2688" w:rsidP="00DA2688">
      <w:pPr>
        <w:spacing w:after="0"/>
        <w:rPr>
          <w:vanish/>
        </w:rPr>
      </w:pPr>
    </w:p>
    <w:tbl>
      <w:tblPr>
        <w:tblW w:w="3857" w:type="pct"/>
        <w:tblCellMar>
          <w:left w:w="10" w:type="dxa"/>
          <w:right w:w="10" w:type="dxa"/>
        </w:tblCellMar>
        <w:tblLook w:val="0000" w:firstRow="0" w:lastRow="0" w:firstColumn="0" w:lastColumn="0" w:noHBand="0" w:noVBand="0"/>
      </w:tblPr>
      <w:tblGrid>
        <w:gridCol w:w="6998"/>
      </w:tblGrid>
      <w:tr w:rsidR="00DA2688" w14:paraId="1CED1900" w14:textId="77777777" w:rsidTr="00F715CC">
        <w:tblPrEx>
          <w:tblCellMar>
            <w:top w:w="0" w:type="dxa"/>
            <w:bottom w:w="0" w:type="dxa"/>
          </w:tblCellMar>
        </w:tblPrEx>
        <w:tc>
          <w:tcPr>
            <w:tcW w:w="6998" w:type="dxa"/>
            <w:shd w:val="clear" w:color="auto" w:fill="auto"/>
            <w:tcMar>
              <w:top w:w="216" w:type="dxa"/>
              <w:left w:w="115" w:type="dxa"/>
              <w:bottom w:w="216" w:type="dxa"/>
              <w:right w:w="115" w:type="dxa"/>
            </w:tcMar>
          </w:tcPr>
          <w:p w14:paraId="70D8333F" w14:textId="77777777" w:rsidR="00DA2688" w:rsidRDefault="00DA2688" w:rsidP="00F715CC">
            <w:pPr>
              <w:pStyle w:val="Geenafstand"/>
            </w:pPr>
            <w:r>
              <w:rPr>
                <w:color w:val="4472C4"/>
                <w:sz w:val="28"/>
                <w:szCs w:val="28"/>
              </w:rPr>
              <w:t>Charlotte Hage</w:t>
            </w:r>
          </w:p>
          <w:p w14:paraId="3132DEB1" w14:textId="77777777" w:rsidR="00DA2688" w:rsidRDefault="00DA2688" w:rsidP="00F715CC">
            <w:pPr>
              <w:pStyle w:val="Geenafstand"/>
            </w:pPr>
            <w:r>
              <w:rPr>
                <w:color w:val="4472C4"/>
                <w:sz w:val="28"/>
                <w:szCs w:val="28"/>
              </w:rPr>
              <w:t>15-12-2023</w:t>
            </w:r>
          </w:p>
          <w:p w14:paraId="0795E7DF" w14:textId="77777777" w:rsidR="00DA2688" w:rsidRDefault="00DA2688" w:rsidP="00F715CC">
            <w:pPr>
              <w:pStyle w:val="Geenafstand"/>
              <w:rPr>
                <w:color w:val="4472C4"/>
              </w:rPr>
            </w:pPr>
          </w:p>
        </w:tc>
      </w:tr>
      <w:bookmarkEnd w:id="0"/>
    </w:tbl>
    <w:p w14:paraId="4EE4D750" w14:textId="77777777" w:rsidR="00DA2688" w:rsidRDefault="00DA2688" w:rsidP="00DA2688">
      <w:pPr>
        <w:jc w:val="center"/>
        <w:rPr>
          <w:sz w:val="32"/>
          <w:szCs w:val="32"/>
        </w:rPr>
      </w:pPr>
    </w:p>
    <w:p w14:paraId="3C24E863" w14:textId="77777777" w:rsidR="00DA2688" w:rsidRPr="00717E07" w:rsidRDefault="00DA2688" w:rsidP="00DA2688">
      <w:pPr>
        <w:suppressAutoHyphens w:val="0"/>
        <w:autoSpaceDN/>
        <w:spacing w:line="259" w:lineRule="auto"/>
        <w:rPr>
          <w:b/>
          <w:bCs/>
          <w:sz w:val="24"/>
          <w:szCs w:val="24"/>
        </w:rPr>
      </w:pPr>
      <w:r w:rsidRPr="00717E07">
        <w:rPr>
          <w:b/>
          <w:bCs/>
          <w:sz w:val="24"/>
          <w:szCs w:val="24"/>
        </w:rPr>
        <w:br w:type="page"/>
      </w:r>
    </w:p>
    <w:p w14:paraId="6EF3ED03" w14:textId="77777777" w:rsidR="00DA2688" w:rsidRDefault="00DA2688" w:rsidP="00DA2688">
      <w:pPr>
        <w:rPr>
          <w:sz w:val="24"/>
          <w:szCs w:val="24"/>
        </w:rPr>
      </w:pPr>
      <w:proofErr w:type="spellStart"/>
      <w:r w:rsidRPr="004B0F7A">
        <w:rPr>
          <w:b/>
          <w:bCs/>
          <w:sz w:val="24"/>
          <w:szCs w:val="24"/>
        </w:rPr>
        <w:lastRenderedPageBreak/>
        <w:t>Simplicate</w:t>
      </w:r>
      <w:proofErr w:type="spellEnd"/>
      <w:r w:rsidRPr="004B0F7A">
        <w:rPr>
          <w:b/>
          <w:bCs/>
          <w:sz w:val="24"/>
          <w:szCs w:val="24"/>
        </w:rPr>
        <w:t>:</w:t>
      </w:r>
      <w:r>
        <w:rPr>
          <w:sz w:val="24"/>
          <w:szCs w:val="24"/>
        </w:rPr>
        <w:t xml:space="preserve"> is een online tool voor urenregistratie en project voor urenregistratie en </w:t>
      </w:r>
      <w:proofErr w:type="spellStart"/>
      <w:r>
        <w:rPr>
          <w:sz w:val="24"/>
          <w:szCs w:val="24"/>
        </w:rPr>
        <w:t>projectmanagment</w:t>
      </w:r>
      <w:proofErr w:type="spellEnd"/>
      <w:r>
        <w:rPr>
          <w:sz w:val="24"/>
          <w:szCs w:val="24"/>
        </w:rPr>
        <w:t>. Het wordt gebruik voor het loggen van uren en het bewaken van voortgang.</w:t>
      </w:r>
    </w:p>
    <w:p w14:paraId="1ED87E22" w14:textId="77777777" w:rsidR="00DA2688" w:rsidRDefault="00DA2688" w:rsidP="00DA2688">
      <w:pPr>
        <w:rPr>
          <w:sz w:val="24"/>
          <w:szCs w:val="24"/>
        </w:rPr>
      </w:pPr>
      <w:proofErr w:type="spellStart"/>
      <w:r>
        <w:rPr>
          <w:b/>
          <w:bCs/>
          <w:sz w:val="24"/>
          <w:szCs w:val="24"/>
        </w:rPr>
        <w:t>Jira</w:t>
      </w:r>
      <w:proofErr w:type="spellEnd"/>
      <w:r>
        <w:rPr>
          <w:b/>
          <w:bCs/>
          <w:sz w:val="24"/>
          <w:szCs w:val="24"/>
        </w:rPr>
        <w:t xml:space="preserve">: </w:t>
      </w:r>
      <w:r>
        <w:rPr>
          <w:sz w:val="24"/>
          <w:szCs w:val="24"/>
        </w:rPr>
        <w:t xml:space="preserve">Is een tool voor </w:t>
      </w:r>
      <w:proofErr w:type="spellStart"/>
      <w:r>
        <w:rPr>
          <w:sz w:val="24"/>
          <w:szCs w:val="24"/>
        </w:rPr>
        <w:t>projectmanagment</w:t>
      </w:r>
      <w:proofErr w:type="spellEnd"/>
      <w:r>
        <w:rPr>
          <w:sz w:val="24"/>
          <w:szCs w:val="24"/>
        </w:rPr>
        <w:t xml:space="preserve"> en issue tracking, gebruikt voor het plannen en verdelen van taken. Ook word het gebruik om werk in te plannen tijdens Sprint-</w:t>
      </w:r>
      <w:proofErr w:type="spellStart"/>
      <w:r>
        <w:rPr>
          <w:sz w:val="24"/>
          <w:szCs w:val="24"/>
        </w:rPr>
        <w:t>refinements</w:t>
      </w:r>
      <w:proofErr w:type="spellEnd"/>
      <w:r>
        <w:rPr>
          <w:sz w:val="24"/>
          <w:szCs w:val="24"/>
        </w:rPr>
        <w:t>.</w:t>
      </w:r>
      <w:r>
        <w:rPr>
          <w:sz w:val="24"/>
          <w:szCs w:val="24"/>
        </w:rPr>
        <w:br/>
      </w:r>
    </w:p>
    <w:p w14:paraId="726BA382" w14:textId="77777777" w:rsidR="00DA2688" w:rsidRDefault="00DA2688" w:rsidP="00DA2688">
      <w:pPr>
        <w:rPr>
          <w:sz w:val="24"/>
          <w:szCs w:val="24"/>
        </w:rPr>
      </w:pPr>
      <w:r>
        <w:rPr>
          <w:b/>
          <w:bCs/>
          <w:sz w:val="24"/>
          <w:szCs w:val="24"/>
        </w:rPr>
        <w:t xml:space="preserve">Agile en Scrum-methodologie: </w:t>
      </w:r>
      <w:r>
        <w:rPr>
          <w:sz w:val="24"/>
          <w:szCs w:val="24"/>
        </w:rPr>
        <w:t>De werkwijzen van Agile en Scrum zijn toegepast tijdens de sprintplanning en het planningsproces van de projecten.</w:t>
      </w:r>
    </w:p>
    <w:p w14:paraId="266CA52B" w14:textId="77777777" w:rsidR="00DA2688" w:rsidRDefault="00DA2688" w:rsidP="00DA2688">
      <w:pPr>
        <w:rPr>
          <w:sz w:val="24"/>
          <w:szCs w:val="24"/>
        </w:rPr>
      </w:pPr>
      <w:r>
        <w:rPr>
          <w:b/>
          <w:bCs/>
          <w:sz w:val="24"/>
          <w:szCs w:val="24"/>
        </w:rPr>
        <w:t xml:space="preserve">Feedback van praktijkopleider en teamgenoten: </w:t>
      </w:r>
      <w:r>
        <w:rPr>
          <w:sz w:val="24"/>
          <w:szCs w:val="24"/>
        </w:rPr>
        <w:t>De feedback die ik ontvangen heb door van mijn teamgenoten heeft bijgedragen aan de persoonlijke ontwikkeling tijdens mijn stage. Deze feedback vormt ook belangrijke bron voor de reflectie die ik in mijn stageverslag geschreven heb.</w:t>
      </w:r>
      <w:r>
        <w:rPr>
          <w:sz w:val="24"/>
          <w:szCs w:val="24"/>
        </w:rPr>
        <w:br/>
      </w:r>
      <w:r>
        <w:rPr>
          <w:sz w:val="24"/>
          <w:szCs w:val="24"/>
        </w:rPr>
        <w:br/>
      </w:r>
      <w:r>
        <w:rPr>
          <w:b/>
          <w:bCs/>
          <w:sz w:val="24"/>
          <w:szCs w:val="24"/>
        </w:rPr>
        <w:t xml:space="preserve">Eigen ervaring en reflectie: </w:t>
      </w:r>
      <w:r>
        <w:rPr>
          <w:sz w:val="24"/>
          <w:szCs w:val="24"/>
        </w:rPr>
        <w:t xml:space="preserve">Mijn persoonlijke ervaringen en reflecties vormen een belangrijke bron voor reflectie binnen mijn stageverslag. En hebben mij geholpen om mezelf te ontwikkelen. </w:t>
      </w:r>
      <w:r>
        <w:rPr>
          <w:sz w:val="24"/>
          <w:szCs w:val="24"/>
        </w:rPr>
        <w:br/>
      </w:r>
      <w:r>
        <w:rPr>
          <w:sz w:val="24"/>
          <w:szCs w:val="24"/>
        </w:rPr>
        <w:br/>
      </w:r>
      <w:r>
        <w:rPr>
          <w:b/>
          <w:bCs/>
          <w:sz w:val="24"/>
          <w:szCs w:val="24"/>
        </w:rPr>
        <w:t xml:space="preserve">Communicatieplatforms (Teams, e-mail): </w:t>
      </w:r>
      <w:r w:rsidRPr="00067A60">
        <w:rPr>
          <w:sz w:val="24"/>
          <w:szCs w:val="24"/>
        </w:rPr>
        <w:t>De</w:t>
      </w:r>
      <w:r>
        <w:rPr>
          <w:sz w:val="24"/>
          <w:szCs w:val="24"/>
        </w:rPr>
        <w:t>ze</w:t>
      </w:r>
      <w:r w:rsidRPr="00067A60">
        <w:rPr>
          <w:sz w:val="24"/>
          <w:szCs w:val="24"/>
        </w:rPr>
        <w:t xml:space="preserve"> platforms worden</w:t>
      </w:r>
      <w:r>
        <w:rPr>
          <w:sz w:val="24"/>
          <w:szCs w:val="24"/>
        </w:rPr>
        <w:t xml:space="preserve"> gebruikt voor effectieve communicatie binnen het bedrijf en binnen mijn team.</w:t>
      </w:r>
      <w:r>
        <w:rPr>
          <w:sz w:val="24"/>
          <w:szCs w:val="24"/>
        </w:rPr>
        <w:br/>
      </w:r>
    </w:p>
    <w:p w14:paraId="31092EAD" w14:textId="77777777" w:rsidR="00DA2688" w:rsidRPr="0037789D" w:rsidRDefault="00DA2688" w:rsidP="00DA2688">
      <w:pPr>
        <w:rPr>
          <w:b/>
          <w:bCs/>
          <w:sz w:val="24"/>
          <w:szCs w:val="24"/>
        </w:rPr>
      </w:pPr>
      <w:r>
        <w:rPr>
          <w:b/>
          <w:bCs/>
          <w:sz w:val="24"/>
          <w:szCs w:val="24"/>
        </w:rPr>
        <w:t xml:space="preserve">Sprint: </w:t>
      </w:r>
      <w:r>
        <w:rPr>
          <w:sz w:val="24"/>
          <w:szCs w:val="24"/>
        </w:rPr>
        <w:t xml:space="preserve">Een sprint in Scrum is een korte vaste periode ( 2 weken binnen mijn team) waarin het team een set van vooraf bepaalde taken heeft. </w:t>
      </w:r>
      <w:r>
        <w:rPr>
          <w:sz w:val="24"/>
          <w:szCs w:val="24"/>
        </w:rPr>
        <w:br/>
      </w:r>
      <w:r>
        <w:rPr>
          <w:sz w:val="24"/>
          <w:szCs w:val="24"/>
        </w:rPr>
        <w:br/>
      </w:r>
      <w:r>
        <w:rPr>
          <w:b/>
          <w:bCs/>
          <w:sz w:val="24"/>
          <w:szCs w:val="24"/>
        </w:rPr>
        <w:t>Sprint-</w:t>
      </w:r>
      <w:proofErr w:type="spellStart"/>
      <w:r>
        <w:rPr>
          <w:b/>
          <w:bCs/>
          <w:sz w:val="24"/>
          <w:szCs w:val="24"/>
        </w:rPr>
        <w:t>refinement</w:t>
      </w:r>
      <w:proofErr w:type="spellEnd"/>
      <w:r>
        <w:rPr>
          <w:b/>
          <w:bCs/>
          <w:sz w:val="24"/>
          <w:szCs w:val="24"/>
        </w:rPr>
        <w:t xml:space="preserve">:  </w:t>
      </w:r>
      <w:r>
        <w:rPr>
          <w:sz w:val="24"/>
          <w:szCs w:val="24"/>
        </w:rPr>
        <w:t>is een regelmatige bijeenkomst in Scrum waarin het team overlegt over het inplannen van nieuwe taken, wat te doen met niet afgeronde taken en het werk verdelen binnen het team.</w:t>
      </w:r>
      <w:r>
        <w:rPr>
          <w:sz w:val="24"/>
          <w:szCs w:val="24"/>
        </w:rPr>
        <w:br/>
      </w:r>
      <w:r>
        <w:rPr>
          <w:b/>
          <w:bCs/>
          <w:sz w:val="24"/>
          <w:szCs w:val="24"/>
        </w:rPr>
        <w:t>Sprint-</w:t>
      </w:r>
      <w:proofErr w:type="spellStart"/>
      <w:r>
        <w:rPr>
          <w:b/>
          <w:bCs/>
          <w:sz w:val="24"/>
          <w:szCs w:val="24"/>
        </w:rPr>
        <w:t>retrospective</w:t>
      </w:r>
      <w:proofErr w:type="spellEnd"/>
      <w:r>
        <w:rPr>
          <w:b/>
          <w:bCs/>
          <w:sz w:val="24"/>
          <w:szCs w:val="24"/>
        </w:rPr>
        <w:t xml:space="preserve">: </w:t>
      </w:r>
      <w:r>
        <w:rPr>
          <w:sz w:val="24"/>
          <w:szCs w:val="24"/>
        </w:rPr>
        <w:t>Is een bijeenkomst aan het einde van de sprint waarin het team het terugblikt op de afgelopen sprint en evalueert en vooruit kijkt naar wat de volgende sprint zal brengen. Er wordt gekeken naar waar op gelet moet worden in de vorige sprint en er wordt voorbereid om de volgende sprint zo efficiënt mogelijk aan te pakken.</w:t>
      </w:r>
      <w:r>
        <w:rPr>
          <w:b/>
          <w:bCs/>
          <w:sz w:val="24"/>
          <w:szCs w:val="24"/>
        </w:rPr>
        <w:br/>
      </w:r>
    </w:p>
    <w:p w14:paraId="48506456" w14:textId="77777777" w:rsidR="00DA2688" w:rsidRPr="00E66133" w:rsidRDefault="00DA2688" w:rsidP="00DA2688">
      <w:pPr>
        <w:rPr>
          <w:b/>
          <w:bCs/>
          <w:sz w:val="24"/>
          <w:szCs w:val="24"/>
        </w:rPr>
      </w:pPr>
      <w:r>
        <w:rPr>
          <w:sz w:val="24"/>
          <w:szCs w:val="24"/>
        </w:rPr>
        <w:t xml:space="preserve"> </w:t>
      </w:r>
    </w:p>
    <w:p w14:paraId="4F2607A4" w14:textId="77777777" w:rsidR="00DA2688" w:rsidRPr="00A75BE5" w:rsidRDefault="00DA2688" w:rsidP="00DA2688">
      <w:pPr>
        <w:rPr>
          <w:sz w:val="24"/>
          <w:szCs w:val="24"/>
        </w:rPr>
      </w:pPr>
    </w:p>
    <w:p w14:paraId="6610264A" w14:textId="77777777" w:rsidR="00554E14" w:rsidRDefault="00554E14"/>
    <w:sectPr w:rsidR="00554E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688"/>
    <w:rsid w:val="00554E14"/>
    <w:rsid w:val="00881E35"/>
    <w:rsid w:val="00DA2688"/>
    <w:rsid w:val="00DB4B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6BE1D"/>
  <w15:chartTrackingRefBased/>
  <w15:docId w15:val="{89F83726-69B7-4E74-8F80-09E02F06B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A2688"/>
    <w:pPr>
      <w:suppressAutoHyphens/>
      <w:autoSpaceDN w:val="0"/>
      <w:spacing w:line="244" w:lineRule="auto"/>
    </w:pPr>
    <w:rPr>
      <w:rFonts w:ascii="Calibri" w:eastAsia="Calibri" w:hAnsi="Calibri" w:cs="Times New Roman"/>
      <w:kern w:val="3"/>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rsid w:val="00DA2688"/>
    <w:pPr>
      <w:suppressAutoHyphens/>
      <w:autoSpaceDN w:val="0"/>
      <w:spacing w:after="0" w:line="240" w:lineRule="auto"/>
    </w:pPr>
    <w:rPr>
      <w:rFonts w:ascii="Calibri" w:eastAsia="Times New Roman" w:hAnsi="Calibri" w:cs="Times New Roman"/>
      <w:kern w:val="0"/>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290</Words>
  <Characters>1597</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Hage</dc:creator>
  <cp:keywords/>
  <dc:description/>
  <cp:lastModifiedBy>Charlotte Hage</cp:lastModifiedBy>
  <cp:revision>1</cp:revision>
  <dcterms:created xsi:type="dcterms:W3CDTF">2023-12-13T20:54:00Z</dcterms:created>
  <dcterms:modified xsi:type="dcterms:W3CDTF">2023-12-13T20:54:00Z</dcterms:modified>
</cp:coreProperties>
</file>