
<file path=[Content_Types].xml><?xml version="1.0" encoding="utf-8"?>
<Types xmlns="http://schemas.openxmlformats.org/package/2006/content-types">
  <Default Extension="png" ContentType="image/png"/>
  <Default Extension="vsd" ContentType="application/vnd.visio"/>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138ACDB" w14:textId="77777777" w:rsidR="006566F0" w:rsidRDefault="00787B4D">
      <w:pPr>
        <w:spacing w:line="360" w:lineRule="auto"/>
        <w:jc w:val="center"/>
        <w:rPr>
          <w:rFonts w:ascii="黑体" w:eastAsia="黑体" w:hAnsi="黑体"/>
          <w:sz w:val="44"/>
        </w:rPr>
      </w:pPr>
      <w:r>
        <w:rPr>
          <w:rFonts w:ascii="黑体" w:eastAsia="黑体" w:hAnsi="黑体" w:hint="eastAsia"/>
          <w:sz w:val="44"/>
        </w:rPr>
        <w:t>配电终端统一运</w:t>
      </w:r>
      <w:proofErr w:type="gramStart"/>
      <w:r>
        <w:rPr>
          <w:rFonts w:ascii="黑体" w:eastAsia="黑体" w:hAnsi="黑体" w:hint="eastAsia"/>
          <w:sz w:val="44"/>
        </w:rPr>
        <w:t>维技术</w:t>
      </w:r>
      <w:proofErr w:type="gramEnd"/>
      <w:r>
        <w:rPr>
          <w:rFonts w:ascii="黑体" w:eastAsia="黑体" w:hAnsi="黑体" w:hint="eastAsia"/>
          <w:sz w:val="44"/>
        </w:rPr>
        <w:t>方案</w:t>
      </w:r>
    </w:p>
    <w:p w14:paraId="66EC9D1D" w14:textId="77777777" w:rsidR="006566F0" w:rsidRDefault="006566F0">
      <w:pPr>
        <w:spacing w:line="360" w:lineRule="auto"/>
        <w:jc w:val="left"/>
        <w:rPr>
          <w:rFonts w:ascii="黑体" w:eastAsia="黑体" w:hAnsi="黑体"/>
          <w:sz w:val="44"/>
        </w:rPr>
      </w:pPr>
    </w:p>
    <w:p w14:paraId="464C00A9" w14:textId="77777777" w:rsidR="006566F0" w:rsidRDefault="00787B4D">
      <w:pPr>
        <w:spacing w:before="120" w:after="120" w:line="360" w:lineRule="auto"/>
        <w:outlineLvl w:val="0"/>
        <w:rPr>
          <w:rFonts w:ascii="Times New Roman" w:eastAsia="黑体" w:hAnsi="Times New Roman" w:cs="Times New Roman"/>
          <w:color w:val="000000"/>
          <w:sz w:val="30"/>
          <w:szCs w:val="20"/>
        </w:rPr>
      </w:pPr>
      <w:bookmarkStart w:id="0" w:name="_Toc43116842"/>
      <w:r>
        <w:rPr>
          <w:rFonts w:ascii="Times New Roman" w:eastAsia="黑体" w:hAnsi="Times New Roman" w:cs="Times New Roman"/>
          <w:color w:val="000000"/>
          <w:sz w:val="30"/>
          <w:szCs w:val="20"/>
        </w:rPr>
        <w:t xml:space="preserve">1 </w:t>
      </w:r>
      <w:bookmarkEnd w:id="0"/>
      <w:r>
        <w:rPr>
          <w:rFonts w:ascii="Times New Roman" w:eastAsia="黑体" w:hAnsi="Times New Roman" w:cs="Times New Roman" w:hint="eastAsia"/>
          <w:color w:val="000000"/>
          <w:sz w:val="30"/>
          <w:szCs w:val="20"/>
        </w:rPr>
        <w:t>总体思路</w:t>
      </w:r>
    </w:p>
    <w:p w14:paraId="6CC22896" w14:textId="77777777" w:rsidR="006566F0" w:rsidRDefault="00787B4D">
      <w:pPr>
        <w:spacing w:line="360" w:lineRule="auto"/>
        <w:ind w:firstLineChars="200" w:firstLine="480"/>
        <w:rPr>
          <w:rFonts w:asciiTheme="minorEastAsia" w:hAnsiTheme="minorEastAsia"/>
          <w:sz w:val="24"/>
          <w:szCs w:val="30"/>
        </w:rPr>
      </w:pPr>
      <w:r>
        <w:rPr>
          <w:rFonts w:asciiTheme="minorEastAsia" w:hAnsiTheme="minorEastAsia"/>
          <w:sz w:val="24"/>
          <w:szCs w:val="30"/>
        </w:rPr>
        <w:t>本方案旨在构建一套通用的配电终端运维体系，解决现场运</w:t>
      </w:r>
      <w:proofErr w:type="gramStart"/>
      <w:r>
        <w:rPr>
          <w:rFonts w:asciiTheme="minorEastAsia" w:hAnsiTheme="minorEastAsia"/>
          <w:sz w:val="24"/>
          <w:szCs w:val="30"/>
        </w:rPr>
        <w:t>维工具</w:t>
      </w:r>
      <w:proofErr w:type="gramEnd"/>
      <w:r>
        <w:rPr>
          <w:rFonts w:asciiTheme="minorEastAsia" w:hAnsiTheme="minorEastAsia"/>
          <w:sz w:val="24"/>
          <w:szCs w:val="30"/>
        </w:rPr>
        <w:t>版本混乱、接口不一、效率低下的问题。通过定义统一的硬件接口、交互协议及功能规范，实现对不同厂家、不同型号（集中式</w:t>
      </w:r>
      <w:r>
        <w:rPr>
          <w:rFonts w:asciiTheme="minorEastAsia" w:hAnsiTheme="minorEastAsia" w:hint="eastAsia"/>
          <w:sz w:val="24"/>
          <w:szCs w:val="30"/>
        </w:rPr>
        <w:t>D</w:t>
      </w:r>
      <w:r>
        <w:rPr>
          <w:rFonts w:asciiTheme="minorEastAsia" w:hAnsiTheme="minorEastAsia"/>
          <w:sz w:val="24"/>
          <w:szCs w:val="30"/>
        </w:rPr>
        <w:t>TU/分散式</w:t>
      </w:r>
      <w:r>
        <w:rPr>
          <w:rFonts w:asciiTheme="minorEastAsia" w:hAnsiTheme="minorEastAsia" w:hint="eastAsia"/>
          <w:sz w:val="24"/>
          <w:szCs w:val="30"/>
        </w:rPr>
        <w:t>D</w:t>
      </w:r>
      <w:r>
        <w:rPr>
          <w:rFonts w:asciiTheme="minorEastAsia" w:hAnsiTheme="minorEastAsia"/>
          <w:sz w:val="24"/>
          <w:szCs w:val="30"/>
        </w:rPr>
        <w:t>TU/</w:t>
      </w:r>
      <w:r>
        <w:rPr>
          <w:rFonts w:asciiTheme="minorEastAsia" w:hAnsiTheme="minorEastAsia" w:hint="eastAsia"/>
          <w:sz w:val="24"/>
          <w:szCs w:val="30"/>
        </w:rPr>
        <w:t>F</w:t>
      </w:r>
      <w:r>
        <w:rPr>
          <w:rFonts w:asciiTheme="minorEastAsia" w:hAnsiTheme="minorEastAsia"/>
          <w:sz w:val="24"/>
          <w:szCs w:val="30"/>
        </w:rPr>
        <w:t>TU）配电终端的“即插即用”</w:t>
      </w:r>
      <w:proofErr w:type="gramStart"/>
      <w:r>
        <w:rPr>
          <w:rFonts w:asciiTheme="minorEastAsia" w:hAnsiTheme="minorEastAsia"/>
          <w:sz w:val="24"/>
          <w:szCs w:val="30"/>
        </w:rPr>
        <w:t>式运维</w:t>
      </w:r>
      <w:proofErr w:type="gramEnd"/>
      <w:r>
        <w:rPr>
          <w:rFonts w:asciiTheme="minorEastAsia" w:hAnsiTheme="minorEastAsia"/>
          <w:sz w:val="24"/>
          <w:szCs w:val="30"/>
        </w:rPr>
        <w:t>。</w:t>
      </w:r>
    </w:p>
    <w:p w14:paraId="55D386DB" w14:textId="77777777" w:rsidR="006566F0" w:rsidRDefault="00787B4D">
      <w:pPr>
        <w:spacing w:before="120" w:after="120" w:line="360" w:lineRule="auto"/>
        <w:outlineLvl w:val="0"/>
        <w:rPr>
          <w:rFonts w:ascii="Times New Roman" w:eastAsia="黑体" w:hAnsi="Times New Roman" w:cs="Times New Roman"/>
          <w:color w:val="000000"/>
          <w:sz w:val="30"/>
          <w:szCs w:val="20"/>
        </w:rPr>
      </w:pPr>
      <w:r>
        <w:rPr>
          <w:rFonts w:ascii="Times New Roman" w:eastAsia="黑体" w:hAnsi="Times New Roman" w:cs="Times New Roman" w:hint="eastAsia"/>
          <w:color w:val="000000"/>
          <w:sz w:val="30"/>
          <w:szCs w:val="20"/>
        </w:rPr>
        <w:t>2</w:t>
      </w:r>
      <w:r>
        <w:rPr>
          <w:rFonts w:ascii="Times New Roman" w:eastAsia="黑体" w:hAnsi="Times New Roman" w:cs="Times New Roman"/>
          <w:color w:val="000000"/>
          <w:sz w:val="30"/>
          <w:szCs w:val="20"/>
        </w:rPr>
        <w:t xml:space="preserve"> </w:t>
      </w:r>
      <w:r>
        <w:rPr>
          <w:rFonts w:ascii="Times New Roman" w:eastAsia="黑体" w:hAnsi="Times New Roman" w:cs="Times New Roman"/>
          <w:color w:val="000000"/>
          <w:sz w:val="30"/>
          <w:szCs w:val="20"/>
        </w:rPr>
        <w:t>统一运</w:t>
      </w:r>
      <w:proofErr w:type="gramStart"/>
      <w:r>
        <w:rPr>
          <w:rFonts w:ascii="Times New Roman" w:eastAsia="黑体" w:hAnsi="Times New Roman" w:cs="Times New Roman"/>
          <w:color w:val="000000"/>
          <w:sz w:val="30"/>
          <w:szCs w:val="20"/>
        </w:rPr>
        <w:t>维工具</w:t>
      </w:r>
      <w:proofErr w:type="gramEnd"/>
      <w:r>
        <w:rPr>
          <w:rFonts w:ascii="Times New Roman" w:eastAsia="黑体" w:hAnsi="Times New Roman" w:cs="Times New Roman"/>
          <w:color w:val="000000"/>
          <w:sz w:val="30"/>
          <w:szCs w:val="20"/>
        </w:rPr>
        <w:t>技术要求</w:t>
      </w:r>
    </w:p>
    <w:p w14:paraId="2EE95641" w14:textId="77777777" w:rsidR="006566F0" w:rsidRDefault="00787B4D">
      <w:pPr>
        <w:spacing w:before="120" w:after="120" w:line="360" w:lineRule="auto"/>
        <w:outlineLvl w:val="1"/>
        <w:rPr>
          <w:rFonts w:ascii="Times New Roman" w:eastAsia="黑体" w:hAnsi="Times New Roman" w:cs="Times New Roman"/>
          <w:sz w:val="28"/>
          <w:szCs w:val="20"/>
        </w:rPr>
      </w:pPr>
      <w:r>
        <w:rPr>
          <w:rFonts w:ascii="Times New Roman" w:eastAsia="黑体" w:hAnsi="Times New Roman" w:cs="Times New Roman" w:hint="eastAsia"/>
          <w:sz w:val="28"/>
          <w:szCs w:val="20"/>
        </w:rPr>
        <w:t>2</w:t>
      </w:r>
      <w:r>
        <w:rPr>
          <w:rFonts w:ascii="Times New Roman" w:eastAsia="黑体" w:hAnsi="Times New Roman" w:cs="Times New Roman"/>
          <w:sz w:val="28"/>
          <w:szCs w:val="20"/>
        </w:rPr>
        <w:t xml:space="preserve">.1 </w:t>
      </w:r>
      <w:r>
        <w:rPr>
          <w:rFonts w:ascii="Times New Roman" w:eastAsia="黑体" w:hAnsi="Times New Roman" w:cs="Times New Roman"/>
          <w:sz w:val="28"/>
          <w:szCs w:val="20"/>
        </w:rPr>
        <w:t>功能要求</w:t>
      </w:r>
    </w:p>
    <w:p w14:paraId="489EB528" w14:textId="77777777" w:rsidR="006566F0" w:rsidRDefault="00787B4D">
      <w:pPr>
        <w:spacing w:before="120" w:after="120" w:line="360" w:lineRule="auto"/>
        <w:outlineLvl w:val="2"/>
        <w:rPr>
          <w:rFonts w:asciiTheme="minorEastAsia" w:hAnsiTheme="minorEastAsia"/>
          <w:b/>
          <w:bCs/>
          <w:iCs/>
          <w:sz w:val="24"/>
          <w:szCs w:val="30"/>
        </w:rPr>
      </w:pPr>
      <w:r>
        <w:rPr>
          <w:rFonts w:asciiTheme="minorEastAsia" w:hAnsiTheme="minorEastAsia" w:hint="eastAsia"/>
          <w:b/>
          <w:bCs/>
          <w:iCs/>
          <w:sz w:val="24"/>
          <w:szCs w:val="30"/>
        </w:rPr>
        <w:t xml:space="preserve">2.1.1 </w:t>
      </w:r>
      <w:r>
        <w:rPr>
          <w:rFonts w:asciiTheme="minorEastAsia" w:hAnsiTheme="minorEastAsia"/>
          <w:b/>
          <w:bCs/>
          <w:iCs/>
          <w:sz w:val="24"/>
          <w:szCs w:val="30"/>
        </w:rPr>
        <w:t>证书管理</w:t>
      </w:r>
    </w:p>
    <w:p w14:paraId="0B98AC8E" w14:textId="77777777" w:rsidR="006566F0" w:rsidRDefault="00787B4D">
      <w:pPr>
        <w:spacing w:line="360" w:lineRule="auto"/>
        <w:ind w:firstLineChars="200" w:firstLine="480"/>
        <w:jc w:val="left"/>
        <w:rPr>
          <w:rFonts w:asciiTheme="minorEastAsia" w:hAnsiTheme="minorEastAsia"/>
          <w:iCs/>
          <w:sz w:val="24"/>
          <w:szCs w:val="30"/>
        </w:rPr>
      </w:pPr>
      <w:r>
        <w:rPr>
          <w:rFonts w:asciiTheme="minorEastAsia" w:hAnsiTheme="minorEastAsia" w:hint="eastAsia"/>
          <w:iCs/>
          <w:sz w:val="24"/>
          <w:szCs w:val="30"/>
        </w:rPr>
        <w:t>支持对配电终端内</w:t>
      </w:r>
      <w:proofErr w:type="gramStart"/>
      <w:r>
        <w:rPr>
          <w:rFonts w:asciiTheme="minorEastAsia" w:hAnsiTheme="minorEastAsia" w:hint="eastAsia"/>
          <w:iCs/>
          <w:sz w:val="24"/>
          <w:szCs w:val="30"/>
        </w:rPr>
        <w:t>嵌安全</w:t>
      </w:r>
      <w:proofErr w:type="gramEnd"/>
      <w:r>
        <w:rPr>
          <w:rFonts w:asciiTheme="minorEastAsia" w:hAnsiTheme="minorEastAsia" w:hint="eastAsia"/>
          <w:iCs/>
          <w:sz w:val="24"/>
          <w:szCs w:val="30"/>
        </w:rPr>
        <w:t>芯片的证书管理功能，具备采集配电终端的基本信息、提取终端芯片公</w:t>
      </w:r>
      <w:proofErr w:type="gramStart"/>
      <w:r>
        <w:rPr>
          <w:rFonts w:asciiTheme="minorEastAsia" w:hAnsiTheme="minorEastAsia" w:hint="eastAsia"/>
          <w:iCs/>
          <w:sz w:val="24"/>
          <w:szCs w:val="30"/>
        </w:rPr>
        <w:t>钥</w:t>
      </w:r>
      <w:proofErr w:type="gramEnd"/>
      <w:r>
        <w:rPr>
          <w:rFonts w:asciiTheme="minorEastAsia" w:hAnsiTheme="minorEastAsia" w:hint="eastAsia"/>
          <w:iCs/>
          <w:sz w:val="24"/>
          <w:szCs w:val="30"/>
        </w:rPr>
        <w:t>、恢复终端对称密钥和应用证书、导入C</w:t>
      </w:r>
      <w:r>
        <w:rPr>
          <w:rFonts w:asciiTheme="minorEastAsia" w:hAnsiTheme="minorEastAsia"/>
          <w:iCs/>
          <w:sz w:val="24"/>
          <w:szCs w:val="30"/>
        </w:rPr>
        <w:t>A/</w:t>
      </w:r>
      <w:r>
        <w:rPr>
          <w:rFonts w:asciiTheme="minorEastAsia" w:hAnsiTheme="minorEastAsia" w:hint="eastAsia"/>
          <w:iCs/>
          <w:sz w:val="24"/>
          <w:szCs w:val="30"/>
        </w:rPr>
        <w:t>主站/网关证书、导出终端证书、 管理和维护配电终端信息等功能。</w:t>
      </w:r>
    </w:p>
    <w:p w14:paraId="7B208213" w14:textId="77777777" w:rsidR="006566F0" w:rsidRDefault="00787B4D">
      <w:pPr>
        <w:spacing w:line="360" w:lineRule="auto"/>
        <w:ind w:firstLineChars="200" w:firstLine="420"/>
        <w:jc w:val="center"/>
        <w:rPr>
          <w:rFonts w:asciiTheme="minorEastAsia" w:hAnsiTheme="minorEastAsia"/>
          <w:iCs/>
          <w:sz w:val="24"/>
          <w:szCs w:val="30"/>
        </w:rPr>
      </w:pPr>
      <w:r>
        <w:rPr>
          <w:noProof/>
        </w:rPr>
        <w:drawing>
          <wp:inline distT="0" distB="0" distL="114300" distR="114300">
            <wp:extent cx="4086225" cy="1642745"/>
            <wp:effectExtent l="0" t="0" r="9525" b="0"/>
            <wp:docPr id="362348075" name="图片 362348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348075" name="图片 362348075"/>
                    <pic:cNvPicPr>
                      <a:picLocks noChangeAspect="1"/>
                    </pic:cNvPicPr>
                  </pic:nvPicPr>
                  <pic:blipFill>
                    <a:blip r:embed="rId8"/>
                    <a:srcRect t="10391"/>
                    <a:stretch>
                      <a:fillRect/>
                    </a:stretch>
                  </pic:blipFill>
                  <pic:spPr>
                    <a:xfrm>
                      <a:off x="0" y="0"/>
                      <a:ext cx="4086225" cy="1642745"/>
                    </a:xfrm>
                    <a:prstGeom prst="rect">
                      <a:avLst/>
                    </a:prstGeom>
                    <a:noFill/>
                    <a:ln>
                      <a:noFill/>
                    </a:ln>
                  </pic:spPr>
                </pic:pic>
              </a:graphicData>
            </a:graphic>
          </wp:inline>
        </w:drawing>
      </w:r>
    </w:p>
    <w:p w14:paraId="292AFF7A" w14:textId="77777777" w:rsidR="006566F0" w:rsidRDefault="00787B4D">
      <w:pPr>
        <w:spacing w:before="120" w:after="120" w:line="360" w:lineRule="auto"/>
        <w:outlineLvl w:val="2"/>
        <w:rPr>
          <w:rFonts w:asciiTheme="minorEastAsia" w:hAnsiTheme="minorEastAsia"/>
          <w:b/>
          <w:bCs/>
          <w:iCs/>
          <w:sz w:val="24"/>
          <w:szCs w:val="30"/>
        </w:rPr>
      </w:pPr>
      <w:r>
        <w:rPr>
          <w:rFonts w:asciiTheme="minorEastAsia" w:hAnsiTheme="minorEastAsia" w:hint="eastAsia"/>
          <w:b/>
          <w:bCs/>
          <w:iCs/>
          <w:sz w:val="24"/>
          <w:szCs w:val="30"/>
        </w:rPr>
        <w:t xml:space="preserve">2.1.2 </w:t>
      </w:r>
      <w:proofErr w:type="gramStart"/>
      <w:r>
        <w:rPr>
          <w:rFonts w:asciiTheme="minorEastAsia" w:hAnsiTheme="minorEastAsia"/>
          <w:b/>
          <w:bCs/>
          <w:iCs/>
          <w:sz w:val="24"/>
          <w:szCs w:val="30"/>
        </w:rPr>
        <w:t>点表配置</w:t>
      </w:r>
      <w:proofErr w:type="gramEnd"/>
    </w:p>
    <w:p w14:paraId="7197A670" w14:textId="77777777" w:rsidR="006566F0" w:rsidRDefault="00787B4D">
      <w:pPr>
        <w:spacing w:line="360" w:lineRule="auto"/>
        <w:rPr>
          <w:rFonts w:asciiTheme="minorEastAsia" w:hAnsiTheme="minorEastAsia"/>
          <w:b/>
          <w:bCs/>
          <w:iCs/>
          <w:sz w:val="24"/>
          <w:szCs w:val="30"/>
        </w:rPr>
      </w:pPr>
      <w:r>
        <w:rPr>
          <w:rFonts w:asciiTheme="minorEastAsia" w:hAnsiTheme="minorEastAsia" w:hint="eastAsia"/>
          <w:b/>
          <w:bCs/>
          <w:iCs/>
          <w:sz w:val="24"/>
          <w:szCs w:val="30"/>
        </w:rPr>
        <w:t>（1）支持终端点表（远动信息表）的在线读取和修改；</w:t>
      </w:r>
    </w:p>
    <w:p w14:paraId="61D8FC97" w14:textId="77777777" w:rsidR="006566F0" w:rsidRDefault="00787B4D">
      <w:pPr>
        <w:spacing w:line="360" w:lineRule="auto"/>
        <w:rPr>
          <w:rFonts w:asciiTheme="minorEastAsia" w:hAnsiTheme="minorEastAsia"/>
          <w:b/>
          <w:bCs/>
          <w:iCs/>
          <w:sz w:val="24"/>
          <w:szCs w:val="30"/>
        </w:rPr>
      </w:pPr>
      <w:r>
        <w:rPr>
          <w:rFonts w:asciiTheme="minorEastAsia" w:hAnsiTheme="minorEastAsia" w:hint="eastAsia"/>
          <w:b/>
          <w:bCs/>
          <w:iCs/>
          <w:sz w:val="24"/>
          <w:szCs w:val="30"/>
        </w:rPr>
        <w:t>（2）支持</w:t>
      </w:r>
      <w:proofErr w:type="gramStart"/>
      <w:r>
        <w:rPr>
          <w:rFonts w:asciiTheme="minorEastAsia" w:hAnsiTheme="minorEastAsia" w:hint="eastAsia"/>
          <w:b/>
          <w:bCs/>
          <w:iCs/>
          <w:sz w:val="24"/>
          <w:szCs w:val="30"/>
        </w:rPr>
        <w:t>点表模</w:t>
      </w:r>
      <w:proofErr w:type="gramEnd"/>
      <w:r>
        <w:rPr>
          <w:rFonts w:asciiTheme="minorEastAsia" w:hAnsiTheme="minorEastAsia" w:hint="eastAsia"/>
          <w:b/>
          <w:bCs/>
          <w:iCs/>
          <w:sz w:val="24"/>
          <w:szCs w:val="30"/>
        </w:rPr>
        <w:t>版配置，支持</w:t>
      </w:r>
      <w:proofErr w:type="gramStart"/>
      <w:r>
        <w:rPr>
          <w:rFonts w:asciiTheme="minorEastAsia" w:hAnsiTheme="minorEastAsia" w:hint="eastAsia"/>
          <w:b/>
          <w:bCs/>
          <w:iCs/>
          <w:sz w:val="24"/>
          <w:szCs w:val="30"/>
        </w:rPr>
        <w:t>点表模</w:t>
      </w:r>
      <w:proofErr w:type="gramEnd"/>
      <w:r>
        <w:rPr>
          <w:rFonts w:asciiTheme="minorEastAsia" w:hAnsiTheme="minorEastAsia" w:hint="eastAsia"/>
          <w:b/>
          <w:bCs/>
          <w:iCs/>
          <w:sz w:val="24"/>
          <w:szCs w:val="30"/>
        </w:rPr>
        <w:t>版的导入和导出，支持</w:t>
      </w:r>
      <w:proofErr w:type="gramStart"/>
      <w:r>
        <w:rPr>
          <w:rFonts w:asciiTheme="minorEastAsia" w:hAnsiTheme="minorEastAsia" w:hint="eastAsia"/>
          <w:b/>
          <w:bCs/>
          <w:iCs/>
          <w:sz w:val="24"/>
          <w:szCs w:val="30"/>
        </w:rPr>
        <w:t>点表模</w:t>
      </w:r>
      <w:proofErr w:type="gramEnd"/>
      <w:r>
        <w:rPr>
          <w:rFonts w:asciiTheme="minorEastAsia" w:hAnsiTheme="minorEastAsia" w:hint="eastAsia"/>
          <w:b/>
          <w:bCs/>
          <w:iCs/>
          <w:sz w:val="24"/>
          <w:szCs w:val="30"/>
        </w:rPr>
        <w:t>版一键下发和校验。</w:t>
      </w:r>
    </w:p>
    <w:p w14:paraId="5C5F07E4" w14:textId="77777777" w:rsidR="006566F0" w:rsidRDefault="00787B4D">
      <w:pPr>
        <w:spacing w:line="360" w:lineRule="auto"/>
        <w:ind w:firstLineChars="200" w:firstLine="480"/>
        <w:rPr>
          <w:rFonts w:asciiTheme="minorEastAsia" w:hAnsiTheme="minorEastAsia"/>
          <w:iCs/>
          <w:sz w:val="24"/>
          <w:szCs w:val="30"/>
        </w:rPr>
      </w:pPr>
      <w:r>
        <w:rPr>
          <w:rFonts w:asciiTheme="minorEastAsia" w:hAnsiTheme="minorEastAsia"/>
          <w:iCs/>
          <w:sz w:val="24"/>
          <w:szCs w:val="30"/>
        </w:rPr>
        <w:t>为解决“</w:t>
      </w:r>
      <w:proofErr w:type="gramStart"/>
      <w:r>
        <w:rPr>
          <w:rFonts w:asciiTheme="minorEastAsia" w:hAnsiTheme="minorEastAsia"/>
          <w:iCs/>
          <w:sz w:val="24"/>
          <w:szCs w:val="30"/>
        </w:rPr>
        <w:t>一机一点表</w:t>
      </w:r>
      <w:proofErr w:type="gramEnd"/>
      <w:r>
        <w:rPr>
          <w:rFonts w:asciiTheme="minorEastAsia" w:hAnsiTheme="minorEastAsia"/>
          <w:iCs/>
          <w:sz w:val="24"/>
          <w:szCs w:val="30"/>
        </w:rPr>
        <w:t>”的维护难题，采用 “终端自描述，工具自适应”的技术路线。</w:t>
      </w:r>
    </w:p>
    <w:p w14:paraId="6196D6E1" w14:textId="77777777" w:rsidR="006566F0" w:rsidRDefault="00787B4D">
      <w:pPr>
        <w:spacing w:line="360" w:lineRule="auto"/>
        <w:rPr>
          <w:rFonts w:asciiTheme="minorEastAsia" w:hAnsiTheme="minorEastAsia"/>
          <w:b/>
          <w:iCs/>
          <w:sz w:val="24"/>
          <w:szCs w:val="30"/>
        </w:rPr>
      </w:pPr>
      <w:r>
        <w:rPr>
          <w:rFonts w:asciiTheme="minorEastAsia" w:hAnsiTheme="minorEastAsia"/>
          <w:b/>
          <w:bCs/>
          <w:iCs/>
          <w:sz w:val="24"/>
          <w:szCs w:val="30"/>
        </w:rPr>
        <w:t>自描述文件</w:t>
      </w:r>
      <w:r>
        <w:rPr>
          <w:rFonts w:asciiTheme="minorEastAsia" w:hAnsiTheme="minorEastAsia"/>
          <w:iCs/>
          <w:sz w:val="24"/>
          <w:szCs w:val="30"/>
        </w:rPr>
        <w:t xml:space="preserve">：配电终端内部存储一份标准化的描述文件（如 XML 或 </w:t>
      </w:r>
      <w:r>
        <w:rPr>
          <w:rFonts w:asciiTheme="minorEastAsia" w:hAnsiTheme="minorEastAsia" w:hint="eastAsia"/>
          <w:iCs/>
          <w:sz w:val="24"/>
          <w:szCs w:val="30"/>
        </w:rPr>
        <w:t>msg</w:t>
      </w:r>
      <w:r>
        <w:rPr>
          <w:rFonts w:asciiTheme="minorEastAsia" w:hAnsiTheme="minorEastAsia"/>
          <w:iCs/>
          <w:sz w:val="24"/>
          <w:szCs w:val="30"/>
        </w:rPr>
        <w:t xml:space="preserve"> 格式），</w:t>
      </w:r>
      <w:r>
        <w:rPr>
          <w:rFonts w:asciiTheme="minorEastAsia" w:hAnsiTheme="minorEastAsia"/>
          <w:iCs/>
          <w:sz w:val="24"/>
          <w:szCs w:val="30"/>
        </w:rPr>
        <w:lastRenderedPageBreak/>
        <w:t>定义了本机支持的所有遥信、遥测、参数的点号、名称、数据类型及比例系数。</w:t>
      </w:r>
      <w:r>
        <w:rPr>
          <w:rFonts w:asciiTheme="minorEastAsia" w:hAnsiTheme="minorEastAsia" w:hint="eastAsia"/>
          <w:b/>
          <w:iCs/>
          <w:sz w:val="24"/>
          <w:szCs w:val="30"/>
        </w:rPr>
        <w:t>在线</w:t>
      </w:r>
      <w:r>
        <w:rPr>
          <w:rFonts w:asciiTheme="minorEastAsia" w:hAnsiTheme="minorEastAsia"/>
          <w:b/>
          <w:bCs/>
          <w:iCs/>
          <w:sz w:val="24"/>
          <w:szCs w:val="30"/>
        </w:rPr>
        <w:t>交互流程</w:t>
      </w:r>
      <w:r>
        <w:rPr>
          <w:rFonts w:asciiTheme="minorEastAsia" w:hAnsiTheme="minorEastAsia" w:hint="eastAsia"/>
          <w:b/>
          <w:iCs/>
          <w:sz w:val="24"/>
          <w:szCs w:val="30"/>
        </w:rPr>
        <w:t>：</w:t>
      </w:r>
    </w:p>
    <w:p w14:paraId="72BE7051" w14:textId="77777777" w:rsidR="006566F0" w:rsidRDefault="00787B4D">
      <w:pPr>
        <w:spacing w:line="360" w:lineRule="auto"/>
        <w:rPr>
          <w:rFonts w:asciiTheme="minorEastAsia" w:hAnsiTheme="minorEastAsia"/>
          <w:iCs/>
          <w:sz w:val="24"/>
          <w:szCs w:val="30"/>
        </w:rPr>
      </w:pPr>
      <w:r>
        <w:rPr>
          <w:rFonts w:asciiTheme="minorEastAsia" w:hAnsiTheme="minorEastAsia" w:hint="eastAsia"/>
          <w:iCs/>
          <w:sz w:val="24"/>
          <w:szCs w:val="30"/>
        </w:rPr>
        <w:t>1）</w:t>
      </w:r>
      <w:r>
        <w:rPr>
          <w:rFonts w:asciiTheme="minorEastAsia" w:hAnsiTheme="minorEastAsia"/>
          <w:iCs/>
          <w:sz w:val="24"/>
          <w:szCs w:val="30"/>
        </w:rPr>
        <w:t>运</w:t>
      </w:r>
      <w:proofErr w:type="gramStart"/>
      <w:r>
        <w:rPr>
          <w:rFonts w:asciiTheme="minorEastAsia" w:hAnsiTheme="minorEastAsia"/>
          <w:iCs/>
          <w:sz w:val="24"/>
          <w:szCs w:val="30"/>
        </w:rPr>
        <w:t>维工具</w:t>
      </w:r>
      <w:proofErr w:type="gramEnd"/>
      <w:r>
        <w:rPr>
          <w:rFonts w:asciiTheme="minorEastAsia" w:hAnsiTheme="minorEastAsia"/>
          <w:iCs/>
          <w:sz w:val="24"/>
          <w:szCs w:val="30"/>
        </w:rPr>
        <w:t>连接成功后，首先发送“获取自描述文件”指令。</w:t>
      </w:r>
    </w:p>
    <w:p w14:paraId="0EE7D9ED" w14:textId="77777777" w:rsidR="006566F0" w:rsidRDefault="00787B4D">
      <w:pPr>
        <w:spacing w:line="360" w:lineRule="auto"/>
        <w:rPr>
          <w:rFonts w:asciiTheme="minorEastAsia" w:hAnsiTheme="minorEastAsia"/>
          <w:iCs/>
          <w:sz w:val="24"/>
          <w:szCs w:val="30"/>
        </w:rPr>
      </w:pPr>
      <w:r>
        <w:rPr>
          <w:rFonts w:asciiTheme="minorEastAsia" w:hAnsiTheme="minorEastAsia" w:hint="eastAsia"/>
          <w:iCs/>
          <w:sz w:val="24"/>
          <w:szCs w:val="30"/>
        </w:rPr>
        <w:t>2）</w:t>
      </w:r>
      <w:r>
        <w:rPr>
          <w:rFonts w:asciiTheme="minorEastAsia" w:hAnsiTheme="minorEastAsia"/>
          <w:iCs/>
          <w:sz w:val="24"/>
          <w:szCs w:val="30"/>
        </w:rPr>
        <w:t>终端上传描述文件。</w:t>
      </w:r>
    </w:p>
    <w:p w14:paraId="6FA00E5E" w14:textId="77777777" w:rsidR="006566F0" w:rsidRDefault="00787B4D">
      <w:pPr>
        <w:spacing w:line="360" w:lineRule="auto"/>
        <w:rPr>
          <w:rFonts w:asciiTheme="minorEastAsia" w:hAnsiTheme="minorEastAsia"/>
          <w:iCs/>
          <w:sz w:val="24"/>
          <w:szCs w:val="30"/>
        </w:rPr>
      </w:pPr>
      <w:r>
        <w:rPr>
          <w:rFonts w:asciiTheme="minorEastAsia" w:hAnsiTheme="minorEastAsia" w:hint="eastAsia"/>
          <w:iCs/>
          <w:sz w:val="24"/>
          <w:szCs w:val="30"/>
        </w:rPr>
        <w:t>3）</w:t>
      </w:r>
      <w:r>
        <w:rPr>
          <w:rFonts w:asciiTheme="minorEastAsia" w:hAnsiTheme="minorEastAsia"/>
          <w:iCs/>
          <w:sz w:val="24"/>
          <w:szCs w:val="30"/>
        </w:rPr>
        <w:t>工具根据文件内容，动态生成图形化界面。</w:t>
      </w:r>
    </w:p>
    <w:p w14:paraId="6A5431F8" w14:textId="77777777" w:rsidR="006566F0" w:rsidRDefault="00787B4D">
      <w:pPr>
        <w:spacing w:line="360" w:lineRule="auto"/>
        <w:rPr>
          <w:rFonts w:asciiTheme="minorEastAsia" w:hAnsiTheme="minorEastAsia"/>
          <w:iCs/>
          <w:sz w:val="24"/>
          <w:szCs w:val="30"/>
        </w:rPr>
      </w:pPr>
      <w:r>
        <w:rPr>
          <w:rFonts w:asciiTheme="minorEastAsia" w:hAnsiTheme="minorEastAsia" w:hint="eastAsia"/>
          <w:iCs/>
          <w:sz w:val="24"/>
          <w:szCs w:val="30"/>
        </w:rPr>
        <w:t>4）</w:t>
      </w:r>
      <w:r>
        <w:rPr>
          <w:rFonts w:asciiTheme="minorEastAsia" w:hAnsiTheme="minorEastAsia"/>
          <w:iCs/>
          <w:sz w:val="24"/>
          <w:szCs w:val="30"/>
        </w:rPr>
        <w:t>效果：运</w:t>
      </w:r>
      <w:proofErr w:type="gramStart"/>
      <w:r>
        <w:rPr>
          <w:rFonts w:asciiTheme="minorEastAsia" w:hAnsiTheme="minorEastAsia"/>
          <w:iCs/>
          <w:sz w:val="24"/>
          <w:szCs w:val="30"/>
        </w:rPr>
        <w:t>维人员</w:t>
      </w:r>
      <w:proofErr w:type="gramEnd"/>
      <w:r>
        <w:rPr>
          <w:rFonts w:asciiTheme="minorEastAsia" w:hAnsiTheme="minorEastAsia"/>
          <w:iCs/>
          <w:sz w:val="24"/>
          <w:szCs w:val="30"/>
        </w:rPr>
        <w:t>无需手动导入点表，插上设备即可看到准确的“A相电压”、“弹簧未储能”等中文名称，实现即插即用。</w:t>
      </w:r>
    </w:p>
    <w:p w14:paraId="3B0DE0D1" w14:textId="77777777" w:rsidR="006566F0" w:rsidRDefault="00787B4D">
      <w:pPr>
        <w:spacing w:before="120" w:after="120" w:line="360" w:lineRule="auto"/>
        <w:outlineLvl w:val="2"/>
        <w:rPr>
          <w:rFonts w:asciiTheme="minorEastAsia" w:hAnsiTheme="minorEastAsia"/>
          <w:b/>
          <w:bCs/>
          <w:iCs/>
          <w:sz w:val="24"/>
          <w:szCs w:val="30"/>
        </w:rPr>
      </w:pPr>
      <w:r>
        <w:rPr>
          <w:rFonts w:asciiTheme="minorEastAsia" w:hAnsiTheme="minorEastAsia" w:hint="eastAsia"/>
          <w:b/>
          <w:bCs/>
          <w:iCs/>
          <w:sz w:val="24"/>
          <w:szCs w:val="30"/>
        </w:rPr>
        <w:t xml:space="preserve">2.1.3 </w:t>
      </w:r>
      <w:r>
        <w:rPr>
          <w:rFonts w:asciiTheme="minorEastAsia" w:hAnsiTheme="minorEastAsia"/>
          <w:b/>
          <w:bCs/>
          <w:iCs/>
          <w:sz w:val="24"/>
          <w:szCs w:val="30"/>
        </w:rPr>
        <w:t>参数配置</w:t>
      </w:r>
    </w:p>
    <w:p w14:paraId="1E769715" w14:textId="77777777" w:rsidR="006566F0" w:rsidRDefault="00787B4D">
      <w:pPr>
        <w:spacing w:line="360" w:lineRule="auto"/>
        <w:ind w:leftChars="100" w:left="210"/>
        <w:rPr>
          <w:rFonts w:asciiTheme="minorEastAsia" w:hAnsiTheme="minorEastAsia"/>
          <w:iCs/>
          <w:sz w:val="24"/>
          <w:szCs w:val="30"/>
        </w:rPr>
      </w:pPr>
      <w:r>
        <w:rPr>
          <w:rFonts w:asciiTheme="minorEastAsia" w:hAnsiTheme="minorEastAsia" w:hint="eastAsia"/>
          <w:b/>
          <w:bCs/>
          <w:iCs/>
          <w:sz w:val="24"/>
          <w:szCs w:val="30"/>
        </w:rPr>
        <w:t>1）参数</w:t>
      </w:r>
      <w:r>
        <w:rPr>
          <w:rFonts w:asciiTheme="minorEastAsia" w:hAnsiTheme="minorEastAsia"/>
          <w:b/>
          <w:bCs/>
          <w:iCs/>
          <w:sz w:val="24"/>
          <w:szCs w:val="30"/>
        </w:rPr>
        <w:t>管理</w:t>
      </w:r>
      <w:r>
        <w:rPr>
          <w:rFonts w:asciiTheme="minorEastAsia" w:hAnsiTheme="minorEastAsia"/>
          <w:iCs/>
          <w:sz w:val="24"/>
          <w:szCs w:val="30"/>
        </w:rPr>
        <w:t>：</w:t>
      </w:r>
      <w:r>
        <w:rPr>
          <w:rFonts w:asciiTheme="minorEastAsia" w:hAnsiTheme="minorEastAsia" w:hint="eastAsia"/>
          <w:iCs/>
          <w:sz w:val="24"/>
          <w:szCs w:val="30"/>
        </w:rPr>
        <w:t>支持固有参数读取；</w:t>
      </w:r>
      <w:r>
        <w:rPr>
          <w:rFonts w:asciiTheme="minorEastAsia" w:hAnsiTheme="minorEastAsia"/>
          <w:iCs/>
          <w:sz w:val="24"/>
          <w:szCs w:val="30"/>
        </w:rPr>
        <w:t>支持</w:t>
      </w:r>
      <w:r>
        <w:rPr>
          <w:rFonts w:asciiTheme="minorEastAsia" w:hAnsiTheme="minorEastAsia" w:hint="eastAsia"/>
          <w:iCs/>
          <w:sz w:val="24"/>
          <w:szCs w:val="30"/>
        </w:rPr>
        <w:t>运行参数、动作参数</w:t>
      </w:r>
      <w:r>
        <w:rPr>
          <w:rFonts w:asciiTheme="minorEastAsia" w:hAnsiTheme="minorEastAsia"/>
          <w:iCs/>
          <w:sz w:val="24"/>
          <w:szCs w:val="30"/>
        </w:rPr>
        <w:t>的读取</w:t>
      </w:r>
      <w:r>
        <w:rPr>
          <w:rFonts w:asciiTheme="minorEastAsia" w:hAnsiTheme="minorEastAsia" w:hint="eastAsia"/>
          <w:iCs/>
          <w:sz w:val="24"/>
          <w:szCs w:val="30"/>
        </w:rPr>
        <w:t>和</w:t>
      </w:r>
      <w:r>
        <w:rPr>
          <w:rFonts w:asciiTheme="minorEastAsia" w:hAnsiTheme="minorEastAsia"/>
          <w:iCs/>
          <w:sz w:val="24"/>
          <w:szCs w:val="30"/>
        </w:rPr>
        <w:t>修改。</w:t>
      </w:r>
    </w:p>
    <w:p w14:paraId="468EBC59" w14:textId="77777777" w:rsidR="006566F0" w:rsidRDefault="00787B4D">
      <w:pPr>
        <w:spacing w:line="360" w:lineRule="auto"/>
        <w:ind w:leftChars="100" w:left="210"/>
        <w:rPr>
          <w:rFonts w:asciiTheme="minorEastAsia" w:hAnsiTheme="minorEastAsia"/>
          <w:iCs/>
          <w:sz w:val="24"/>
          <w:szCs w:val="30"/>
        </w:rPr>
      </w:pPr>
      <w:r>
        <w:rPr>
          <w:rFonts w:asciiTheme="minorEastAsia" w:hAnsiTheme="minorEastAsia" w:hint="eastAsia"/>
          <w:b/>
          <w:bCs/>
          <w:iCs/>
          <w:sz w:val="24"/>
          <w:szCs w:val="30"/>
        </w:rPr>
        <w:t>2）</w:t>
      </w:r>
      <w:r>
        <w:rPr>
          <w:rFonts w:asciiTheme="minorEastAsia" w:hAnsiTheme="minorEastAsia"/>
          <w:b/>
          <w:bCs/>
          <w:iCs/>
          <w:sz w:val="24"/>
          <w:szCs w:val="30"/>
        </w:rPr>
        <w:t>批量下发</w:t>
      </w:r>
      <w:r>
        <w:rPr>
          <w:rFonts w:asciiTheme="minorEastAsia" w:hAnsiTheme="minorEastAsia"/>
          <w:iCs/>
          <w:sz w:val="24"/>
          <w:szCs w:val="30"/>
        </w:rPr>
        <w:t>：</w:t>
      </w:r>
      <w:r>
        <w:rPr>
          <w:rFonts w:asciiTheme="minorEastAsia" w:hAnsiTheme="minorEastAsia" w:hint="eastAsia"/>
          <w:iCs/>
          <w:sz w:val="24"/>
          <w:szCs w:val="30"/>
        </w:rPr>
        <w:t>支持终端参数作为模版导入和导出，</w:t>
      </w:r>
      <w:r>
        <w:rPr>
          <w:rFonts w:asciiTheme="minorEastAsia" w:hAnsiTheme="minorEastAsia"/>
          <w:iCs/>
          <w:sz w:val="24"/>
          <w:szCs w:val="30"/>
        </w:rPr>
        <w:t>支持将标准参数模板一键下发至终端，并自动进行“回读校验”，确保</w:t>
      </w:r>
      <w:proofErr w:type="gramStart"/>
      <w:r>
        <w:rPr>
          <w:rFonts w:asciiTheme="minorEastAsia" w:hAnsiTheme="minorEastAsia"/>
          <w:iCs/>
          <w:sz w:val="24"/>
          <w:szCs w:val="30"/>
        </w:rPr>
        <w:t>下发值</w:t>
      </w:r>
      <w:proofErr w:type="gramEnd"/>
      <w:r>
        <w:rPr>
          <w:rFonts w:asciiTheme="minorEastAsia" w:hAnsiTheme="minorEastAsia"/>
          <w:iCs/>
          <w:sz w:val="24"/>
          <w:szCs w:val="30"/>
        </w:rPr>
        <w:t>与终端实际存储值一致。</w:t>
      </w:r>
    </w:p>
    <w:p w14:paraId="6CDC7341" w14:textId="77777777" w:rsidR="006566F0" w:rsidRDefault="00787B4D">
      <w:pPr>
        <w:spacing w:line="360" w:lineRule="auto"/>
        <w:ind w:leftChars="100" w:left="210"/>
        <w:rPr>
          <w:rFonts w:asciiTheme="minorEastAsia" w:hAnsiTheme="minorEastAsia"/>
          <w:iCs/>
          <w:sz w:val="24"/>
          <w:szCs w:val="30"/>
        </w:rPr>
      </w:pPr>
      <w:r>
        <w:rPr>
          <w:rFonts w:asciiTheme="minorEastAsia" w:hAnsiTheme="minorEastAsia" w:hint="eastAsia"/>
          <w:b/>
          <w:bCs/>
          <w:iCs/>
          <w:sz w:val="24"/>
          <w:szCs w:val="30"/>
        </w:rPr>
        <w:t>3）</w:t>
      </w:r>
      <w:r>
        <w:rPr>
          <w:rFonts w:asciiTheme="minorEastAsia" w:hAnsiTheme="minorEastAsia"/>
          <w:b/>
          <w:bCs/>
          <w:iCs/>
          <w:sz w:val="24"/>
          <w:szCs w:val="30"/>
        </w:rPr>
        <w:t>分区管理</w:t>
      </w:r>
      <w:r>
        <w:rPr>
          <w:rFonts w:asciiTheme="minorEastAsia" w:hAnsiTheme="minorEastAsia"/>
          <w:iCs/>
          <w:sz w:val="24"/>
          <w:szCs w:val="30"/>
        </w:rPr>
        <w:t>：支持</w:t>
      </w:r>
      <w:r>
        <w:rPr>
          <w:rFonts w:asciiTheme="minorEastAsia" w:hAnsiTheme="minorEastAsia" w:hint="eastAsia"/>
          <w:iCs/>
          <w:sz w:val="24"/>
          <w:szCs w:val="30"/>
        </w:rPr>
        <w:t>多个</w:t>
      </w:r>
      <w:r>
        <w:rPr>
          <w:rFonts w:asciiTheme="minorEastAsia" w:hAnsiTheme="minorEastAsia"/>
          <w:iCs/>
          <w:sz w:val="24"/>
          <w:szCs w:val="30"/>
        </w:rPr>
        <w:t>定值区（</w:t>
      </w:r>
      <w:proofErr w:type="gramStart"/>
      <w:r>
        <w:rPr>
          <w:rFonts w:asciiTheme="minorEastAsia" w:hAnsiTheme="minorEastAsia"/>
          <w:iCs/>
          <w:sz w:val="24"/>
          <w:szCs w:val="30"/>
        </w:rPr>
        <w:t>如运行区</w:t>
      </w:r>
      <w:proofErr w:type="gramEnd"/>
      <w:r>
        <w:rPr>
          <w:rFonts w:asciiTheme="minorEastAsia" w:hAnsiTheme="minorEastAsia"/>
          <w:iCs/>
          <w:sz w:val="24"/>
          <w:szCs w:val="30"/>
        </w:rPr>
        <w:t>、备用区）的切换与管理。</w:t>
      </w:r>
    </w:p>
    <w:p w14:paraId="603E650B" w14:textId="77777777" w:rsidR="006566F0" w:rsidRDefault="00787B4D">
      <w:pPr>
        <w:spacing w:before="120" w:after="120" w:line="360" w:lineRule="auto"/>
        <w:outlineLvl w:val="2"/>
        <w:rPr>
          <w:rFonts w:asciiTheme="minorEastAsia" w:hAnsiTheme="minorEastAsia"/>
          <w:b/>
          <w:bCs/>
          <w:iCs/>
          <w:sz w:val="24"/>
          <w:szCs w:val="30"/>
        </w:rPr>
      </w:pPr>
      <w:r>
        <w:rPr>
          <w:rFonts w:asciiTheme="minorEastAsia" w:hAnsiTheme="minorEastAsia" w:hint="eastAsia"/>
          <w:b/>
          <w:bCs/>
          <w:iCs/>
          <w:sz w:val="24"/>
          <w:szCs w:val="30"/>
        </w:rPr>
        <w:t xml:space="preserve">2.1.4 </w:t>
      </w:r>
      <w:r>
        <w:rPr>
          <w:rFonts w:asciiTheme="minorEastAsia" w:hAnsiTheme="minorEastAsia"/>
          <w:b/>
          <w:bCs/>
          <w:iCs/>
          <w:sz w:val="24"/>
          <w:szCs w:val="30"/>
        </w:rPr>
        <w:t>三遥调试</w:t>
      </w:r>
    </w:p>
    <w:p w14:paraId="54B74E81" w14:textId="77777777" w:rsidR="006566F0" w:rsidRDefault="00787B4D">
      <w:pPr>
        <w:numPr>
          <w:ilvl w:val="0"/>
          <w:numId w:val="1"/>
        </w:numPr>
        <w:spacing w:line="360" w:lineRule="auto"/>
        <w:rPr>
          <w:rFonts w:asciiTheme="minorEastAsia" w:hAnsiTheme="minorEastAsia"/>
          <w:iCs/>
          <w:sz w:val="24"/>
          <w:szCs w:val="30"/>
        </w:rPr>
      </w:pPr>
      <w:r>
        <w:rPr>
          <w:rFonts w:asciiTheme="minorEastAsia" w:hAnsiTheme="minorEastAsia"/>
          <w:b/>
          <w:bCs/>
          <w:iCs/>
          <w:sz w:val="24"/>
          <w:szCs w:val="30"/>
        </w:rPr>
        <w:t>数据监视</w:t>
      </w:r>
      <w:r>
        <w:rPr>
          <w:rFonts w:asciiTheme="minorEastAsia" w:hAnsiTheme="minorEastAsia"/>
          <w:iCs/>
          <w:sz w:val="24"/>
          <w:szCs w:val="30"/>
        </w:rPr>
        <w:t>：实时列表显示遥测值（电压、电流、功率）和遥信状态（开关位、告警信号），支持数据变化自动刷新（遥信&lt;1秒，遥测&lt;2秒）。</w:t>
      </w:r>
      <w:r>
        <w:rPr>
          <w:rFonts w:asciiTheme="minorEastAsia" w:hAnsiTheme="minorEastAsia" w:hint="eastAsia"/>
          <w:iCs/>
          <w:sz w:val="24"/>
          <w:szCs w:val="30"/>
        </w:rPr>
        <w:t>支持遥信数据召测，展示点号、名称、数值等关键信息，可通过清空功能重置显示界面，适配不同厂商设备的遥信点定义；支持遥测</w:t>
      </w:r>
      <w:proofErr w:type="gramStart"/>
      <w:r>
        <w:rPr>
          <w:rFonts w:asciiTheme="minorEastAsia" w:hAnsiTheme="minorEastAsia" w:hint="eastAsia"/>
          <w:iCs/>
          <w:sz w:val="24"/>
          <w:szCs w:val="30"/>
        </w:rPr>
        <w:t>手动召测和</w:t>
      </w:r>
      <w:proofErr w:type="gramEnd"/>
      <w:r>
        <w:rPr>
          <w:rFonts w:asciiTheme="minorEastAsia" w:hAnsiTheme="minorEastAsia" w:hint="eastAsia"/>
          <w:iCs/>
          <w:sz w:val="24"/>
          <w:szCs w:val="30"/>
        </w:rPr>
        <w:t>按时间间隔自动</w:t>
      </w:r>
      <w:proofErr w:type="gramStart"/>
      <w:r>
        <w:rPr>
          <w:rFonts w:asciiTheme="minorEastAsia" w:hAnsiTheme="minorEastAsia" w:hint="eastAsia"/>
          <w:iCs/>
          <w:sz w:val="24"/>
          <w:szCs w:val="30"/>
        </w:rPr>
        <w:t>召测两种</w:t>
      </w:r>
      <w:proofErr w:type="gramEnd"/>
      <w:r>
        <w:rPr>
          <w:rFonts w:asciiTheme="minorEastAsia" w:hAnsiTheme="minorEastAsia" w:hint="eastAsia"/>
          <w:iCs/>
          <w:sz w:val="24"/>
          <w:szCs w:val="30"/>
        </w:rPr>
        <w:t>模式，可自定义</w:t>
      </w:r>
      <w:proofErr w:type="gramStart"/>
      <w:r>
        <w:rPr>
          <w:rFonts w:asciiTheme="minorEastAsia" w:hAnsiTheme="minorEastAsia" w:hint="eastAsia"/>
          <w:iCs/>
          <w:sz w:val="24"/>
          <w:szCs w:val="30"/>
        </w:rPr>
        <w:t>自动召测时间间隔</w:t>
      </w:r>
      <w:proofErr w:type="gramEnd"/>
      <w:r>
        <w:rPr>
          <w:rFonts w:asciiTheme="minorEastAsia" w:hAnsiTheme="minorEastAsia" w:hint="eastAsia"/>
          <w:iCs/>
          <w:sz w:val="24"/>
          <w:szCs w:val="30"/>
        </w:rPr>
        <w:t>，直观展示点号、名称、数值及单位信息。</w:t>
      </w:r>
    </w:p>
    <w:p w14:paraId="174BA034" w14:textId="77777777" w:rsidR="006566F0" w:rsidRDefault="00787B4D">
      <w:pPr>
        <w:spacing w:line="360" w:lineRule="auto"/>
        <w:rPr>
          <w:rFonts w:asciiTheme="minorEastAsia" w:hAnsiTheme="minorEastAsia"/>
          <w:iCs/>
          <w:sz w:val="24"/>
          <w:szCs w:val="30"/>
        </w:rPr>
      </w:pPr>
      <w:r>
        <w:rPr>
          <w:rFonts w:asciiTheme="minorEastAsia" w:hAnsiTheme="minorEastAsia"/>
          <w:b/>
          <w:bCs/>
          <w:iCs/>
          <w:sz w:val="24"/>
          <w:szCs w:val="30"/>
        </w:rPr>
        <w:t>2）传动测试</w:t>
      </w:r>
      <w:r>
        <w:rPr>
          <w:rFonts w:asciiTheme="minorEastAsia" w:hAnsiTheme="minorEastAsia"/>
          <w:iCs/>
          <w:sz w:val="24"/>
          <w:szCs w:val="30"/>
        </w:rPr>
        <w:t xml:space="preserve"> </w:t>
      </w:r>
    </w:p>
    <w:p w14:paraId="4B4DAF99" w14:textId="77777777" w:rsidR="006566F0" w:rsidRDefault="00787B4D">
      <w:pPr>
        <w:pStyle w:val="ac"/>
        <w:numPr>
          <w:ilvl w:val="0"/>
          <w:numId w:val="2"/>
        </w:numPr>
        <w:spacing w:line="360" w:lineRule="auto"/>
        <w:ind w:firstLineChars="0"/>
        <w:rPr>
          <w:rFonts w:asciiTheme="minorEastAsia" w:hAnsiTheme="minorEastAsia"/>
          <w:iCs/>
          <w:sz w:val="24"/>
          <w:szCs w:val="30"/>
        </w:rPr>
      </w:pPr>
      <w:r>
        <w:rPr>
          <w:rFonts w:asciiTheme="minorEastAsia" w:hAnsiTheme="minorEastAsia"/>
          <w:b/>
          <w:bCs/>
          <w:iCs/>
          <w:sz w:val="24"/>
          <w:szCs w:val="30"/>
        </w:rPr>
        <w:t>遥控预置/执行</w:t>
      </w:r>
      <w:r>
        <w:rPr>
          <w:rFonts w:asciiTheme="minorEastAsia" w:hAnsiTheme="minorEastAsia"/>
          <w:iCs/>
          <w:sz w:val="24"/>
          <w:szCs w:val="30"/>
        </w:rPr>
        <w:t>：支持对断路器进行分/合闸操作，操作前强制进行安全校核（如检测当前是否处于就地控制模式）；</w:t>
      </w:r>
      <w:r>
        <w:rPr>
          <w:rFonts w:asciiTheme="minorEastAsia" w:hAnsiTheme="minorEastAsia" w:hint="eastAsia"/>
          <w:iCs/>
          <w:sz w:val="24"/>
          <w:szCs w:val="30"/>
        </w:rPr>
        <w:t>无线运</w:t>
      </w:r>
      <w:proofErr w:type="gramStart"/>
      <w:r>
        <w:rPr>
          <w:rFonts w:asciiTheme="minorEastAsia" w:hAnsiTheme="minorEastAsia" w:hint="eastAsia"/>
          <w:iCs/>
          <w:sz w:val="24"/>
          <w:szCs w:val="30"/>
        </w:rPr>
        <w:t>维模式</w:t>
      </w:r>
      <w:proofErr w:type="gramEnd"/>
      <w:r>
        <w:rPr>
          <w:rFonts w:asciiTheme="minorEastAsia" w:hAnsiTheme="minorEastAsia" w:hint="eastAsia"/>
          <w:iCs/>
          <w:sz w:val="24"/>
          <w:szCs w:val="30"/>
        </w:rPr>
        <w:t>下，禁用遥控操作</w:t>
      </w:r>
      <w:r>
        <w:rPr>
          <w:rFonts w:asciiTheme="minorEastAsia" w:hAnsiTheme="minorEastAsia"/>
          <w:iCs/>
          <w:sz w:val="24"/>
          <w:szCs w:val="30"/>
        </w:rPr>
        <w:t>。</w:t>
      </w:r>
    </w:p>
    <w:p w14:paraId="7E567012" w14:textId="77777777" w:rsidR="006566F0" w:rsidRDefault="00787B4D">
      <w:pPr>
        <w:pStyle w:val="ac"/>
        <w:numPr>
          <w:ilvl w:val="0"/>
          <w:numId w:val="2"/>
        </w:numPr>
        <w:spacing w:line="360" w:lineRule="auto"/>
        <w:ind w:firstLineChars="0"/>
        <w:rPr>
          <w:rFonts w:asciiTheme="minorEastAsia" w:hAnsiTheme="minorEastAsia"/>
          <w:iCs/>
          <w:sz w:val="24"/>
          <w:szCs w:val="30"/>
        </w:rPr>
      </w:pPr>
      <w:r>
        <w:rPr>
          <w:rFonts w:asciiTheme="minorEastAsia" w:hAnsiTheme="minorEastAsia"/>
          <w:b/>
          <w:bCs/>
          <w:iCs/>
          <w:sz w:val="24"/>
          <w:szCs w:val="30"/>
        </w:rPr>
        <w:t>软压板投退</w:t>
      </w:r>
      <w:r>
        <w:rPr>
          <w:rFonts w:asciiTheme="minorEastAsia" w:hAnsiTheme="minorEastAsia"/>
          <w:iCs/>
          <w:sz w:val="24"/>
          <w:szCs w:val="30"/>
        </w:rPr>
        <w:t>：支持对保护功能压板的</w:t>
      </w:r>
      <w:proofErr w:type="gramStart"/>
      <w:r>
        <w:rPr>
          <w:rFonts w:asciiTheme="minorEastAsia" w:hAnsiTheme="minorEastAsia"/>
          <w:iCs/>
          <w:sz w:val="24"/>
          <w:szCs w:val="30"/>
        </w:rPr>
        <w:t>远程投退操作</w:t>
      </w:r>
      <w:proofErr w:type="gramEnd"/>
      <w:r>
        <w:rPr>
          <w:rFonts w:asciiTheme="minorEastAsia" w:hAnsiTheme="minorEastAsia"/>
          <w:iCs/>
          <w:sz w:val="24"/>
          <w:szCs w:val="30"/>
        </w:rPr>
        <w:t>。</w:t>
      </w:r>
    </w:p>
    <w:p w14:paraId="55166D88" w14:textId="77777777" w:rsidR="006566F0" w:rsidRDefault="00787B4D">
      <w:pPr>
        <w:pStyle w:val="ac"/>
        <w:numPr>
          <w:ilvl w:val="0"/>
          <w:numId w:val="2"/>
        </w:numPr>
        <w:spacing w:line="360" w:lineRule="auto"/>
        <w:ind w:firstLineChars="0"/>
        <w:rPr>
          <w:rFonts w:asciiTheme="minorEastAsia" w:hAnsiTheme="minorEastAsia"/>
          <w:iCs/>
          <w:sz w:val="24"/>
          <w:szCs w:val="30"/>
        </w:rPr>
      </w:pPr>
      <w:r>
        <w:rPr>
          <w:rFonts w:asciiTheme="minorEastAsia" w:hAnsiTheme="minorEastAsia" w:hint="eastAsia"/>
          <w:b/>
          <w:bCs/>
          <w:iCs/>
          <w:sz w:val="24"/>
          <w:szCs w:val="30"/>
        </w:rPr>
        <w:t>技术要求：</w:t>
      </w:r>
      <w:r>
        <w:rPr>
          <w:rFonts w:asciiTheme="minorEastAsia" w:hAnsiTheme="minorEastAsia" w:hint="eastAsia"/>
          <w:iCs/>
          <w:sz w:val="24"/>
          <w:szCs w:val="30"/>
        </w:rPr>
        <w:t>支持单点遥控和双点遥控模式，满足不同厂商设备的调试需求，展示遥控点号、名称及当前值，支持一键控合、一键控分操作。</w:t>
      </w:r>
    </w:p>
    <w:p w14:paraId="5874D225" w14:textId="77777777" w:rsidR="006566F0" w:rsidRDefault="00787B4D">
      <w:pPr>
        <w:spacing w:before="120" w:after="120" w:line="360" w:lineRule="auto"/>
        <w:outlineLvl w:val="2"/>
        <w:rPr>
          <w:rFonts w:asciiTheme="minorEastAsia" w:hAnsiTheme="minorEastAsia"/>
          <w:b/>
          <w:bCs/>
          <w:iCs/>
          <w:sz w:val="24"/>
          <w:szCs w:val="30"/>
        </w:rPr>
      </w:pPr>
      <w:r>
        <w:rPr>
          <w:rFonts w:asciiTheme="minorEastAsia" w:hAnsiTheme="minorEastAsia" w:hint="eastAsia"/>
          <w:b/>
          <w:bCs/>
          <w:iCs/>
          <w:sz w:val="24"/>
          <w:szCs w:val="30"/>
        </w:rPr>
        <w:t xml:space="preserve">2.1.5 </w:t>
      </w:r>
      <w:r>
        <w:rPr>
          <w:rFonts w:asciiTheme="minorEastAsia" w:hAnsiTheme="minorEastAsia"/>
          <w:b/>
          <w:bCs/>
          <w:iCs/>
          <w:sz w:val="24"/>
          <w:szCs w:val="30"/>
        </w:rPr>
        <w:t>电能量召唤</w:t>
      </w:r>
    </w:p>
    <w:p w14:paraId="14AECA2F" w14:textId="77777777" w:rsidR="006566F0" w:rsidRDefault="00787B4D">
      <w:pPr>
        <w:spacing w:line="360" w:lineRule="auto"/>
        <w:rPr>
          <w:rFonts w:asciiTheme="minorEastAsia" w:hAnsiTheme="minorEastAsia"/>
          <w:iCs/>
          <w:sz w:val="24"/>
          <w:szCs w:val="30"/>
        </w:rPr>
      </w:pPr>
      <w:r>
        <w:rPr>
          <w:rFonts w:asciiTheme="minorEastAsia" w:hAnsiTheme="minorEastAsia" w:hint="eastAsia"/>
          <w:b/>
          <w:bCs/>
          <w:iCs/>
          <w:sz w:val="24"/>
          <w:szCs w:val="30"/>
        </w:rPr>
        <w:t>1）</w:t>
      </w:r>
      <w:r>
        <w:rPr>
          <w:rFonts w:asciiTheme="minorEastAsia" w:hAnsiTheme="minorEastAsia"/>
          <w:b/>
          <w:bCs/>
          <w:iCs/>
          <w:sz w:val="24"/>
          <w:szCs w:val="30"/>
        </w:rPr>
        <w:t>实时数据</w:t>
      </w:r>
      <w:r>
        <w:rPr>
          <w:rFonts w:asciiTheme="minorEastAsia" w:hAnsiTheme="minorEastAsia"/>
          <w:iCs/>
          <w:sz w:val="24"/>
          <w:szCs w:val="30"/>
        </w:rPr>
        <w:t>：</w:t>
      </w:r>
    </w:p>
    <w:p w14:paraId="108F2067" w14:textId="77777777" w:rsidR="006566F0" w:rsidRDefault="00787B4D">
      <w:pPr>
        <w:spacing w:line="360" w:lineRule="auto"/>
        <w:ind w:firstLine="420"/>
        <w:rPr>
          <w:rFonts w:asciiTheme="minorEastAsia" w:hAnsiTheme="minorEastAsia"/>
          <w:iCs/>
          <w:sz w:val="24"/>
          <w:szCs w:val="30"/>
        </w:rPr>
      </w:pPr>
      <w:r>
        <w:rPr>
          <w:rFonts w:asciiTheme="minorEastAsia" w:hAnsiTheme="minorEastAsia"/>
          <w:iCs/>
          <w:sz w:val="24"/>
          <w:szCs w:val="30"/>
        </w:rPr>
        <w:t>读取当前的正向/反向有功、无功电能示值。</w:t>
      </w:r>
    </w:p>
    <w:p w14:paraId="5DDAD327" w14:textId="77777777" w:rsidR="006566F0" w:rsidRDefault="00787B4D">
      <w:pPr>
        <w:spacing w:line="360" w:lineRule="auto"/>
        <w:rPr>
          <w:rFonts w:asciiTheme="minorEastAsia" w:hAnsiTheme="minorEastAsia"/>
          <w:iCs/>
          <w:sz w:val="24"/>
          <w:szCs w:val="30"/>
        </w:rPr>
      </w:pPr>
      <w:r>
        <w:rPr>
          <w:rFonts w:asciiTheme="minorEastAsia" w:hAnsiTheme="minorEastAsia" w:hint="eastAsia"/>
          <w:b/>
          <w:bCs/>
          <w:iCs/>
          <w:sz w:val="24"/>
          <w:szCs w:val="30"/>
        </w:rPr>
        <w:t>2）</w:t>
      </w:r>
      <w:r>
        <w:rPr>
          <w:rFonts w:asciiTheme="minorEastAsia" w:hAnsiTheme="minorEastAsia"/>
          <w:b/>
          <w:bCs/>
          <w:iCs/>
          <w:sz w:val="24"/>
          <w:szCs w:val="30"/>
        </w:rPr>
        <w:t>冻结数据</w:t>
      </w:r>
      <w:r>
        <w:rPr>
          <w:rFonts w:asciiTheme="minorEastAsia" w:hAnsiTheme="minorEastAsia"/>
          <w:iCs/>
          <w:sz w:val="24"/>
          <w:szCs w:val="30"/>
        </w:rPr>
        <w:t>：</w:t>
      </w:r>
    </w:p>
    <w:p w14:paraId="2EE360CD" w14:textId="77777777" w:rsidR="006566F0" w:rsidRDefault="00787B4D">
      <w:pPr>
        <w:spacing w:line="360" w:lineRule="auto"/>
        <w:ind w:firstLine="420"/>
        <w:rPr>
          <w:rFonts w:asciiTheme="minorEastAsia" w:hAnsiTheme="minorEastAsia"/>
          <w:iCs/>
          <w:sz w:val="24"/>
          <w:szCs w:val="30"/>
        </w:rPr>
      </w:pPr>
      <w:r>
        <w:rPr>
          <w:rFonts w:asciiTheme="minorEastAsia" w:hAnsiTheme="minorEastAsia"/>
          <w:iCs/>
          <w:sz w:val="24"/>
          <w:szCs w:val="30"/>
        </w:rPr>
        <w:lastRenderedPageBreak/>
        <w:t>支持召唤日冻结、月冻结电能量数据，用于线损分析比对。</w:t>
      </w:r>
    </w:p>
    <w:p w14:paraId="640565F2" w14:textId="77777777" w:rsidR="006566F0" w:rsidRDefault="00787B4D">
      <w:pPr>
        <w:spacing w:before="120" w:after="120" w:line="360" w:lineRule="auto"/>
        <w:outlineLvl w:val="2"/>
        <w:rPr>
          <w:rFonts w:asciiTheme="minorEastAsia" w:hAnsiTheme="minorEastAsia"/>
          <w:b/>
          <w:bCs/>
          <w:iCs/>
          <w:sz w:val="24"/>
          <w:szCs w:val="30"/>
        </w:rPr>
      </w:pPr>
      <w:r>
        <w:rPr>
          <w:rFonts w:asciiTheme="minorEastAsia" w:hAnsiTheme="minorEastAsia" w:hint="eastAsia"/>
          <w:b/>
          <w:bCs/>
          <w:iCs/>
          <w:sz w:val="24"/>
          <w:szCs w:val="30"/>
        </w:rPr>
        <w:t>2.1.6 历史文件</w:t>
      </w:r>
      <w:r>
        <w:rPr>
          <w:rFonts w:asciiTheme="minorEastAsia" w:hAnsiTheme="minorEastAsia"/>
          <w:b/>
          <w:bCs/>
          <w:iCs/>
          <w:sz w:val="24"/>
          <w:szCs w:val="30"/>
        </w:rPr>
        <w:t>/录波数据召唤</w:t>
      </w:r>
    </w:p>
    <w:p w14:paraId="3E24EE13" w14:textId="77777777" w:rsidR="006566F0" w:rsidRDefault="00787B4D">
      <w:pPr>
        <w:spacing w:line="360" w:lineRule="auto"/>
        <w:rPr>
          <w:rFonts w:asciiTheme="minorEastAsia" w:hAnsiTheme="minorEastAsia"/>
          <w:b/>
          <w:bCs/>
          <w:iCs/>
          <w:sz w:val="24"/>
          <w:szCs w:val="30"/>
        </w:rPr>
      </w:pPr>
      <w:r>
        <w:rPr>
          <w:rFonts w:asciiTheme="minorEastAsia" w:hAnsiTheme="minorEastAsia" w:hint="eastAsia"/>
          <w:b/>
          <w:bCs/>
          <w:iCs/>
          <w:sz w:val="24"/>
          <w:szCs w:val="30"/>
        </w:rPr>
        <w:t>1）历史文件召唤</w:t>
      </w:r>
      <w:r>
        <w:rPr>
          <w:rFonts w:asciiTheme="minorEastAsia" w:hAnsiTheme="minorEastAsia"/>
          <w:b/>
          <w:bCs/>
          <w:iCs/>
          <w:sz w:val="24"/>
          <w:szCs w:val="30"/>
        </w:rPr>
        <w:t>：</w:t>
      </w:r>
    </w:p>
    <w:p w14:paraId="29CE1DBB" w14:textId="77777777" w:rsidR="006566F0" w:rsidRDefault="00787B4D">
      <w:pPr>
        <w:spacing w:line="360" w:lineRule="auto"/>
        <w:rPr>
          <w:rFonts w:asciiTheme="minorEastAsia" w:hAnsiTheme="minorEastAsia"/>
          <w:iCs/>
          <w:sz w:val="24"/>
          <w:szCs w:val="30"/>
        </w:rPr>
      </w:pPr>
      <w:r>
        <w:rPr>
          <w:rFonts w:asciiTheme="minorEastAsia" w:hAnsiTheme="minorEastAsia" w:hint="eastAsia"/>
          <w:iCs/>
          <w:sz w:val="24"/>
          <w:szCs w:val="30"/>
        </w:rPr>
        <w:t>历史文件包含遥控文件、SOE文件、极值文件、定点文件、冻结电能量文件、功率反向电能</w:t>
      </w:r>
      <w:proofErr w:type="gramStart"/>
      <w:r>
        <w:rPr>
          <w:rFonts w:asciiTheme="minorEastAsia" w:hAnsiTheme="minorEastAsia" w:hint="eastAsia"/>
          <w:iCs/>
          <w:sz w:val="24"/>
          <w:szCs w:val="30"/>
        </w:rPr>
        <w:t>量文件</w:t>
      </w:r>
      <w:proofErr w:type="gramEnd"/>
      <w:r>
        <w:rPr>
          <w:rFonts w:asciiTheme="minorEastAsia" w:hAnsiTheme="minorEastAsia" w:hint="eastAsia"/>
          <w:iCs/>
          <w:sz w:val="24"/>
          <w:szCs w:val="30"/>
        </w:rPr>
        <w:t>和日志文件。</w:t>
      </w:r>
    </w:p>
    <w:p w14:paraId="635745B4" w14:textId="77777777" w:rsidR="006566F0" w:rsidRDefault="00787B4D">
      <w:pPr>
        <w:spacing w:line="360" w:lineRule="auto"/>
        <w:rPr>
          <w:rFonts w:asciiTheme="minorEastAsia" w:hAnsiTheme="minorEastAsia"/>
          <w:iCs/>
          <w:sz w:val="24"/>
          <w:szCs w:val="30"/>
        </w:rPr>
      </w:pPr>
      <w:r>
        <w:rPr>
          <w:rFonts w:asciiTheme="minorEastAsia" w:hAnsiTheme="minorEastAsia" w:hint="eastAsia"/>
          <w:b/>
          <w:bCs/>
          <w:iCs/>
          <w:sz w:val="24"/>
          <w:szCs w:val="30"/>
        </w:rPr>
        <w:t>2）</w:t>
      </w:r>
      <w:proofErr w:type="gramStart"/>
      <w:r>
        <w:rPr>
          <w:rFonts w:asciiTheme="minorEastAsia" w:hAnsiTheme="minorEastAsia"/>
          <w:b/>
          <w:bCs/>
          <w:iCs/>
          <w:sz w:val="24"/>
          <w:szCs w:val="30"/>
        </w:rPr>
        <w:t>录波文件</w:t>
      </w:r>
      <w:proofErr w:type="gramEnd"/>
      <w:r>
        <w:rPr>
          <w:rFonts w:asciiTheme="minorEastAsia" w:hAnsiTheme="minorEastAsia"/>
          <w:iCs/>
          <w:sz w:val="24"/>
          <w:szCs w:val="30"/>
        </w:rPr>
        <w:t>：支持召唤</w:t>
      </w:r>
      <w:proofErr w:type="gramStart"/>
      <w:r>
        <w:rPr>
          <w:rFonts w:asciiTheme="minorEastAsia" w:hAnsiTheme="minorEastAsia"/>
          <w:iCs/>
          <w:sz w:val="24"/>
          <w:szCs w:val="30"/>
        </w:rPr>
        <w:t>故障录波文件</w:t>
      </w:r>
      <w:proofErr w:type="gramEnd"/>
      <w:r>
        <w:rPr>
          <w:rFonts w:asciiTheme="minorEastAsia" w:hAnsiTheme="minorEastAsia"/>
          <w:iCs/>
          <w:sz w:val="24"/>
          <w:szCs w:val="30"/>
        </w:rPr>
        <w:t>（包含故障前后的波形数据）。</w:t>
      </w:r>
    </w:p>
    <w:p w14:paraId="261A0221" w14:textId="77777777" w:rsidR="006566F0" w:rsidRDefault="00787B4D">
      <w:pPr>
        <w:spacing w:line="360" w:lineRule="auto"/>
        <w:rPr>
          <w:rFonts w:asciiTheme="minorEastAsia" w:hAnsiTheme="minorEastAsia"/>
          <w:iCs/>
          <w:sz w:val="24"/>
          <w:szCs w:val="30"/>
        </w:rPr>
      </w:pPr>
      <w:r>
        <w:rPr>
          <w:rFonts w:asciiTheme="minorEastAsia" w:hAnsiTheme="minorEastAsia" w:hint="eastAsia"/>
          <w:b/>
          <w:bCs/>
          <w:iCs/>
          <w:sz w:val="24"/>
          <w:szCs w:val="30"/>
        </w:rPr>
        <w:t>3）技术要求：</w:t>
      </w:r>
      <w:r>
        <w:rPr>
          <w:rFonts w:asciiTheme="minorEastAsia" w:hAnsiTheme="minorEastAsia" w:hint="eastAsia"/>
          <w:iCs/>
          <w:sz w:val="24"/>
          <w:szCs w:val="30"/>
        </w:rPr>
        <w:t>具备可视化关联展示功能，可根据历时文件/录波数</w:t>
      </w:r>
      <w:proofErr w:type="gramStart"/>
      <w:r>
        <w:rPr>
          <w:rFonts w:asciiTheme="minorEastAsia" w:hAnsiTheme="minorEastAsia" w:hint="eastAsia"/>
          <w:iCs/>
          <w:sz w:val="24"/>
          <w:szCs w:val="30"/>
        </w:rPr>
        <w:t>据显示</w:t>
      </w:r>
      <w:proofErr w:type="gramEnd"/>
      <w:r>
        <w:rPr>
          <w:rFonts w:asciiTheme="minorEastAsia" w:hAnsiTheme="minorEastAsia" w:hint="eastAsia"/>
          <w:iCs/>
          <w:sz w:val="24"/>
          <w:szCs w:val="30"/>
        </w:rPr>
        <w:t>关联的点号、名称、事件值等详细数据，支持清空操作。</w:t>
      </w:r>
    </w:p>
    <w:p w14:paraId="4ED06981" w14:textId="77777777" w:rsidR="006566F0" w:rsidRDefault="00787B4D">
      <w:pPr>
        <w:spacing w:before="120" w:after="120" w:line="360" w:lineRule="auto"/>
        <w:outlineLvl w:val="2"/>
        <w:rPr>
          <w:rFonts w:asciiTheme="minorEastAsia" w:hAnsiTheme="minorEastAsia"/>
          <w:b/>
          <w:bCs/>
          <w:iCs/>
          <w:sz w:val="24"/>
          <w:szCs w:val="30"/>
        </w:rPr>
      </w:pPr>
      <w:r>
        <w:rPr>
          <w:rFonts w:asciiTheme="minorEastAsia" w:hAnsiTheme="minorEastAsia" w:hint="eastAsia"/>
          <w:b/>
          <w:bCs/>
          <w:iCs/>
          <w:sz w:val="24"/>
          <w:szCs w:val="30"/>
        </w:rPr>
        <w:t>2.1.7 录波数据</w:t>
      </w:r>
      <w:r>
        <w:rPr>
          <w:rFonts w:asciiTheme="minorEastAsia" w:hAnsiTheme="minorEastAsia"/>
          <w:b/>
          <w:bCs/>
          <w:iCs/>
          <w:sz w:val="24"/>
          <w:szCs w:val="30"/>
        </w:rPr>
        <w:t>查看</w:t>
      </w:r>
    </w:p>
    <w:p w14:paraId="2C6C5893" w14:textId="77777777" w:rsidR="006566F0" w:rsidRDefault="00787B4D">
      <w:pPr>
        <w:spacing w:line="360" w:lineRule="auto"/>
        <w:rPr>
          <w:rFonts w:asciiTheme="minorEastAsia" w:hAnsiTheme="minorEastAsia"/>
          <w:iCs/>
          <w:sz w:val="24"/>
          <w:szCs w:val="30"/>
        </w:rPr>
      </w:pPr>
      <w:r>
        <w:rPr>
          <w:rFonts w:asciiTheme="minorEastAsia" w:hAnsiTheme="minorEastAsia" w:hint="eastAsia"/>
          <w:b/>
          <w:bCs/>
          <w:iCs/>
          <w:sz w:val="24"/>
          <w:szCs w:val="30"/>
        </w:rPr>
        <w:t>1）</w:t>
      </w:r>
      <w:r>
        <w:rPr>
          <w:rFonts w:asciiTheme="minorEastAsia" w:hAnsiTheme="minorEastAsia"/>
          <w:b/>
          <w:bCs/>
          <w:iCs/>
          <w:sz w:val="24"/>
          <w:szCs w:val="30"/>
        </w:rPr>
        <w:t>内置插件</w:t>
      </w:r>
      <w:r>
        <w:rPr>
          <w:rFonts w:asciiTheme="minorEastAsia" w:hAnsiTheme="minorEastAsia"/>
          <w:iCs/>
          <w:sz w:val="24"/>
          <w:szCs w:val="30"/>
        </w:rPr>
        <w:t>：运</w:t>
      </w:r>
      <w:proofErr w:type="gramStart"/>
      <w:r>
        <w:rPr>
          <w:rFonts w:asciiTheme="minorEastAsia" w:hAnsiTheme="minorEastAsia"/>
          <w:iCs/>
          <w:sz w:val="24"/>
          <w:szCs w:val="30"/>
        </w:rPr>
        <w:t>维工具</w:t>
      </w:r>
      <w:proofErr w:type="gramEnd"/>
      <w:r>
        <w:rPr>
          <w:rFonts w:asciiTheme="minorEastAsia" w:hAnsiTheme="minorEastAsia"/>
          <w:iCs/>
          <w:sz w:val="24"/>
          <w:szCs w:val="30"/>
        </w:rPr>
        <w:t>软件内置 COMTRADE 解析模块</w:t>
      </w:r>
    </w:p>
    <w:p w14:paraId="538EC9A8" w14:textId="77777777" w:rsidR="006566F0" w:rsidRDefault="00787B4D">
      <w:pPr>
        <w:spacing w:line="360" w:lineRule="auto"/>
        <w:rPr>
          <w:rFonts w:asciiTheme="minorEastAsia" w:hAnsiTheme="minorEastAsia"/>
          <w:iCs/>
          <w:sz w:val="24"/>
          <w:szCs w:val="30"/>
        </w:rPr>
      </w:pPr>
      <w:r>
        <w:rPr>
          <w:rFonts w:asciiTheme="minorEastAsia" w:hAnsiTheme="minorEastAsia" w:hint="eastAsia"/>
          <w:b/>
          <w:bCs/>
          <w:iCs/>
          <w:sz w:val="24"/>
          <w:szCs w:val="30"/>
        </w:rPr>
        <w:t>2）</w:t>
      </w:r>
      <w:r>
        <w:rPr>
          <w:rFonts w:asciiTheme="minorEastAsia" w:hAnsiTheme="minorEastAsia"/>
          <w:b/>
          <w:bCs/>
          <w:iCs/>
          <w:sz w:val="24"/>
          <w:szCs w:val="30"/>
        </w:rPr>
        <w:t>可视化展示：</w:t>
      </w:r>
      <w:r>
        <w:rPr>
          <w:rFonts w:asciiTheme="minorEastAsia" w:hAnsiTheme="minorEastAsia"/>
          <w:iCs/>
          <w:sz w:val="24"/>
          <w:szCs w:val="30"/>
        </w:rPr>
        <w:t>文件召唤完成后，直接在工具界面上绘制电压/电流波形图，支持缩放、游标测量、</w:t>
      </w:r>
      <w:r>
        <w:rPr>
          <w:rFonts w:asciiTheme="minorEastAsia" w:hAnsiTheme="minorEastAsia" w:hint="eastAsia"/>
          <w:iCs/>
          <w:sz w:val="24"/>
          <w:szCs w:val="30"/>
        </w:rPr>
        <w:t>有效值计算、</w:t>
      </w:r>
      <w:r>
        <w:rPr>
          <w:rFonts w:asciiTheme="minorEastAsia" w:hAnsiTheme="minorEastAsia"/>
          <w:iCs/>
          <w:sz w:val="24"/>
          <w:szCs w:val="30"/>
        </w:rPr>
        <w:t>向量图分析，帮助运</w:t>
      </w:r>
      <w:proofErr w:type="gramStart"/>
      <w:r>
        <w:rPr>
          <w:rFonts w:asciiTheme="minorEastAsia" w:hAnsiTheme="minorEastAsia"/>
          <w:iCs/>
          <w:sz w:val="24"/>
          <w:szCs w:val="30"/>
        </w:rPr>
        <w:t>维人员现场研</w:t>
      </w:r>
      <w:proofErr w:type="gramEnd"/>
      <w:r>
        <w:rPr>
          <w:rFonts w:asciiTheme="minorEastAsia" w:hAnsiTheme="minorEastAsia"/>
          <w:iCs/>
          <w:sz w:val="24"/>
          <w:szCs w:val="30"/>
        </w:rPr>
        <w:t>判故障性质（如区分涌流与短路</w:t>
      </w:r>
      <w:r>
        <w:rPr>
          <w:rFonts w:asciiTheme="minorEastAsia" w:hAnsiTheme="minorEastAsia" w:hint="eastAsia"/>
          <w:iCs/>
          <w:sz w:val="24"/>
          <w:szCs w:val="30"/>
        </w:rPr>
        <w:t>、单相接地故障分析</w:t>
      </w:r>
      <w:r>
        <w:rPr>
          <w:rFonts w:asciiTheme="minorEastAsia" w:hAnsiTheme="minorEastAsia"/>
          <w:iCs/>
          <w:sz w:val="24"/>
          <w:szCs w:val="30"/>
        </w:rPr>
        <w:t>）。</w:t>
      </w:r>
    </w:p>
    <w:p w14:paraId="27DB0C19" w14:textId="77777777" w:rsidR="006566F0" w:rsidRDefault="00787B4D">
      <w:pPr>
        <w:pStyle w:val="a8"/>
        <w:widowControl/>
        <w:spacing w:beforeAutospacing="0" w:afterAutospacing="0" w:line="360" w:lineRule="auto"/>
        <w:rPr>
          <w:rFonts w:asciiTheme="minorEastAsia" w:hAnsiTheme="minorEastAsia"/>
          <w:b/>
          <w:bCs/>
          <w:iCs/>
          <w:szCs w:val="30"/>
        </w:rPr>
      </w:pPr>
      <w:r>
        <w:rPr>
          <w:rFonts w:asciiTheme="minorEastAsia" w:hAnsiTheme="minorEastAsia" w:cstheme="minorBidi" w:hint="eastAsia"/>
          <w:b/>
          <w:bCs/>
          <w:iCs/>
          <w:kern w:val="2"/>
          <w:szCs w:val="30"/>
        </w:rPr>
        <w:t>3）技术要求：</w:t>
      </w:r>
      <w:r>
        <w:rPr>
          <w:rFonts w:asciiTheme="minorEastAsia" w:hAnsiTheme="minorEastAsia" w:cstheme="minorBidi" w:hint="eastAsia"/>
          <w:iCs/>
          <w:kern w:val="2"/>
          <w:szCs w:val="30"/>
        </w:rPr>
        <w:t>展示文件名称、大小、生成时间等信息，提供文件查看和分析工具，助力快速排查故障。</w:t>
      </w:r>
    </w:p>
    <w:p w14:paraId="196BDB4C" w14:textId="151D7C36" w:rsidR="006566F0" w:rsidRDefault="00787B4D">
      <w:pPr>
        <w:spacing w:before="120" w:after="120" w:line="360" w:lineRule="auto"/>
        <w:outlineLvl w:val="2"/>
        <w:rPr>
          <w:rFonts w:asciiTheme="minorEastAsia" w:hAnsiTheme="minorEastAsia"/>
          <w:b/>
          <w:bCs/>
          <w:iCs/>
          <w:sz w:val="24"/>
          <w:szCs w:val="30"/>
        </w:rPr>
      </w:pPr>
      <w:r>
        <w:rPr>
          <w:rFonts w:asciiTheme="minorEastAsia" w:hAnsiTheme="minorEastAsia" w:hint="eastAsia"/>
          <w:b/>
          <w:bCs/>
          <w:iCs/>
          <w:sz w:val="24"/>
          <w:szCs w:val="30"/>
        </w:rPr>
        <w:t xml:space="preserve">2.1.8 </w:t>
      </w:r>
      <w:r>
        <w:rPr>
          <w:rFonts w:asciiTheme="minorEastAsia" w:hAnsiTheme="minorEastAsia"/>
          <w:b/>
          <w:bCs/>
          <w:iCs/>
          <w:sz w:val="24"/>
          <w:szCs w:val="30"/>
        </w:rPr>
        <w:t>线损模块配置</w:t>
      </w:r>
    </w:p>
    <w:p w14:paraId="59C8BFA2" w14:textId="77777777" w:rsidR="006566F0" w:rsidRDefault="00787B4D">
      <w:pPr>
        <w:spacing w:line="360" w:lineRule="auto"/>
        <w:rPr>
          <w:rFonts w:asciiTheme="minorEastAsia" w:hAnsiTheme="minorEastAsia"/>
          <w:iCs/>
          <w:sz w:val="24"/>
          <w:szCs w:val="30"/>
        </w:rPr>
      </w:pPr>
      <w:r w:rsidRPr="00787B4D">
        <w:rPr>
          <w:rFonts w:asciiTheme="minorEastAsia" w:hAnsiTheme="minorEastAsia" w:hint="eastAsia"/>
          <w:iCs/>
          <w:sz w:val="24"/>
          <w:szCs w:val="30"/>
        </w:rPr>
        <w:t>针对线损模块的场景应支持以下功能，功能</w:t>
      </w:r>
      <w:r w:rsidRPr="00787B4D">
        <w:rPr>
          <w:rFonts w:asciiTheme="minorEastAsia" w:hAnsiTheme="minorEastAsia" w:hint="eastAsia"/>
          <w:iCs/>
          <w:sz w:val="24"/>
          <w:szCs w:val="30"/>
          <w:shd w:val="clear" w:color="auto" w:fill="FFE599" w:themeFill="accent4" w:themeFillTint="66"/>
        </w:rPr>
        <w:t>具体配置信息详见附录H：</w:t>
      </w:r>
    </w:p>
    <w:p w14:paraId="056C9F91" w14:textId="77777777" w:rsidR="006566F0" w:rsidRDefault="00787B4D">
      <w:pPr>
        <w:spacing w:line="360" w:lineRule="auto"/>
        <w:rPr>
          <w:rFonts w:asciiTheme="minorEastAsia" w:hAnsiTheme="minorEastAsia"/>
          <w:iCs/>
          <w:sz w:val="24"/>
          <w:szCs w:val="30"/>
        </w:rPr>
      </w:pPr>
      <w:r>
        <w:rPr>
          <w:rFonts w:asciiTheme="minorEastAsia" w:hAnsiTheme="minorEastAsia" w:hint="eastAsia"/>
          <w:iCs/>
          <w:sz w:val="24"/>
          <w:szCs w:val="30"/>
        </w:rPr>
        <w:t>1）支持对线损模块的电能量清零；</w:t>
      </w:r>
    </w:p>
    <w:p w14:paraId="33323EDD" w14:textId="77777777" w:rsidR="006566F0" w:rsidRDefault="00787B4D">
      <w:pPr>
        <w:spacing w:line="360" w:lineRule="auto"/>
        <w:rPr>
          <w:rFonts w:asciiTheme="minorEastAsia" w:hAnsiTheme="minorEastAsia"/>
          <w:iCs/>
          <w:sz w:val="24"/>
          <w:szCs w:val="30"/>
        </w:rPr>
      </w:pPr>
      <w:r>
        <w:rPr>
          <w:rFonts w:asciiTheme="minorEastAsia" w:hAnsiTheme="minorEastAsia" w:hint="eastAsia"/>
          <w:iCs/>
          <w:sz w:val="24"/>
          <w:szCs w:val="30"/>
        </w:rPr>
        <w:t>2）支持线损模块的脉冲常数查看；</w:t>
      </w:r>
    </w:p>
    <w:p w14:paraId="29A27F2D" w14:textId="77777777" w:rsidR="006566F0" w:rsidRDefault="00787B4D">
      <w:pPr>
        <w:spacing w:line="360" w:lineRule="auto"/>
        <w:rPr>
          <w:rFonts w:asciiTheme="minorEastAsia" w:hAnsiTheme="minorEastAsia"/>
          <w:iCs/>
          <w:sz w:val="24"/>
          <w:szCs w:val="30"/>
        </w:rPr>
      </w:pPr>
      <w:r>
        <w:rPr>
          <w:rFonts w:asciiTheme="minorEastAsia" w:hAnsiTheme="minorEastAsia" w:hint="eastAsia"/>
          <w:iCs/>
          <w:sz w:val="24"/>
          <w:szCs w:val="30"/>
        </w:rPr>
        <w:t>3）支持</w:t>
      </w:r>
      <w:r>
        <w:rPr>
          <w:rFonts w:asciiTheme="minorEastAsia" w:hAnsiTheme="minorEastAsia"/>
          <w:iCs/>
          <w:sz w:val="24"/>
          <w:szCs w:val="30"/>
        </w:rPr>
        <w:t>潮流方向改变识别</w:t>
      </w:r>
      <w:r>
        <w:rPr>
          <w:rFonts w:asciiTheme="minorEastAsia" w:hAnsiTheme="minorEastAsia" w:hint="eastAsia"/>
          <w:iCs/>
          <w:sz w:val="24"/>
          <w:szCs w:val="30"/>
        </w:rPr>
        <w:t>的设置</w:t>
      </w:r>
      <w:r>
        <w:rPr>
          <w:rFonts w:asciiTheme="minorEastAsia" w:hAnsiTheme="minorEastAsia"/>
          <w:iCs/>
          <w:sz w:val="24"/>
          <w:szCs w:val="30"/>
        </w:rPr>
        <w:t>功能，</w:t>
      </w:r>
      <w:r>
        <w:rPr>
          <w:rFonts w:asciiTheme="minorEastAsia" w:hAnsiTheme="minorEastAsia" w:hint="eastAsia"/>
          <w:iCs/>
          <w:sz w:val="24"/>
          <w:szCs w:val="30"/>
        </w:rPr>
        <w:t>包括总有功功率绝对值</w:t>
      </w:r>
      <w:r>
        <w:rPr>
          <w:rFonts w:asciiTheme="minorEastAsia" w:hAnsiTheme="minorEastAsia"/>
          <w:iCs/>
          <w:sz w:val="24"/>
          <w:szCs w:val="30"/>
        </w:rPr>
        <w:t>触发下限与延时定值；</w:t>
      </w:r>
    </w:p>
    <w:p w14:paraId="59F5A17C" w14:textId="77777777" w:rsidR="006566F0" w:rsidRDefault="00787B4D">
      <w:pPr>
        <w:spacing w:line="360" w:lineRule="auto"/>
        <w:rPr>
          <w:rFonts w:asciiTheme="minorEastAsia" w:hAnsiTheme="minorEastAsia"/>
          <w:iCs/>
          <w:sz w:val="24"/>
          <w:szCs w:val="30"/>
        </w:rPr>
      </w:pPr>
      <w:r>
        <w:rPr>
          <w:rFonts w:asciiTheme="minorEastAsia" w:hAnsiTheme="minorEastAsia" w:hint="eastAsia"/>
          <w:iCs/>
          <w:sz w:val="24"/>
          <w:szCs w:val="30"/>
        </w:rPr>
        <w:t>4）支持</w:t>
      </w:r>
      <w:r>
        <w:rPr>
          <w:rFonts w:asciiTheme="minorEastAsia" w:hAnsiTheme="minorEastAsia"/>
          <w:iCs/>
          <w:sz w:val="24"/>
          <w:szCs w:val="30"/>
        </w:rPr>
        <w:t>每月固定日期电能量考核</w:t>
      </w:r>
      <w:r>
        <w:rPr>
          <w:rFonts w:asciiTheme="minorEastAsia" w:hAnsiTheme="minorEastAsia" w:hint="eastAsia"/>
          <w:iCs/>
          <w:sz w:val="24"/>
          <w:szCs w:val="30"/>
        </w:rPr>
        <w:t>的设置</w:t>
      </w:r>
      <w:r>
        <w:rPr>
          <w:rFonts w:asciiTheme="minorEastAsia" w:hAnsiTheme="minorEastAsia"/>
          <w:iCs/>
          <w:sz w:val="24"/>
          <w:szCs w:val="30"/>
        </w:rPr>
        <w:t>功能</w:t>
      </w:r>
      <w:r>
        <w:rPr>
          <w:rFonts w:asciiTheme="minorEastAsia" w:hAnsiTheme="minorEastAsia" w:hint="eastAsia"/>
          <w:iCs/>
          <w:sz w:val="24"/>
          <w:szCs w:val="30"/>
        </w:rPr>
        <w:t>。</w:t>
      </w:r>
    </w:p>
    <w:p w14:paraId="3F40FE78" w14:textId="77777777" w:rsidR="006566F0" w:rsidRDefault="00787B4D">
      <w:pPr>
        <w:spacing w:before="120" w:after="120" w:line="360" w:lineRule="auto"/>
        <w:outlineLvl w:val="2"/>
        <w:rPr>
          <w:rFonts w:asciiTheme="minorEastAsia" w:hAnsiTheme="minorEastAsia"/>
          <w:b/>
          <w:bCs/>
          <w:iCs/>
          <w:sz w:val="24"/>
          <w:szCs w:val="30"/>
        </w:rPr>
      </w:pPr>
      <w:r>
        <w:rPr>
          <w:rFonts w:asciiTheme="minorEastAsia" w:hAnsiTheme="minorEastAsia" w:hint="eastAsia"/>
          <w:b/>
          <w:bCs/>
          <w:iCs/>
          <w:sz w:val="24"/>
          <w:szCs w:val="30"/>
        </w:rPr>
        <w:t>2.1.9</w:t>
      </w:r>
      <w:r>
        <w:rPr>
          <w:rFonts w:asciiTheme="minorEastAsia" w:hAnsiTheme="minorEastAsia"/>
          <w:b/>
          <w:bCs/>
          <w:iCs/>
          <w:sz w:val="24"/>
          <w:szCs w:val="30"/>
        </w:rPr>
        <w:t xml:space="preserve"> 无线通信模块配置</w:t>
      </w:r>
    </w:p>
    <w:p w14:paraId="3B6F1511" w14:textId="77777777" w:rsidR="006566F0" w:rsidRDefault="00787B4D">
      <w:pPr>
        <w:spacing w:line="360" w:lineRule="auto"/>
        <w:rPr>
          <w:rFonts w:asciiTheme="minorEastAsia" w:hAnsiTheme="minorEastAsia"/>
          <w:iCs/>
          <w:sz w:val="24"/>
          <w:szCs w:val="30"/>
        </w:rPr>
      </w:pPr>
      <w:r>
        <w:rPr>
          <w:rFonts w:asciiTheme="minorEastAsia" w:hAnsiTheme="minorEastAsia" w:hint="eastAsia"/>
          <w:b/>
          <w:bCs/>
          <w:iCs/>
          <w:sz w:val="24"/>
          <w:szCs w:val="30"/>
        </w:rPr>
        <w:t>1)</w:t>
      </w:r>
      <w:r>
        <w:rPr>
          <w:rFonts w:asciiTheme="minorEastAsia" w:hAnsiTheme="minorEastAsia"/>
          <w:b/>
          <w:bCs/>
          <w:iCs/>
          <w:sz w:val="24"/>
          <w:szCs w:val="30"/>
        </w:rPr>
        <w:t>参数设置</w:t>
      </w:r>
      <w:r>
        <w:rPr>
          <w:rFonts w:asciiTheme="minorEastAsia" w:hAnsiTheme="minorEastAsia"/>
          <w:iCs/>
          <w:sz w:val="24"/>
          <w:szCs w:val="30"/>
        </w:rPr>
        <w:t xml:space="preserve">：支持配置 </w:t>
      </w:r>
      <w:r>
        <w:rPr>
          <w:rFonts w:asciiTheme="minorEastAsia" w:hAnsiTheme="minorEastAsia" w:hint="eastAsia"/>
          <w:iCs/>
          <w:sz w:val="24"/>
          <w:szCs w:val="30"/>
        </w:rPr>
        <w:t>基本信息、网络信息、拨号信息、链路检测信息、链接信息、服务信息以及检测信息等</w:t>
      </w:r>
      <w:r>
        <w:rPr>
          <w:rFonts w:asciiTheme="minorEastAsia" w:hAnsiTheme="minorEastAsia"/>
          <w:iCs/>
          <w:sz w:val="24"/>
          <w:szCs w:val="30"/>
        </w:rPr>
        <w:t>通信参数，</w:t>
      </w:r>
      <w:r>
        <w:rPr>
          <w:rFonts w:asciiTheme="minorEastAsia" w:hAnsiTheme="minorEastAsia" w:hint="eastAsia"/>
          <w:iCs/>
          <w:sz w:val="24"/>
          <w:szCs w:val="30"/>
        </w:rPr>
        <w:t>无线模块配置信息</w:t>
      </w:r>
      <w:r>
        <w:rPr>
          <w:rFonts w:asciiTheme="minorEastAsia" w:hAnsiTheme="minorEastAsia"/>
          <w:iCs/>
          <w:sz w:val="24"/>
          <w:szCs w:val="30"/>
        </w:rPr>
        <w:t>如附录</w:t>
      </w:r>
      <w:r>
        <w:rPr>
          <w:rFonts w:asciiTheme="minorEastAsia" w:hAnsiTheme="minorEastAsia" w:hint="eastAsia"/>
          <w:iCs/>
          <w:sz w:val="24"/>
          <w:szCs w:val="30"/>
        </w:rPr>
        <w:t>D</w:t>
      </w:r>
      <w:r>
        <w:rPr>
          <w:rFonts w:asciiTheme="minorEastAsia" w:hAnsiTheme="minorEastAsia"/>
          <w:iCs/>
          <w:sz w:val="24"/>
          <w:szCs w:val="30"/>
        </w:rPr>
        <w:t>所示。</w:t>
      </w:r>
    </w:p>
    <w:p w14:paraId="2F87EDFD" w14:textId="77777777" w:rsidR="006566F0" w:rsidRDefault="00787B4D">
      <w:pPr>
        <w:spacing w:line="360" w:lineRule="auto"/>
        <w:rPr>
          <w:rFonts w:asciiTheme="minorEastAsia" w:hAnsiTheme="minorEastAsia"/>
          <w:iCs/>
          <w:sz w:val="24"/>
          <w:szCs w:val="30"/>
        </w:rPr>
      </w:pPr>
      <w:r>
        <w:rPr>
          <w:rFonts w:asciiTheme="minorEastAsia" w:hAnsiTheme="minorEastAsia" w:hint="eastAsia"/>
          <w:b/>
          <w:bCs/>
          <w:iCs/>
          <w:sz w:val="24"/>
          <w:szCs w:val="30"/>
        </w:rPr>
        <w:t>2)</w:t>
      </w:r>
      <w:r>
        <w:rPr>
          <w:rFonts w:asciiTheme="minorEastAsia" w:hAnsiTheme="minorEastAsia"/>
          <w:b/>
          <w:bCs/>
          <w:iCs/>
          <w:sz w:val="24"/>
          <w:szCs w:val="30"/>
        </w:rPr>
        <w:t>状态诊断</w:t>
      </w:r>
      <w:r>
        <w:rPr>
          <w:rFonts w:asciiTheme="minorEastAsia" w:hAnsiTheme="minorEastAsia"/>
          <w:iCs/>
          <w:sz w:val="24"/>
          <w:szCs w:val="30"/>
        </w:rPr>
        <w:t>：实时读取 SIM 卡状态（ICCID）、信号强度（CSQ）、网络注册状态（注册成功/拒绝），</w:t>
      </w:r>
      <w:r>
        <w:rPr>
          <w:rFonts w:asciiTheme="minorEastAsia" w:hAnsiTheme="minorEastAsia" w:hint="eastAsia"/>
          <w:iCs/>
          <w:sz w:val="24"/>
          <w:szCs w:val="30"/>
        </w:rPr>
        <w:t>辅助排查通信离线故障</w:t>
      </w:r>
      <w:r>
        <w:rPr>
          <w:rFonts w:asciiTheme="minorEastAsia" w:hAnsiTheme="minorEastAsia"/>
          <w:iCs/>
          <w:sz w:val="24"/>
          <w:szCs w:val="30"/>
        </w:rPr>
        <w:t>。</w:t>
      </w:r>
    </w:p>
    <w:p w14:paraId="0CC1E153" w14:textId="77777777" w:rsidR="006566F0" w:rsidRDefault="00787B4D">
      <w:pPr>
        <w:spacing w:before="120" w:after="120" w:line="360" w:lineRule="auto"/>
        <w:outlineLvl w:val="2"/>
        <w:rPr>
          <w:rFonts w:asciiTheme="minorEastAsia" w:hAnsiTheme="minorEastAsia"/>
          <w:b/>
          <w:bCs/>
          <w:iCs/>
          <w:sz w:val="24"/>
          <w:szCs w:val="30"/>
        </w:rPr>
      </w:pPr>
      <w:r>
        <w:rPr>
          <w:rFonts w:asciiTheme="minorEastAsia" w:hAnsiTheme="minorEastAsia" w:hint="eastAsia"/>
          <w:b/>
          <w:bCs/>
          <w:iCs/>
          <w:sz w:val="24"/>
          <w:szCs w:val="30"/>
        </w:rPr>
        <w:lastRenderedPageBreak/>
        <w:t xml:space="preserve">2.1.10 </w:t>
      </w:r>
      <w:r>
        <w:rPr>
          <w:rFonts w:asciiTheme="minorEastAsia" w:hAnsiTheme="minorEastAsia"/>
          <w:b/>
          <w:bCs/>
          <w:iCs/>
          <w:sz w:val="24"/>
          <w:szCs w:val="30"/>
        </w:rPr>
        <w:t>电源管理</w:t>
      </w:r>
    </w:p>
    <w:p w14:paraId="04EDDB89" w14:textId="77777777" w:rsidR="006566F0" w:rsidRDefault="00787B4D">
      <w:pPr>
        <w:spacing w:line="360" w:lineRule="auto"/>
        <w:rPr>
          <w:rFonts w:asciiTheme="minorEastAsia" w:hAnsiTheme="minorEastAsia"/>
          <w:iCs/>
          <w:sz w:val="24"/>
          <w:szCs w:val="30"/>
        </w:rPr>
      </w:pPr>
      <w:r>
        <w:rPr>
          <w:rFonts w:asciiTheme="minorEastAsia" w:hAnsiTheme="minorEastAsia" w:hint="eastAsia"/>
          <w:b/>
          <w:bCs/>
          <w:iCs/>
          <w:sz w:val="24"/>
          <w:szCs w:val="30"/>
        </w:rPr>
        <w:t>1)</w:t>
      </w:r>
      <w:r>
        <w:rPr>
          <w:rFonts w:asciiTheme="minorEastAsia" w:hAnsiTheme="minorEastAsia"/>
          <w:b/>
          <w:bCs/>
          <w:iCs/>
          <w:sz w:val="24"/>
          <w:szCs w:val="30"/>
        </w:rPr>
        <w:t>电池维护</w:t>
      </w:r>
      <w:r>
        <w:rPr>
          <w:rFonts w:asciiTheme="minorEastAsia" w:hAnsiTheme="minorEastAsia"/>
          <w:iCs/>
          <w:sz w:val="24"/>
          <w:szCs w:val="30"/>
        </w:rPr>
        <w:t>：实时监测电池电压</w:t>
      </w:r>
      <w:r>
        <w:rPr>
          <w:rFonts w:asciiTheme="minorEastAsia" w:hAnsiTheme="minorEastAsia" w:hint="eastAsia"/>
          <w:iCs/>
          <w:sz w:val="24"/>
          <w:szCs w:val="30"/>
        </w:rPr>
        <w:t>、电池内阻</w:t>
      </w:r>
      <w:r>
        <w:rPr>
          <w:rFonts w:asciiTheme="minorEastAsia" w:hAnsiTheme="minorEastAsia"/>
          <w:iCs/>
          <w:sz w:val="24"/>
          <w:szCs w:val="30"/>
        </w:rPr>
        <w:t>、充电电流和温度</w:t>
      </w:r>
      <w:r>
        <w:rPr>
          <w:rFonts w:asciiTheme="minorEastAsia" w:hAnsiTheme="minorEastAsia" w:hint="eastAsia"/>
          <w:iCs/>
          <w:sz w:val="24"/>
          <w:szCs w:val="30"/>
        </w:rPr>
        <w:t>，监测信息如附表E</w:t>
      </w:r>
      <w:r>
        <w:rPr>
          <w:rFonts w:asciiTheme="minorEastAsia" w:hAnsiTheme="minorEastAsia"/>
          <w:iCs/>
          <w:sz w:val="24"/>
          <w:szCs w:val="30"/>
        </w:rPr>
        <w:t>。</w:t>
      </w:r>
    </w:p>
    <w:p w14:paraId="340BDAF5" w14:textId="77777777" w:rsidR="006566F0" w:rsidRDefault="00787B4D">
      <w:pPr>
        <w:spacing w:line="360" w:lineRule="auto"/>
        <w:rPr>
          <w:rFonts w:asciiTheme="minorEastAsia" w:hAnsiTheme="minorEastAsia"/>
          <w:iCs/>
          <w:sz w:val="24"/>
          <w:szCs w:val="30"/>
        </w:rPr>
      </w:pPr>
      <w:r>
        <w:rPr>
          <w:rFonts w:asciiTheme="minorEastAsia" w:hAnsiTheme="minorEastAsia" w:hint="eastAsia"/>
          <w:b/>
          <w:bCs/>
          <w:iCs/>
          <w:sz w:val="24"/>
          <w:szCs w:val="30"/>
        </w:rPr>
        <w:t>2)</w:t>
      </w:r>
      <w:r>
        <w:rPr>
          <w:rFonts w:asciiTheme="minorEastAsia" w:hAnsiTheme="minorEastAsia"/>
          <w:b/>
          <w:bCs/>
          <w:iCs/>
          <w:sz w:val="24"/>
          <w:szCs w:val="30"/>
        </w:rPr>
        <w:t>活化控制</w:t>
      </w:r>
      <w:r>
        <w:rPr>
          <w:rFonts w:asciiTheme="minorEastAsia" w:hAnsiTheme="minorEastAsia"/>
          <w:iCs/>
          <w:sz w:val="24"/>
          <w:szCs w:val="30"/>
        </w:rPr>
        <w:t>：支持下发“电池活化”指令，强制设备切断交流输入，使用电池供电，以测试电池带载能力和健康度，</w:t>
      </w:r>
      <w:r>
        <w:rPr>
          <w:rFonts w:asciiTheme="minorEastAsia" w:hAnsiTheme="minorEastAsia" w:hint="eastAsia"/>
          <w:iCs/>
          <w:sz w:val="24"/>
          <w:szCs w:val="30"/>
        </w:rPr>
        <w:t>控制信息如附表E</w:t>
      </w:r>
      <w:r>
        <w:rPr>
          <w:rFonts w:asciiTheme="minorEastAsia" w:hAnsiTheme="minorEastAsia"/>
          <w:iCs/>
          <w:sz w:val="24"/>
          <w:szCs w:val="30"/>
        </w:rPr>
        <w:t>。</w:t>
      </w:r>
    </w:p>
    <w:p w14:paraId="45DBA7B8" w14:textId="77777777" w:rsidR="006566F0" w:rsidRDefault="00787B4D">
      <w:pPr>
        <w:spacing w:line="360" w:lineRule="auto"/>
        <w:rPr>
          <w:rFonts w:asciiTheme="minorEastAsia" w:hAnsiTheme="minorEastAsia"/>
          <w:iCs/>
          <w:sz w:val="24"/>
          <w:szCs w:val="30"/>
        </w:rPr>
      </w:pPr>
      <w:r>
        <w:rPr>
          <w:rFonts w:asciiTheme="minorEastAsia" w:hAnsiTheme="minorEastAsia" w:hint="eastAsia"/>
          <w:b/>
          <w:bCs/>
          <w:iCs/>
          <w:sz w:val="24"/>
          <w:szCs w:val="30"/>
        </w:rPr>
        <w:t>3）参数设置：</w:t>
      </w:r>
      <w:r>
        <w:rPr>
          <w:rFonts w:asciiTheme="minorEastAsia" w:hAnsiTheme="minorEastAsia"/>
          <w:iCs/>
          <w:sz w:val="24"/>
          <w:szCs w:val="30"/>
        </w:rPr>
        <w:t>支持配置后备电源自动活化</w:t>
      </w:r>
      <w:r>
        <w:rPr>
          <w:rFonts w:asciiTheme="minorEastAsia" w:hAnsiTheme="minorEastAsia" w:hint="eastAsia"/>
          <w:iCs/>
          <w:sz w:val="24"/>
          <w:szCs w:val="30"/>
        </w:rPr>
        <w:t>、</w:t>
      </w:r>
      <w:r>
        <w:rPr>
          <w:rFonts w:asciiTheme="minorEastAsia" w:hAnsiTheme="minorEastAsia"/>
          <w:iCs/>
          <w:sz w:val="24"/>
          <w:szCs w:val="30"/>
        </w:rPr>
        <w:t>活化</w:t>
      </w:r>
      <w:r>
        <w:rPr>
          <w:rFonts w:asciiTheme="minorEastAsia" w:hAnsiTheme="minorEastAsia" w:hint="eastAsia"/>
          <w:iCs/>
          <w:sz w:val="24"/>
          <w:szCs w:val="30"/>
        </w:rPr>
        <w:t>点截止</w:t>
      </w:r>
      <w:r>
        <w:rPr>
          <w:rFonts w:asciiTheme="minorEastAsia" w:hAnsiTheme="minorEastAsia"/>
          <w:iCs/>
          <w:sz w:val="24"/>
          <w:szCs w:val="30"/>
        </w:rPr>
        <w:t>电压</w:t>
      </w:r>
      <w:r>
        <w:rPr>
          <w:rFonts w:asciiTheme="minorEastAsia" w:hAnsiTheme="minorEastAsia" w:hint="eastAsia"/>
          <w:iCs/>
          <w:sz w:val="24"/>
          <w:szCs w:val="30"/>
        </w:rPr>
        <w:t>、</w:t>
      </w:r>
      <w:r>
        <w:rPr>
          <w:rFonts w:asciiTheme="minorEastAsia" w:hAnsiTheme="minorEastAsia"/>
          <w:iCs/>
          <w:sz w:val="24"/>
          <w:szCs w:val="30"/>
        </w:rPr>
        <w:t>后备电源欠压告警电压阈值</w:t>
      </w:r>
      <w:r>
        <w:rPr>
          <w:rFonts w:asciiTheme="minorEastAsia" w:hAnsiTheme="minorEastAsia" w:hint="eastAsia"/>
          <w:iCs/>
          <w:sz w:val="24"/>
          <w:szCs w:val="30"/>
        </w:rPr>
        <w:t>、</w:t>
      </w:r>
      <w:r>
        <w:rPr>
          <w:rFonts w:asciiTheme="minorEastAsia" w:hAnsiTheme="minorEastAsia"/>
          <w:iCs/>
          <w:sz w:val="24"/>
          <w:szCs w:val="30"/>
        </w:rPr>
        <w:t>后备电源剩余容量报警定值</w:t>
      </w:r>
      <w:r>
        <w:rPr>
          <w:rFonts w:asciiTheme="minorEastAsia" w:hAnsiTheme="minorEastAsia" w:hint="eastAsia"/>
          <w:iCs/>
          <w:sz w:val="24"/>
          <w:szCs w:val="30"/>
        </w:rPr>
        <w:t>、</w:t>
      </w:r>
      <w:r>
        <w:rPr>
          <w:rFonts w:asciiTheme="minorEastAsia" w:hAnsiTheme="minorEastAsia"/>
          <w:iCs/>
          <w:sz w:val="24"/>
          <w:szCs w:val="30"/>
        </w:rPr>
        <w:t>后备电源均充浮</w:t>
      </w:r>
      <w:proofErr w:type="gramStart"/>
      <w:r>
        <w:rPr>
          <w:rFonts w:asciiTheme="minorEastAsia" w:hAnsiTheme="minorEastAsia"/>
          <w:iCs/>
          <w:sz w:val="24"/>
          <w:szCs w:val="30"/>
        </w:rPr>
        <w:t>充模式</w:t>
      </w:r>
      <w:proofErr w:type="gramEnd"/>
      <w:r>
        <w:rPr>
          <w:rFonts w:asciiTheme="minorEastAsia" w:hAnsiTheme="minorEastAsia" w:hint="eastAsia"/>
          <w:iCs/>
          <w:sz w:val="24"/>
          <w:szCs w:val="30"/>
        </w:rPr>
        <w:t>间隔时间</w:t>
      </w:r>
      <w:r>
        <w:rPr>
          <w:rFonts w:asciiTheme="minorEastAsia" w:hAnsiTheme="minorEastAsia"/>
          <w:iCs/>
          <w:sz w:val="24"/>
          <w:szCs w:val="30"/>
        </w:rPr>
        <w:t>等</w:t>
      </w:r>
      <w:r>
        <w:rPr>
          <w:rFonts w:asciiTheme="minorEastAsia" w:hAnsiTheme="minorEastAsia" w:hint="eastAsia"/>
          <w:iCs/>
          <w:sz w:val="24"/>
          <w:szCs w:val="30"/>
        </w:rPr>
        <w:t>电源管理</w:t>
      </w:r>
      <w:r>
        <w:rPr>
          <w:rFonts w:asciiTheme="minorEastAsia" w:hAnsiTheme="minorEastAsia"/>
          <w:iCs/>
          <w:sz w:val="24"/>
          <w:szCs w:val="30"/>
        </w:rPr>
        <w:t>参数，</w:t>
      </w:r>
      <w:r>
        <w:rPr>
          <w:rFonts w:asciiTheme="minorEastAsia" w:hAnsiTheme="minorEastAsia" w:hint="eastAsia"/>
          <w:iCs/>
          <w:sz w:val="24"/>
          <w:szCs w:val="30"/>
        </w:rPr>
        <w:t>定值信息如附表E</w:t>
      </w:r>
      <w:r>
        <w:rPr>
          <w:rFonts w:asciiTheme="minorEastAsia" w:hAnsiTheme="minorEastAsia"/>
          <w:iCs/>
          <w:sz w:val="24"/>
          <w:szCs w:val="30"/>
        </w:rPr>
        <w:t>。</w:t>
      </w:r>
    </w:p>
    <w:p w14:paraId="16BE18F6" w14:textId="77777777" w:rsidR="006566F0" w:rsidRDefault="00787B4D">
      <w:pPr>
        <w:spacing w:before="120" w:after="120" w:line="360" w:lineRule="auto"/>
        <w:outlineLvl w:val="2"/>
        <w:rPr>
          <w:rFonts w:asciiTheme="minorEastAsia" w:hAnsiTheme="minorEastAsia"/>
          <w:b/>
          <w:bCs/>
          <w:iCs/>
          <w:sz w:val="24"/>
          <w:szCs w:val="30"/>
        </w:rPr>
      </w:pPr>
      <w:r>
        <w:rPr>
          <w:rFonts w:asciiTheme="minorEastAsia" w:hAnsiTheme="minorEastAsia" w:hint="eastAsia"/>
          <w:b/>
          <w:bCs/>
          <w:iCs/>
          <w:sz w:val="24"/>
          <w:szCs w:val="30"/>
        </w:rPr>
        <w:t xml:space="preserve">2.1.11 </w:t>
      </w:r>
      <w:r>
        <w:rPr>
          <w:rFonts w:asciiTheme="minorEastAsia" w:hAnsiTheme="minorEastAsia"/>
          <w:b/>
          <w:bCs/>
          <w:iCs/>
          <w:sz w:val="24"/>
          <w:szCs w:val="30"/>
        </w:rPr>
        <w:t>程序升级</w:t>
      </w:r>
    </w:p>
    <w:p w14:paraId="15D0440D" w14:textId="77777777" w:rsidR="006566F0" w:rsidRDefault="00787B4D">
      <w:pPr>
        <w:rPr>
          <w:rFonts w:asciiTheme="minorEastAsia" w:hAnsiTheme="minorEastAsia"/>
          <w:iCs/>
          <w:sz w:val="24"/>
          <w:szCs w:val="30"/>
        </w:rPr>
      </w:pPr>
      <w:r>
        <w:rPr>
          <w:rFonts w:asciiTheme="minorEastAsia" w:hAnsiTheme="minorEastAsia" w:hint="eastAsia"/>
          <w:iCs/>
          <w:sz w:val="24"/>
          <w:szCs w:val="30"/>
        </w:rPr>
        <w:t>应</w:t>
      </w:r>
      <w:r>
        <w:rPr>
          <w:rFonts w:asciiTheme="minorEastAsia" w:hAnsiTheme="minorEastAsia"/>
          <w:iCs/>
          <w:sz w:val="24"/>
          <w:szCs w:val="30"/>
        </w:rPr>
        <w:t>支持断点续传和严格校验。</w:t>
      </w:r>
    </w:p>
    <w:p w14:paraId="71CF606A" w14:textId="77777777" w:rsidR="006566F0" w:rsidRDefault="00787B4D">
      <w:pPr>
        <w:numPr>
          <w:ilvl w:val="0"/>
          <w:numId w:val="3"/>
        </w:numPr>
        <w:spacing w:line="360" w:lineRule="auto"/>
        <w:rPr>
          <w:rFonts w:asciiTheme="minorEastAsia" w:hAnsiTheme="minorEastAsia"/>
          <w:iCs/>
          <w:sz w:val="24"/>
          <w:szCs w:val="30"/>
        </w:rPr>
      </w:pPr>
      <w:r>
        <w:rPr>
          <w:rFonts w:asciiTheme="minorEastAsia" w:hAnsiTheme="minorEastAsia" w:hint="eastAsia"/>
          <w:b/>
          <w:bCs/>
          <w:iCs/>
          <w:sz w:val="24"/>
          <w:szCs w:val="30"/>
        </w:rPr>
        <w:t>程序</w:t>
      </w:r>
      <w:r>
        <w:rPr>
          <w:rFonts w:asciiTheme="minorEastAsia" w:hAnsiTheme="minorEastAsia"/>
          <w:b/>
          <w:bCs/>
          <w:iCs/>
          <w:sz w:val="24"/>
          <w:szCs w:val="30"/>
        </w:rPr>
        <w:t>升级</w:t>
      </w:r>
      <w:r>
        <w:rPr>
          <w:rFonts w:asciiTheme="minorEastAsia" w:hAnsiTheme="minorEastAsia"/>
          <w:iCs/>
          <w:sz w:val="24"/>
          <w:szCs w:val="30"/>
        </w:rPr>
        <w:t>：</w:t>
      </w:r>
      <w:r>
        <w:rPr>
          <w:rFonts w:asciiTheme="minorEastAsia" w:hAnsiTheme="minorEastAsia" w:hint="eastAsia"/>
          <w:iCs/>
          <w:sz w:val="24"/>
          <w:szCs w:val="30"/>
        </w:rPr>
        <w:t>支持对终端程序的下发与升级</w:t>
      </w:r>
      <w:r>
        <w:rPr>
          <w:rFonts w:asciiTheme="minorEastAsia" w:hAnsiTheme="minorEastAsia"/>
          <w:iCs/>
          <w:color w:val="000000" w:themeColor="text1"/>
          <w:sz w:val="24"/>
          <w:szCs w:val="30"/>
        </w:rPr>
        <w:t>。</w:t>
      </w:r>
    </w:p>
    <w:p w14:paraId="3BB2BD77" w14:textId="77777777" w:rsidR="006566F0" w:rsidRDefault="00787B4D">
      <w:pPr>
        <w:spacing w:line="360" w:lineRule="auto"/>
        <w:rPr>
          <w:rFonts w:asciiTheme="minorEastAsia" w:hAnsiTheme="minorEastAsia"/>
          <w:iCs/>
          <w:sz w:val="24"/>
          <w:szCs w:val="30"/>
        </w:rPr>
      </w:pPr>
      <w:r>
        <w:rPr>
          <w:rFonts w:asciiTheme="minorEastAsia" w:hAnsiTheme="minorEastAsia" w:hint="eastAsia"/>
          <w:b/>
          <w:bCs/>
          <w:iCs/>
          <w:sz w:val="24"/>
          <w:szCs w:val="30"/>
        </w:rPr>
        <w:t>2)</w:t>
      </w:r>
      <w:r>
        <w:rPr>
          <w:rFonts w:asciiTheme="minorEastAsia" w:hAnsiTheme="minorEastAsia"/>
          <w:b/>
          <w:bCs/>
          <w:iCs/>
          <w:sz w:val="24"/>
          <w:szCs w:val="30"/>
        </w:rPr>
        <w:t>安全机制</w:t>
      </w:r>
      <w:r>
        <w:rPr>
          <w:rFonts w:asciiTheme="minorEastAsia" w:hAnsiTheme="minorEastAsia"/>
          <w:iCs/>
          <w:sz w:val="24"/>
          <w:szCs w:val="30"/>
        </w:rPr>
        <w:t>：</w:t>
      </w:r>
      <w:r>
        <w:rPr>
          <w:rFonts w:asciiTheme="minorEastAsia" w:hAnsiTheme="minorEastAsia" w:hint="eastAsia"/>
          <w:iCs/>
          <w:sz w:val="24"/>
          <w:szCs w:val="30"/>
        </w:rPr>
        <w:t>支持终端</w:t>
      </w:r>
      <w:r>
        <w:rPr>
          <w:rFonts w:asciiTheme="minorEastAsia" w:hAnsiTheme="minorEastAsia"/>
          <w:iCs/>
          <w:sz w:val="24"/>
          <w:szCs w:val="30"/>
        </w:rPr>
        <w:t>升级包 MD5 校验及</w:t>
      </w:r>
      <w:r>
        <w:rPr>
          <w:rFonts w:asciiTheme="minorEastAsia" w:hAnsiTheme="minorEastAsia" w:hint="eastAsia"/>
          <w:b/>
          <w:iCs/>
          <w:sz w:val="24"/>
          <w:szCs w:val="30"/>
        </w:rPr>
        <w:t>可信验证</w:t>
      </w:r>
      <w:r>
        <w:rPr>
          <w:rFonts w:asciiTheme="minorEastAsia" w:hAnsiTheme="minorEastAsia"/>
          <w:iCs/>
          <w:sz w:val="24"/>
          <w:szCs w:val="30"/>
        </w:rPr>
        <w:t>，升级过程中支持断点续传，升级失败具备自动回退机制。</w:t>
      </w:r>
    </w:p>
    <w:p w14:paraId="531B5AEA" w14:textId="60987BE9" w:rsidR="006566F0" w:rsidRDefault="00787B4D">
      <w:pPr>
        <w:spacing w:before="120" w:after="120" w:line="360" w:lineRule="auto"/>
        <w:outlineLvl w:val="2"/>
        <w:rPr>
          <w:rFonts w:asciiTheme="minorEastAsia" w:hAnsiTheme="minorEastAsia"/>
          <w:b/>
          <w:bCs/>
          <w:iCs/>
          <w:sz w:val="24"/>
          <w:szCs w:val="30"/>
        </w:rPr>
      </w:pPr>
      <w:r>
        <w:rPr>
          <w:rFonts w:asciiTheme="minorEastAsia" w:hAnsiTheme="minorEastAsia" w:hint="eastAsia"/>
          <w:b/>
          <w:bCs/>
          <w:iCs/>
          <w:sz w:val="24"/>
          <w:szCs w:val="30"/>
        </w:rPr>
        <w:t>2.1.12 通信</w:t>
      </w:r>
      <w:r>
        <w:rPr>
          <w:rFonts w:asciiTheme="minorEastAsia" w:hAnsiTheme="minorEastAsia"/>
          <w:b/>
          <w:bCs/>
          <w:iCs/>
          <w:sz w:val="24"/>
          <w:szCs w:val="30"/>
        </w:rPr>
        <w:t>报文</w:t>
      </w:r>
      <w:r>
        <w:rPr>
          <w:rFonts w:asciiTheme="minorEastAsia" w:hAnsiTheme="minorEastAsia" w:hint="eastAsia"/>
          <w:b/>
          <w:bCs/>
          <w:iCs/>
          <w:sz w:val="24"/>
          <w:szCs w:val="30"/>
        </w:rPr>
        <w:t>监视和</w:t>
      </w:r>
      <w:r>
        <w:rPr>
          <w:rFonts w:asciiTheme="minorEastAsia" w:hAnsiTheme="minorEastAsia"/>
          <w:b/>
          <w:bCs/>
          <w:iCs/>
          <w:sz w:val="24"/>
          <w:szCs w:val="30"/>
        </w:rPr>
        <w:t>解析</w:t>
      </w:r>
    </w:p>
    <w:p w14:paraId="5B7BB74C" w14:textId="77777777" w:rsidR="006566F0" w:rsidRDefault="00787B4D">
      <w:pPr>
        <w:spacing w:line="360" w:lineRule="auto"/>
        <w:rPr>
          <w:rFonts w:asciiTheme="minorEastAsia" w:hAnsiTheme="minorEastAsia"/>
          <w:iCs/>
          <w:sz w:val="24"/>
          <w:szCs w:val="30"/>
        </w:rPr>
      </w:pPr>
      <w:r>
        <w:rPr>
          <w:rFonts w:asciiTheme="minorEastAsia" w:hAnsiTheme="minorEastAsia" w:hint="eastAsia"/>
          <w:b/>
          <w:bCs/>
          <w:iCs/>
          <w:sz w:val="24"/>
          <w:szCs w:val="30"/>
        </w:rPr>
        <w:t>1)</w:t>
      </w:r>
      <w:r>
        <w:rPr>
          <w:rFonts w:asciiTheme="minorEastAsia" w:hAnsiTheme="minorEastAsia"/>
          <w:b/>
          <w:bCs/>
          <w:iCs/>
          <w:sz w:val="24"/>
          <w:szCs w:val="30"/>
        </w:rPr>
        <w:t>透明监视</w:t>
      </w:r>
      <w:r>
        <w:rPr>
          <w:rFonts w:asciiTheme="minorEastAsia" w:hAnsiTheme="minorEastAsia"/>
          <w:iCs/>
          <w:sz w:val="24"/>
          <w:szCs w:val="30"/>
        </w:rPr>
        <w:t>：提供</w:t>
      </w:r>
      <w:r>
        <w:rPr>
          <w:rFonts w:asciiTheme="minorEastAsia" w:hAnsiTheme="minorEastAsia" w:hint="eastAsia"/>
          <w:iCs/>
          <w:sz w:val="24"/>
          <w:szCs w:val="30"/>
        </w:rPr>
        <w:t>配电终端与主站、运</w:t>
      </w:r>
      <w:proofErr w:type="gramStart"/>
      <w:r>
        <w:rPr>
          <w:rFonts w:asciiTheme="minorEastAsia" w:hAnsiTheme="minorEastAsia" w:hint="eastAsia"/>
          <w:iCs/>
          <w:sz w:val="24"/>
          <w:szCs w:val="30"/>
        </w:rPr>
        <w:t>维工具</w:t>
      </w:r>
      <w:proofErr w:type="gramEnd"/>
      <w:r>
        <w:rPr>
          <w:rFonts w:asciiTheme="minorEastAsia" w:hAnsiTheme="minorEastAsia" w:hint="eastAsia"/>
          <w:iCs/>
          <w:sz w:val="24"/>
          <w:szCs w:val="30"/>
        </w:rPr>
        <w:t>与主站的通信报文</w:t>
      </w:r>
      <w:r>
        <w:rPr>
          <w:rFonts w:asciiTheme="minorEastAsia" w:hAnsiTheme="minorEastAsia"/>
          <w:iCs/>
          <w:sz w:val="24"/>
          <w:szCs w:val="30"/>
        </w:rPr>
        <w:t>监视窗口</w:t>
      </w:r>
      <w:r>
        <w:rPr>
          <w:rFonts w:asciiTheme="minorEastAsia" w:hAnsiTheme="minorEastAsia" w:hint="eastAsia"/>
          <w:iCs/>
          <w:sz w:val="24"/>
          <w:szCs w:val="30"/>
        </w:rPr>
        <w:t>；若与主站通信采用硬加密模式，还应</w:t>
      </w:r>
      <w:r>
        <w:rPr>
          <w:rFonts w:asciiTheme="minorEastAsia" w:hAnsiTheme="minorEastAsia"/>
          <w:iCs/>
          <w:sz w:val="24"/>
          <w:szCs w:val="30"/>
        </w:rPr>
        <w:t>以十六进制</w:t>
      </w:r>
      <w:r>
        <w:rPr>
          <w:rFonts w:asciiTheme="minorEastAsia" w:hAnsiTheme="minorEastAsia" w:hint="eastAsia"/>
          <w:iCs/>
          <w:sz w:val="24"/>
          <w:szCs w:val="30"/>
        </w:rPr>
        <w:t>的</w:t>
      </w:r>
      <w:r>
        <w:rPr>
          <w:rFonts w:asciiTheme="minorEastAsia" w:hAnsiTheme="minorEastAsia"/>
          <w:iCs/>
          <w:sz w:val="24"/>
          <w:szCs w:val="30"/>
        </w:rPr>
        <w:t>明文</w:t>
      </w:r>
      <w:r>
        <w:rPr>
          <w:rFonts w:asciiTheme="minorEastAsia" w:hAnsiTheme="minorEastAsia" w:hint="eastAsia"/>
          <w:iCs/>
          <w:sz w:val="24"/>
          <w:szCs w:val="30"/>
        </w:rPr>
        <w:t>和密文</w:t>
      </w:r>
      <w:r>
        <w:rPr>
          <w:rFonts w:asciiTheme="minorEastAsia" w:hAnsiTheme="minorEastAsia"/>
          <w:iCs/>
          <w:sz w:val="24"/>
          <w:szCs w:val="30"/>
        </w:rPr>
        <w:t>对照方式显示收发报文。</w:t>
      </w:r>
      <w:r w:rsidRPr="00274626">
        <w:rPr>
          <w:rFonts w:asciiTheme="minorEastAsia" w:hAnsiTheme="minorEastAsia" w:hint="eastAsia"/>
          <w:iCs/>
          <w:sz w:val="24"/>
          <w:szCs w:val="30"/>
        </w:rPr>
        <w:t>通信报文监视通过对IEC104/IEC101规约进行扩展实现，扩展参数与含义详见附录F。</w:t>
      </w:r>
    </w:p>
    <w:p w14:paraId="3433B4DA" w14:textId="77777777" w:rsidR="006566F0" w:rsidRDefault="00787B4D">
      <w:pPr>
        <w:spacing w:line="360" w:lineRule="auto"/>
        <w:rPr>
          <w:rFonts w:asciiTheme="minorEastAsia" w:hAnsiTheme="minorEastAsia"/>
          <w:iCs/>
          <w:sz w:val="24"/>
          <w:szCs w:val="30"/>
        </w:rPr>
      </w:pPr>
      <w:r>
        <w:rPr>
          <w:rFonts w:asciiTheme="minorEastAsia" w:hAnsiTheme="minorEastAsia" w:hint="eastAsia"/>
          <w:b/>
          <w:bCs/>
          <w:iCs/>
          <w:sz w:val="24"/>
          <w:szCs w:val="30"/>
        </w:rPr>
        <w:t>2)</w:t>
      </w:r>
      <w:r>
        <w:rPr>
          <w:rFonts w:asciiTheme="minorEastAsia" w:hAnsiTheme="minorEastAsia"/>
          <w:b/>
          <w:bCs/>
          <w:iCs/>
          <w:sz w:val="24"/>
          <w:szCs w:val="30"/>
        </w:rPr>
        <w:t>智能诊断</w:t>
      </w:r>
      <w:r>
        <w:rPr>
          <w:rFonts w:asciiTheme="minorEastAsia" w:hAnsiTheme="minorEastAsia"/>
          <w:iCs/>
          <w:sz w:val="24"/>
          <w:szCs w:val="30"/>
        </w:rPr>
        <w:t>：自动识别报文中的错误（如长度错误、校验错误），并用红色高亮显示，辅助开发人员排查协议兼容性问题。</w:t>
      </w:r>
    </w:p>
    <w:p w14:paraId="3EADEBA8" w14:textId="77777777" w:rsidR="006566F0" w:rsidRDefault="00787B4D">
      <w:pPr>
        <w:spacing w:before="120" w:after="120" w:line="360" w:lineRule="auto"/>
        <w:outlineLvl w:val="2"/>
        <w:rPr>
          <w:rFonts w:asciiTheme="minorEastAsia" w:hAnsiTheme="minorEastAsia"/>
          <w:b/>
          <w:bCs/>
          <w:iCs/>
          <w:sz w:val="24"/>
          <w:szCs w:val="30"/>
        </w:rPr>
      </w:pPr>
      <w:r>
        <w:rPr>
          <w:rFonts w:asciiTheme="minorEastAsia" w:hAnsiTheme="minorEastAsia" w:hint="eastAsia"/>
          <w:b/>
          <w:bCs/>
          <w:iCs/>
          <w:sz w:val="24"/>
          <w:szCs w:val="30"/>
        </w:rPr>
        <w:t>2.1.</w:t>
      </w:r>
      <w:r>
        <w:rPr>
          <w:rFonts w:asciiTheme="minorEastAsia" w:hAnsiTheme="minorEastAsia"/>
          <w:b/>
          <w:bCs/>
          <w:iCs/>
          <w:sz w:val="24"/>
          <w:szCs w:val="30"/>
        </w:rPr>
        <w:t>13 校时</w:t>
      </w:r>
    </w:p>
    <w:p w14:paraId="31366B6B" w14:textId="77777777" w:rsidR="006566F0" w:rsidRDefault="00787B4D">
      <w:pPr>
        <w:spacing w:line="360" w:lineRule="auto"/>
        <w:rPr>
          <w:rFonts w:asciiTheme="minorEastAsia" w:hAnsiTheme="minorEastAsia"/>
          <w:iCs/>
          <w:sz w:val="24"/>
          <w:szCs w:val="30"/>
        </w:rPr>
      </w:pPr>
      <w:r>
        <w:rPr>
          <w:rFonts w:asciiTheme="minorEastAsia" w:hAnsiTheme="minorEastAsia"/>
          <w:b/>
          <w:bCs/>
          <w:iCs/>
          <w:sz w:val="24"/>
          <w:szCs w:val="30"/>
        </w:rPr>
        <w:t>手动/自动校时</w:t>
      </w:r>
      <w:r>
        <w:rPr>
          <w:rFonts w:asciiTheme="minorEastAsia" w:hAnsiTheme="minorEastAsia"/>
          <w:iCs/>
          <w:sz w:val="24"/>
          <w:szCs w:val="30"/>
        </w:rPr>
        <w:t>：支持一键将运维工具（电脑/掌机）的系统时间同步给配电终端</w:t>
      </w:r>
      <w:r>
        <w:rPr>
          <w:rFonts w:asciiTheme="minorEastAsia" w:hAnsiTheme="minorEastAsia" w:hint="eastAsia"/>
          <w:iCs/>
          <w:sz w:val="24"/>
          <w:szCs w:val="30"/>
        </w:rPr>
        <w:t>，自动校时功能默认不启用</w:t>
      </w:r>
      <w:r>
        <w:rPr>
          <w:rFonts w:asciiTheme="minorEastAsia" w:hAnsiTheme="minorEastAsia"/>
          <w:iCs/>
          <w:sz w:val="24"/>
          <w:szCs w:val="30"/>
        </w:rPr>
        <w:t>。</w:t>
      </w:r>
    </w:p>
    <w:p w14:paraId="0FC3A41E" w14:textId="08A65C74" w:rsidR="006566F0" w:rsidRDefault="00787B4D">
      <w:pPr>
        <w:spacing w:before="120" w:after="120" w:line="360" w:lineRule="auto"/>
        <w:outlineLvl w:val="2"/>
        <w:rPr>
          <w:rFonts w:asciiTheme="minorEastAsia" w:hAnsiTheme="minorEastAsia"/>
          <w:b/>
          <w:bCs/>
          <w:iCs/>
          <w:sz w:val="24"/>
          <w:szCs w:val="30"/>
        </w:rPr>
      </w:pPr>
      <w:r>
        <w:rPr>
          <w:rFonts w:asciiTheme="minorEastAsia" w:hAnsiTheme="minorEastAsia" w:hint="eastAsia"/>
          <w:b/>
          <w:bCs/>
          <w:iCs/>
          <w:sz w:val="24"/>
          <w:szCs w:val="30"/>
        </w:rPr>
        <w:t>2.1.14 恢复出厂设置</w:t>
      </w:r>
    </w:p>
    <w:p w14:paraId="5F7BC7DF" w14:textId="77777777" w:rsidR="006566F0" w:rsidRDefault="00787B4D">
      <w:pPr>
        <w:spacing w:line="360" w:lineRule="auto"/>
        <w:rPr>
          <w:rFonts w:asciiTheme="minorEastAsia" w:hAnsiTheme="minorEastAsia"/>
          <w:iCs/>
          <w:sz w:val="24"/>
          <w:szCs w:val="30"/>
        </w:rPr>
      </w:pPr>
      <w:r>
        <w:rPr>
          <w:rFonts w:asciiTheme="minorEastAsia" w:hAnsiTheme="minorEastAsia" w:hint="eastAsia"/>
          <w:b/>
          <w:bCs/>
          <w:iCs/>
          <w:sz w:val="24"/>
          <w:szCs w:val="30"/>
        </w:rPr>
        <w:t>1)</w:t>
      </w:r>
      <w:r>
        <w:rPr>
          <w:rFonts w:asciiTheme="minorEastAsia" w:hAnsiTheme="minorEastAsia"/>
          <w:b/>
          <w:bCs/>
          <w:iCs/>
          <w:sz w:val="24"/>
          <w:szCs w:val="30"/>
        </w:rPr>
        <w:t>功能描述：</w:t>
      </w:r>
      <w:r>
        <w:rPr>
          <w:rFonts w:asciiTheme="minorEastAsia" w:hAnsiTheme="minorEastAsia"/>
          <w:iCs/>
          <w:sz w:val="24"/>
          <w:szCs w:val="30"/>
        </w:rPr>
        <w:t>将设备配置恢复至出厂默认状态，适用于设备故障排查、参数配置错误修正或重新调试场景。</w:t>
      </w:r>
    </w:p>
    <w:p w14:paraId="2AAF9FF6" w14:textId="77777777" w:rsidR="006566F0" w:rsidRPr="00787B4D" w:rsidRDefault="00787B4D">
      <w:pPr>
        <w:spacing w:line="360" w:lineRule="auto"/>
        <w:rPr>
          <w:rFonts w:asciiTheme="minorEastAsia" w:hAnsiTheme="minorEastAsia"/>
          <w:iCs/>
          <w:sz w:val="24"/>
          <w:szCs w:val="30"/>
        </w:rPr>
      </w:pPr>
      <w:r w:rsidRPr="00787B4D">
        <w:rPr>
          <w:rFonts w:asciiTheme="minorEastAsia" w:hAnsiTheme="minorEastAsia" w:hint="eastAsia"/>
          <w:b/>
          <w:bCs/>
          <w:iCs/>
          <w:sz w:val="24"/>
          <w:szCs w:val="30"/>
        </w:rPr>
        <w:t>2)</w:t>
      </w:r>
      <w:r w:rsidRPr="00787B4D">
        <w:rPr>
          <w:rFonts w:asciiTheme="minorEastAsia" w:hAnsiTheme="minorEastAsia"/>
          <w:b/>
          <w:bCs/>
          <w:iCs/>
          <w:sz w:val="24"/>
          <w:szCs w:val="30"/>
        </w:rPr>
        <w:t>核心特性：</w:t>
      </w:r>
      <w:r w:rsidRPr="00787B4D">
        <w:rPr>
          <w:rFonts w:asciiTheme="minorEastAsia" w:hAnsiTheme="minorEastAsia"/>
          <w:iCs/>
          <w:sz w:val="24"/>
          <w:szCs w:val="30"/>
        </w:rPr>
        <w:t>操作前需确认，避免误操作导致数据丢失，恢复后设备参数回归初始配置，支持重新进行个性化设置。</w:t>
      </w:r>
    </w:p>
    <w:p w14:paraId="775D2285" w14:textId="77777777" w:rsidR="006566F0" w:rsidRPr="00787B4D" w:rsidRDefault="00787B4D" w:rsidP="00787B4D">
      <w:pPr>
        <w:spacing w:line="360" w:lineRule="auto"/>
        <w:rPr>
          <w:rFonts w:asciiTheme="minorEastAsia" w:hAnsiTheme="minorEastAsia"/>
          <w:iCs/>
          <w:sz w:val="24"/>
          <w:szCs w:val="30"/>
        </w:rPr>
      </w:pPr>
      <w:r w:rsidRPr="00787B4D">
        <w:rPr>
          <w:rFonts w:asciiTheme="minorEastAsia" w:hAnsiTheme="minorEastAsia" w:hint="eastAsia"/>
          <w:b/>
          <w:iCs/>
          <w:sz w:val="24"/>
          <w:szCs w:val="30"/>
        </w:rPr>
        <w:lastRenderedPageBreak/>
        <w:t>3）恢复范围：</w:t>
      </w:r>
      <w:r w:rsidRPr="00787B4D">
        <w:rPr>
          <w:rFonts w:asciiTheme="minorEastAsia" w:hAnsiTheme="minorEastAsia" w:hint="eastAsia"/>
          <w:iCs/>
          <w:sz w:val="24"/>
          <w:szCs w:val="30"/>
        </w:rPr>
        <w:t>恢复出厂设置包括恢复三遥和遥调参数，以遥控格式与终端进行交互，详见附录G所示。</w:t>
      </w:r>
    </w:p>
    <w:p w14:paraId="3E228671" w14:textId="77777777" w:rsidR="006566F0" w:rsidRPr="00787B4D" w:rsidRDefault="00787B4D">
      <w:pPr>
        <w:spacing w:before="120" w:after="120" w:line="360" w:lineRule="auto"/>
        <w:outlineLvl w:val="2"/>
        <w:rPr>
          <w:rFonts w:asciiTheme="minorEastAsia" w:hAnsiTheme="minorEastAsia"/>
          <w:b/>
          <w:bCs/>
          <w:iCs/>
          <w:sz w:val="24"/>
          <w:szCs w:val="30"/>
        </w:rPr>
      </w:pPr>
      <w:r w:rsidRPr="00787B4D">
        <w:rPr>
          <w:rFonts w:asciiTheme="minorEastAsia" w:hAnsiTheme="minorEastAsia" w:hint="eastAsia"/>
          <w:b/>
          <w:bCs/>
          <w:iCs/>
          <w:sz w:val="24"/>
          <w:szCs w:val="30"/>
        </w:rPr>
        <w:t>2.1.14 终端自检信息查看</w:t>
      </w:r>
    </w:p>
    <w:p w14:paraId="3651500F" w14:textId="77777777" w:rsidR="006566F0" w:rsidRPr="00787B4D" w:rsidRDefault="00787B4D">
      <w:pPr>
        <w:spacing w:line="360" w:lineRule="auto"/>
        <w:rPr>
          <w:rFonts w:asciiTheme="minorEastAsia" w:hAnsiTheme="minorEastAsia"/>
          <w:b/>
          <w:bCs/>
          <w:iCs/>
          <w:sz w:val="24"/>
          <w:szCs w:val="30"/>
        </w:rPr>
      </w:pPr>
      <w:r w:rsidRPr="00787B4D">
        <w:rPr>
          <w:rFonts w:asciiTheme="minorEastAsia" w:hAnsiTheme="minorEastAsia" w:hint="eastAsia"/>
          <w:b/>
          <w:bCs/>
          <w:iCs/>
          <w:sz w:val="24"/>
          <w:szCs w:val="30"/>
        </w:rPr>
        <w:t>1）数据监测：</w:t>
      </w:r>
      <w:r w:rsidRPr="00787B4D">
        <w:rPr>
          <w:rFonts w:asciiTheme="minorEastAsia" w:hAnsiTheme="minorEastAsia"/>
          <w:iCs/>
          <w:sz w:val="24"/>
          <w:szCs w:val="30"/>
        </w:rPr>
        <w:t>实时列表显示</w:t>
      </w:r>
      <w:r w:rsidRPr="00787B4D">
        <w:rPr>
          <w:rFonts w:asciiTheme="minorEastAsia" w:hAnsiTheme="minorEastAsia" w:hint="eastAsia"/>
          <w:iCs/>
          <w:sz w:val="24"/>
          <w:szCs w:val="30"/>
        </w:rPr>
        <w:t>自检状态</w:t>
      </w:r>
      <w:r w:rsidRPr="00787B4D">
        <w:rPr>
          <w:rFonts w:asciiTheme="minorEastAsia" w:hAnsiTheme="minorEastAsia"/>
          <w:iCs/>
          <w:sz w:val="24"/>
          <w:szCs w:val="30"/>
        </w:rPr>
        <w:t>（</w:t>
      </w:r>
      <w:r w:rsidRPr="00787B4D">
        <w:rPr>
          <w:rFonts w:asciiTheme="minorEastAsia" w:hAnsiTheme="minorEastAsia" w:hint="eastAsia"/>
          <w:iCs/>
          <w:sz w:val="24"/>
          <w:szCs w:val="30"/>
        </w:rPr>
        <w:t>自检对象、状态描述和时间</w:t>
      </w:r>
      <w:r w:rsidRPr="00787B4D">
        <w:rPr>
          <w:rFonts w:asciiTheme="minorEastAsia" w:hAnsiTheme="minorEastAsia"/>
          <w:iCs/>
          <w:sz w:val="24"/>
          <w:szCs w:val="30"/>
        </w:rPr>
        <w:t>），状态</w:t>
      </w:r>
      <w:proofErr w:type="gramStart"/>
      <w:r w:rsidRPr="00787B4D">
        <w:rPr>
          <w:rFonts w:asciiTheme="minorEastAsia" w:hAnsiTheme="minorEastAsia"/>
          <w:iCs/>
          <w:sz w:val="24"/>
          <w:szCs w:val="30"/>
        </w:rPr>
        <w:t>自检码的</w:t>
      </w:r>
      <w:proofErr w:type="gramEnd"/>
      <w:r w:rsidRPr="00787B4D">
        <w:rPr>
          <w:rFonts w:asciiTheme="minorEastAsia" w:hAnsiTheme="minorEastAsia"/>
          <w:iCs/>
          <w:sz w:val="24"/>
          <w:szCs w:val="30"/>
        </w:rPr>
        <w:t>定义如附录C所示</w:t>
      </w:r>
      <w:r w:rsidRPr="00787B4D">
        <w:rPr>
          <w:rFonts w:asciiTheme="minorEastAsia" w:hAnsiTheme="minorEastAsia" w:hint="eastAsia"/>
          <w:iCs/>
          <w:sz w:val="24"/>
          <w:szCs w:val="30"/>
        </w:rPr>
        <w:t>；</w:t>
      </w:r>
    </w:p>
    <w:p w14:paraId="6C5286C6" w14:textId="77777777" w:rsidR="006566F0" w:rsidRDefault="00787B4D">
      <w:pPr>
        <w:spacing w:line="360" w:lineRule="auto"/>
        <w:rPr>
          <w:rFonts w:asciiTheme="minorEastAsia" w:hAnsiTheme="minorEastAsia"/>
          <w:iCs/>
          <w:sz w:val="24"/>
          <w:szCs w:val="30"/>
        </w:rPr>
      </w:pPr>
      <w:r w:rsidRPr="00787B4D">
        <w:rPr>
          <w:rFonts w:asciiTheme="minorEastAsia" w:hAnsiTheme="minorEastAsia" w:hint="eastAsia"/>
          <w:b/>
          <w:bCs/>
          <w:iCs/>
          <w:sz w:val="24"/>
          <w:szCs w:val="30"/>
        </w:rPr>
        <w:t>2）历史记录：</w:t>
      </w:r>
      <w:r w:rsidRPr="00787B4D">
        <w:rPr>
          <w:rFonts w:asciiTheme="minorEastAsia" w:hAnsiTheme="minorEastAsia" w:hint="eastAsia"/>
          <w:iCs/>
          <w:sz w:val="24"/>
          <w:szCs w:val="30"/>
        </w:rPr>
        <w:t>具备自检历史记录文件查询、保存、导</w:t>
      </w:r>
      <w:r>
        <w:rPr>
          <w:rFonts w:asciiTheme="minorEastAsia" w:hAnsiTheme="minorEastAsia" w:hint="eastAsia"/>
          <w:iCs/>
          <w:sz w:val="24"/>
          <w:szCs w:val="30"/>
        </w:rPr>
        <w:t>出和可视化界面解析功能，自检历时记录文件格式如附录C所示。</w:t>
      </w:r>
    </w:p>
    <w:p w14:paraId="2E987410" w14:textId="77777777" w:rsidR="006566F0" w:rsidRDefault="00787B4D">
      <w:pPr>
        <w:spacing w:before="120" w:after="120" w:line="360" w:lineRule="auto"/>
        <w:outlineLvl w:val="1"/>
        <w:rPr>
          <w:rFonts w:ascii="Times New Roman" w:eastAsia="黑体" w:hAnsi="Times New Roman" w:cs="Times New Roman"/>
          <w:sz w:val="28"/>
          <w:szCs w:val="20"/>
        </w:rPr>
      </w:pPr>
      <w:r>
        <w:rPr>
          <w:rFonts w:ascii="Times New Roman" w:eastAsia="黑体" w:hAnsi="Times New Roman" w:cs="Times New Roman" w:hint="eastAsia"/>
          <w:sz w:val="28"/>
          <w:szCs w:val="20"/>
        </w:rPr>
        <w:t>2</w:t>
      </w:r>
      <w:r>
        <w:rPr>
          <w:rFonts w:ascii="Times New Roman" w:eastAsia="黑体" w:hAnsi="Times New Roman" w:cs="Times New Roman"/>
          <w:sz w:val="28"/>
          <w:szCs w:val="20"/>
        </w:rPr>
        <w:t xml:space="preserve">.2 </w:t>
      </w:r>
      <w:r>
        <w:rPr>
          <w:rFonts w:ascii="Times New Roman" w:eastAsia="黑体" w:hAnsi="Times New Roman" w:cs="Times New Roman"/>
          <w:sz w:val="28"/>
          <w:szCs w:val="20"/>
        </w:rPr>
        <w:t>性能指标</w:t>
      </w:r>
    </w:p>
    <w:p w14:paraId="29A95F88" w14:textId="77777777" w:rsidR="006566F0" w:rsidRDefault="00787B4D">
      <w:pPr>
        <w:spacing w:before="120" w:after="120" w:line="360" w:lineRule="auto"/>
        <w:outlineLvl w:val="2"/>
        <w:rPr>
          <w:rFonts w:asciiTheme="minorEastAsia" w:hAnsiTheme="minorEastAsia"/>
          <w:iCs/>
          <w:sz w:val="24"/>
          <w:szCs w:val="30"/>
        </w:rPr>
      </w:pPr>
      <w:r>
        <w:rPr>
          <w:rFonts w:asciiTheme="minorEastAsia" w:hAnsiTheme="minorEastAsia" w:hint="eastAsia"/>
          <w:iCs/>
          <w:sz w:val="24"/>
          <w:szCs w:val="30"/>
        </w:rPr>
        <w:t>2.2.1</w:t>
      </w:r>
      <w:r>
        <w:rPr>
          <w:rFonts w:asciiTheme="minorEastAsia" w:hAnsiTheme="minorEastAsia"/>
          <w:iCs/>
          <w:sz w:val="24"/>
          <w:szCs w:val="30"/>
        </w:rPr>
        <w:t>连接建立时间</w:t>
      </w:r>
    </w:p>
    <w:p w14:paraId="61C2B673" w14:textId="77777777" w:rsidR="006566F0" w:rsidRDefault="00787B4D">
      <w:pPr>
        <w:spacing w:line="360" w:lineRule="auto"/>
        <w:ind w:firstLineChars="200" w:firstLine="480"/>
        <w:rPr>
          <w:rFonts w:asciiTheme="minorEastAsia" w:hAnsiTheme="minorEastAsia"/>
          <w:iCs/>
          <w:sz w:val="24"/>
          <w:szCs w:val="30"/>
        </w:rPr>
      </w:pPr>
      <w:r>
        <w:rPr>
          <w:rFonts w:asciiTheme="minorEastAsia" w:hAnsiTheme="minorEastAsia"/>
          <w:iCs/>
          <w:sz w:val="24"/>
          <w:szCs w:val="30"/>
        </w:rPr>
        <w:t>指</w:t>
      </w:r>
      <w:proofErr w:type="gramStart"/>
      <w:r>
        <w:rPr>
          <w:rFonts w:asciiTheme="minorEastAsia" w:hAnsiTheme="minorEastAsia"/>
          <w:iCs/>
          <w:sz w:val="24"/>
          <w:szCs w:val="30"/>
        </w:rPr>
        <w:t>从运维工具</w:t>
      </w:r>
      <w:proofErr w:type="gramEnd"/>
      <w:r>
        <w:rPr>
          <w:rFonts w:asciiTheme="minorEastAsia" w:hAnsiTheme="minorEastAsia"/>
          <w:iCs/>
          <w:sz w:val="24"/>
          <w:szCs w:val="30"/>
        </w:rPr>
        <w:t>发起连接请求到建立应用层会话（完成握手/认证）所需的时间：</w:t>
      </w:r>
    </w:p>
    <w:p w14:paraId="05DE5603" w14:textId="77777777" w:rsidR="006566F0" w:rsidRDefault="00787B4D">
      <w:pPr>
        <w:spacing w:line="360" w:lineRule="auto"/>
        <w:ind w:firstLineChars="200" w:firstLine="482"/>
        <w:rPr>
          <w:rFonts w:asciiTheme="minorEastAsia" w:hAnsiTheme="minorEastAsia"/>
          <w:iCs/>
          <w:sz w:val="24"/>
          <w:szCs w:val="30"/>
        </w:rPr>
      </w:pPr>
      <w:r>
        <w:rPr>
          <w:rFonts w:asciiTheme="minorEastAsia" w:hAnsiTheme="minorEastAsia"/>
          <w:b/>
          <w:bCs/>
          <w:iCs/>
          <w:sz w:val="24"/>
          <w:szCs w:val="30"/>
        </w:rPr>
        <w:t>以太网通信</w:t>
      </w:r>
      <w:r>
        <w:rPr>
          <w:rFonts w:asciiTheme="minorEastAsia" w:hAnsiTheme="minorEastAsia"/>
          <w:iCs/>
          <w:sz w:val="24"/>
          <w:szCs w:val="30"/>
        </w:rPr>
        <w:t xml:space="preserve">：建立连接时间 </w:t>
      </w:r>
      <w:r>
        <w:rPr>
          <w:rFonts w:asciiTheme="minorEastAsia" w:hAnsiTheme="minorEastAsia"/>
          <w:b/>
          <w:bCs/>
          <w:iCs/>
          <w:sz w:val="24"/>
          <w:szCs w:val="30"/>
        </w:rPr>
        <w:t>≤ 2s</w:t>
      </w:r>
      <w:r>
        <w:rPr>
          <w:rFonts w:asciiTheme="minorEastAsia" w:hAnsiTheme="minorEastAsia"/>
          <w:iCs/>
          <w:sz w:val="24"/>
          <w:szCs w:val="30"/>
        </w:rPr>
        <w:t xml:space="preserve"> 。</w:t>
      </w:r>
    </w:p>
    <w:p w14:paraId="3D966AB6" w14:textId="77777777" w:rsidR="006566F0" w:rsidRDefault="00787B4D">
      <w:pPr>
        <w:spacing w:line="360" w:lineRule="auto"/>
        <w:ind w:firstLineChars="200" w:firstLine="482"/>
        <w:rPr>
          <w:rFonts w:asciiTheme="minorEastAsia" w:hAnsiTheme="minorEastAsia"/>
          <w:iCs/>
          <w:sz w:val="24"/>
          <w:szCs w:val="30"/>
        </w:rPr>
      </w:pPr>
      <w:r>
        <w:rPr>
          <w:rFonts w:asciiTheme="minorEastAsia" w:hAnsiTheme="minorEastAsia"/>
          <w:b/>
          <w:bCs/>
          <w:iCs/>
          <w:sz w:val="24"/>
          <w:szCs w:val="30"/>
        </w:rPr>
        <w:t>串口通信</w:t>
      </w:r>
      <w:r>
        <w:rPr>
          <w:rFonts w:asciiTheme="minorEastAsia" w:hAnsiTheme="minorEastAsia"/>
          <w:iCs/>
          <w:sz w:val="24"/>
          <w:szCs w:val="30"/>
        </w:rPr>
        <w:t xml:space="preserve">：建立连接时间 </w:t>
      </w:r>
      <w:r>
        <w:rPr>
          <w:rFonts w:asciiTheme="minorEastAsia" w:hAnsiTheme="minorEastAsia"/>
          <w:b/>
          <w:bCs/>
          <w:iCs/>
          <w:sz w:val="24"/>
          <w:szCs w:val="30"/>
        </w:rPr>
        <w:t>≤ 3s</w:t>
      </w:r>
      <w:r>
        <w:rPr>
          <w:rFonts w:asciiTheme="minorEastAsia" w:hAnsiTheme="minorEastAsia"/>
          <w:iCs/>
          <w:sz w:val="24"/>
          <w:szCs w:val="30"/>
        </w:rPr>
        <w:t xml:space="preserve"> （注：</w:t>
      </w:r>
      <w:r>
        <w:rPr>
          <w:rFonts w:asciiTheme="minorEastAsia" w:hAnsiTheme="minorEastAsia" w:hint="eastAsia"/>
          <w:iCs/>
          <w:sz w:val="24"/>
          <w:szCs w:val="30"/>
        </w:rPr>
        <w:t>包含波特率自适应扫描时间时</w:t>
      </w:r>
      <w:r>
        <w:rPr>
          <w:rFonts w:asciiTheme="minorEastAsia" w:hAnsiTheme="minorEastAsia"/>
          <w:iCs/>
          <w:sz w:val="24"/>
          <w:szCs w:val="30"/>
        </w:rPr>
        <w:t>，允许放宽至 10s 以内）</w:t>
      </w:r>
    </w:p>
    <w:p w14:paraId="4E8895BE" w14:textId="77777777" w:rsidR="006566F0" w:rsidRDefault="00787B4D">
      <w:pPr>
        <w:spacing w:before="120" w:after="120" w:line="360" w:lineRule="auto"/>
        <w:outlineLvl w:val="2"/>
        <w:rPr>
          <w:rFonts w:asciiTheme="minorEastAsia" w:hAnsiTheme="minorEastAsia"/>
          <w:iCs/>
          <w:sz w:val="24"/>
          <w:szCs w:val="30"/>
        </w:rPr>
      </w:pPr>
      <w:r>
        <w:rPr>
          <w:rFonts w:asciiTheme="minorEastAsia" w:hAnsiTheme="minorEastAsia" w:hint="eastAsia"/>
          <w:iCs/>
          <w:sz w:val="24"/>
          <w:szCs w:val="30"/>
        </w:rPr>
        <w:t>2.2.2</w:t>
      </w:r>
      <w:r>
        <w:rPr>
          <w:rFonts w:asciiTheme="minorEastAsia" w:hAnsiTheme="minorEastAsia"/>
          <w:iCs/>
          <w:sz w:val="24"/>
          <w:szCs w:val="30"/>
        </w:rPr>
        <w:t>实时数据响应时间</w:t>
      </w:r>
    </w:p>
    <w:p w14:paraId="68E57AC1" w14:textId="77777777" w:rsidR="006566F0" w:rsidRDefault="00787B4D">
      <w:pPr>
        <w:spacing w:line="360" w:lineRule="auto"/>
        <w:ind w:firstLineChars="200" w:firstLine="480"/>
        <w:rPr>
          <w:rFonts w:asciiTheme="minorEastAsia" w:hAnsiTheme="minorEastAsia"/>
          <w:iCs/>
          <w:sz w:val="24"/>
          <w:szCs w:val="30"/>
        </w:rPr>
      </w:pPr>
      <w:r>
        <w:rPr>
          <w:rFonts w:asciiTheme="minorEastAsia" w:hAnsiTheme="minorEastAsia"/>
          <w:iCs/>
          <w:sz w:val="24"/>
          <w:szCs w:val="30"/>
        </w:rPr>
        <w:t>指运</w:t>
      </w:r>
      <w:proofErr w:type="gramStart"/>
      <w:r>
        <w:rPr>
          <w:rFonts w:asciiTheme="minorEastAsia" w:hAnsiTheme="minorEastAsia"/>
          <w:iCs/>
          <w:sz w:val="24"/>
          <w:szCs w:val="30"/>
        </w:rPr>
        <w:t>维工具</w:t>
      </w:r>
      <w:proofErr w:type="gramEnd"/>
      <w:r>
        <w:rPr>
          <w:rFonts w:asciiTheme="minorEastAsia" w:hAnsiTheme="minorEastAsia"/>
          <w:iCs/>
          <w:sz w:val="24"/>
          <w:szCs w:val="30"/>
        </w:rPr>
        <w:t>发送召唤指令到界面刷新数据显示的时间间隔：</w:t>
      </w:r>
    </w:p>
    <w:p w14:paraId="46A32B0F" w14:textId="77777777" w:rsidR="006566F0" w:rsidRDefault="00787B4D">
      <w:pPr>
        <w:numPr>
          <w:ilvl w:val="0"/>
          <w:numId w:val="4"/>
        </w:numPr>
        <w:spacing w:line="360" w:lineRule="auto"/>
        <w:ind w:firstLineChars="200" w:firstLine="480"/>
        <w:rPr>
          <w:rFonts w:asciiTheme="minorEastAsia" w:hAnsiTheme="minorEastAsia"/>
          <w:iCs/>
          <w:sz w:val="24"/>
          <w:szCs w:val="30"/>
        </w:rPr>
      </w:pPr>
      <w:r>
        <w:rPr>
          <w:rFonts w:asciiTheme="minorEastAsia" w:hAnsiTheme="minorEastAsia"/>
          <w:iCs/>
          <w:sz w:val="24"/>
          <w:szCs w:val="30"/>
        </w:rPr>
        <w:t>遥信（开关量）响应时间：</w:t>
      </w:r>
      <w:r>
        <w:rPr>
          <w:rFonts w:asciiTheme="minorEastAsia" w:hAnsiTheme="minorEastAsia"/>
          <w:b/>
          <w:bCs/>
          <w:iCs/>
          <w:sz w:val="24"/>
          <w:szCs w:val="30"/>
        </w:rPr>
        <w:t>≤ 1s</w:t>
      </w:r>
      <w:r>
        <w:rPr>
          <w:rFonts w:asciiTheme="minorEastAsia" w:hAnsiTheme="minorEastAsia"/>
          <w:iCs/>
          <w:sz w:val="24"/>
          <w:szCs w:val="30"/>
        </w:rPr>
        <w:t xml:space="preserve"> 。</w:t>
      </w:r>
    </w:p>
    <w:p w14:paraId="7CB7BC55" w14:textId="77777777" w:rsidR="006566F0" w:rsidRDefault="00787B4D">
      <w:pPr>
        <w:numPr>
          <w:ilvl w:val="0"/>
          <w:numId w:val="4"/>
        </w:numPr>
        <w:spacing w:line="360" w:lineRule="auto"/>
        <w:ind w:firstLineChars="200" w:firstLine="480"/>
        <w:rPr>
          <w:rFonts w:asciiTheme="minorEastAsia" w:hAnsiTheme="minorEastAsia"/>
          <w:iCs/>
          <w:sz w:val="24"/>
          <w:szCs w:val="30"/>
        </w:rPr>
      </w:pPr>
      <w:r>
        <w:rPr>
          <w:rFonts w:asciiTheme="minorEastAsia" w:hAnsiTheme="minorEastAsia"/>
          <w:iCs/>
          <w:sz w:val="24"/>
          <w:szCs w:val="30"/>
        </w:rPr>
        <w:t>遥测（模拟量）响应时间：</w:t>
      </w:r>
      <w:r>
        <w:rPr>
          <w:rFonts w:asciiTheme="minorEastAsia" w:hAnsiTheme="minorEastAsia"/>
          <w:b/>
          <w:bCs/>
          <w:iCs/>
          <w:sz w:val="24"/>
          <w:szCs w:val="30"/>
        </w:rPr>
        <w:t>≤ 2s</w:t>
      </w:r>
      <w:r>
        <w:rPr>
          <w:rFonts w:asciiTheme="minorEastAsia" w:hAnsiTheme="minorEastAsia"/>
          <w:iCs/>
          <w:sz w:val="24"/>
          <w:szCs w:val="30"/>
        </w:rPr>
        <w:t xml:space="preserve"> 。</w:t>
      </w:r>
    </w:p>
    <w:p w14:paraId="2FC0F993" w14:textId="77777777" w:rsidR="006566F0" w:rsidRDefault="00787B4D">
      <w:pPr>
        <w:spacing w:line="360" w:lineRule="auto"/>
        <w:ind w:firstLineChars="200" w:firstLine="480"/>
        <w:rPr>
          <w:rFonts w:asciiTheme="minorEastAsia" w:hAnsiTheme="minorEastAsia"/>
          <w:iCs/>
          <w:sz w:val="24"/>
          <w:szCs w:val="30"/>
        </w:rPr>
      </w:pPr>
      <w:r>
        <w:rPr>
          <w:rFonts w:asciiTheme="minorEastAsia" w:hAnsiTheme="minorEastAsia"/>
          <w:iCs/>
          <w:sz w:val="24"/>
          <w:szCs w:val="30"/>
        </w:rPr>
        <w:t xml:space="preserve">  </w:t>
      </w:r>
      <w:r>
        <w:rPr>
          <w:rFonts w:asciiTheme="minorEastAsia" w:hAnsiTheme="minorEastAsia"/>
          <w:b/>
          <w:bCs/>
          <w:iCs/>
          <w:sz w:val="24"/>
          <w:szCs w:val="30"/>
        </w:rPr>
        <w:t>高并发场景</w:t>
      </w:r>
      <w:r>
        <w:rPr>
          <w:rFonts w:asciiTheme="minorEastAsia" w:hAnsiTheme="minorEastAsia"/>
          <w:iCs/>
          <w:sz w:val="24"/>
          <w:szCs w:val="30"/>
        </w:rPr>
        <w:t>：在“雪崩测试”（大量遥信同时变位）下，工具应能无阻塞处理，最大响应延迟不超过 3s。</w:t>
      </w:r>
    </w:p>
    <w:p w14:paraId="19333713" w14:textId="77777777" w:rsidR="006566F0" w:rsidRDefault="00787B4D">
      <w:pPr>
        <w:spacing w:before="120" w:after="120" w:line="360" w:lineRule="auto"/>
        <w:outlineLvl w:val="2"/>
        <w:rPr>
          <w:rFonts w:asciiTheme="minorEastAsia" w:hAnsiTheme="minorEastAsia"/>
          <w:iCs/>
          <w:sz w:val="24"/>
          <w:szCs w:val="30"/>
        </w:rPr>
      </w:pPr>
      <w:r>
        <w:rPr>
          <w:rFonts w:asciiTheme="minorEastAsia" w:hAnsiTheme="minorEastAsia" w:hint="eastAsia"/>
          <w:iCs/>
          <w:sz w:val="24"/>
          <w:szCs w:val="30"/>
        </w:rPr>
        <w:t>2.2.3</w:t>
      </w:r>
      <w:r>
        <w:rPr>
          <w:rFonts w:asciiTheme="minorEastAsia" w:hAnsiTheme="minorEastAsia"/>
          <w:iCs/>
          <w:sz w:val="24"/>
          <w:szCs w:val="30"/>
        </w:rPr>
        <w:t>文件传输性能</w:t>
      </w:r>
    </w:p>
    <w:p w14:paraId="5CD48FFE" w14:textId="77777777" w:rsidR="006566F0" w:rsidRDefault="00787B4D">
      <w:pPr>
        <w:spacing w:line="360" w:lineRule="auto"/>
        <w:ind w:firstLineChars="200" w:firstLine="480"/>
        <w:rPr>
          <w:rFonts w:asciiTheme="minorEastAsia" w:hAnsiTheme="minorEastAsia"/>
          <w:iCs/>
          <w:sz w:val="24"/>
          <w:szCs w:val="30"/>
        </w:rPr>
      </w:pPr>
      <w:r>
        <w:rPr>
          <w:rFonts w:asciiTheme="minorEastAsia" w:hAnsiTheme="minorEastAsia"/>
          <w:iCs/>
          <w:sz w:val="24"/>
          <w:szCs w:val="30"/>
        </w:rPr>
        <w:t>鉴于串口通信的物理带宽限制，文件传输指标按通信接口进行分级定义，以管理用户预期：</w:t>
      </w:r>
    </w:p>
    <w:p w14:paraId="61A4F709" w14:textId="77777777" w:rsidR="006566F0" w:rsidRDefault="00787B4D">
      <w:pPr>
        <w:spacing w:line="360" w:lineRule="auto"/>
        <w:ind w:firstLineChars="200" w:firstLine="482"/>
        <w:rPr>
          <w:rFonts w:asciiTheme="minorEastAsia" w:hAnsiTheme="minorEastAsia"/>
          <w:iCs/>
          <w:sz w:val="24"/>
          <w:szCs w:val="30"/>
        </w:rPr>
      </w:pPr>
      <w:r>
        <w:rPr>
          <w:rFonts w:asciiTheme="minorEastAsia" w:hAnsiTheme="minorEastAsia"/>
          <w:b/>
          <w:bCs/>
          <w:iCs/>
          <w:sz w:val="24"/>
          <w:szCs w:val="30"/>
        </w:rPr>
        <w:t>高速模式（以太网）</w:t>
      </w:r>
      <w:r>
        <w:rPr>
          <w:rFonts w:asciiTheme="minorEastAsia" w:hAnsiTheme="minorEastAsia"/>
          <w:iCs/>
          <w:sz w:val="24"/>
          <w:szCs w:val="30"/>
        </w:rPr>
        <w:t>：</w:t>
      </w:r>
    </w:p>
    <w:p w14:paraId="10A60677" w14:textId="77777777" w:rsidR="006566F0" w:rsidRDefault="00787B4D">
      <w:pPr>
        <w:numPr>
          <w:ilvl w:val="0"/>
          <w:numId w:val="5"/>
        </w:numPr>
        <w:spacing w:line="360" w:lineRule="auto"/>
        <w:ind w:firstLineChars="200" w:firstLine="480"/>
        <w:rPr>
          <w:rFonts w:asciiTheme="minorEastAsia" w:hAnsiTheme="minorEastAsia"/>
          <w:iCs/>
          <w:sz w:val="24"/>
          <w:szCs w:val="30"/>
        </w:rPr>
      </w:pPr>
      <w:proofErr w:type="gramStart"/>
      <w:r>
        <w:rPr>
          <w:rFonts w:asciiTheme="minorEastAsia" w:hAnsiTheme="minorEastAsia"/>
          <w:iCs/>
          <w:sz w:val="24"/>
          <w:szCs w:val="30"/>
        </w:rPr>
        <w:t>录波文件</w:t>
      </w:r>
      <w:proofErr w:type="gramEnd"/>
      <w:r>
        <w:rPr>
          <w:rFonts w:asciiTheme="minorEastAsia" w:hAnsiTheme="minorEastAsia"/>
          <w:iCs/>
          <w:sz w:val="24"/>
          <w:szCs w:val="30"/>
        </w:rPr>
        <w:t>（约1MB）召唤时间：</w:t>
      </w:r>
      <w:r>
        <w:rPr>
          <w:rFonts w:asciiTheme="minorEastAsia" w:hAnsiTheme="minorEastAsia"/>
          <w:b/>
          <w:bCs/>
          <w:iCs/>
          <w:sz w:val="24"/>
          <w:szCs w:val="30"/>
        </w:rPr>
        <w:t>≤ 10s</w:t>
      </w:r>
      <w:r>
        <w:rPr>
          <w:rFonts w:asciiTheme="minorEastAsia" w:hAnsiTheme="minorEastAsia"/>
          <w:iCs/>
          <w:sz w:val="24"/>
          <w:szCs w:val="30"/>
        </w:rPr>
        <w:t>。</w:t>
      </w:r>
    </w:p>
    <w:p w14:paraId="4C52AFD0" w14:textId="77777777" w:rsidR="006566F0" w:rsidRDefault="00787B4D">
      <w:pPr>
        <w:numPr>
          <w:ilvl w:val="0"/>
          <w:numId w:val="5"/>
        </w:numPr>
        <w:spacing w:line="360" w:lineRule="auto"/>
        <w:ind w:firstLineChars="200" w:firstLine="480"/>
        <w:rPr>
          <w:rFonts w:asciiTheme="minorEastAsia" w:hAnsiTheme="minorEastAsia"/>
          <w:iCs/>
          <w:sz w:val="24"/>
          <w:szCs w:val="30"/>
        </w:rPr>
      </w:pPr>
      <w:r>
        <w:rPr>
          <w:rFonts w:asciiTheme="minorEastAsia" w:hAnsiTheme="minorEastAsia"/>
          <w:iCs/>
          <w:sz w:val="24"/>
          <w:szCs w:val="30"/>
        </w:rPr>
        <w:t>程序升级包传输速率：</w:t>
      </w:r>
      <w:r>
        <w:rPr>
          <w:rFonts w:asciiTheme="minorEastAsia" w:hAnsiTheme="minorEastAsia"/>
          <w:b/>
          <w:bCs/>
          <w:iCs/>
          <w:sz w:val="24"/>
          <w:szCs w:val="30"/>
        </w:rPr>
        <w:t>≥ 100KB/s</w:t>
      </w:r>
      <w:r>
        <w:rPr>
          <w:rFonts w:asciiTheme="minorEastAsia" w:hAnsiTheme="minorEastAsia"/>
          <w:iCs/>
          <w:sz w:val="24"/>
          <w:szCs w:val="30"/>
        </w:rPr>
        <w:t>。</w:t>
      </w:r>
    </w:p>
    <w:p w14:paraId="1B2F9B54" w14:textId="77777777" w:rsidR="006566F0" w:rsidRDefault="00787B4D">
      <w:pPr>
        <w:spacing w:line="360" w:lineRule="auto"/>
        <w:ind w:firstLineChars="200" w:firstLine="482"/>
        <w:rPr>
          <w:rFonts w:asciiTheme="minorEastAsia" w:hAnsiTheme="minorEastAsia"/>
          <w:iCs/>
          <w:sz w:val="24"/>
          <w:szCs w:val="30"/>
        </w:rPr>
      </w:pPr>
      <w:r>
        <w:rPr>
          <w:rFonts w:asciiTheme="minorEastAsia" w:hAnsiTheme="minorEastAsia"/>
          <w:b/>
          <w:bCs/>
          <w:iCs/>
          <w:sz w:val="24"/>
          <w:szCs w:val="30"/>
        </w:rPr>
        <w:t>低速模式（串口）</w:t>
      </w:r>
      <w:r>
        <w:rPr>
          <w:rFonts w:asciiTheme="minorEastAsia" w:hAnsiTheme="minorEastAsia"/>
          <w:iCs/>
          <w:sz w:val="24"/>
          <w:szCs w:val="30"/>
        </w:rPr>
        <w:t>：</w:t>
      </w:r>
    </w:p>
    <w:p w14:paraId="0C66940D" w14:textId="77777777" w:rsidR="006566F0" w:rsidRDefault="00787B4D">
      <w:pPr>
        <w:numPr>
          <w:ilvl w:val="0"/>
          <w:numId w:val="6"/>
        </w:numPr>
        <w:spacing w:line="360" w:lineRule="auto"/>
        <w:ind w:firstLineChars="200" w:firstLine="482"/>
        <w:rPr>
          <w:rFonts w:asciiTheme="minorEastAsia" w:hAnsiTheme="minorEastAsia"/>
          <w:iCs/>
          <w:sz w:val="24"/>
          <w:szCs w:val="30"/>
        </w:rPr>
      </w:pPr>
      <w:r>
        <w:rPr>
          <w:rFonts w:asciiTheme="minorEastAsia" w:hAnsiTheme="minorEastAsia"/>
          <w:b/>
          <w:bCs/>
          <w:iCs/>
          <w:sz w:val="24"/>
          <w:szCs w:val="30"/>
        </w:rPr>
        <w:lastRenderedPageBreak/>
        <w:t>115200 bps</w:t>
      </w:r>
      <w:r>
        <w:rPr>
          <w:rFonts w:asciiTheme="minorEastAsia" w:hAnsiTheme="minorEastAsia"/>
          <w:iCs/>
          <w:sz w:val="24"/>
          <w:szCs w:val="30"/>
        </w:rPr>
        <w:t xml:space="preserve">：文件传输有效速率 </w:t>
      </w:r>
      <w:r>
        <w:rPr>
          <w:rFonts w:asciiTheme="minorEastAsia" w:hAnsiTheme="minorEastAsia"/>
          <w:b/>
          <w:bCs/>
          <w:iCs/>
          <w:sz w:val="24"/>
          <w:szCs w:val="30"/>
        </w:rPr>
        <w:t>≥ 8KB/s</w:t>
      </w:r>
      <w:r>
        <w:rPr>
          <w:rFonts w:asciiTheme="minorEastAsia" w:hAnsiTheme="minorEastAsia"/>
          <w:iCs/>
          <w:sz w:val="24"/>
          <w:szCs w:val="30"/>
        </w:rPr>
        <w:t>（</w:t>
      </w:r>
      <w:proofErr w:type="gramStart"/>
      <w:r>
        <w:rPr>
          <w:rFonts w:asciiTheme="minorEastAsia" w:hAnsiTheme="minorEastAsia"/>
          <w:iCs/>
          <w:sz w:val="24"/>
          <w:szCs w:val="30"/>
        </w:rPr>
        <w:t>录波文件约</w:t>
      </w:r>
      <w:proofErr w:type="gramEnd"/>
      <w:r>
        <w:rPr>
          <w:rFonts w:asciiTheme="minorEastAsia" w:hAnsiTheme="minorEastAsia"/>
          <w:iCs/>
          <w:sz w:val="24"/>
          <w:szCs w:val="30"/>
        </w:rPr>
        <w:t xml:space="preserve"> 2分钟）。</w:t>
      </w:r>
    </w:p>
    <w:p w14:paraId="564A627B" w14:textId="77777777" w:rsidR="006566F0" w:rsidRDefault="00787B4D">
      <w:pPr>
        <w:numPr>
          <w:ilvl w:val="0"/>
          <w:numId w:val="6"/>
        </w:numPr>
        <w:spacing w:line="360" w:lineRule="auto"/>
        <w:ind w:firstLineChars="200" w:firstLine="482"/>
        <w:rPr>
          <w:rFonts w:asciiTheme="minorEastAsia" w:hAnsiTheme="minorEastAsia"/>
          <w:iCs/>
          <w:sz w:val="24"/>
          <w:szCs w:val="30"/>
        </w:rPr>
      </w:pPr>
      <w:r>
        <w:rPr>
          <w:rFonts w:asciiTheme="minorEastAsia" w:hAnsiTheme="minorEastAsia"/>
          <w:b/>
          <w:bCs/>
          <w:iCs/>
          <w:sz w:val="24"/>
          <w:szCs w:val="30"/>
        </w:rPr>
        <w:t>9600 bps</w:t>
      </w:r>
      <w:r>
        <w:rPr>
          <w:rFonts w:asciiTheme="minorEastAsia" w:hAnsiTheme="minorEastAsia"/>
          <w:iCs/>
          <w:sz w:val="24"/>
          <w:szCs w:val="30"/>
        </w:rPr>
        <w:t>：传输 1MB 文件耗时 &gt; 15分钟，软件需弹出“低速传输”预警提示，并显示剩余时间估算。</w:t>
      </w:r>
    </w:p>
    <w:p w14:paraId="7EB0E584" w14:textId="77777777" w:rsidR="006566F0" w:rsidRDefault="00787B4D">
      <w:pPr>
        <w:spacing w:line="360" w:lineRule="auto"/>
        <w:ind w:firstLineChars="200" w:firstLine="482"/>
        <w:rPr>
          <w:rFonts w:asciiTheme="minorEastAsia" w:hAnsiTheme="minorEastAsia"/>
          <w:iCs/>
          <w:sz w:val="24"/>
          <w:szCs w:val="30"/>
        </w:rPr>
      </w:pPr>
      <w:r>
        <w:rPr>
          <w:rFonts w:asciiTheme="minorEastAsia" w:hAnsiTheme="minorEastAsia"/>
          <w:b/>
          <w:bCs/>
          <w:iCs/>
          <w:sz w:val="24"/>
          <w:szCs w:val="30"/>
        </w:rPr>
        <w:t>断点续传</w:t>
      </w:r>
      <w:r>
        <w:rPr>
          <w:rFonts w:asciiTheme="minorEastAsia" w:hAnsiTheme="minorEastAsia"/>
          <w:iCs/>
          <w:sz w:val="24"/>
          <w:szCs w:val="30"/>
        </w:rPr>
        <w:t xml:space="preserve">：支持网络/串口中断后的自动续传，文件完整性校验（MD5/SM3）耗时 </w:t>
      </w:r>
      <w:r>
        <w:rPr>
          <w:rFonts w:asciiTheme="minorEastAsia" w:hAnsiTheme="minorEastAsia"/>
          <w:b/>
          <w:bCs/>
          <w:iCs/>
          <w:sz w:val="24"/>
          <w:szCs w:val="30"/>
        </w:rPr>
        <w:t>&lt; 1s</w:t>
      </w:r>
      <w:r>
        <w:rPr>
          <w:rFonts w:asciiTheme="minorEastAsia" w:hAnsiTheme="minorEastAsia"/>
          <w:iCs/>
          <w:sz w:val="24"/>
          <w:szCs w:val="30"/>
        </w:rPr>
        <w:t>。</w:t>
      </w:r>
    </w:p>
    <w:p w14:paraId="6361FB2D" w14:textId="77777777" w:rsidR="006566F0" w:rsidRDefault="00787B4D">
      <w:pPr>
        <w:spacing w:before="120" w:after="120" w:line="360" w:lineRule="auto"/>
        <w:outlineLvl w:val="2"/>
        <w:rPr>
          <w:rFonts w:asciiTheme="minorEastAsia" w:hAnsiTheme="minorEastAsia"/>
          <w:iCs/>
          <w:sz w:val="24"/>
          <w:szCs w:val="30"/>
        </w:rPr>
      </w:pPr>
      <w:r>
        <w:rPr>
          <w:rFonts w:asciiTheme="minorEastAsia" w:hAnsiTheme="minorEastAsia" w:hint="eastAsia"/>
          <w:iCs/>
          <w:sz w:val="24"/>
          <w:szCs w:val="30"/>
        </w:rPr>
        <w:t>2.2.4</w:t>
      </w:r>
      <w:r>
        <w:rPr>
          <w:rFonts w:asciiTheme="minorEastAsia" w:hAnsiTheme="minorEastAsia"/>
          <w:iCs/>
          <w:sz w:val="24"/>
          <w:szCs w:val="30"/>
        </w:rPr>
        <w:t>软件运行性能</w:t>
      </w:r>
    </w:p>
    <w:p w14:paraId="40EDE1DD" w14:textId="77777777" w:rsidR="006566F0" w:rsidRDefault="00787B4D">
      <w:pPr>
        <w:spacing w:line="360" w:lineRule="auto"/>
        <w:rPr>
          <w:rFonts w:asciiTheme="minorEastAsia" w:hAnsiTheme="minorEastAsia"/>
          <w:iCs/>
          <w:sz w:val="24"/>
          <w:szCs w:val="30"/>
        </w:rPr>
      </w:pPr>
      <w:r>
        <w:rPr>
          <w:rFonts w:asciiTheme="minorEastAsia" w:hAnsiTheme="minorEastAsia" w:hint="eastAsia"/>
          <w:iCs/>
          <w:sz w:val="24"/>
          <w:szCs w:val="30"/>
        </w:rPr>
        <w:t>1）</w:t>
      </w:r>
      <w:r>
        <w:rPr>
          <w:rFonts w:asciiTheme="minorEastAsia" w:hAnsiTheme="minorEastAsia"/>
          <w:iCs/>
          <w:sz w:val="24"/>
          <w:szCs w:val="30"/>
        </w:rPr>
        <w:t>冷启动时间：从双击图标到进入主操作界面，时间 ≤ 5s。</w:t>
      </w:r>
    </w:p>
    <w:p w14:paraId="00FEA013" w14:textId="77777777" w:rsidR="006566F0" w:rsidRDefault="00787B4D">
      <w:pPr>
        <w:spacing w:line="360" w:lineRule="auto"/>
        <w:rPr>
          <w:rFonts w:asciiTheme="minorEastAsia" w:hAnsiTheme="minorEastAsia"/>
          <w:iCs/>
          <w:sz w:val="24"/>
          <w:szCs w:val="30"/>
        </w:rPr>
      </w:pPr>
      <w:r>
        <w:rPr>
          <w:rFonts w:asciiTheme="minorEastAsia" w:hAnsiTheme="minorEastAsia" w:hint="eastAsia"/>
          <w:iCs/>
          <w:sz w:val="24"/>
          <w:szCs w:val="30"/>
        </w:rPr>
        <w:t>2）</w:t>
      </w:r>
      <w:r>
        <w:rPr>
          <w:rFonts w:asciiTheme="minorEastAsia" w:hAnsiTheme="minorEastAsia"/>
          <w:iCs/>
          <w:sz w:val="24"/>
          <w:szCs w:val="30"/>
        </w:rPr>
        <w:t>资源占用：</w:t>
      </w:r>
    </w:p>
    <w:p w14:paraId="434FA2A3" w14:textId="77777777" w:rsidR="006566F0" w:rsidRDefault="00787B4D">
      <w:pPr>
        <w:spacing w:line="360" w:lineRule="auto"/>
        <w:rPr>
          <w:rFonts w:asciiTheme="minorEastAsia" w:hAnsiTheme="minorEastAsia"/>
          <w:iCs/>
          <w:sz w:val="24"/>
          <w:szCs w:val="30"/>
        </w:rPr>
      </w:pPr>
      <w:r>
        <w:rPr>
          <w:rFonts w:asciiTheme="minorEastAsia" w:hAnsiTheme="minorEastAsia"/>
          <w:iCs/>
          <w:sz w:val="24"/>
          <w:szCs w:val="30"/>
        </w:rPr>
        <w:t>正常运行时 CPU 占用率 ≤ 15%（以主流 i5 笔记本为例）。</w:t>
      </w:r>
    </w:p>
    <w:p w14:paraId="611F27B9" w14:textId="77777777" w:rsidR="006566F0" w:rsidRDefault="00787B4D">
      <w:pPr>
        <w:spacing w:line="360" w:lineRule="auto"/>
        <w:rPr>
          <w:rFonts w:asciiTheme="minorEastAsia" w:hAnsiTheme="minorEastAsia"/>
          <w:iCs/>
          <w:sz w:val="24"/>
          <w:szCs w:val="30"/>
        </w:rPr>
      </w:pPr>
      <w:r>
        <w:rPr>
          <w:rFonts w:asciiTheme="minorEastAsia" w:hAnsiTheme="minorEastAsia"/>
          <w:iCs/>
          <w:sz w:val="24"/>
          <w:szCs w:val="30"/>
        </w:rPr>
        <w:t>内存占用 ≤ 500MB，长时间运行无内存泄漏。</w:t>
      </w:r>
    </w:p>
    <w:p w14:paraId="0343C7B7" w14:textId="77777777" w:rsidR="006566F0" w:rsidRDefault="00787B4D">
      <w:pPr>
        <w:spacing w:before="120" w:after="120" w:line="360" w:lineRule="auto"/>
        <w:outlineLvl w:val="2"/>
        <w:rPr>
          <w:rFonts w:asciiTheme="minorEastAsia" w:hAnsiTheme="minorEastAsia"/>
          <w:iCs/>
          <w:sz w:val="24"/>
          <w:szCs w:val="30"/>
        </w:rPr>
      </w:pPr>
      <w:r>
        <w:rPr>
          <w:rFonts w:asciiTheme="minorEastAsia" w:hAnsiTheme="minorEastAsia" w:hint="eastAsia"/>
          <w:iCs/>
          <w:sz w:val="24"/>
          <w:szCs w:val="30"/>
        </w:rPr>
        <w:t>2.2.5</w:t>
      </w:r>
      <w:r>
        <w:rPr>
          <w:rFonts w:asciiTheme="minorEastAsia" w:hAnsiTheme="minorEastAsia"/>
          <w:iCs/>
          <w:sz w:val="24"/>
          <w:szCs w:val="30"/>
        </w:rPr>
        <w:t>稳定性与可靠性</w:t>
      </w:r>
    </w:p>
    <w:p w14:paraId="5A517359" w14:textId="77777777" w:rsidR="006566F0" w:rsidRDefault="00787B4D">
      <w:pPr>
        <w:spacing w:line="360" w:lineRule="auto"/>
        <w:rPr>
          <w:rFonts w:asciiTheme="minorEastAsia" w:hAnsiTheme="minorEastAsia"/>
          <w:iCs/>
          <w:sz w:val="24"/>
          <w:szCs w:val="30"/>
        </w:rPr>
      </w:pPr>
      <w:r>
        <w:rPr>
          <w:rFonts w:asciiTheme="minorEastAsia" w:hAnsiTheme="minorEastAsia" w:hint="eastAsia"/>
          <w:iCs/>
          <w:sz w:val="24"/>
          <w:szCs w:val="30"/>
        </w:rPr>
        <w:t xml:space="preserve">1） </w:t>
      </w:r>
      <w:r>
        <w:rPr>
          <w:rFonts w:asciiTheme="minorEastAsia" w:hAnsiTheme="minorEastAsia"/>
          <w:iCs/>
          <w:sz w:val="24"/>
          <w:szCs w:val="30"/>
        </w:rPr>
        <w:t>指令成功率：在信道质量良好情况下，参数下发与控制指令成功率≥99.9%。</w:t>
      </w:r>
    </w:p>
    <w:p w14:paraId="01C2FC33" w14:textId="77777777" w:rsidR="006566F0" w:rsidRDefault="00787B4D">
      <w:pPr>
        <w:spacing w:line="360" w:lineRule="auto"/>
        <w:rPr>
          <w:rFonts w:asciiTheme="minorEastAsia" w:hAnsiTheme="minorEastAsia"/>
          <w:iCs/>
          <w:sz w:val="24"/>
          <w:szCs w:val="30"/>
        </w:rPr>
      </w:pPr>
      <w:r>
        <w:rPr>
          <w:rFonts w:asciiTheme="minorEastAsia" w:hAnsiTheme="minorEastAsia" w:hint="eastAsia"/>
          <w:iCs/>
          <w:sz w:val="24"/>
          <w:szCs w:val="30"/>
        </w:rPr>
        <w:t>2）</w:t>
      </w:r>
      <w:r>
        <w:rPr>
          <w:rFonts w:asciiTheme="minorEastAsia" w:hAnsiTheme="minorEastAsia"/>
          <w:iCs/>
          <w:sz w:val="24"/>
          <w:szCs w:val="30"/>
        </w:rPr>
        <w:t>连续运行：在报文监视模式下，连续运行24小时无卡死、无闪退。</w:t>
      </w:r>
    </w:p>
    <w:p w14:paraId="3051D2FF" w14:textId="77777777" w:rsidR="006566F0" w:rsidRDefault="00787B4D">
      <w:pPr>
        <w:spacing w:line="360" w:lineRule="auto"/>
        <w:rPr>
          <w:rFonts w:asciiTheme="minorEastAsia" w:hAnsiTheme="minorEastAsia"/>
          <w:iCs/>
          <w:sz w:val="24"/>
          <w:szCs w:val="30"/>
        </w:rPr>
      </w:pPr>
      <w:r>
        <w:rPr>
          <w:rFonts w:asciiTheme="minorEastAsia" w:hAnsiTheme="minorEastAsia" w:hint="eastAsia"/>
          <w:iCs/>
          <w:sz w:val="24"/>
          <w:szCs w:val="30"/>
        </w:rPr>
        <w:t>3）</w:t>
      </w:r>
      <w:r>
        <w:rPr>
          <w:rFonts w:asciiTheme="minorEastAsia" w:hAnsiTheme="minorEastAsia"/>
          <w:iCs/>
          <w:sz w:val="24"/>
          <w:szCs w:val="30"/>
        </w:rPr>
        <w:t>异常恢复：通信链路意外中断后，工具应在链路恢复后的5s内自动重连。</w:t>
      </w:r>
    </w:p>
    <w:p w14:paraId="4E184965" w14:textId="77777777" w:rsidR="006566F0" w:rsidRDefault="00787B4D">
      <w:pPr>
        <w:spacing w:before="120" w:after="120" w:line="360" w:lineRule="auto"/>
        <w:outlineLvl w:val="1"/>
        <w:rPr>
          <w:rFonts w:ascii="Times New Roman" w:eastAsia="黑体" w:hAnsi="Times New Roman" w:cs="Times New Roman"/>
          <w:sz w:val="28"/>
          <w:szCs w:val="20"/>
        </w:rPr>
      </w:pPr>
      <w:r>
        <w:rPr>
          <w:rFonts w:ascii="Times New Roman" w:eastAsia="黑体" w:hAnsi="Times New Roman" w:cs="Times New Roman" w:hint="eastAsia"/>
          <w:sz w:val="28"/>
          <w:szCs w:val="20"/>
        </w:rPr>
        <w:t>2</w:t>
      </w:r>
      <w:r>
        <w:rPr>
          <w:rFonts w:ascii="Times New Roman" w:eastAsia="黑体" w:hAnsi="Times New Roman" w:cs="Times New Roman"/>
          <w:sz w:val="28"/>
          <w:szCs w:val="20"/>
        </w:rPr>
        <w:t xml:space="preserve">.3 </w:t>
      </w:r>
      <w:r>
        <w:rPr>
          <w:rFonts w:ascii="Times New Roman" w:eastAsia="黑体" w:hAnsi="Times New Roman" w:cs="Times New Roman"/>
          <w:sz w:val="28"/>
          <w:szCs w:val="20"/>
        </w:rPr>
        <w:t>部署环境</w:t>
      </w:r>
    </w:p>
    <w:p w14:paraId="14C4807C" w14:textId="77777777" w:rsidR="006566F0" w:rsidRDefault="00787B4D">
      <w:pPr>
        <w:spacing w:line="360" w:lineRule="auto"/>
        <w:ind w:firstLineChars="200" w:firstLine="480"/>
        <w:rPr>
          <w:rFonts w:asciiTheme="minorEastAsia" w:hAnsiTheme="minorEastAsia"/>
          <w:sz w:val="24"/>
          <w:szCs w:val="30"/>
        </w:rPr>
      </w:pPr>
      <w:r>
        <w:rPr>
          <w:rFonts w:asciiTheme="minorEastAsia" w:hAnsiTheme="minorEastAsia" w:hint="eastAsia"/>
          <w:sz w:val="24"/>
          <w:szCs w:val="30"/>
        </w:rPr>
        <w:t>1）运</w:t>
      </w:r>
      <w:proofErr w:type="gramStart"/>
      <w:r>
        <w:rPr>
          <w:rFonts w:asciiTheme="minorEastAsia" w:hAnsiTheme="minorEastAsia" w:hint="eastAsia"/>
          <w:sz w:val="24"/>
          <w:szCs w:val="30"/>
        </w:rPr>
        <w:t>维工具</w:t>
      </w:r>
      <w:proofErr w:type="gramEnd"/>
      <w:r>
        <w:rPr>
          <w:rFonts w:asciiTheme="minorEastAsia" w:hAnsiTheme="minorEastAsia" w:hint="eastAsia"/>
          <w:sz w:val="24"/>
          <w:szCs w:val="30"/>
        </w:rPr>
        <w:t>支持</w:t>
      </w:r>
      <w:r>
        <w:rPr>
          <w:rFonts w:asciiTheme="minorEastAsia" w:hAnsiTheme="minorEastAsia"/>
          <w:sz w:val="24"/>
          <w:szCs w:val="30"/>
        </w:rPr>
        <w:t>笔记本电脑</w:t>
      </w:r>
      <w:r>
        <w:rPr>
          <w:rFonts w:asciiTheme="minorEastAsia" w:hAnsiTheme="minorEastAsia" w:hint="eastAsia"/>
          <w:sz w:val="24"/>
          <w:szCs w:val="30"/>
        </w:rPr>
        <w:t>或</w:t>
      </w:r>
      <w:r>
        <w:rPr>
          <w:rFonts w:asciiTheme="minorEastAsia" w:hAnsiTheme="minorEastAsia"/>
          <w:sz w:val="24"/>
          <w:szCs w:val="30"/>
        </w:rPr>
        <w:t>工业级掌机</w:t>
      </w:r>
      <w:r>
        <w:rPr>
          <w:rFonts w:asciiTheme="minorEastAsia" w:hAnsiTheme="minorEastAsia" w:hint="eastAsia"/>
          <w:sz w:val="24"/>
          <w:szCs w:val="30"/>
        </w:rPr>
        <w:t>，支持主流操作系统</w:t>
      </w:r>
      <w:r>
        <w:rPr>
          <w:rFonts w:asciiTheme="minorEastAsia" w:hAnsiTheme="minorEastAsia"/>
          <w:sz w:val="24"/>
          <w:szCs w:val="30"/>
        </w:rPr>
        <w:t>；</w:t>
      </w:r>
      <w:proofErr w:type="gramStart"/>
      <w:r>
        <w:rPr>
          <w:rFonts w:asciiTheme="minorEastAsia" w:hAnsiTheme="minorEastAsia" w:hint="eastAsia"/>
          <w:sz w:val="24"/>
          <w:szCs w:val="30"/>
        </w:rPr>
        <w:t>支持信创</w:t>
      </w:r>
      <w:proofErr w:type="gramEnd"/>
      <w:r>
        <w:rPr>
          <w:rFonts w:asciiTheme="minorEastAsia" w:hAnsiTheme="minorEastAsia" w:hint="eastAsia"/>
          <w:sz w:val="24"/>
          <w:szCs w:val="30"/>
        </w:rPr>
        <w:t>处理器和操作系统；</w:t>
      </w:r>
    </w:p>
    <w:p w14:paraId="5181D1E3" w14:textId="77777777" w:rsidR="006566F0" w:rsidRDefault="00787B4D">
      <w:pPr>
        <w:spacing w:line="360" w:lineRule="auto"/>
        <w:ind w:firstLineChars="200" w:firstLine="480"/>
        <w:rPr>
          <w:rFonts w:asciiTheme="minorEastAsia" w:hAnsiTheme="minorEastAsia"/>
          <w:sz w:val="24"/>
          <w:szCs w:val="30"/>
        </w:rPr>
      </w:pPr>
      <w:r>
        <w:rPr>
          <w:rFonts w:asciiTheme="minorEastAsia" w:hAnsiTheme="minorEastAsia"/>
          <w:sz w:val="24"/>
          <w:szCs w:val="30"/>
        </w:rPr>
        <w:t>2</w:t>
      </w:r>
      <w:r>
        <w:rPr>
          <w:rFonts w:asciiTheme="minorEastAsia" w:hAnsiTheme="minorEastAsia" w:hint="eastAsia"/>
          <w:sz w:val="24"/>
          <w:szCs w:val="30"/>
        </w:rPr>
        <w:t>）主处理器等硬件应能支持运</w:t>
      </w:r>
      <w:proofErr w:type="gramStart"/>
      <w:r>
        <w:rPr>
          <w:rFonts w:asciiTheme="minorEastAsia" w:hAnsiTheme="minorEastAsia" w:hint="eastAsia"/>
          <w:sz w:val="24"/>
          <w:szCs w:val="30"/>
        </w:rPr>
        <w:t>维工具</w:t>
      </w:r>
      <w:proofErr w:type="gramEnd"/>
      <w:r>
        <w:rPr>
          <w:rFonts w:asciiTheme="minorEastAsia" w:hAnsiTheme="minorEastAsia" w:hint="eastAsia"/>
          <w:sz w:val="24"/>
          <w:szCs w:val="30"/>
        </w:rPr>
        <w:t>流畅运行，掌</w:t>
      </w:r>
      <w:proofErr w:type="gramStart"/>
      <w:r>
        <w:rPr>
          <w:rFonts w:asciiTheme="minorEastAsia" w:hAnsiTheme="minorEastAsia" w:hint="eastAsia"/>
          <w:sz w:val="24"/>
          <w:szCs w:val="30"/>
        </w:rPr>
        <w:t>机支持</w:t>
      </w:r>
      <w:proofErr w:type="gramEnd"/>
      <w:r>
        <w:rPr>
          <w:rFonts w:asciiTheme="minorEastAsia" w:hAnsiTheme="minorEastAsia" w:hint="eastAsia"/>
          <w:sz w:val="24"/>
          <w:szCs w:val="30"/>
        </w:rPr>
        <w:t>屏幕缩放，可用存储空间不低于64GB。</w:t>
      </w:r>
    </w:p>
    <w:p w14:paraId="7C5DDE2F" w14:textId="77777777" w:rsidR="006566F0" w:rsidRDefault="00787B4D">
      <w:pPr>
        <w:spacing w:before="120" w:after="120" w:line="360" w:lineRule="auto"/>
        <w:outlineLvl w:val="1"/>
        <w:rPr>
          <w:rFonts w:ascii="Times New Roman" w:eastAsia="黑体" w:hAnsi="Times New Roman" w:cs="Times New Roman"/>
          <w:sz w:val="28"/>
          <w:szCs w:val="20"/>
        </w:rPr>
      </w:pPr>
      <w:r>
        <w:rPr>
          <w:rFonts w:ascii="Times New Roman" w:eastAsia="黑体" w:hAnsi="Times New Roman" w:cs="Times New Roman" w:hint="eastAsia"/>
          <w:sz w:val="28"/>
          <w:szCs w:val="20"/>
        </w:rPr>
        <w:t>2</w:t>
      </w:r>
      <w:r>
        <w:rPr>
          <w:rFonts w:ascii="Times New Roman" w:eastAsia="黑体" w:hAnsi="Times New Roman" w:cs="Times New Roman"/>
          <w:sz w:val="28"/>
          <w:szCs w:val="20"/>
        </w:rPr>
        <w:t xml:space="preserve">.4 </w:t>
      </w:r>
      <w:r>
        <w:rPr>
          <w:rFonts w:ascii="Times New Roman" w:eastAsia="黑体" w:hAnsi="Times New Roman" w:cs="Times New Roman"/>
          <w:sz w:val="28"/>
          <w:szCs w:val="20"/>
        </w:rPr>
        <w:t>授权管理</w:t>
      </w:r>
    </w:p>
    <w:p w14:paraId="3821A06B" w14:textId="77777777" w:rsidR="006566F0" w:rsidRDefault="00787B4D">
      <w:pPr>
        <w:pStyle w:val="ac"/>
        <w:numPr>
          <w:ilvl w:val="0"/>
          <w:numId w:val="7"/>
        </w:numPr>
        <w:spacing w:line="360" w:lineRule="auto"/>
        <w:ind w:firstLineChars="0"/>
        <w:rPr>
          <w:rFonts w:asciiTheme="minorEastAsia" w:hAnsiTheme="minorEastAsia" w:cstheme="minorEastAsia"/>
          <w:iCs/>
          <w:sz w:val="24"/>
          <w:szCs w:val="30"/>
        </w:rPr>
      </w:pPr>
      <w:r>
        <w:rPr>
          <w:rFonts w:asciiTheme="minorEastAsia" w:hAnsiTheme="minorEastAsia" w:cstheme="minorEastAsia" w:hint="eastAsia"/>
          <w:iCs/>
          <w:sz w:val="24"/>
          <w:szCs w:val="30"/>
        </w:rPr>
        <w:t>在首次安装或申请授权时，统一运</w:t>
      </w:r>
      <w:proofErr w:type="gramStart"/>
      <w:r>
        <w:rPr>
          <w:rFonts w:asciiTheme="minorEastAsia" w:hAnsiTheme="minorEastAsia" w:cstheme="minorEastAsia" w:hint="eastAsia"/>
          <w:iCs/>
          <w:sz w:val="24"/>
          <w:szCs w:val="30"/>
        </w:rPr>
        <w:t>维软件</w:t>
      </w:r>
      <w:proofErr w:type="gramEnd"/>
      <w:r>
        <w:rPr>
          <w:rFonts w:asciiTheme="minorEastAsia" w:hAnsiTheme="minorEastAsia" w:cstheme="minorEastAsia" w:hint="eastAsia"/>
          <w:iCs/>
          <w:sz w:val="24"/>
          <w:szCs w:val="30"/>
        </w:rPr>
        <w:t>自动采集电脑设备信息（如电脑C盘序列号）与网络标识（如首个有效网卡MAC地址）、软件版本号、安装时间，需填入用户信息（使用人姓名、所属单位/部门、手机号码、电子邮箱），最终生成加密的申请码或申请文件。</w:t>
      </w:r>
    </w:p>
    <w:p w14:paraId="7D13FFB6" w14:textId="77777777" w:rsidR="006566F0" w:rsidRDefault="00787B4D">
      <w:pPr>
        <w:pStyle w:val="ac"/>
        <w:numPr>
          <w:ilvl w:val="0"/>
          <w:numId w:val="7"/>
        </w:numPr>
        <w:spacing w:line="360" w:lineRule="auto"/>
        <w:ind w:firstLineChars="0"/>
        <w:rPr>
          <w:rFonts w:asciiTheme="minorEastAsia" w:hAnsiTheme="minorEastAsia" w:cstheme="minorEastAsia"/>
          <w:iCs/>
          <w:sz w:val="24"/>
          <w:szCs w:val="30"/>
        </w:rPr>
      </w:pPr>
      <w:r>
        <w:rPr>
          <w:rFonts w:asciiTheme="minorEastAsia" w:hAnsiTheme="minorEastAsia" w:cstheme="minorEastAsia" w:hint="eastAsia"/>
          <w:iCs/>
          <w:color w:val="000000"/>
          <w:sz w:val="24"/>
          <w:szCs w:val="30"/>
        </w:rPr>
        <w:t>首次启动及授权有效期届满前，应通过授权验证机制完成激活；未激活则终止运行；</w:t>
      </w:r>
    </w:p>
    <w:p w14:paraId="0345D6F7" w14:textId="77777777" w:rsidR="006566F0" w:rsidRDefault="00787B4D">
      <w:pPr>
        <w:pStyle w:val="ac"/>
        <w:numPr>
          <w:ilvl w:val="0"/>
          <w:numId w:val="7"/>
        </w:numPr>
        <w:spacing w:line="360" w:lineRule="auto"/>
        <w:ind w:firstLineChars="0"/>
        <w:rPr>
          <w:rFonts w:asciiTheme="minorEastAsia" w:hAnsiTheme="minorEastAsia" w:cstheme="minorEastAsia"/>
          <w:iCs/>
          <w:color w:val="000000"/>
          <w:sz w:val="24"/>
          <w:szCs w:val="30"/>
        </w:rPr>
      </w:pPr>
      <w:r>
        <w:rPr>
          <w:rFonts w:asciiTheme="minorEastAsia" w:hAnsiTheme="minorEastAsia" w:cstheme="minorEastAsia" w:hint="eastAsia"/>
          <w:iCs/>
          <w:color w:val="000000"/>
          <w:sz w:val="24"/>
          <w:szCs w:val="30"/>
        </w:rPr>
        <w:lastRenderedPageBreak/>
        <w:t>激活凭据可采用注册码方式，仅申请电脑单机使用。注册码由授权管理系统统一签发并绑定使用期限；</w:t>
      </w:r>
    </w:p>
    <w:p w14:paraId="2954804C" w14:textId="77777777" w:rsidR="006566F0" w:rsidRDefault="00787B4D">
      <w:pPr>
        <w:pStyle w:val="ac"/>
        <w:numPr>
          <w:ilvl w:val="0"/>
          <w:numId w:val="7"/>
        </w:numPr>
        <w:spacing w:line="360" w:lineRule="auto"/>
        <w:ind w:firstLineChars="0"/>
        <w:rPr>
          <w:rFonts w:asciiTheme="minorEastAsia" w:hAnsiTheme="minorEastAsia" w:cstheme="minorEastAsia"/>
          <w:iCs/>
          <w:color w:val="000000"/>
          <w:sz w:val="24"/>
          <w:szCs w:val="30"/>
        </w:rPr>
      </w:pPr>
      <w:r>
        <w:rPr>
          <w:rFonts w:asciiTheme="minorEastAsia" w:hAnsiTheme="minorEastAsia" w:cstheme="minorEastAsia" w:hint="eastAsia"/>
          <w:iCs/>
          <w:color w:val="000000"/>
          <w:sz w:val="24"/>
          <w:szCs w:val="30"/>
        </w:rPr>
        <w:t>激活凭据可采用Ukey方式。电脑插入Ukey自动认证，支持在授权限制内多设备使用。Ukey由授权管理系统统一签发，写入单位、用户标识，绑定使用期限；</w:t>
      </w:r>
    </w:p>
    <w:p w14:paraId="29CAB0CA" w14:textId="77777777" w:rsidR="006566F0" w:rsidRDefault="00787B4D">
      <w:pPr>
        <w:pStyle w:val="ac"/>
        <w:numPr>
          <w:ilvl w:val="0"/>
          <w:numId w:val="7"/>
        </w:numPr>
        <w:spacing w:line="360" w:lineRule="auto"/>
        <w:ind w:firstLineChars="0"/>
        <w:rPr>
          <w:rFonts w:asciiTheme="minorEastAsia" w:hAnsiTheme="minorEastAsia" w:cstheme="minorEastAsia"/>
          <w:iCs/>
          <w:color w:val="000000"/>
          <w:sz w:val="24"/>
          <w:szCs w:val="30"/>
        </w:rPr>
      </w:pPr>
      <w:r>
        <w:rPr>
          <w:rFonts w:asciiTheme="minorEastAsia" w:hAnsiTheme="minorEastAsia" w:cstheme="minorEastAsia" w:hint="eastAsia"/>
          <w:iCs/>
          <w:color w:val="000000"/>
          <w:sz w:val="24"/>
          <w:szCs w:val="30"/>
        </w:rPr>
        <w:t>注册码验证过程应在本地校验，定期与</w:t>
      </w:r>
      <w:proofErr w:type="gramStart"/>
      <w:r>
        <w:rPr>
          <w:rFonts w:asciiTheme="minorEastAsia" w:hAnsiTheme="minorEastAsia" w:cstheme="minorEastAsia" w:hint="eastAsia"/>
          <w:iCs/>
          <w:color w:val="000000"/>
          <w:sz w:val="24"/>
          <w:szCs w:val="30"/>
        </w:rPr>
        <w:t>与</w:t>
      </w:r>
      <w:proofErr w:type="gramEnd"/>
      <w:r>
        <w:rPr>
          <w:rFonts w:asciiTheme="minorEastAsia" w:hAnsiTheme="minorEastAsia" w:cstheme="minorEastAsia" w:hint="eastAsia"/>
          <w:iCs/>
          <w:color w:val="000000"/>
          <w:sz w:val="24"/>
          <w:szCs w:val="30"/>
        </w:rPr>
        <w:t>电脑设备信息及网络标识比对，防止伪造与重复使用；</w:t>
      </w:r>
    </w:p>
    <w:p w14:paraId="5FED034E" w14:textId="77777777" w:rsidR="006566F0" w:rsidRDefault="00787B4D">
      <w:pPr>
        <w:pStyle w:val="ac"/>
        <w:numPr>
          <w:ilvl w:val="0"/>
          <w:numId w:val="7"/>
        </w:numPr>
        <w:spacing w:line="360" w:lineRule="auto"/>
        <w:ind w:firstLineChars="0"/>
        <w:rPr>
          <w:rFonts w:asciiTheme="minorEastAsia" w:hAnsiTheme="minorEastAsia" w:cstheme="minorEastAsia"/>
          <w:iCs/>
          <w:color w:val="000000"/>
          <w:sz w:val="24"/>
          <w:szCs w:val="30"/>
        </w:rPr>
      </w:pPr>
      <w:r>
        <w:rPr>
          <w:rFonts w:asciiTheme="minorEastAsia" w:hAnsiTheme="minorEastAsia" w:cstheme="minorEastAsia" w:hint="eastAsia"/>
          <w:iCs/>
          <w:color w:val="000000"/>
          <w:sz w:val="24"/>
          <w:szCs w:val="30"/>
        </w:rPr>
        <w:t>授权失效前15天应提示用户重新申请注册码。</w:t>
      </w:r>
    </w:p>
    <w:p w14:paraId="22A4C3F2" w14:textId="77777777" w:rsidR="006566F0" w:rsidRDefault="00787B4D">
      <w:pPr>
        <w:pStyle w:val="ac"/>
        <w:numPr>
          <w:ilvl w:val="0"/>
          <w:numId w:val="7"/>
        </w:numPr>
        <w:spacing w:line="360" w:lineRule="auto"/>
        <w:ind w:firstLineChars="0"/>
        <w:rPr>
          <w:rFonts w:asciiTheme="minorEastAsia" w:hAnsiTheme="minorEastAsia" w:cstheme="minorEastAsia"/>
          <w:iCs/>
          <w:color w:val="000000"/>
          <w:sz w:val="24"/>
          <w:szCs w:val="30"/>
        </w:rPr>
      </w:pPr>
      <w:r>
        <w:rPr>
          <w:rFonts w:asciiTheme="minorEastAsia" w:hAnsiTheme="minorEastAsia" w:cstheme="minorEastAsia" w:hint="eastAsia"/>
          <w:iCs/>
          <w:color w:val="000000"/>
          <w:sz w:val="24"/>
          <w:szCs w:val="30"/>
        </w:rPr>
        <w:t>授权到期后，软件进入受限模式（仅保留授权申请功能），激活前，所有业务功能</w:t>
      </w:r>
      <w:proofErr w:type="gramStart"/>
      <w:r>
        <w:rPr>
          <w:rFonts w:asciiTheme="minorEastAsia" w:hAnsiTheme="minorEastAsia" w:cstheme="minorEastAsia" w:hint="eastAsia"/>
          <w:iCs/>
          <w:color w:val="000000"/>
          <w:sz w:val="24"/>
          <w:szCs w:val="30"/>
        </w:rPr>
        <w:t>不</w:t>
      </w:r>
      <w:proofErr w:type="gramEnd"/>
      <w:r>
        <w:rPr>
          <w:rFonts w:asciiTheme="minorEastAsia" w:hAnsiTheme="minorEastAsia" w:cstheme="minorEastAsia" w:hint="eastAsia"/>
          <w:iCs/>
          <w:color w:val="000000"/>
          <w:sz w:val="24"/>
          <w:szCs w:val="30"/>
        </w:rPr>
        <w:t>可用。</w:t>
      </w:r>
    </w:p>
    <w:p w14:paraId="25FDD104" w14:textId="77777777" w:rsidR="006566F0" w:rsidRDefault="00787B4D">
      <w:pPr>
        <w:spacing w:before="120" w:after="120" w:line="360" w:lineRule="auto"/>
        <w:outlineLvl w:val="1"/>
        <w:rPr>
          <w:rFonts w:ascii="Times New Roman" w:eastAsia="黑体" w:hAnsi="Times New Roman" w:cs="Times New Roman"/>
          <w:sz w:val="28"/>
          <w:szCs w:val="20"/>
        </w:rPr>
      </w:pPr>
      <w:r>
        <w:rPr>
          <w:rFonts w:ascii="Times New Roman" w:eastAsia="黑体" w:hAnsi="Times New Roman" w:cs="Times New Roman" w:hint="eastAsia"/>
          <w:sz w:val="28"/>
          <w:szCs w:val="20"/>
        </w:rPr>
        <w:t>2</w:t>
      </w:r>
      <w:r>
        <w:rPr>
          <w:rFonts w:ascii="Times New Roman" w:eastAsia="黑体" w:hAnsi="Times New Roman" w:cs="Times New Roman"/>
          <w:sz w:val="28"/>
          <w:szCs w:val="20"/>
        </w:rPr>
        <w:t xml:space="preserve">.5 </w:t>
      </w:r>
      <w:r>
        <w:rPr>
          <w:rFonts w:ascii="Times New Roman" w:eastAsia="黑体" w:hAnsi="Times New Roman" w:cs="Times New Roman"/>
          <w:sz w:val="28"/>
          <w:szCs w:val="20"/>
        </w:rPr>
        <w:t>操作界面</w:t>
      </w:r>
    </w:p>
    <w:p w14:paraId="15483F7A" w14:textId="77777777" w:rsidR="006566F0" w:rsidRDefault="00787B4D">
      <w:pPr>
        <w:widowControl/>
        <w:spacing w:line="360" w:lineRule="auto"/>
        <w:ind w:firstLineChars="200" w:firstLine="480"/>
        <w:jc w:val="left"/>
        <w:rPr>
          <w:rFonts w:asciiTheme="minorEastAsia" w:hAnsiTheme="minorEastAsia" w:cstheme="minorEastAsia"/>
          <w:color w:val="000000" w:themeColor="text1"/>
          <w:sz w:val="24"/>
        </w:rPr>
      </w:pPr>
      <w:r>
        <w:rPr>
          <w:rFonts w:asciiTheme="minorEastAsia" w:hAnsiTheme="minorEastAsia" w:cstheme="minorEastAsia" w:hint="eastAsia"/>
          <w:sz w:val="24"/>
        </w:rPr>
        <w:t>运</w:t>
      </w:r>
      <w:proofErr w:type="gramStart"/>
      <w:r>
        <w:rPr>
          <w:rFonts w:asciiTheme="minorEastAsia" w:hAnsiTheme="minorEastAsia" w:cstheme="minorEastAsia" w:hint="eastAsia"/>
          <w:sz w:val="24"/>
        </w:rPr>
        <w:t>维工具主</w:t>
      </w:r>
      <w:proofErr w:type="gramEnd"/>
      <w:r>
        <w:rPr>
          <w:rFonts w:asciiTheme="minorEastAsia" w:hAnsiTheme="minorEastAsia" w:cstheme="minorEastAsia" w:hint="eastAsia"/>
          <w:sz w:val="24"/>
        </w:rPr>
        <w:t>界面应分区设计，包括六个区域，分别为标题栏、菜单栏、工具栏、运</w:t>
      </w:r>
      <w:proofErr w:type="gramStart"/>
      <w:r>
        <w:rPr>
          <w:rFonts w:asciiTheme="minorEastAsia" w:hAnsiTheme="minorEastAsia" w:cstheme="minorEastAsia" w:hint="eastAsia"/>
          <w:sz w:val="24"/>
        </w:rPr>
        <w:t>维功能</w:t>
      </w:r>
      <w:proofErr w:type="gramEnd"/>
      <w:r>
        <w:rPr>
          <w:rFonts w:asciiTheme="minorEastAsia" w:hAnsiTheme="minorEastAsia" w:cstheme="minorEastAsia" w:hint="eastAsia"/>
          <w:sz w:val="24"/>
        </w:rPr>
        <w:t>区、运维数</w:t>
      </w:r>
      <w:proofErr w:type="gramStart"/>
      <w:r>
        <w:rPr>
          <w:rFonts w:asciiTheme="minorEastAsia" w:hAnsiTheme="minorEastAsia" w:cstheme="minorEastAsia" w:hint="eastAsia"/>
          <w:sz w:val="24"/>
        </w:rPr>
        <w:t>据显示</w:t>
      </w:r>
      <w:proofErr w:type="gramEnd"/>
      <w:r>
        <w:rPr>
          <w:rFonts w:asciiTheme="minorEastAsia" w:hAnsiTheme="minorEastAsia" w:cstheme="minorEastAsia" w:hint="eastAsia"/>
          <w:sz w:val="24"/>
        </w:rPr>
        <w:t>区和运</w:t>
      </w:r>
      <w:proofErr w:type="gramStart"/>
      <w:r>
        <w:rPr>
          <w:rFonts w:asciiTheme="minorEastAsia" w:hAnsiTheme="minorEastAsia" w:cstheme="minorEastAsia" w:hint="eastAsia"/>
          <w:sz w:val="24"/>
        </w:rPr>
        <w:t>维状态</w:t>
      </w:r>
      <w:proofErr w:type="gramEnd"/>
      <w:r>
        <w:rPr>
          <w:rFonts w:asciiTheme="minorEastAsia" w:hAnsiTheme="minorEastAsia" w:cstheme="minorEastAsia" w:hint="eastAsia"/>
          <w:sz w:val="24"/>
        </w:rPr>
        <w:t>显示栏，操作界面参考布局如图所示，各区域大小可根据需要灵活调整。</w:t>
      </w:r>
      <w:r>
        <w:rPr>
          <w:rFonts w:asciiTheme="minorEastAsia" w:hAnsiTheme="minorEastAsia" w:cstheme="minorEastAsia" w:hint="eastAsia"/>
          <w:color w:val="000000" w:themeColor="text1"/>
          <w:sz w:val="24"/>
        </w:rPr>
        <w:t>菜单栏包含实时数据（遥信、遥测、电能量、报文监视）、终端操作（遥控程序升级、校时）、参数配置、</w:t>
      </w:r>
      <w:proofErr w:type="gramStart"/>
      <w:r>
        <w:rPr>
          <w:rFonts w:asciiTheme="minorEastAsia" w:hAnsiTheme="minorEastAsia" w:cstheme="minorEastAsia" w:hint="eastAsia"/>
          <w:color w:val="000000" w:themeColor="text1"/>
          <w:sz w:val="24"/>
        </w:rPr>
        <w:t>点表配置</w:t>
      </w:r>
      <w:proofErr w:type="gramEnd"/>
      <w:r>
        <w:rPr>
          <w:rFonts w:asciiTheme="minorEastAsia" w:hAnsiTheme="minorEastAsia" w:cstheme="minorEastAsia" w:hint="eastAsia"/>
          <w:color w:val="000000" w:themeColor="text1"/>
          <w:sz w:val="24"/>
        </w:rPr>
        <w:t>、文件管理（历史文件、录波）、证书管理、数据管理（参数模导入导出、</w:t>
      </w:r>
      <w:proofErr w:type="gramStart"/>
      <w:r>
        <w:rPr>
          <w:rFonts w:asciiTheme="minorEastAsia" w:hAnsiTheme="minorEastAsia" w:cstheme="minorEastAsia" w:hint="eastAsia"/>
          <w:color w:val="000000" w:themeColor="text1"/>
          <w:sz w:val="24"/>
        </w:rPr>
        <w:t>点表模</w:t>
      </w:r>
      <w:proofErr w:type="gramEnd"/>
      <w:r>
        <w:rPr>
          <w:rFonts w:asciiTheme="minorEastAsia" w:hAnsiTheme="minorEastAsia" w:cstheme="minorEastAsia" w:hint="eastAsia"/>
          <w:color w:val="000000" w:themeColor="text1"/>
          <w:sz w:val="24"/>
        </w:rPr>
        <w:t>版导入导出等）等菜单。</w:t>
      </w:r>
    </w:p>
    <w:p w14:paraId="09A88C90" w14:textId="77777777" w:rsidR="006566F0" w:rsidRDefault="00787B4D">
      <w:pPr>
        <w:widowControl/>
        <w:spacing w:line="360" w:lineRule="auto"/>
        <w:jc w:val="center"/>
        <w:rPr>
          <w:rFonts w:asciiTheme="minorEastAsia" w:hAnsiTheme="minorEastAsia" w:cstheme="minorEastAsia"/>
          <w:sz w:val="24"/>
        </w:rPr>
      </w:pPr>
      <w:r>
        <w:rPr>
          <w:rFonts w:ascii="Times New Roman" w:eastAsia="黑体" w:hAnsi="Times New Roman" w:cs="Times New Roman" w:hint="eastAsia"/>
          <w:color w:val="000000"/>
          <w:sz w:val="30"/>
          <w:szCs w:val="20"/>
        </w:rPr>
        <w:object w:dxaOrig="8303" w:dyaOrig="5514" w14:anchorId="394A6B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5.15pt;height:275.7pt" o:ole="">
            <v:imagedata r:id="rId9" o:title=""/>
            <o:lock v:ext="edit" aspectratio="f"/>
          </v:shape>
          <o:OLEObject Type="Embed" ProgID="Visio.Drawing.15" ShapeID="_x0000_i1025" DrawAspect="Content" ObjectID="_1838188288" r:id="rId10"/>
        </w:object>
      </w:r>
    </w:p>
    <w:p w14:paraId="19FF7409" w14:textId="77777777" w:rsidR="006566F0" w:rsidRDefault="00787B4D">
      <w:pPr>
        <w:spacing w:before="120" w:after="120" w:line="360" w:lineRule="auto"/>
        <w:outlineLvl w:val="0"/>
        <w:rPr>
          <w:rFonts w:ascii="Times New Roman" w:eastAsia="黑体" w:hAnsi="Times New Roman" w:cs="Times New Roman"/>
          <w:color w:val="000000"/>
          <w:sz w:val="30"/>
          <w:szCs w:val="20"/>
        </w:rPr>
      </w:pPr>
      <w:r>
        <w:rPr>
          <w:rFonts w:ascii="Times New Roman" w:eastAsia="黑体" w:hAnsi="Times New Roman" w:cs="Times New Roman"/>
          <w:color w:val="000000"/>
          <w:sz w:val="30"/>
          <w:szCs w:val="20"/>
        </w:rPr>
        <w:lastRenderedPageBreak/>
        <w:t xml:space="preserve">3 </w:t>
      </w:r>
      <w:r>
        <w:rPr>
          <w:rFonts w:ascii="Times New Roman" w:eastAsia="黑体" w:hAnsi="Times New Roman" w:cs="Times New Roman" w:hint="eastAsia"/>
          <w:color w:val="000000"/>
          <w:sz w:val="30"/>
          <w:szCs w:val="20"/>
        </w:rPr>
        <w:t>通信</w:t>
      </w:r>
      <w:r>
        <w:rPr>
          <w:rFonts w:ascii="Times New Roman" w:eastAsia="黑体" w:hAnsi="Times New Roman" w:cs="Times New Roman"/>
          <w:color w:val="000000"/>
          <w:sz w:val="30"/>
          <w:szCs w:val="20"/>
        </w:rPr>
        <w:t>方式与交互协议</w:t>
      </w:r>
    </w:p>
    <w:p w14:paraId="781347AC" w14:textId="77777777" w:rsidR="006566F0" w:rsidRDefault="00787B4D">
      <w:pPr>
        <w:spacing w:before="120" w:after="120" w:line="360" w:lineRule="auto"/>
        <w:outlineLvl w:val="1"/>
        <w:rPr>
          <w:rFonts w:ascii="Times New Roman" w:eastAsia="黑体" w:hAnsi="Times New Roman" w:cs="Times New Roman"/>
          <w:sz w:val="28"/>
          <w:szCs w:val="20"/>
        </w:rPr>
      </w:pPr>
      <w:r>
        <w:rPr>
          <w:rFonts w:ascii="Times New Roman" w:eastAsia="黑体" w:hAnsi="Times New Roman" w:cs="Times New Roman"/>
          <w:sz w:val="28"/>
          <w:szCs w:val="20"/>
        </w:rPr>
        <w:t xml:space="preserve">3.1 </w:t>
      </w:r>
      <w:r>
        <w:rPr>
          <w:rFonts w:ascii="Times New Roman" w:eastAsia="黑体" w:hAnsi="Times New Roman" w:cs="Times New Roman" w:hint="eastAsia"/>
          <w:sz w:val="28"/>
          <w:szCs w:val="20"/>
        </w:rPr>
        <w:t>通信</w:t>
      </w:r>
      <w:r>
        <w:rPr>
          <w:rFonts w:ascii="Times New Roman" w:eastAsia="黑体" w:hAnsi="Times New Roman" w:cs="Times New Roman"/>
          <w:sz w:val="28"/>
          <w:szCs w:val="20"/>
        </w:rPr>
        <w:t>方式</w:t>
      </w:r>
    </w:p>
    <w:p w14:paraId="16B1797D" w14:textId="77777777" w:rsidR="006566F0" w:rsidRDefault="00787B4D">
      <w:pPr>
        <w:spacing w:line="360" w:lineRule="auto"/>
        <w:ind w:firstLineChars="200" w:firstLine="480"/>
        <w:rPr>
          <w:rFonts w:asciiTheme="minorEastAsia" w:hAnsiTheme="minorEastAsia"/>
          <w:sz w:val="24"/>
          <w:szCs w:val="30"/>
        </w:rPr>
      </w:pPr>
      <w:r>
        <w:rPr>
          <w:rFonts w:asciiTheme="minorEastAsia" w:hAnsiTheme="minorEastAsia"/>
          <w:sz w:val="24"/>
          <w:szCs w:val="30"/>
        </w:rPr>
        <w:t>运</w:t>
      </w:r>
      <w:proofErr w:type="gramStart"/>
      <w:r>
        <w:rPr>
          <w:rFonts w:asciiTheme="minorEastAsia" w:hAnsiTheme="minorEastAsia"/>
          <w:sz w:val="24"/>
          <w:szCs w:val="30"/>
        </w:rPr>
        <w:t>维工具</w:t>
      </w:r>
      <w:proofErr w:type="gramEnd"/>
      <w:r>
        <w:rPr>
          <w:rFonts w:asciiTheme="minorEastAsia" w:hAnsiTheme="minorEastAsia"/>
          <w:sz w:val="24"/>
          <w:szCs w:val="30"/>
        </w:rPr>
        <w:t>与配电终端之间采用“点对点”本地连接，可</w:t>
      </w:r>
      <w:r>
        <w:rPr>
          <w:rFonts w:asciiTheme="minorEastAsia" w:hAnsiTheme="minorEastAsia" w:hint="eastAsia"/>
          <w:sz w:val="24"/>
          <w:szCs w:val="30"/>
        </w:rPr>
        <w:t>采用串口、</w:t>
      </w:r>
      <w:proofErr w:type="gramStart"/>
      <w:r>
        <w:rPr>
          <w:rFonts w:asciiTheme="minorEastAsia" w:hAnsiTheme="minorEastAsia" w:hint="eastAsia"/>
          <w:sz w:val="24"/>
          <w:szCs w:val="30"/>
        </w:rPr>
        <w:t>安全蓝牙</w:t>
      </w:r>
      <w:proofErr w:type="gramEnd"/>
      <w:r>
        <w:rPr>
          <w:rFonts w:asciiTheme="minorEastAsia" w:hAnsiTheme="minorEastAsia" w:hint="eastAsia"/>
          <w:sz w:val="24"/>
          <w:szCs w:val="30"/>
        </w:rPr>
        <w:t>/星闪、专用以太网口通信方式。</w:t>
      </w:r>
    </w:p>
    <w:p w14:paraId="318E6862" w14:textId="77777777" w:rsidR="006566F0" w:rsidRDefault="00787B4D">
      <w:pPr>
        <w:spacing w:line="360" w:lineRule="auto"/>
        <w:ind w:firstLineChars="200" w:firstLine="482"/>
        <w:rPr>
          <w:rFonts w:asciiTheme="minorEastAsia" w:hAnsiTheme="minorEastAsia"/>
          <w:b/>
          <w:bCs/>
          <w:sz w:val="24"/>
          <w:szCs w:val="30"/>
        </w:rPr>
      </w:pPr>
      <w:r>
        <w:rPr>
          <w:rFonts w:asciiTheme="minorEastAsia" w:hAnsiTheme="minorEastAsia"/>
          <w:b/>
          <w:bCs/>
          <w:sz w:val="24"/>
          <w:szCs w:val="30"/>
        </w:rPr>
        <w:t>1</w:t>
      </w:r>
      <w:r>
        <w:rPr>
          <w:rFonts w:asciiTheme="minorEastAsia" w:hAnsiTheme="minorEastAsia" w:hint="eastAsia"/>
          <w:b/>
          <w:bCs/>
          <w:sz w:val="24"/>
          <w:szCs w:val="30"/>
        </w:rPr>
        <w:t>）</w:t>
      </w:r>
      <w:r>
        <w:rPr>
          <w:rFonts w:asciiTheme="minorEastAsia" w:hAnsiTheme="minorEastAsia"/>
          <w:b/>
          <w:bCs/>
          <w:sz w:val="24"/>
          <w:szCs w:val="30"/>
        </w:rPr>
        <w:t>串口通信（RS-232/USB</w:t>
      </w:r>
      <w:r>
        <w:rPr>
          <w:rFonts w:asciiTheme="minorEastAsia" w:hAnsiTheme="minorEastAsia" w:hint="eastAsia"/>
          <w:b/>
          <w:bCs/>
          <w:sz w:val="24"/>
          <w:szCs w:val="30"/>
        </w:rPr>
        <w:t>/RJ45转换</w:t>
      </w:r>
      <w:r>
        <w:rPr>
          <w:rFonts w:asciiTheme="minorEastAsia" w:hAnsiTheme="minorEastAsia"/>
          <w:b/>
          <w:bCs/>
          <w:sz w:val="24"/>
          <w:szCs w:val="30"/>
        </w:rPr>
        <w:t>）</w:t>
      </w:r>
    </w:p>
    <w:p w14:paraId="3F474561" w14:textId="77777777" w:rsidR="006566F0" w:rsidRDefault="00787B4D">
      <w:pPr>
        <w:numPr>
          <w:ilvl w:val="0"/>
          <w:numId w:val="8"/>
        </w:numPr>
        <w:spacing w:line="360" w:lineRule="auto"/>
        <w:ind w:firstLineChars="200" w:firstLine="482"/>
        <w:rPr>
          <w:rFonts w:asciiTheme="minorEastAsia" w:hAnsiTheme="minorEastAsia"/>
          <w:sz w:val="24"/>
          <w:szCs w:val="30"/>
        </w:rPr>
      </w:pPr>
      <w:r>
        <w:rPr>
          <w:rFonts w:asciiTheme="minorEastAsia" w:hAnsiTheme="minorEastAsia"/>
          <w:b/>
          <w:bCs/>
          <w:sz w:val="24"/>
          <w:szCs w:val="30"/>
        </w:rPr>
        <w:t>物理接口</w:t>
      </w:r>
      <w:r>
        <w:rPr>
          <w:rFonts w:asciiTheme="minorEastAsia" w:hAnsiTheme="minorEastAsia"/>
          <w:sz w:val="24"/>
          <w:szCs w:val="30"/>
        </w:rPr>
        <w:t>：DB9</w:t>
      </w:r>
      <w:r>
        <w:rPr>
          <w:rFonts w:asciiTheme="minorEastAsia" w:hAnsiTheme="minorEastAsia" w:hint="eastAsia"/>
          <w:sz w:val="24"/>
          <w:szCs w:val="30"/>
        </w:rPr>
        <w:t>/RJ45</w:t>
      </w:r>
      <w:r>
        <w:rPr>
          <w:rFonts w:asciiTheme="minorEastAsia" w:hAnsiTheme="minorEastAsia"/>
          <w:sz w:val="24"/>
          <w:szCs w:val="30"/>
        </w:rPr>
        <w:t xml:space="preserve"> 或 航空插头转接的标准串口。</w:t>
      </w:r>
    </w:p>
    <w:p w14:paraId="2C3D628C" w14:textId="77777777" w:rsidR="006566F0" w:rsidRPr="00787B4D" w:rsidRDefault="00787B4D">
      <w:pPr>
        <w:numPr>
          <w:ilvl w:val="0"/>
          <w:numId w:val="8"/>
        </w:numPr>
        <w:spacing w:line="360" w:lineRule="auto"/>
        <w:ind w:firstLineChars="200" w:firstLine="482"/>
        <w:rPr>
          <w:rFonts w:asciiTheme="minorEastAsia" w:hAnsiTheme="minorEastAsia"/>
          <w:sz w:val="24"/>
          <w:szCs w:val="30"/>
        </w:rPr>
      </w:pPr>
      <w:r w:rsidRPr="00787B4D">
        <w:rPr>
          <w:rFonts w:asciiTheme="minorEastAsia" w:hAnsiTheme="minorEastAsia"/>
          <w:b/>
          <w:bCs/>
          <w:sz w:val="24"/>
          <w:szCs w:val="30"/>
        </w:rPr>
        <w:t>通信参数</w:t>
      </w:r>
      <w:r w:rsidRPr="00787B4D">
        <w:rPr>
          <w:rFonts w:asciiTheme="minorEastAsia" w:hAnsiTheme="minorEastAsia"/>
          <w:sz w:val="24"/>
          <w:szCs w:val="30"/>
        </w:rPr>
        <w:t>：</w:t>
      </w:r>
    </w:p>
    <w:p w14:paraId="49FA5333" w14:textId="12686630" w:rsidR="006566F0" w:rsidRPr="00787B4D" w:rsidRDefault="00787B4D">
      <w:pPr>
        <w:numPr>
          <w:ilvl w:val="1"/>
          <w:numId w:val="8"/>
        </w:numPr>
        <w:spacing w:line="360" w:lineRule="auto"/>
        <w:ind w:firstLineChars="200" w:firstLine="482"/>
        <w:rPr>
          <w:rFonts w:asciiTheme="minorEastAsia" w:hAnsiTheme="minorEastAsia"/>
          <w:sz w:val="24"/>
          <w:szCs w:val="30"/>
        </w:rPr>
      </w:pPr>
      <w:r w:rsidRPr="00787B4D">
        <w:rPr>
          <w:rFonts w:asciiTheme="minorEastAsia" w:hAnsiTheme="minorEastAsia"/>
          <w:b/>
          <w:bCs/>
          <w:sz w:val="24"/>
          <w:szCs w:val="30"/>
        </w:rPr>
        <w:t>波特率</w:t>
      </w:r>
      <w:r w:rsidRPr="00787B4D">
        <w:rPr>
          <w:rFonts w:asciiTheme="minorEastAsia" w:hAnsiTheme="minorEastAsia"/>
          <w:sz w:val="24"/>
          <w:szCs w:val="30"/>
        </w:rPr>
        <w:t>：必须支持 9600</w:t>
      </w:r>
      <w:r>
        <w:rPr>
          <w:rFonts w:asciiTheme="minorEastAsia" w:hAnsiTheme="minorEastAsia"/>
          <w:sz w:val="24"/>
          <w:szCs w:val="30"/>
        </w:rPr>
        <w:t>（默认）</w:t>
      </w:r>
      <w:r w:rsidRPr="00787B4D">
        <w:rPr>
          <w:rFonts w:asciiTheme="minorEastAsia" w:hAnsiTheme="minorEastAsia"/>
          <w:sz w:val="24"/>
          <w:szCs w:val="30"/>
        </w:rPr>
        <w:t>、19200、38400、57600、115200 bps。</w:t>
      </w:r>
    </w:p>
    <w:p w14:paraId="2356AA2A" w14:textId="77777777" w:rsidR="006566F0" w:rsidRDefault="00787B4D">
      <w:pPr>
        <w:numPr>
          <w:ilvl w:val="1"/>
          <w:numId w:val="8"/>
        </w:numPr>
        <w:spacing w:line="360" w:lineRule="auto"/>
        <w:ind w:firstLineChars="200" w:firstLine="482"/>
        <w:rPr>
          <w:rFonts w:asciiTheme="minorEastAsia" w:hAnsiTheme="minorEastAsia"/>
          <w:sz w:val="24"/>
          <w:szCs w:val="30"/>
        </w:rPr>
      </w:pPr>
      <w:r w:rsidRPr="00787B4D">
        <w:rPr>
          <w:rFonts w:asciiTheme="minorEastAsia" w:hAnsiTheme="minorEastAsia"/>
          <w:b/>
          <w:bCs/>
          <w:sz w:val="24"/>
          <w:szCs w:val="30"/>
        </w:rPr>
        <w:t>自适应</w:t>
      </w:r>
      <w:r>
        <w:rPr>
          <w:rFonts w:asciiTheme="minorEastAsia" w:hAnsiTheme="minorEastAsia"/>
          <w:b/>
          <w:bCs/>
          <w:sz w:val="24"/>
          <w:szCs w:val="30"/>
        </w:rPr>
        <w:t>机制</w:t>
      </w:r>
      <w:r>
        <w:rPr>
          <w:rFonts w:asciiTheme="minorEastAsia" w:hAnsiTheme="minorEastAsia"/>
          <w:sz w:val="24"/>
          <w:szCs w:val="30"/>
        </w:rPr>
        <w:t>：运</w:t>
      </w:r>
      <w:proofErr w:type="gramStart"/>
      <w:r>
        <w:rPr>
          <w:rFonts w:asciiTheme="minorEastAsia" w:hAnsiTheme="minorEastAsia"/>
          <w:sz w:val="24"/>
          <w:szCs w:val="30"/>
        </w:rPr>
        <w:t>维工具</w:t>
      </w:r>
      <w:proofErr w:type="gramEnd"/>
      <w:r>
        <w:rPr>
          <w:rFonts w:asciiTheme="minorEastAsia" w:hAnsiTheme="minorEastAsia"/>
          <w:sz w:val="24"/>
          <w:szCs w:val="30"/>
        </w:rPr>
        <w:t>具备“波特率自动扫描”功能，握手阶段自动匹配终端当前波特率，解决存量设备参数不一致问题。</w:t>
      </w:r>
    </w:p>
    <w:p w14:paraId="4ECAD08B" w14:textId="77777777" w:rsidR="006566F0" w:rsidRDefault="00787B4D">
      <w:pPr>
        <w:numPr>
          <w:ilvl w:val="0"/>
          <w:numId w:val="8"/>
        </w:numPr>
        <w:spacing w:line="360" w:lineRule="auto"/>
        <w:ind w:firstLineChars="200" w:firstLine="482"/>
        <w:rPr>
          <w:rFonts w:asciiTheme="minorEastAsia" w:hAnsiTheme="minorEastAsia"/>
          <w:sz w:val="24"/>
          <w:szCs w:val="30"/>
        </w:rPr>
      </w:pPr>
      <w:r>
        <w:rPr>
          <w:rFonts w:asciiTheme="minorEastAsia" w:hAnsiTheme="minorEastAsia"/>
          <w:b/>
          <w:bCs/>
          <w:sz w:val="24"/>
          <w:szCs w:val="30"/>
        </w:rPr>
        <w:t>应用场景</w:t>
      </w:r>
      <w:r>
        <w:rPr>
          <w:rFonts w:asciiTheme="minorEastAsia" w:hAnsiTheme="minorEastAsia"/>
          <w:sz w:val="24"/>
          <w:szCs w:val="30"/>
        </w:rPr>
        <w:t>：适用于老旧设备维护、底层参数配置及调试模式。</w:t>
      </w:r>
    </w:p>
    <w:p w14:paraId="7C604F38" w14:textId="77777777" w:rsidR="006566F0" w:rsidRDefault="00787B4D">
      <w:pPr>
        <w:pStyle w:val="ac"/>
        <w:numPr>
          <w:ilvl w:val="0"/>
          <w:numId w:val="1"/>
        </w:numPr>
        <w:spacing w:line="360" w:lineRule="auto"/>
        <w:ind w:firstLineChars="0"/>
        <w:rPr>
          <w:rFonts w:asciiTheme="minorEastAsia" w:hAnsiTheme="minorEastAsia"/>
          <w:b/>
          <w:bCs/>
          <w:sz w:val="24"/>
          <w:szCs w:val="30"/>
        </w:rPr>
      </w:pPr>
      <w:proofErr w:type="gramStart"/>
      <w:r>
        <w:rPr>
          <w:rFonts w:asciiTheme="minorEastAsia" w:hAnsiTheme="minorEastAsia" w:hint="eastAsia"/>
          <w:b/>
          <w:bCs/>
          <w:sz w:val="24"/>
          <w:szCs w:val="30"/>
        </w:rPr>
        <w:t>安全蓝牙</w:t>
      </w:r>
      <w:proofErr w:type="gramEnd"/>
      <w:r>
        <w:rPr>
          <w:rFonts w:asciiTheme="minorEastAsia" w:hAnsiTheme="minorEastAsia" w:hint="eastAsia"/>
          <w:b/>
          <w:bCs/>
          <w:sz w:val="24"/>
          <w:szCs w:val="30"/>
        </w:rPr>
        <w:t>/</w:t>
      </w:r>
      <w:r>
        <w:rPr>
          <w:rFonts w:asciiTheme="minorEastAsia" w:hAnsiTheme="minorEastAsia"/>
          <w:b/>
          <w:bCs/>
          <w:sz w:val="24"/>
          <w:szCs w:val="30"/>
        </w:rPr>
        <w:t>星闪</w:t>
      </w:r>
    </w:p>
    <w:p w14:paraId="779B2F5F" w14:textId="77777777" w:rsidR="006566F0" w:rsidRDefault="00787B4D">
      <w:pPr>
        <w:numPr>
          <w:ilvl w:val="0"/>
          <w:numId w:val="8"/>
        </w:numPr>
        <w:spacing w:line="360" w:lineRule="auto"/>
        <w:ind w:firstLineChars="200" w:firstLine="482"/>
        <w:rPr>
          <w:rFonts w:asciiTheme="minorEastAsia" w:hAnsiTheme="minorEastAsia"/>
          <w:b/>
          <w:bCs/>
          <w:sz w:val="24"/>
          <w:szCs w:val="30"/>
        </w:rPr>
      </w:pPr>
      <w:r>
        <w:rPr>
          <w:rFonts w:asciiTheme="minorEastAsia" w:hAnsiTheme="minorEastAsia" w:hint="eastAsia"/>
          <w:b/>
          <w:bCs/>
          <w:sz w:val="24"/>
          <w:szCs w:val="30"/>
        </w:rPr>
        <w:t>物理接口：</w:t>
      </w:r>
      <w:r>
        <w:rPr>
          <w:rFonts w:asciiTheme="minorEastAsia" w:hAnsiTheme="minorEastAsia" w:hint="eastAsia"/>
          <w:bCs/>
          <w:sz w:val="24"/>
          <w:szCs w:val="30"/>
        </w:rPr>
        <w:t>终端具备一路安全加密的蓝牙（或星闪）通信模块，运</w:t>
      </w:r>
      <w:proofErr w:type="gramStart"/>
      <w:r>
        <w:rPr>
          <w:rFonts w:asciiTheme="minorEastAsia" w:hAnsiTheme="minorEastAsia" w:hint="eastAsia"/>
          <w:bCs/>
          <w:sz w:val="24"/>
          <w:szCs w:val="30"/>
        </w:rPr>
        <w:t>维工具通过安全蓝牙</w:t>
      </w:r>
      <w:proofErr w:type="gramEnd"/>
      <w:r>
        <w:rPr>
          <w:rFonts w:asciiTheme="minorEastAsia" w:hAnsiTheme="minorEastAsia" w:hint="eastAsia"/>
          <w:bCs/>
          <w:sz w:val="24"/>
          <w:szCs w:val="30"/>
        </w:rPr>
        <w:t>（或星闪）UKey与其交互。</w:t>
      </w:r>
    </w:p>
    <w:p w14:paraId="47AA61CE" w14:textId="77777777" w:rsidR="006566F0" w:rsidRDefault="00787B4D">
      <w:pPr>
        <w:numPr>
          <w:ilvl w:val="0"/>
          <w:numId w:val="8"/>
        </w:numPr>
        <w:spacing w:line="360" w:lineRule="auto"/>
        <w:ind w:firstLineChars="200" w:firstLine="482"/>
        <w:rPr>
          <w:rFonts w:asciiTheme="minorEastAsia" w:hAnsiTheme="minorEastAsia"/>
          <w:b/>
          <w:bCs/>
          <w:sz w:val="24"/>
          <w:szCs w:val="30"/>
        </w:rPr>
      </w:pPr>
      <w:r>
        <w:rPr>
          <w:rFonts w:asciiTheme="minorEastAsia" w:hAnsiTheme="minorEastAsia" w:hint="eastAsia"/>
          <w:b/>
          <w:bCs/>
          <w:sz w:val="24"/>
          <w:szCs w:val="30"/>
        </w:rPr>
        <w:t>技术</w:t>
      </w:r>
      <w:r>
        <w:rPr>
          <w:rFonts w:asciiTheme="minorEastAsia" w:hAnsiTheme="minorEastAsia"/>
          <w:b/>
          <w:bCs/>
          <w:sz w:val="24"/>
          <w:szCs w:val="30"/>
        </w:rPr>
        <w:t>参数：</w:t>
      </w:r>
      <w:proofErr w:type="gramStart"/>
      <w:r>
        <w:rPr>
          <w:rFonts w:asciiTheme="minorEastAsia" w:hAnsiTheme="minorEastAsia" w:hint="eastAsia"/>
          <w:bCs/>
          <w:sz w:val="24"/>
          <w:szCs w:val="30"/>
        </w:rPr>
        <w:t>蓝牙版本</w:t>
      </w:r>
      <w:proofErr w:type="gramEnd"/>
      <w:r>
        <w:rPr>
          <w:rFonts w:asciiTheme="minorEastAsia" w:hAnsiTheme="minorEastAsia" w:hint="eastAsia"/>
          <w:bCs/>
          <w:sz w:val="24"/>
          <w:szCs w:val="30"/>
        </w:rPr>
        <w:t>支持5.0及以上；</w:t>
      </w:r>
      <w:proofErr w:type="gramStart"/>
      <w:r>
        <w:rPr>
          <w:rFonts w:asciiTheme="minorEastAsia" w:hAnsiTheme="minorEastAsia" w:hint="eastAsia"/>
          <w:bCs/>
          <w:sz w:val="24"/>
          <w:szCs w:val="30"/>
        </w:rPr>
        <w:t>星闪版本</w:t>
      </w:r>
      <w:proofErr w:type="gramEnd"/>
      <w:r>
        <w:rPr>
          <w:rFonts w:asciiTheme="minorEastAsia" w:hAnsiTheme="minorEastAsia" w:hint="eastAsia"/>
          <w:bCs/>
          <w:sz w:val="24"/>
          <w:szCs w:val="30"/>
        </w:rPr>
        <w:t>支持1</w:t>
      </w:r>
      <w:r>
        <w:rPr>
          <w:rFonts w:asciiTheme="minorEastAsia" w:hAnsiTheme="minorEastAsia"/>
          <w:bCs/>
          <w:sz w:val="24"/>
          <w:szCs w:val="30"/>
        </w:rPr>
        <w:t>.0及以上。</w:t>
      </w:r>
    </w:p>
    <w:p w14:paraId="07E59183" w14:textId="77777777" w:rsidR="006566F0" w:rsidRDefault="00787B4D">
      <w:pPr>
        <w:numPr>
          <w:ilvl w:val="0"/>
          <w:numId w:val="8"/>
        </w:numPr>
        <w:spacing w:line="360" w:lineRule="auto"/>
        <w:ind w:firstLineChars="200" w:firstLine="482"/>
        <w:rPr>
          <w:rFonts w:asciiTheme="minorEastAsia" w:hAnsiTheme="minorEastAsia"/>
          <w:b/>
          <w:bCs/>
          <w:sz w:val="24"/>
          <w:szCs w:val="30"/>
        </w:rPr>
      </w:pPr>
      <w:r>
        <w:rPr>
          <w:rFonts w:asciiTheme="minorEastAsia" w:hAnsiTheme="minorEastAsia" w:hint="eastAsia"/>
          <w:b/>
          <w:bCs/>
          <w:sz w:val="24"/>
          <w:szCs w:val="30"/>
        </w:rPr>
        <w:t>连接策略：</w:t>
      </w:r>
      <w:r>
        <w:rPr>
          <w:rFonts w:asciiTheme="minorEastAsia" w:hAnsiTheme="minorEastAsia" w:hint="eastAsia"/>
          <w:bCs/>
          <w:sz w:val="24"/>
          <w:szCs w:val="30"/>
        </w:rPr>
        <w:t>终端</w:t>
      </w:r>
      <w:proofErr w:type="gramStart"/>
      <w:r>
        <w:rPr>
          <w:rFonts w:asciiTheme="minorEastAsia" w:hAnsiTheme="minorEastAsia" w:hint="eastAsia"/>
          <w:bCs/>
          <w:sz w:val="24"/>
          <w:szCs w:val="30"/>
        </w:rPr>
        <w:t>侧蓝牙/星闪</w:t>
      </w:r>
      <w:proofErr w:type="gramEnd"/>
      <w:r>
        <w:rPr>
          <w:rFonts w:asciiTheme="minorEastAsia" w:hAnsiTheme="minorEastAsia" w:hint="eastAsia"/>
          <w:bCs/>
          <w:sz w:val="24"/>
          <w:szCs w:val="30"/>
        </w:rPr>
        <w:t>模块采用串口和终端进行通信，</w:t>
      </w:r>
      <w:proofErr w:type="gramStart"/>
      <w:r>
        <w:rPr>
          <w:rFonts w:asciiTheme="minorEastAsia" w:hAnsiTheme="minorEastAsia" w:hint="eastAsia"/>
          <w:bCs/>
          <w:sz w:val="24"/>
          <w:szCs w:val="30"/>
        </w:rPr>
        <w:t>蓝牙/星闪与运维工具</w:t>
      </w:r>
      <w:proofErr w:type="gramEnd"/>
      <w:r>
        <w:rPr>
          <w:rFonts w:asciiTheme="minorEastAsia" w:hAnsiTheme="minorEastAsia" w:hint="eastAsia"/>
          <w:bCs/>
          <w:sz w:val="24"/>
          <w:szCs w:val="30"/>
        </w:rPr>
        <w:t>之间通过安全身份识别进行配对连接。</w:t>
      </w:r>
    </w:p>
    <w:p w14:paraId="55AF42AE" w14:textId="77777777" w:rsidR="006566F0" w:rsidRDefault="00787B4D">
      <w:pPr>
        <w:spacing w:line="360" w:lineRule="auto"/>
        <w:ind w:firstLineChars="200" w:firstLine="482"/>
        <w:rPr>
          <w:rFonts w:asciiTheme="minorEastAsia" w:hAnsiTheme="minorEastAsia"/>
          <w:b/>
          <w:bCs/>
          <w:sz w:val="24"/>
          <w:szCs w:val="30"/>
        </w:rPr>
      </w:pPr>
      <w:r>
        <w:rPr>
          <w:rFonts w:asciiTheme="minorEastAsia" w:hAnsiTheme="minorEastAsia" w:hint="eastAsia"/>
          <w:b/>
          <w:bCs/>
          <w:sz w:val="24"/>
          <w:szCs w:val="30"/>
        </w:rPr>
        <w:t>3）</w:t>
      </w:r>
      <w:r>
        <w:rPr>
          <w:rFonts w:asciiTheme="minorEastAsia" w:hAnsiTheme="minorEastAsia"/>
          <w:b/>
          <w:bCs/>
          <w:sz w:val="24"/>
          <w:szCs w:val="30"/>
        </w:rPr>
        <w:t xml:space="preserve"> 以太网通信（RJ45）</w:t>
      </w:r>
    </w:p>
    <w:p w14:paraId="3F9DF36A" w14:textId="77777777" w:rsidR="006566F0" w:rsidRDefault="00787B4D">
      <w:pPr>
        <w:numPr>
          <w:ilvl w:val="0"/>
          <w:numId w:val="8"/>
        </w:numPr>
        <w:spacing w:line="360" w:lineRule="auto"/>
        <w:ind w:firstLineChars="200" w:firstLine="482"/>
        <w:rPr>
          <w:rFonts w:asciiTheme="minorEastAsia" w:hAnsiTheme="minorEastAsia"/>
          <w:bCs/>
          <w:sz w:val="24"/>
          <w:szCs w:val="30"/>
        </w:rPr>
      </w:pPr>
      <w:r>
        <w:rPr>
          <w:rFonts w:asciiTheme="minorEastAsia" w:hAnsiTheme="minorEastAsia"/>
          <w:b/>
          <w:bCs/>
          <w:sz w:val="24"/>
          <w:szCs w:val="30"/>
        </w:rPr>
        <w:t>专用物理接口：</w:t>
      </w:r>
      <w:r>
        <w:rPr>
          <w:rFonts w:asciiTheme="minorEastAsia" w:hAnsiTheme="minorEastAsia"/>
          <w:bCs/>
          <w:sz w:val="24"/>
          <w:szCs w:val="30"/>
        </w:rPr>
        <w:t>标准 RJ45 接口，支持 10/100M 自适应全双工通信。</w:t>
      </w:r>
    </w:p>
    <w:p w14:paraId="298FFA0F" w14:textId="77777777" w:rsidR="006566F0" w:rsidRDefault="00787B4D">
      <w:pPr>
        <w:numPr>
          <w:ilvl w:val="0"/>
          <w:numId w:val="8"/>
        </w:numPr>
        <w:spacing w:line="360" w:lineRule="auto"/>
        <w:ind w:firstLineChars="200" w:firstLine="482"/>
        <w:rPr>
          <w:rFonts w:asciiTheme="minorEastAsia" w:hAnsiTheme="minorEastAsia"/>
          <w:b/>
          <w:bCs/>
          <w:sz w:val="24"/>
          <w:szCs w:val="30"/>
        </w:rPr>
      </w:pPr>
      <w:r>
        <w:rPr>
          <w:rFonts w:asciiTheme="minorEastAsia" w:hAnsiTheme="minorEastAsia"/>
          <w:b/>
          <w:bCs/>
          <w:sz w:val="24"/>
          <w:szCs w:val="30"/>
        </w:rPr>
        <w:t>应用场景：</w:t>
      </w:r>
      <w:r>
        <w:rPr>
          <w:rFonts w:asciiTheme="minorEastAsia" w:hAnsiTheme="minorEastAsia"/>
          <w:bCs/>
          <w:sz w:val="24"/>
          <w:szCs w:val="30"/>
        </w:rPr>
        <w:t>适用于数据量大的运维场景，</w:t>
      </w:r>
      <w:proofErr w:type="gramStart"/>
      <w:r>
        <w:rPr>
          <w:rFonts w:asciiTheme="minorEastAsia" w:hAnsiTheme="minorEastAsia"/>
          <w:bCs/>
          <w:sz w:val="24"/>
          <w:szCs w:val="30"/>
        </w:rPr>
        <w:t>如录波文件</w:t>
      </w:r>
      <w:proofErr w:type="gramEnd"/>
      <w:r>
        <w:rPr>
          <w:rFonts w:asciiTheme="minorEastAsia" w:hAnsiTheme="minorEastAsia"/>
          <w:bCs/>
          <w:sz w:val="24"/>
          <w:szCs w:val="30"/>
        </w:rPr>
        <w:t>召唤、程序升级、集中式DTU的全站巡检。</w:t>
      </w:r>
    </w:p>
    <w:p w14:paraId="1378CF0B" w14:textId="77777777" w:rsidR="006566F0" w:rsidRDefault="00787B4D">
      <w:pPr>
        <w:numPr>
          <w:ilvl w:val="0"/>
          <w:numId w:val="8"/>
        </w:numPr>
        <w:spacing w:line="360" w:lineRule="auto"/>
        <w:ind w:firstLineChars="200" w:firstLine="482"/>
        <w:rPr>
          <w:rFonts w:asciiTheme="minorEastAsia" w:hAnsiTheme="minorEastAsia"/>
          <w:bCs/>
          <w:sz w:val="24"/>
          <w:szCs w:val="30"/>
        </w:rPr>
      </w:pPr>
      <w:r>
        <w:rPr>
          <w:rFonts w:asciiTheme="minorEastAsia" w:hAnsiTheme="minorEastAsia"/>
          <w:b/>
          <w:bCs/>
          <w:sz w:val="24"/>
          <w:szCs w:val="30"/>
        </w:rPr>
        <w:t>连接策略：</w:t>
      </w:r>
      <w:r>
        <w:rPr>
          <w:rFonts w:asciiTheme="minorEastAsia" w:hAnsiTheme="minorEastAsia"/>
          <w:bCs/>
          <w:sz w:val="24"/>
          <w:szCs w:val="30"/>
        </w:rPr>
        <w:t>支持自动获取IP（DHCP）或静态IP直连，连接建立时间小于 2秒</w:t>
      </w:r>
      <w:r>
        <w:rPr>
          <w:rFonts w:asciiTheme="minorEastAsia" w:hAnsiTheme="minorEastAsia" w:hint="eastAsia"/>
          <w:bCs/>
          <w:sz w:val="24"/>
          <w:szCs w:val="30"/>
        </w:rPr>
        <w:t>；终端</w:t>
      </w:r>
      <w:r>
        <w:rPr>
          <w:rFonts w:asciiTheme="minorEastAsia" w:hAnsiTheme="minorEastAsia"/>
          <w:bCs/>
          <w:sz w:val="24"/>
          <w:szCs w:val="30"/>
        </w:rPr>
        <w:t>运</w:t>
      </w:r>
      <w:proofErr w:type="gramStart"/>
      <w:r>
        <w:rPr>
          <w:rFonts w:asciiTheme="minorEastAsia" w:hAnsiTheme="minorEastAsia"/>
          <w:bCs/>
          <w:sz w:val="24"/>
          <w:szCs w:val="30"/>
        </w:rPr>
        <w:t>维程序</w:t>
      </w:r>
      <w:proofErr w:type="gramEnd"/>
      <w:r>
        <w:rPr>
          <w:rFonts w:asciiTheme="minorEastAsia" w:hAnsiTheme="minorEastAsia"/>
          <w:bCs/>
          <w:sz w:val="24"/>
          <w:szCs w:val="30"/>
        </w:rPr>
        <w:t>仅能绑定专用运维</w:t>
      </w:r>
      <w:r>
        <w:rPr>
          <w:rFonts w:asciiTheme="minorEastAsia" w:hAnsiTheme="minorEastAsia" w:hint="eastAsia"/>
          <w:bCs/>
          <w:sz w:val="24"/>
          <w:szCs w:val="30"/>
        </w:rPr>
        <w:t>网口I</w:t>
      </w:r>
      <w:r>
        <w:rPr>
          <w:rFonts w:asciiTheme="minorEastAsia" w:hAnsiTheme="minorEastAsia"/>
          <w:bCs/>
          <w:sz w:val="24"/>
          <w:szCs w:val="30"/>
        </w:rPr>
        <w:t>P地址。</w:t>
      </w:r>
    </w:p>
    <w:p w14:paraId="1CAB9850" w14:textId="77777777" w:rsidR="006566F0" w:rsidRDefault="00787B4D">
      <w:pPr>
        <w:spacing w:before="120" w:after="120" w:line="360" w:lineRule="auto"/>
        <w:outlineLvl w:val="1"/>
        <w:rPr>
          <w:rFonts w:ascii="Times New Roman" w:eastAsia="黑体" w:hAnsi="Times New Roman" w:cs="Times New Roman"/>
          <w:sz w:val="28"/>
          <w:szCs w:val="20"/>
        </w:rPr>
      </w:pPr>
      <w:r>
        <w:rPr>
          <w:rFonts w:ascii="Times New Roman" w:eastAsia="黑体" w:hAnsi="Times New Roman" w:cs="Times New Roman"/>
          <w:sz w:val="28"/>
          <w:szCs w:val="20"/>
        </w:rPr>
        <w:t xml:space="preserve">3.2 </w:t>
      </w:r>
      <w:r>
        <w:rPr>
          <w:rFonts w:ascii="Times New Roman" w:eastAsia="黑体" w:hAnsi="Times New Roman" w:cs="Times New Roman"/>
          <w:sz w:val="28"/>
          <w:szCs w:val="20"/>
        </w:rPr>
        <w:t>运维交互协议</w:t>
      </w:r>
    </w:p>
    <w:p w14:paraId="7DFEFB31" w14:textId="77777777" w:rsidR="006566F0" w:rsidRDefault="00787B4D">
      <w:pPr>
        <w:spacing w:line="360" w:lineRule="auto"/>
        <w:ind w:firstLineChars="200" w:firstLine="480"/>
        <w:rPr>
          <w:rFonts w:asciiTheme="minorEastAsia" w:hAnsiTheme="minorEastAsia"/>
          <w:iCs/>
          <w:sz w:val="24"/>
          <w:szCs w:val="30"/>
        </w:rPr>
      </w:pPr>
      <w:r>
        <w:rPr>
          <w:rFonts w:asciiTheme="minorEastAsia" w:hAnsiTheme="minorEastAsia"/>
          <w:iCs/>
          <w:sz w:val="24"/>
          <w:szCs w:val="30"/>
        </w:rPr>
        <w:lastRenderedPageBreak/>
        <w:t>采用</w:t>
      </w:r>
      <w:r>
        <w:rPr>
          <w:rFonts w:asciiTheme="minorEastAsia" w:hAnsiTheme="minorEastAsia"/>
          <w:b/>
          <w:bCs/>
          <w:iCs/>
          <w:sz w:val="24"/>
          <w:szCs w:val="30"/>
        </w:rPr>
        <w:t>“运维101协议”</w:t>
      </w:r>
      <w:r>
        <w:rPr>
          <w:rFonts w:asciiTheme="minorEastAsia" w:hAnsiTheme="minorEastAsia"/>
          <w:iCs/>
          <w:sz w:val="24"/>
          <w:szCs w:val="30"/>
        </w:rPr>
        <w:t xml:space="preserve"> 、104协议作为统一交互标准。该协议基于 DL/T 634.5101 进行增强扩展，以满足大文件传输和复杂配置需求。</w:t>
      </w:r>
    </w:p>
    <w:p w14:paraId="39F7879A" w14:textId="77777777" w:rsidR="006566F0" w:rsidRDefault="00787B4D">
      <w:pPr>
        <w:spacing w:line="360" w:lineRule="auto"/>
        <w:ind w:firstLineChars="200" w:firstLine="482"/>
        <w:rPr>
          <w:rFonts w:asciiTheme="minorEastAsia" w:hAnsiTheme="minorEastAsia"/>
          <w:iCs/>
          <w:sz w:val="24"/>
          <w:szCs w:val="30"/>
        </w:rPr>
      </w:pPr>
      <w:proofErr w:type="gramStart"/>
      <w:r>
        <w:rPr>
          <w:rFonts w:asciiTheme="minorEastAsia" w:hAnsiTheme="minorEastAsia"/>
          <w:b/>
          <w:bCs/>
          <w:iCs/>
          <w:sz w:val="24"/>
          <w:szCs w:val="30"/>
        </w:rPr>
        <w:t>帧长扩展</w:t>
      </w:r>
      <w:proofErr w:type="gramEnd"/>
      <w:r>
        <w:rPr>
          <w:rFonts w:asciiTheme="minorEastAsia" w:hAnsiTheme="minorEastAsia"/>
          <w:iCs/>
          <w:sz w:val="24"/>
          <w:szCs w:val="30"/>
        </w:rPr>
        <w:t xml:space="preserve">：将链路层报文的最大长度扩展至 </w:t>
      </w:r>
      <w:r>
        <w:rPr>
          <w:rFonts w:asciiTheme="minorEastAsia" w:hAnsiTheme="minorEastAsia"/>
          <w:b/>
          <w:bCs/>
          <w:iCs/>
          <w:sz w:val="24"/>
          <w:szCs w:val="30"/>
        </w:rPr>
        <w:t>1024 字节</w:t>
      </w:r>
      <w:r>
        <w:rPr>
          <w:rFonts w:asciiTheme="minorEastAsia" w:hAnsiTheme="minorEastAsia"/>
          <w:iCs/>
          <w:sz w:val="24"/>
          <w:szCs w:val="30"/>
        </w:rPr>
        <w:t>（传统101仅255字节），显著提升</w:t>
      </w:r>
      <w:proofErr w:type="gramStart"/>
      <w:r>
        <w:rPr>
          <w:rFonts w:asciiTheme="minorEastAsia" w:hAnsiTheme="minorEastAsia"/>
          <w:iCs/>
          <w:sz w:val="24"/>
          <w:szCs w:val="30"/>
        </w:rPr>
        <w:t>录波文件</w:t>
      </w:r>
      <w:proofErr w:type="gramEnd"/>
      <w:r>
        <w:rPr>
          <w:rFonts w:asciiTheme="minorEastAsia" w:hAnsiTheme="minorEastAsia"/>
          <w:iCs/>
          <w:sz w:val="24"/>
          <w:szCs w:val="30"/>
        </w:rPr>
        <w:t>和升级包的传输效率。</w:t>
      </w:r>
    </w:p>
    <w:p w14:paraId="681A0213" w14:textId="77777777" w:rsidR="006566F0" w:rsidRDefault="00787B4D">
      <w:pPr>
        <w:spacing w:line="360" w:lineRule="auto"/>
        <w:ind w:firstLineChars="200" w:firstLine="482"/>
        <w:rPr>
          <w:rFonts w:asciiTheme="minorEastAsia" w:hAnsiTheme="minorEastAsia"/>
          <w:iCs/>
          <w:sz w:val="24"/>
          <w:szCs w:val="30"/>
        </w:rPr>
      </w:pPr>
      <w:r>
        <w:rPr>
          <w:rFonts w:asciiTheme="minorEastAsia" w:hAnsiTheme="minorEastAsia"/>
          <w:b/>
          <w:bCs/>
          <w:iCs/>
          <w:sz w:val="24"/>
          <w:szCs w:val="30"/>
        </w:rPr>
        <w:t>地址定义</w:t>
      </w:r>
      <w:r>
        <w:rPr>
          <w:rFonts w:asciiTheme="minorEastAsia" w:hAnsiTheme="minorEastAsia"/>
          <w:iCs/>
          <w:sz w:val="24"/>
          <w:szCs w:val="30"/>
        </w:rPr>
        <w:t>：链路地址、公共地址、信息对象地址均为 2 字节。</w:t>
      </w:r>
    </w:p>
    <w:p w14:paraId="48CE78A8" w14:textId="77777777" w:rsidR="006566F0" w:rsidRDefault="00787B4D">
      <w:pPr>
        <w:spacing w:line="360" w:lineRule="auto"/>
        <w:ind w:firstLineChars="200" w:firstLine="482"/>
        <w:rPr>
          <w:rFonts w:asciiTheme="minorEastAsia" w:hAnsiTheme="minorEastAsia"/>
          <w:iCs/>
          <w:sz w:val="24"/>
          <w:szCs w:val="30"/>
        </w:rPr>
      </w:pPr>
      <w:r>
        <w:rPr>
          <w:rFonts w:asciiTheme="minorEastAsia" w:hAnsiTheme="minorEastAsia"/>
          <w:b/>
          <w:bCs/>
          <w:iCs/>
          <w:sz w:val="24"/>
          <w:szCs w:val="30"/>
        </w:rPr>
        <w:t>断点续传</w:t>
      </w:r>
      <w:r>
        <w:rPr>
          <w:rFonts w:asciiTheme="minorEastAsia" w:hAnsiTheme="minorEastAsia"/>
          <w:iCs/>
          <w:sz w:val="24"/>
          <w:szCs w:val="30"/>
        </w:rPr>
        <w:t>：针对文件传输（如升级包、录波），协议增加“偏移量（Offset）”字段。传输中断后，工具可查询终端已接收的文件长度，从断点处继续发送，无需从头重传。</w:t>
      </w:r>
    </w:p>
    <w:p w14:paraId="33F79222" w14:textId="77777777" w:rsidR="006566F0" w:rsidRDefault="00787B4D">
      <w:pPr>
        <w:spacing w:line="360" w:lineRule="auto"/>
        <w:ind w:firstLineChars="200" w:firstLine="482"/>
        <w:rPr>
          <w:rFonts w:asciiTheme="minorEastAsia" w:hAnsiTheme="minorEastAsia"/>
          <w:iCs/>
          <w:sz w:val="24"/>
          <w:szCs w:val="30"/>
        </w:rPr>
      </w:pPr>
      <w:r>
        <w:rPr>
          <w:rFonts w:asciiTheme="minorEastAsia" w:hAnsiTheme="minorEastAsia"/>
          <w:b/>
          <w:bCs/>
          <w:iCs/>
          <w:sz w:val="24"/>
          <w:szCs w:val="30"/>
        </w:rPr>
        <w:t>分散式路由</w:t>
      </w:r>
      <w:r>
        <w:rPr>
          <w:rFonts w:asciiTheme="minorEastAsia" w:hAnsiTheme="minorEastAsia"/>
          <w:iCs/>
          <w:sz w:val="24"/>
          <w:szCs w:val="30"/>
        </w:rPr>
        <w:t>：利用“公共地址”区分分散式DTU的间隔单元。运</w:t>
      </w:r>
      <w:proofErr w:type="gramStart"/>
      <w:r>
        <w:rPr>
          <w:rFonts w:asciiTheme="minorEastAsia" w:hAnsiTheme="minorEastAsia"/>
          <w:iCs/>
          <w:sz w:val="24"/>
          <w:szCs w:val="30"/>
        </w:rPr>
        <w:t>维工具</w:t>
      </w:r>
      <w:proofErr w:type="gramEnd"/>
      <w:r>
        <w:rPr>
          <w:rFonts w:asciiTheme="minorEastAsia" w:hAnsiTheme="minorEastAsia"/>
          <w:iCs/>
          <w:sz w:val="24"/>
          <w:szCs w:val="30"/>
        </w:rPr>
        <w:t>连接公共单元（汇聚节点）后，实现对全站所有间隔单元的穿透访问。</w:t>
      </w:r>
    </w:p>
    <w:p w14:paraId="3BADF8AB" w14:textId="77777777" w:rsidR="006566F0" w:rsidRDefault="00787B4D">
      <w:pPr>
        <w:spacing w:line="360" w:lineRule="auto"/>
        <w:ind w:firstLineChars="200" w:firstLine="482"/>
        <w:rPr>
          <w:rFonts w:asciiTheme="minorEastAsia" w:hAnsiTheme="minorEastAsia"/>
          <w:iCs/>
          <w:color w:val="000000" w:themeColor="text1"/>
          <w:sz w:val="24"/>
          <w:szCs w:val="30"/>
        </w:rPr>
      </w:pPr>
      <w:r>
        <w:rPr>
          <w:rFonts w:asciiTheme="minorEastAsia" w:hAnsiTheme="minorEastAsia" w:hint="eastAsia"/>
          <w:b/>
          <w:bCs/>
          <w:iCs/>
          <w:color w:val="000000" w:themeColor="text1"/>
          <w:sz w:val="24"/>
          <w:szCs w:val="30"/>
        </w:rPr>
        <w:t>分散式DTU场景</w:t>
      </w:r>
      <w:r>
        <w:rPr>
          <w:rFonts w:asciiTheme="minorEastAsia" w:hAnsiTheme="minorEastAsia" w:hint="eastAsia"/>
          <w:iCs/>
          <w:color w:val="000000" w:themeColor="text1"/>
          <w:sz w:val="24"/>
          <w:szCs w:val="30"/>
        </w:rPr>
        <w:t>：考虑按照公共单元和间隔单元独立维护来实现，运</w:t>
      </w:r>
      <w:proofErr w:type="gramStart"/>
      <w:r>
        <w:rPr>
          <w:rFonts w:asciiTheme="minorEastAsia" w:hAnsiTheme="minorEastAsia" w:hint="eastAsia"/>
          <w:iCs/>
          <w:color w:val="000000" w:themeColor="text1"/>
          <w:sz w:val="24"/>
          <w:szCs w:val="30"/>
        </w:rPr>
        <w:t>维人员</w:t>
      </w:r>
      <w:proofErr w:type="gramEnd"/>
      <w:r>
        <w:rPr>
          <w:rFonts w:asciiTheme="minorEastAsia" w:hAnsiTheme="minorEastAsia" w:hint="eastAsia"/>
          <w:iCs/>
          <w:color w:val="000000" w:themeColor="text1"/>
          <w:sz w:val="24"/>
          <w:szCs w:val="30"/>
        </w:rPr>
        <w:t>按需分别对各装置进行维护。通过路由模式转发运</w:t>
      </w:r>
      <w:proofErr w:type="gramStart"/>
      <w:r>
        <w:rPr>
          <w:rFonts w:asciiTheme="minorEastAsia" w:hAnsiTheme="minorEastAsia" w:hint="eastAsia"/>
          <w:iCs/>
          <w:color w:val="000000" w:themeColor="text1"/>
          <w:sz w:val="24"/>
          <w:szCs w:val="30"/>
        </w:rPr>
        <w:t>维工具</w:t>
      </w:r>
      <w:proofErr w:type="gramEnd"/>
      <w:r>
        <w:rPr>
          <w:rFonts w:asciiTheme="minorEastAsia" w:hAnsiTheme="minorEastAsia" w:hint="eastAsia"/>
          <w:iCs/>
          <w:color w:val="000000" w:themeColor="text1"/>
          <w:sz w:val="24"/>
          <w:szCs w:val="30"/>
        </w:rPr>
        <w:t>命令给间隔单元，则公共单元存在报文格式来回转换的需求，并且间隔单元运维效率也会受到影响。</w:t>
      </w:r>
    </w:p>
    <w:p w14:paraId="1C299B8E" w14:textId="77777777" w:rsidR="006566F0" w:rsidRDefault="00787B4D">
      <w:pPr>
        <w:spacing w:before="120" w:after="120" w:line="360" w:lineRule="auto"/>
        <w:outlineLvl w:val="2"/>
        <w:rPr>
          <w:rFonts w:ascii="Times New Roman" w:eastAsia="黑体" w:hAnsi="Times New Roman" w:cs="Times New Roman"/>
          <w:sz w:val="24"/>
          <w:szCs w:val="20"/>
        </w:rPr>
      </w:pPr>
      <w:r>
        <w:rPr>
          <w:rFonts w:ascii="Times New Roman" w:eastAsia="黑体" w:hAnsi="Times New Roman" w:cs="Times New Roman"/>
          <w:sz w:val="24"/>
          <w:szCs w:val="20"/>
        </w:rPr>
        <w:t>3</w:t>
      </w:r>
      <w:r>
        <w:rPr>
          <w:rFonts w:ascii="Times New Roman" w:eastAsia="黑体" w:hAnsi="Times New Roman" w:cs="Times New Roman" w:hint="eastAsia"/>
          <w:sz w:val="24"/>
          <w:szCs w:val="20"/>
        </w:rPr>
        <w:t>.</w:t>
      </w:r>
      <w:r>
        <w:rPr>
          <w:rFonts w:ascii="Times New Roman" w:eastAsia="黑体" w:hAnsi="Times New Roman" w:cs="Times New Roman"/>
          <w:sz w:val="24"/>
          <w:szCs w:val="20"/>
        </w:rPr>
        <w:t>2</w:t>
      </w:r>
      <w:r>
        <w:rPr>
          <w:rFonts w:ascii="Times New Roman" w:eastAsia="黑体" w:hAnsi="Times New Roman" w:cs="Times New Roman" w:hint="eastAsia"/>
          <w:sz w:val="24"/>
          <w:szCs w:val="20"/>
        </w:rPr>
        <w:t>.</w:t>
      </w:r>
      <w:r>
        <w:rPr>
          <w:rFonts w:ascii="Times New Roman" w:eastAsia="黑体" w:hAnsi="Times New Roman" w:cs="Times New Roman"/>
          <w:sz w:val="24"/>
          <w:szCs w:val="20"/>
        </w:rPr>
        <w:t xml:space="preserve">1 </w:t>
      </w:r>
      <w:r>
        <w:rPr>
          <w:rFonts w:ascii="Times New Roman" w:eastAsia="黑体" w:hAnsi="Times New Roman" w:cs="Times New Roman"/>
          <w:sz w:val="24"/>
          <w:szCs w:val="20"/>
        </w:rPr>
        <w:t>帧结构</w:t>
      </w:r>
    </w:p>
    <w:p w14:paraId="03414B7D" w14:textId="77777777" w:rsidR="006566F0" w:rsidRDefault="00787B4D">
      <w:pPr>
        <w:spacing w:line="360" w:lineRule="auto"/>
        <w:rPr>
          <w:rFonts w:asciiTheme="minorEastAsia" w:hAnsiTheme="minorEastAsia"/>
          <w:b/>
          <w:bCs/>
          <w:sz w:val="24"/>
          <w:szCs w:val="30"/>
        </w:rPr>
      </w:pPr>
      <w:r>
        <w:rPr>
          <w:rFonts w:asciiTheme="minorEastAsia" w:hAnsiTheme="minorEastAsia" w:hint="eastAsia"/>
          <w:b/>
          <w:bCs/>
          <w:sz w:val="24"/>
          <w:szCs w:val="30"/>
        </w:rPr>
        <w:t>1）平衡101规约</w:t>
      </w:r>
      <w:proofErr w:type="gramStart"/>
      <w:r>
        <w:rPr>
          <w:rFonts w:asciiTheme="minorEastAsia" w:hAnsiTheme="minorEastAsia" w:hint="eastAsia"/>
          <w:b/>
          <w:bCs/>
          <w:sz w:val="24"/>
          <w:szCs w:val="30"/>
        </w:rPr>
        <w:t>帧</w:t>
      </w:r>
      <w:proofErr w:type="gramEnd"/>
      <w:r>
        <w:rPr>
          <w:rFonts w:asciiTheme="minorEastAsia" w:hAnsiTheme="minorEastAsia" w:hint="eastAsia"/>
          <w:b/>
          <w:bCs/>
          <w:sz w:val="24"/>
          <w:szCs w:val="30"/>
        </w:rPr>
        <w:t>结构：</w:t>
      </w:r>
    </w:p>
    <w:p w14:paraId="7AF9B706" w14:textId="77777777" w:rsidR="006566F0" w:rsidRDefault="00787B4D">
      <w:pPr>
        <w:spacing w:line="360" w:lineRule="auto"/>
        <w:ind w:firstLineChars="200" w:firstLine="480"/>
        <w:rPr>
          <w:rFonts w:ascii="宋体" w:eastAsia="宋体" w:hAnsi="宋体" w:cs="宋体"/>
          <w:sz w:val="24"/>
        </w:rPr>
      </w:pPr>
      <w:r>
        <w:rPr>
          <w:rFonts w:ascii="宋体" w:eastAsia="宋体" w:hAnsi="宋体" w:cs="宋体" w:hint="eastAsia"/>
          <w:sz w:val="24"/>
        </w:rPr>
        <w:t>传送原因（COT）字节数：2字节；</w:t>
      </w:r>
    </w:p>
    <w:p w14:paraId="58EF5F5C" w14:textId="77777777" w:rsidR="006566F0" w:rsidRDefault="00787B4D">
      <w:pPr>
        <w:spacing w:line="360" w:lineRule="auto"/>
        <w:ind w:firstLineChars="200" w:firstLine="480"/>
        <w:rPr>
          <w:rFonts w:ascii="宋体" w:eastAsia="宋体" w:hAnsi="宋体" w:cs="宋体"/>
          <w:sz w:val="24"/>
        </w:rPr>
      </w:pPr>
      <w:r>
        <w:rPr>
          <w:rFonts w:ascii="宋体" w:eastAsia="宋体" w:hAnsi="宋体" w:cs="宋体" w:hint="eastAsia"/>
          <w:sz w:val="24"/>
        </w:rPr>
        <w:t>ASDU公共地址字节数：2字节；</w:t>
      </w:r>
    </w:p>
    <w:p w14:paraId="722A38D7" w14:textId="77777777" w:rsidR="006566F0" w:rsidRDefault="00787B4D">
      <w:pPr>
        <w:spacing w:line="360" w:lineRule="auto"/>
        <w:ind w:firstLineChars="200" w:firstLine="480"/>
        <w:rPr>
          <w:rFonts w:ascii="宋体" w:eastAsia="宋体" w:hAnsi="宋体" w:cs="宋体"/>
          <w:sz w:val="24"/>
        </w:rPr>
      </w:pPr>
      <w:r>
        <w:rPr>
          <w:rFonts w:ascii="宋体" w:eastAsia="宋体" w:hAnsi="宋体" w:cs="宋体" w:hint="eastAsia"/>
          <w:sz w:val="24"/>
        </w:rPr>
        <w:t>信息体地址字节数：2字节</w:t>
      </w:r>
    </w:p>
    <w:p w14:paraId="58D389F0" w14:textId="77777777" w:rsidR="006566F0" w:rsidRDefault="00787B4D">
      <w:pPr>
        <w:spacing w:line="360" w:lineRule="auto"/>
        <w:rPr>
          <w:rFonts w:asciiTheme="minorEastAsia" w:hAnsiTheme="minorEastAsia"/>
          <w:b/>
          <w:bCs/>
          <w:sz w:val="24"/>
          <w:szCs w:val="30"/>
        </w:rPr>
      </w:pPr>
      <w:r>
        <w:rPr>
          <w:rFonts w:asciiTheme="minorEastAsia" w:hAnsiTheme="minorEastAsia" w:hint="eastAsia"/>
          <w:b/>
          <w:bCs/>
          <w:sz w:val="24"/>
          <w:szCs w:val="30"/>
        </w:rPr>
        <w:t>2）104规约</w:t>
      </w:r>
      <w:proofErr w:type="gramStart"/>
      <w:r>
        <w:rPr>
          <w:rFonts w:asciiTheme="minorEastAsia" w:hAnsiTheme="minorEastAsia" w:hint="eastAsia"/>
          <w:b/>
          <w:bCs/>
          <w:sz w:val="24"/>
          <w:szCs w:val="30"/>
        </w:rPr>
        <w:t>帧</w:t>
      </w:r>
      <w:proofErr w:type="gramEnd"/>
      <w:r>
        <w:rPr>
          <w:rFonts w:asciiTheme="minorEastAsia" w:hAnsiTheme="minorEastAsia" w:hint="eastAsia"/>
          <w:b/>
          <w:bCs/>
          <w:sz w:val="24"/>
          <w:szCs w:val="30"/>
        </w:rPr>
        <w:t>结构：</w:t>
      </w:r>
    </w:p>
    <w:p w14:paraId="465FA383" w14:textId="77777777" w:rsidR="006566F0" w:rsidRDefault="00787B4D">
      <w:pPr>
        <w:spacing w:line="360" w:lineRule="auto"/>
        <w:ind w:firstLineChars="200" w:firstLine="480"/>
        <w:rPr>
          <w:rFonts w:ascii="宋体" w:eastAsia="宋体" w:hAnsi="宋体" w:cs="宋体"/>
          <w:sz w:val="24"/>
        </w:rPr>
      </w:pPr>
      <w:r>
        <w:rPr>
          <w:rFonts w:ascii="宋体" w:eastAsia="宋体" w:hAnsi="宋体" w:cs="宋体" w:hint="eastAsia"/>
          <w:sz w:val="24"/>
        </w:rPr>
        <w:t>传送原因（COT）字节数：2字节；</w:t>
      </w:r>
    </w:p>
    <w:p w14:paraId="5E10C4EF" w14:textId="77777777" w:rsidR="006566F0" w:rsidRDefault="00787B4D">
      <w:pPr>
        <w:spacing w:line="360" w:lineRule="auto"/>
        <w:ind w:firstLineChars="200" w:firstLine="480"/>
        <w:rPr>
          <w:rFonts w:ascii="宋体" w:eastAsia="宋体" w:hAnsi="宋体" w:cs="宋体"/>
          <w:sz w:val="24"/>
        </w:rPr>
      </w:pPr>
      <w:r>
        <w:rPr>
          <w:rFonts w:ascii="宋体" w:eastAsia="宋体" w:hAnsi="宋体" w:cs="宋体" w:hint="eastAsia"/>
          <w:sz w:val="24"/>
        </w:rPr>
        <w:t>ASDU公共地址字节数：2字节；</w:t>
      </w:r>
    </w:p>
    <w:p w14:paraId="445FF7B0" w14:textId="77777777" w:rsidR="006566F0" w:rsidRDefault="00787B4D">
      <w:pPr>
        <w:spacing w:line="360" w:lineRule="auto"/>
        <w:ind w:firstLineChars="200" w:firstLine="480"/>
        <w:rPr>
          <w:rFonts w:ascii="宋体" w:eastAsia="宋体" w:hAnsi="宋体" w:cs="宋体"/>
          <w:sz w:val="24"/>
        </w:rPr>
      </w:pPr>
      <w:r>
        <w:rPr>
          <w:rFonts w:ascii="宋体" w:eastAsia="宋体" w:hAnsi="宋体" w:cs="宋体" w:hint="eastAsia"/>
          <w:sz w:val="24"/>
        </w:rPr>
        <w:t>信息体地址字节数：3字节</w:t>
      </w:r>
    </w:p>
    <w:p w14:paraId="30AE063C" w14:textId="77777777" w:rsidR="006566F0" w:rsidRDefault="00787B4D">
      <w:pPr>
        <w:spacing w:line="360" w:lineRule="auto"/>
        <w:ind w:firstLineChars="200" w:firstLine="480"/>
        <w:rPr>
          <w:rFonts w:asciiTheme="minorEastAsia" w:hAnsiTheme="minorEastAsia"/>
          <w:sz w:val="32"/>
          <w:szCs w:val="30"/>
        </w:rPr>
      </w:pPr>
      <w:r>
        <w:rPr>
          <w:rFonts w:ascii="宋体" w:eastAsia="宋体" w:hAnsi="宋体" w:cs="宋体" w:hint="eastAsia"/>
          <w:sz w:val="24"/>
        </w:rPr>
        <w:t>注：104规约故障事件报文遥信信息体字节数：2字节</w:t>
      </w:r>
    </w:p>
    <w:p w14:paraId="1F3209D6" w14:textId="77777777" w:rsidR="006566F0" w:rsidRDefault="00787B4D">
      <w:pPr>
        <w:spacing w:before="120" w:after="120" w:line="360" w:lineRule="auto"/>
        <w:outlineLvl w:val="2"/>
        <w:rPr>
          <w:rFonts w:ascii="Times New Roman" w:eastAsia="黑体" w:hAnsi="Times New Roman" w:cs="Times New Roman"/>
          <w:sz w:val="24"/>
          <w:szCs w:val="20"/>
        </w:rPr>
      </w:pPr>
      <w:r>
        <w:rPr>
          <w:rFonts w:ascii="Times New Roman" w:eastAsia="黑体" w:hAnsi="Times New Roman" w:cs="Times New Roman"/>
          <w:sz w:val="24"/>
          <w:szCs w:val="20"/>
        </w:rPr>
        <w:t>3</w:t>
      </w:r>
      <w:r>
        <w:rPr>
          <w:rFonts w:ascii="Times New Roman" w:eastAsia="黑体" w:hAnsi="Times New Roman" w:cs="Times New Roman" w:hint="eastAsia"/>
          <w:sz w:val="24"/>
          <w:szCs w:val="20"/>
        </w:rPr>
        <w:t>.</w:t>
      </w:r>
      <w:r>
        <w:rPr>
          <w:rFonts w:ascii="Times New Roman" w:eastAsia="黑体" w:hAnsi="Times New Roman" w:cs="Times New Roman"/>
          <w:sz w:val="24"/>
          <w:szCs w:val="20"/>
        </w:rPr>
        <w:t>2</w:t>
      </w:r>
      <w:r>
        <w:rPr>
          <w:rFonts w:ascii="Times New Roman" w:eastAsia="黑体" w:hAnsi="Times New Roman" w:cs="Times New Roman" w:hint="eastAsia"/>
          <w:sz w:val="24"/>
          <w:szCs w:val="20"/>
        </w:rPr>
        <w:t>.</w:t>
      </w:r>
      <w:r>
        <w:rPr>
          <w:rFonts w:ascii="Times New Roman" w:eastAsia="黑体" w:hAnsi="Times New Roman" w:cs="Times New Roman"/>
          <w:sz w:val="24"/>
          <w:szCs w:val="20"/>
        </w:rPr>
        <w:t xml:space="preserve">2 </w:t>
      </w:r>
      <w:r>
        <w:rPr>
          <w:rFonts w:ascii="Times New Roman" w:eastAsia="黑体" w:hAnsi="Times New Roman" w:cs="Times New Roman" w:hint="eastAsia"/>
          <w:sz w:val="24"/>
          <w:szCs w:val="20"/>
        </w:rPr>
        <w:t>数据</w:t>
      </w:r>
      <w:r>
        <w:rPr>
          <w:rFonts w:ascii="Times New Roman" w:eastAsia="黑体" w:hAnsi="Times New Roman" w:cs="Times New Roman"/>
          <w:sz w:val="24"/>
          <w:szCs w:val="20"/>
        </w:rPr>
        <w:t>编码</w:t>
      </w:r>
    </w:p>
    <w:p w14:paraId="5DB008A5" w14:textId="77777777" w:rsidR="006566F0" w:rsidRDefault="00787B4D">
      <w:pPr>
        <w:jc w:val="center"/>
      </w:pPr>
      <w:r>
        <w:rPr>
          <w:rFonts w:hint="eastAsia"/>
        </w:rPr>
        <w:t>数据类型表定义</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46"/>
        <w:gridCol w:w="1536"/>
        <w:gridCol w:w="1354"/>
        <w:gridCol w:w="1423"/>
        <w:gridCol w:w="2637"/>
      </w:tblGrid>
      <w:tr w:rsidR="006566F0" w14:paraId="30BB8437" w14:textId="77777777">
        <w:trPr>
          <w:jc w:val="center"/>
        </w:trPr>
        <w:tc>
          <w:tcPr>
            <w:tcW w:w="1490" w:type="dxa"/>
          </w:tcPr>
          <w:p w14:paraId="45487ABB" w14:textId="77777777" w:rsidR="006566F0" w:rsidRDefault="00787B4D">
            <w:pPr>
              <w:jc w:val="center"/>
              <w:rPr>
                <w:rFonts w:ascii="宋体" w:eastAsia="宋体" w:hAnsi="宋体" w:cs="宋体"/>
                <w:sz w:val="24"/>
                <w:szCs w:val="24"/>
              </w:rPr>
            </w:pPr>
            <w:r>
              <w:rPr>
                <w:rFonts w:ascii="宋体" w:eastAsia="宋体" w:hAnsi="宋体" w:cs="宋体" w:hint="eastAsia"/>
                <w:sz w:val="24"/>
                <w:szCs w:val="24"/>
              </w:rPr>
              <w:t>名称</w:t>
            </w:r>
          </w:p>
        </w:tc>
        <w:tc>
          <w:tcPr>
            <w:tcW w:w="1185" w:type="dxa"/>
          </w:tcPr>
          <w:p w14:paraId="08993B24" w14:textId="77777777" w:rsidR="006566F0" w:rsidRDefault="00787B4D">
            <w:pPr>
              <w:jc w:val="center"/>
              <w:rPr>
                <w:rFonts w:ascii="宋体" w:eastAsia="宋体" w:hAnsi="宋体" w:cs="宋体"/>
                <w:sz w:val="24"/>
                <w:szCs w:val="24"/>
              </w:rPr>
            </w:pPr>
            <w:r>
              <w:rPr>
                <w:rFonts w:ascii="宋体" w:eastAsia="宋体" w:hAnsi="宋体" w:cs="宋体" w:hint="eastAsia"/>
                <w:sz w:val="24"/>
                <w:szCs w:val="24"/>
              </w:rPr>
              <w:t>类型</w:t>
            </w:r>
          </w:p>
        </w:tc>
        <w:tc>
          <w:tcPr>
            <w:tcW w:w="1402" w:type="dxa"/>
          </w:tcPr>
          <w:p w14:paraId="797E9A6F" w14:textId="77777777" w:rsidR="006566F0" w:rsidRDefault="00787B4D">
            <w:pPr>
              <w:jc w:val="center"/>
              <w:rPr>
                <w:rFonts w:ascii="宋体" w:eastAsia="宋体" w:hAnsi="宋体" w:cs="宋体"/>
                <w:sz w:val="24"/>
                <w:szCs w:val="24"/>
              </w:rPr>
            </w:pPr>
            <w:r>
              <w:rPr>
                <w:rFonts w:ascii="宋体" w:eastAsia="宋体" w:hAnsi="宋体" w:cs="宋体" w:hint="eastAsia"/>
                <w:sz w:val="24"/>
                <w:szCs w:val="24"/>
              </w:rPr>
              <w:t>标记（TAG）</w:t>
            </w:r>
          </w:p>
        </w:tc>
        <w:tc>
          <w:tcPr>
            <w:tcW w:w="1463" w:type="dxa"/>
          </w:tcPr>
          <w:p w14:paraId="08F783AC" w14:textId="77777777" w:rsidR="006566F0" w:rsidRDefault="00787B4D">
            <w:pPr>
              <w:jc w:val="center"/>
              <w:rPr>
                <w:rFonts w:ascii="宋体" w:eastAsia="宋体" w:hAnsi="宋体" w:cs="宋体"/>
                <w:sz w:val="24"/>
                <w:szCs w:val="24"/>
              </w:rPr>
            </w:pPr>
            <w:r>
              <w:rPr>
                <w:rFonts w:ascii="宋体" w:eastAsia="宋体" w:hAnsi="宋体" w:cs="宋体" w:hint="eastAsia"/>
                <w:sz w:val="24"/>
                <w:szCs w:val="24"/>
              </w:rPr>
              <w:t>长度(LENGTH)</w:t>
            </w:r>
          </w:p>
        </w:tc>
        <w:tc>
          <w:tcPr>
            <w:tcW w:w="2756" w:type="dxa"/>
          </w:tcPr>
          <w:p w14:paraId="1A830DF7" w14:textId="77777777" w:rsidR="006566F0" w:rsidRDefault="00787B4D">
            <w:pPr>
              <w:jc w:val="center"/>
              <w:rPr>
                <w:rFonts w:ascii="宋体" w:eastAsia="宋体" w:hAnsi="宋体" w:cs="宋体"/>
                <w:sz w:val="24"/>
                <w:szCs w:val="24"/>
              </w:rPr>
            </w:pPr>
            <w:r>
              <w:rPr>
                <w:rFonts w:ascii="宋体" w:eastAsia="宋体" w:hAnsi="宋体" w:cs="宋体" w:hint="eastAsia"/>
                <w:sz w:val="24"/>
                <w:szCs w:val="24"/>
              </w:rPr>
              <w:t>值（VALUE）</w:t>
            </w:r>
          </w:p>
        </w:tc>
      </w:tr>
      <w:tr w:rsidR="006566F0" w14:paraId="1F7976AA" w14:textId="77777777">
        <w:trPr>
          <w:jc w:val="center"/>
        </w:trPr>
        <w:tc>
          <w:tcPr>
            <w:tcW w:w="1490" w:type="dxa"/>
          </w:tcPr>
          <w:p w14:paraId="24CBF066" w14:textId="77777777" w:rsidR="006566F0" w:rsidRDefault="00787B4D">
            <w:pPr>
              <w:jc w:val="center"/>
              <w:rPr>
                <w:rFonts w:ascii="宋体" w:eastAsia="宋体" w:hAnsi="宋体" w:cs="宋体"/>
                <w:sz w:val="24"/>
                <w:szCs w:val="24"/>
              </w:rPr>
            </w:pPr>
            <w:r>
              <w:rPr>
                <w:rFonts w:ascii="宋体" w:eastAsia="宋体" w:hAnsi="宋体" w:cs="宋体" w:hint="eastAsia"/>
                <w:sz w:val="24"/>
                <w:szCs w:val="24"/>
              </w:rPr>
              <w:t>布尔</w:t>
            </w:r>
          </w:p>
        </w:tc>
        <w:tc>
          <w:tcPr>
            <w:tcW w:w="1185" w:type="dxa"/>
          </w:tcPr>
          <w:p w14:paraId="3ED2384B" w14:textId="77777777" w:rsidR="006566F0" w:rsidRDefault="00787B4D">
            <w:pPr>
              <w:jc w:val="center"/>
              <w:rPr>
                <w:rFonts w:ascii="宋体" w:eastAsia="宋体" w:hAnsi="宋体" w:cs="宋体"/>
                <w:sz w:val="24"/>
                <w:szCs w:val="24"/>
              </w:rPr>
            </w:pPr>
            <w:r>
              <w:rPr>
                <w:rFonts w:ascii="宋体" w:eastAsia="宋体" w:hAnsi="宋体" w:cs="宋体" w:hint="eastAsia"/>
                <w:sz w:val="24"/>
                <w:szCs w:val="24"/>
              </w:rPr>
              <w:t>Boolean</w:t>
            </w:r>
          </w:p>
        </w:tc>
        <w:tc>
          <w:tcPr>
            <w:tcW w:w="1402" w:type="dxa"/>
          </w:tcPr>
          <w:p w14:paraId="21C67AC7" w14:textId="77777777" w:rsidR="006566F0" w:rsidRDefault="00787B4D">
            <w:pPr>
              <w:jc w:val="center"/>
              <w:rPr>
                <w:rFonts w:ascii="宋体" w:eastAsia="宋体" w:hAnsi="宋体" w:cs="宋体"/>
                <w:sz w:val="24"/>
                <w:szCs w:val="24"/>
              </w:rPr>
            </w:pPr>
            <w:r>
              <w:rPr>
                <w:rFonts w:ascii="宋体" w:eastAsia="宋体" w:hAnsi="宋体" w:cs="宋体" w:hint="eastAsia"/>
                <w:sz w:val="24"/>
                <w:szCs w:val="24"/>
              </w:rPr>
              <w:t>1</w:t>
            </w:r>
          </w:p>
        </w:tc>
        <w:tc>
          <w:tcPr>
            <w:tcW w:w="1463" w:type="dxa"/>
          </w:tcPr>
          <w:p w14:paraId="5660DC7D" w14:textId="77777777" w:rsidR="006566F0" w:rsidRDefault="00787B4D">
            <w:pPr>
              <w:jc w:val="center"/>
              <w:rPr>
                <w:rFonts w:ascii="宋体" w:eastAsia="宋体" w:hAnsi="宋体" w:cs="宋体"/>
                <w:sz w:val="24"/>
                <w:szCs w:val="24"/>
              </w:rPr>
            </w:pPr>
            <w:r>
              <w:rPr>
                <w:rFonts w:ascii="宋体" w:eastAsia="宋体" w:hAnsi="宋体" w:cs="宋体" w:hint="eastAsia"/>
                <w:sz w:val="24"/>
                <w:szCs w:val="24"/>
              </w:rPr>
              <w:t>1</w:t>
            </w:r>
          </w:p>
        </w:tc>
        <w:tc>
          <w:tcPr>
            <w:tcW w:w="2756" w:type="dxa"/>
          </w:tcPr>
          <w:p w14:paraId="5CF78A17" w14:textId="77777777" w:rsidR="006566F0" w:rsidRDefault="00787B4D">
            <w:pPr>
              <w:jc w:val="center"/>
              <w:rPr>
                <w:rFonts w:ascii="宋体" w:eastAsia="宋体" w:hAnsi="宋体" w:cs="宋体"/>
                <w:sz w:val="24"/>
                <w:szCs w:val="24"/>
              </w:rPr>
            </w:pPr>
            <w:r>
              <w:rPr>
                <w:rFonts w:ascii="宋体" w:eastAsia="宋体" w:hAnsi="宋体" w:cs="宋体" w:hint="eastAsia"/>
                <w:sz w:val="24"/>
                <w:szCs w:val="24"/>
              </w:rPr>
              <w:t>1:true,0:false</w:t>
            </w:r>
          </w:p>
        </w:tc>
      </w:tr>
      <w:tr w:rsidR="006566F0" w14:paraId="545A3C95" w14:textId="77777777">
        <w:trPr>
          <w:jc w:val="center"/>
        </w:trPr>
        <w:tc>
          <w:tcPr>
            <w:tcW w:w="1490" w:type="dxa"/>
          </w:tcPr>
          <w:p w14:paraId="11CA173A" w14:textId="77777777" w:rsidR="006566F0" w:rsidRDefault="00787B4D">
            <w:pPr>
              <w:jc w:val="center"/>
              <w:rPr>
                <w:rFonts w:ascii="宋体" w:eastAsia="宋体" w:hAnsi="宋体" w:cs="宋体"/>
                <w:sz w:val="24"/>
                <w:szCs w:val="24"/>
              </w:rPr>
            </w:pPr>
            <w:r>
              <w:rPr>
                <w:rFonts w:ascii="宋体" w:eastAsia="宋体" w:hAnsi="宋体" w:cs="宋体" w:hint="eastAsia"/>
                <w:sz w:val="24"/>
                <w:szCs w:val="24"/>
              </w:rPr>
              <w:t>小整形</w:t>
            </w:r>
          </w:p>
        </w:tc>
        <w:tc>
          <w:tcPr>
            <w:tcW w:w="1185" w:type="dxa"/>
          </w:tcPr>
          <w:p w14:paraId="10E9B9C8" w14:textId="77777777" w:rsidR="006566F0" w:rsidRDefault="00787B4D">
            <w:pPr>
              <w:jc w:val="center"/>
              <w:rPr>
                <w:rFonts w:ascii="宋体" w:eastAsia="宋体" w:hAnsi="宋体" w:cs="宋体"/>
                <w:sz w:val="24"/>
                <w:szCs w:val="24"/>
              </w:rPr>
            </w:pPr>
            <w:r>
              <w:rPr>
                <w:rFonts w:ascii="宋体" w:eastAsia="宋体" w:hAnsi="宋体" w:cs="宋体" w:hint="eastAsia"/>
                <w:sz w:val="24"/>
                <w:szCs w:val="24"/>
              </w:rPr>
              <w:t>Tiny</w:t>
            </w:r>
          </w:p>
        </w:tc>
        <w:tc>
          <w:tcPr>
            <w:tcW w:w="1402" w:type="dxa"/>
          </w:tcPr>
          <w:p w14:paraId="7188D97D" w14:textId="77777777" w:rsidR="006566F0" w:rsidRDefault="00787B4D">
            <w:pPr>
              <w:jc w:val="center"/>
              <w:rPr>
                <w:rFonts w:ascii="宋体" w:eastAsia="宋体" w:hAnsi="宋体" w:cs="宋体"/>
                <w:sz w:val="24"/>
                <w:szCs w:val="24"/>
              </w:rPr>
            </w:pPr>
            <w:r>
              <w:rPr>
                <w:rFonts w:ascii="宋体" w:eastAsia="宋体" w:hAnsi="宋体" w:cs="宋体" w:hint="eastAsia"/>
                <w:sz w:val="24"/>
                <w:szCs w:val="24"/>
              </w:rPr>
              <w:t>43</w:t>
            </w:r>
          </w:p>
        </w:tc>
        <w:tc>
          <w:tcPr>
            <w:tcW w:w="1463" w:type="dxa"/>
          </w:tcPr>
          <w:p w14:paraId="2A0C7437" w14:textId="77777777" w:rsidR="006566F0" w:rsidRDefault="00787B4D">
            <w:pPr>
              <w:jc w:val="center"/>
              <w:rPr>
                <w:rFonts w:ascii="宋体" w:eastAsia="宋体" w:hAnsi="宋体" w:cs="宋体"/>
                <w:sz w:val="24"/>
                <w:szCs w:val="24"/>
              </w:rPr>
            </w:pPr>
            <w:r>
              <w:rPr>
                <w:rFonts w:ascii="宋体" w:eastAsia="宋体" w:hAnsi="宋体" w:cs="宋体" w:hint="eastAsia"/>
                <w:sz w:val="24"/>
                <w:szCs w:val="24"/>
              </w:rPr>
              <w:t>1</w:t>
            </w:r>
          </w:p>
        </w:tc>
        <w:tc>
          <w:tcPr>
            <w:tcW w:w="2756" w:type="dxa"/>
          </w:tcPr>
          <w:p w14:paraId="3AD339B9" w14:textId="77777777" w:rsidR="006566F0" w:rsidRDefault="00787B4D">
            <w:pPr>
              <w:jc w:val="center"/>
              <w:rPr>
                <w:rFonts w:ascii="宋体" w:eastAsia="宋体" w:hAnsi="宋体" w:cs="宋体"/>
                <w:sz w:val="24"/>
                <w:szCs w:val="24"/>
              </w:rPr>
            </w:pPr>
            <w:r>
              <w:rPr>
                <w:rFonts w:ascii="宋体" w:eastAsia="宋体" w:hAnsi="宋体" w:cs="宋体" w:hint="eastAsia"/>
                <w:sz w:val="24"/>
                <w:szCs w:val="24"/>
              </w:rPr>
              <w:t>-128…127</w:t>
            </w:r>
          </w:p>
        </w:tc>
      </w:tr>
      <w:tr w:rsidR="006566F0" w14:paraId="3208B988" w14:textId="77777777">
        <w:trPr>
          <w:jc w:val="center"/>
        </w:trPr>
        <w:tc>
          <w:tcPr>
            <w:tcW w:w="1490" w:type="dxa"/>
          </w:tcPr>
          <w:p w14:paraId="24D2F9D2" w14:textId="77777777" w:rsidR="006566F0" w:rsidRDefault="00787B4D">
            <w:pPr>
              <w:jc w:val="center"/>
              <w:rPr>
                <w:rFonts w:ascii="宋体" w:eastAsia="宋体" w:hAnsi="宋体" w:cs="宋体"/>
                <w:sz w:val="24"/>
                <w:szCs w:val="24"/>
              </w:rPr>
            </w:pPr>
            <w:r>
              <w:rPr>
                <w:rFonts w:ascii="宋体" w:eastAsia="宋体" w:hAnsi="宋体" w:cs="宋体" w:hint="eastAsia"/>
                <w:sz w:val="24"/>
                <w:szCs w:val="24"/>
              </w:rPr>
              <w:t>无符号小整形</w:t>
            </w:r>
          </w:p>
        </w:tc>
        <w:tc>
          <w:tcPr>
            <w:tcW w:w="1185" w:type="dxa"/>
          </w:tcPr>
          <w:p w14:paraId="4CC6B106" w14:textId="77777777" w:rsidR="006566F0" w:rsidRDefault="00787B4D">
            <w:pPr>
              <w:jc w:val="center"/>
              <w:rPr>
                <w:rFonts w:ascii="宋体" w:eastAsia="宋体" w:hAnsi="宋体" w:cs="宋体"/>
                <w:sz w:val="24"/>
                <w:szCs w:val="24"/>
              </w:rPr>
            </w:pPr>
            <w:r>
              <w:rPr>
                <w:rFonts w:ascii="宋体" w:eastAsia="宋体" w:hAnsi="宋体" w:cs="宋体" w:hint="eastAsia"/>
                <w:sz w:val="24"/>
                <w:szCs w:val="24"/>
              </w:rPr>
              <w:t>UTiny</w:t>
            </w:r>
          </w:p>
        </w:tc>
        <w:tc>
          <w:tcPr>
            <w:tcW w:w="1402" w:type="dxa"/>
          </w:tcPr>
          <w:p w14:paraId="7D8214CF" w14:textId="77777777" w:rsidR="006566F0" w:rsidRDefault="00787B4D">
            <w:pPr>
              <w:jc w:val="center"/>
              <w:rPr>
                <w:rFonts w:ascii="宋体" w:eastAsia="宋体" w:hAnsi="宋体" w:cs="宋体"/>
                <w:sz w:val="24"/>
                <w:szCs w:val="24"/>
              </w:rPr>
            </w:pPr>
            <w:r>
              <w:rPr>
                <w:rFonts w:ascii="宋体" w:eastAsia="宋体" w:hAnsi="宋体" w:cs="宋体" w:hint="eastAsia"/>
                <w:sz w:val="24"/>
                <w:szCs w:val="24"/>
              </w:rPr>
              <w:t>32</w:t>
            </w:r>
          </w:p>
        </w:tc>
        <w:tc>
          <w:tcPr>
            <w:tcW w:w="1463" w:type="dxa"/>
          </w:tcPr>
          <w:p w14:paraId="02653D0B" w14:textId="77777777" w:rsidR="006566F0" w:rsidRDefault="00787B4D">
            <w:pPr>
              <w:jc w:val="center"/>
              <w:rPr>
                <w:rFonts w:ascii="宋体" w:eastAsia="宋体" w:hAnsi="宋体" w:cs="宋体"/>
                <w:sz w:val="24"/>
                <w:szCs w:val="24"/>
              </w:rPr>
            </w:pPr>
            <w:r>
              <w:rPr>
                <w:rFonts w:ascii="宋体" w:eastAsia="宋体" w:hAnsi="宋体" w:cs="宋体" w:hint="eastAsia"/>
                <w:sz w:val="24"/>
                <w:szCs w:val="24"/>
              </w:rPr>
              <w:t>1</w:t>
            </w:r>
          </w:p>
        </w:tc>
        <w:tc>
          <w:tcPr>
            <w:tcW w:w="2756" w:type="dxa"/>
          </w:tcPr>
          <w:p w14:paraId="00E37B95" w14:textId="77777777" w:rsidR="006566F0" w:rsidRDefault="00787B4D">
            <w:pPr>
              <w:jc w:val="center"/>
              <w:rPr>
                <w:rFonts w:ascii="宋体" w:eastAsia="宋体" w:hAnsi="宋体" w:cs="宋体"/>
                <w:sz w:val="24"/>
                <w:szCs w:val="24"/>
              </w:rPr>
            </w:pPr>
            <w:r>
              <w:rPr>
                <w:rFonts w:ascii="宋体" w:eastAsia="宋体" w:hAnsi="宋体" w:cs="宋体" w:hint="eastAsia"/>
                <w:sz w:val="24"/>
                <w:szCs w:val="24"/>
              </w:rPr>
              <w:t>0…255</w:t>
            </w:r>
          </w:p>
        </w:tc>
      </w:tr>
      <w:tr w:rsidR="006566F0" w14:paraId="3927A018" w14:textId="77777777">
        <w:trPr>
          <w:jc w:val="center"/>
        </w:trPr>
        <w:tc>
          <w:tcPr>
            <w:tcW w:w="1490" w:type="dxa"/>
          </w:tcPr>
          <w:p w14:paraId="13C25BF0" w14:textId="77777777" w:rsidR="006566F0" w:rsidRDefault="00787B4D">
            <w:pPr>
              <w:jc w:val="center"/>
              <w:rPr>
                <w:rFonts w:ascii="宋体" w:eastAsia="宋体" w:hAnsi="宋体" w:cs="宋体"/>
                <w:sz w:val="24"/>
                <w:szCs w:val="24"/>
              </w:rPr>
            </w:pPr>
            <w:r>
              <w:rPr>
                <w:rFonts w:ascii="宋体" w:eastAsia="宋体" w:hAnsi="宋体" w:cs="宋体" w:hint="eastAsia"/>
                <w:sz w:val="24"/>
                <w:szCs w:val="24"/>
              </w:rPr>
              <w:lastRenderedPageBreak/>
              <w:t>短整形</w:t>
            </w:r>
          </w:p>
        </w:tc>
        <w:tc>
          <w:tcPr>
            <w:tcW w:w="1185" w:type="dxa"/>
          </w:tcPr>
          <w:p w14:paraId="224DBC1A" w14:textId="77777777" w:rsidR="006566F0" w:rsidRDefault="00787B4D">
            <w:pPr>
              <w:jc w:val="center"/>
              <w:rPr>
                <w:rFonts w:ascii="宋体" w:eastAsia="宋体" w:hAnsi="宋体" w:cs="宋体"/>
                <w:sz w:val="24"/>
                <w:szCs w:val="24"/>
              </w:rPr>
            </w:pPr>
            <w:r>
              <w:rPr>
                <w:rFonts w:ascii="宋体" w:eastAsia="宋体" w:hAnsi="宋体" w:cs="宋体" w:hint="eastAsia"/>
                <w:sz w:val="24"/>
                <w:szCs w:val="24"/>
              </w:rPr>
              <w:t>Short</w:t>
            </w:r>
          </w:p>
        </w:tc>
        <w:tc>
          <w:tcPr>
            <w:tcW w:w="1402" w:type="dxa"/>
          </w:tcPr>
          <w:p w14:paraId="1B35EC3B" w14:textId="77777777" w:rsidR="006566F0" w:rsidRDefault="00787B4D">
            <w:pPr>
              <w:jc w:val="center"/>
              <w:rPr>
                <w:rFonts w:ascii="宋体" w:eastAsia="宋体" w:hAnsi="宋体" w:cs="宋体"/>
                <w:sz w:val="24"/>
                <w:szCs w:val="24"/>
              </w:rPr>
            </w:pPr>
            <w:r>
              <w:rPr>
                <w:rFonts w:ascii="宋体" w:eastAsia="宋体" w:hAnsi="宋体" w:cs="宋体" w:hint="eastAsia"/>
                <w:sz w:val="24"/>
                <w:szCs w:val="24"/>
              </w:rPr>
              <w:t>33</w:t>
            </w:r>
          </w:p>
        </w:tc>
        <w:tc>
          <w:tcPr>
            <w:tcW w:w="1463" w:type="dxa"/>
          </w:tcPr>
          <w:p w14:paraId="7EB446CB" w14:textId="77777777" w:rsidR="006566F0" w:rsidRDefault="00787B4D">
            <w:pPr>
              <w:jc w:val="center"/>
              <w:rPr>
                <w:rFonts w:ascii="宋体" w:eastAsia="宋体" w:hAnsi="宋体" w:cs="宋体"/>
                <w:sz w:val="24"/>
                <w:szCs w:val="24"/>
              </w:rPr>
            </w:pPr>
            <w:r>
              <w:rPr>
                <w:rFonts w:ascii="宋体" w:eastAsia="宋体" w:hAnsi="宋体" w:cs="宋体" w:hint="eastAsia"/>
                <w:sz w:val="24"/>
                <w:szCs w:val="24"/>
              </w:rPr>
              <w:t>2</w:t>
            </w:r>
          </w:p>
        </w:tc>
        <w:tc>
          <w:tcPr>
            <w:tcW w:w="2756" w:type="dxa"/>
          </w:tcPr>
          <w:p w14:paraId="650CDA82" w14:textId="77777777" w:rsidR="006566F0" w:rsidRDefault="00787B4D">
            <w:pPr>
              <w:jc w:val="center"/>
              <w:rPr>
                <w:rFonts w:ascii="宋体" w:eastAsia="宋体" w:hAnsi="宋体" w:cs="宋体"/>
                <w:sz w:val="24"/>
                <w:szCs w:val="24"/>
              </w:rPr>
            </w:pPr>
            <w:r>
              <w:rPr>
                <w:rFonts w:ascii="宋体" w:eastAsia="宋体" w:hAnsi="宋体" w:cs="宋体" w:hint="eastAsia"/>
                <w:sz w:val="24"/>
                <w:szCs w:val="24"/>
              </w:rPr>
              <w:t>-32768…32767</w:t>
            </w:r>
          </w:p>
        </w:tc>
      </w:tr>
      <w:tr w:rsidR="006566F0" w14:paraId="2B54BC7F" w14:textId="77777777">
        <w:trPr>
          <w:jc w:val="center"/>
        </w:trPr>
        <w:tc>
          <w:tcPr>
            <w:tcW w:w="1490" w:type="dxa"/>
          </w:tcPr>
          <w:p w14:paraId="40357DA7" w14:textId="77777777" w:rsidR="006566F0" w:rsidRDefault="00787B4D">
            <w:pPr>
              <w:jc w:val="center"/>
              <w:rPr>
                <w:rFonts w:ascii="宋体" w:eastAsia="宋体" w:hAnsi="宋体" w:cs="宋体"/>
                <w:sz w:val="24"/>
                <w:szCs w:val="24"/>
              </w:rPr>
            </w:pPr>
            <w:r>
              <w:rPr>
                <w:rFonts w:ascii="宋体" w:eastAsia="宋体" w:hAnsi="宋体" w:cs="宋体" w:hint="eastAsia"/>
                <w:sz w:val="24"/>
                <w:szCs w:val="24"/>
              </w:rPr>
              <w:t>无符号短整形</w:t>
            </w:r>
          </w:p>
        </w:tc>
        <w:tc>
          <w:tcPr>
            <w:tcW w:w="1185" w:type="dxa"/>
          </w:tcPr>
          <w:p w14:paraId="5F224DB4" w14:textId="77777777" w:rsidR="006566F0" w:rsidRDefault="00787B4D">
            <w:pPr>
              <w:jc w:val="center"/>
              <w:rPr>
                <w:rFonts w:ascii="宋体" w:eastAsia="宋体" w:hAnsi="宋体" w:cs="宋体"/>
                <w:sz w:val="24"/>
                <w:szCs w:val="24"/>
              </w:rPr>
            </w:pPr>
            <w:r>
              <w:rPr>
                <w:rFonts w:ascii="宋体" w:eastAsia="宋体" w:hAnsi="宋体" w:cs="宋体" w:hint="eastAsia"/>
                <w:sz w:val="24"/>
                <w:szCs w:val="24"/>
              </w:rPr>
              <w:t>UShort</w:t>
            </w:r>
          </w:p>
        </w:tc>
        <w:tc>
          <w:tcPr>
            <w:tcW w:w="1402" w:type="dxa"/>
          </w:tcPr>
          <w:p w14:paraId="420BCAA8" w14:textId="77777777" w:rsidR="006566F0" w:rsidRDefault="00787B4D">
            <w:pPr>
              <w:jc w:val="center"/>
              <w:rPr>
                <w:rFonts w:ascii="宋体" w:eastAsia="宋体" w:hAnsi="宋体" w:cs="宋体"/>
                <w:sz w:val="24"/>
                <w:szCs w:val="24"/>
              </w:rPr>
            </w:pPr>
            <w:r>
              <w:rPr>
                <w:rFonts w:ascii="宋体" w:eastAsia="宋体" w:hAnsi="宋体" w:cs="宋体" w:hint="eastAsia"/>
                <w:sz w:val="24"/>
                <w:szCs w:val="24"/>
              </w:rPr>
              <w:t>45</w:t>
            </w:r>
          </w:p>
        </w:tc>
        <w:tc>
          <w:tcPr>
            <w:tcW w:w="1463" w:type="dxa"/>
          </w:tcPr>
          <w:p w14:paraId="596A67D2" w14:textId="77777777" w:rsidR="006566F0" w:rsidRDefault="00787B4D">
            <w:pPr>
              <w:jc w:val="center"/>
              <w:rPr>
                <w:rFonts w:ascii="宋体" w:eastAsia="宋体" w:hAnsi="宋体" w:cs="宋体"/>
                <w:sz w:val="24"/>
                <w:szCs w:val="24"/>
              </w:rPr>
            </w:pPr>
            <w:r>
              <w:rPr>
                <w:rFonts w:ascii="宋体" w:eastAsia="宋体" w:hAnsi="宋体" w:cs="宋体" w:hint="eastAsia"/>
                <w:sz w:val="24"/>
                <w:szCs w:val="24"/>
              </w:rPr>
              <w:t>2</w:t>
            </w:r>
          </w:p>
        </w:tc>
        <w:tc>
          <w:tcPr>
            <w:tcW w:w="2756" w:type="dxa"/>
          </w:tcPr>
          <w:p w14:paraId="621DC67E" w14:textId="77777777" w:rsidR="006566F0" w:rsidRDefault="00787B4D">
            <w:pPr>
              <w:jc w:val="center"/>
              <w:rPr>
                <w:rFonts w:ascii="宋体" w:eastAsia="宋体" w:hAnsi="宋体" w:cs="宋体"/>
                <w:sz w:val="24"/>
                <w:szCs w:val="24"/>
              </w:rPr>
            </w:pPr>
            <w:r>
              <w:rPr>
                <w:rFonts w:ascii="宋体" w:eastAsia="宋体" w:hAnsi="宋体" w:cs="宋体" w:hint="eastAsia"/>
                <w:sz w:val="24"/>
                <w:szCs w:val="24"/>
              </w:rPr>
              <w:t>0…65535</w:t>
            </w:r>
          </w:p>
        </w:tc>
      </w:tr>
      <w:tr w:rsidR="006566F0" w14:paraId="17319FB5" w14:textId="77777777">
        <w:trPr>
          <w:jc w:val="center"/>
        </w:trPr>
        <w:tc>
          <w:tcPr>
            <w:tcW w:w="1490" w:type="dxa"/>
          </w:tcPr>
          <w:p w14:paraId="6CD01D1D" w14:textId="77777777" w:rsidR="006566F0" w:rsidRDefault="00787B4D">
            <w:pPr>
              <w:jc w:val="center"/>
              <w:rPr>
                <w:rFonts w:ascii="宋体" w:eastAsia="宋体" w:hAnsi="宋体" w:cs="宋体"/>
                <w:sz w:val="24"/>
                <w:szCs w:val="24"/>
              </w:rPr>
            </w:pPr>
            <w:r>
              <w:rPr>
                <w:rFonts w:ascii="宋体" w:eastAsia="宋体" w:hAnsi="宋体" w:cs="宋体" w:hint="eastAsia"/>
                <w:sz w:val="24"/>
                <w:szCs w:val="24"/>
              </w:rPr>
              <w:t>整形</w:t>
            </w:r>
          </w:p>
        </w:tc>
        <w:tc>
          <w:tcPr>
            <w:tcW w:w="1185" w:type="dxa"/>
          </w:tcPr>
          <w:p w14:paraId="06F9DE98" w14:textId="77777777" w:rsidR="006566F0" w:rsidRDefault="00787B4D">
            <w:pPr>
              <w:jc w:val="center"/>
              <w:rPr>
                <w:rFonts w:ascii="宋体" w:eastAsia="宋体" w:hAnsi="宋体" w:cs="宋体"/>
                <w:sz w:val="24"/>
                <w:szCs w:val="24"/>
              </w:rPr>
            </w:pPr>
            <w:r>
              <w:rPr>
                <w:rFonts w:ascii="宋体" w:eastAsia="宋体" w:hAnsi="宋体" w:cs="宋体" w:hint="eastAsia"/>
                <w:sz w:val="24"/>
                <w:szCs w:val="24"/>
              </w:rPr>
              <w:t>Int</w:t>
            </w:r>
          </w:p>
        </w:tc>
        <w:tc>
          <w:tcPr>
            <w:tcW w:w="1402" w:type="dxa"/>
          </w:tcPr>
          <w:p w14:paraId="3ADD26D7" w14:textId="77777777" w:rsidR="006566F0" w:rsidRDefault="00787B4D">
            <w:pPr>
              <w:jc w:val="center"/>
              <w:rPr>
                <w:rFonts w:ascii="宋体" w:eastAsia="宋体" w:hAnsi="宋体" w:cs="宋体"/>
                <w:sz w:val="24"/>
                <w:szCs w:val="24"/>
              </w:rPr>
            </w:pPr>
            <w:r>
              <w:rPr>
                <w:rFonts w:ascii="宋体" w:eastAsia="宋体" w:hAnsi="宋体" w:cs="宋体" w:hint="eastAsia"/>
                <w:sz w:val="24"/>
                <w:szCs w:val="24"/>
              </w:rPr>
              <w:t>2</w:t>
            </w:r>
          </w:p>
        </w:tc>
        <w:tc>
          <w:tcPr>
            <w:tcW w:w="1463" w:type="dxa"/>
          </w:tcPr>
          <w:p w14:paraId="5127D3BB" w14:textId="77777777" w:rsidR="006566F0" w:rsidRDefault="00787B4D">
            <w:pPr>
              <w:jc w:val="center"/>
              <w:rPr>
                <w:rFonts w:ascii="宋体" w:eastAsia="宋体" w:hAnsi="宋体" w:cs="宋体"/>
                <w:sz w:val="24"/>
                <w:szCs w:val="24"/>
              </w:rPr>
            </w:pPr>
            <w:r>
              <w:rPr>
                <w:rFonts w:ascii="宋体" w:eastAsia="宋体" w:hAnsi="宋体" w:cs="宋体" w:hint="eastAsia"/>
                <w:sz w:val="24"/>
                <w:szCs w:val="24"/>
              </w:rPr>
              <w:t>4</w:t>
            </w:r>
          </w:p>
        </w:tc>
        <w:tc>
          <w:tcPr>
            <w:tcW w:w="2756" w:type="dxa"/>
          </w:tcPr>
          <w:p w14:paraId="7FF28DAA" w14:textId="77777777" w:rsidR="006566F0" w:rsidRDefault="00787B4D">
            <w:pPr>
              <w:jc w:val="center"/>
              <w:rPr>
                <w:rFonts w:ascii="宋体" w:eastAsia="宋体" w:hAnsi="宋体" w:cs="宋体"/>
                <w:sz w:val="24"/>
                <w:szCs w:val="24"/>
              </w:rPr>
            </w:pPr>
            <w:r>
              <w:rPr>
                <w:rFonts w:ascii="宋体" w:eastAsia="宋体" w:hAnsi="宋体" w:cs="宋体" w:hint="eastAsia"/>
                <w:sz w:val="24"/>
                <w:szCs w:val="24"/>
              </w:rPr>
              <w:t>-2147483648…2147483648</w:t>
            </w:r>
          </w:p>
        </w:tc>
      </w:tr>
      <w:tr w:rsidR="006566F0" w14:paraId="53DB0063" w14:textId="77777777">
        <w:trPr>
          <w:jc w:val="center"/>
        </w:trPr>
        <w:tc>
          <w:tcPr>
            <w:tcW w:w="1490" w:type="dxa"/>
          </w:tcPr>
          <w:p w14:paraId="65C89A6C" w14:textId="77777777" w:rsidR="006566F0" w:rsidRDefault="00787B4D">
            <w:pPr>
              <w:jc w:val="center"/>
              <w:rPr>
                <w:rFonts w:ascii="宋体" w:eastAsia="宋体" w:hAnsi="宋体" w:cs="宋体"/>
                <w:sz w:val="24"/>
                <w:szCs w:val="24"/>
              </w:rPr>
            </w:pPr>
            <w:r>
              <w:rPr>
                <w:rFonts w:ascii="宋体" w:eastAsia="宋体" w:hAnsi="宋体" w:cs="宋体" w:hint="eastAsia"/>
                <w:sz w:val="24"/>
                <w:szCs w:val="24"/>
              </w:rPr>
              <w:t>无符号整形</w:t>
            </w:r>
          </w:p>
        </w:tc>
        <w:tc>
          <w:tcPr>
            <w:tcW w:w="1185" w:type="dxa"/>
          </w:tcPr>
          <w:p w14:paraId="5BD91FDD" w14:textId="77777777" w:rsidR="006566F0" w:rsidRDefault="00787B4D">
            <w:pPr>
              <w:jc w:val="center"/>
              <w:rPr>
                <w:rFonts w:ascii="宋体" w:eastAsia="宋体" w:hAnsi="宋体" w:cs="宋体"/>
                <w:sz w:val="24"/>
                <w:szCs w:val="24"/>
              </w:rPr>
            </w:pPr>
            <w:r>
              <w:rPr>
                <w:rFonts w:ascii="宋体" w:eastAsia="宋体" w:hAnsi="宋体" w:cs="宋体" w:hint="eastAsia"/>
                <w:sz w:val="24"/>
                <w:szCs w:val="24"/>
              </w:rPr>
              <w:t>Uint</w:t>
            </w:r>
          </w:p>
        </w:tc>
        <w:tc>
          <w:tcPr>
            <w:tcW w:w="1402" w:type="dxa"/>
          </w:tcPr>
          <w:p w14:paraId="33A83A14" w14:textId="77777777" w:rsidR="006566F0" w:rsidRDefault="00787B4D">
            <w:pPr>
              <w:jc w:val="center"/>
              <w:rPr>
                <w:rFonts w:ascii="宋体" w:eastAsia="宋体" w:hAnsi="宋体" w:cs="宋体"/>
                <w:sz w:val="24"/>
                <w:szCs w:val="24"/>
              </w:rPr>
            </w:pPr>
            <w:r>
              <w:rPr>
                <w:rFonts w:ascii="宋体" w:eastAsia="宋体" w:hAnsi="宋体" w:cs="宋体" w:hint="eastAsia"/>
                <w:sz w:val="24"/>
                <w:szCs w:val="24"/>
              </w:rPr>
              <w:t>35</w:t>
            </w:r>
          </w:p>
        </w:tc>
        <w:tc>
          <w:tcPr>
            <w:tcW w:w="1463" w:type="dxa"/>
          </w:tcPr>
          <w:p w14:paraId="57C8CE1B" w14:textId="77777777" w:rsidR="006566F0" w:rsidRDefault="00787B4D">
            <w:pPr>
              <w:jc w:val="center"/>
              <w:rPr>
                <w:rFonts w:ascii="宋体" w:eastAsia="宋体" w:hAnsi="宋体" w:cs="宋体"/>
                <w:sz w:val="24"/>
                <w:szCs w:val="24"/>
              </w:rPr>
            </w:pPr>
            <w:r>
              <w:rPr>
                <w:rFonts w:ascii="宋体" w:eastAsia="宋体" w:hAnsi="宋体" w:cs="宋体" w:hint="eastAsia"/>
                <w:sz w:val="24"/>
                <w:szCs w:val="24"/>
              </w:rPr>
              <w:t>4</w:t>
            </w:r>
          </w:p>
        </w:tc>
        <w:tc>
          <w:tcPr>
            <w:tcW w:w="2756" w:type="dxa"/>
          </w:tcPr>
          <w:p w14:paraId="4D97CE87" w14:textId="77777777" w:rsidR="006566F0" w:rsidRDefault="00787B4D">
            <w:pPr>
              <w:jc w:val="center"/>
              <w:rPr>
                <w:rFonts w:ascii="宋体" w:eastAsia="宋体" w:hAnsi="宋体" w:cs="宋体"/>
                <w:sz w:val="24"/>
                <w:szCs w:val="24"/>
              </w:rPr>
            </w:pPr>
            <w:r>
              <w:rPr>
                <w:rFonts w:ascii="宋体" w:eastAsia="宋体" w:hAnsi="宋体" w:cs="宋体" w:hint="eastAsia"/>
                <w:sz w:val="24"/>
                <w:szCs w:val="24"/>
              </w:rPr>
              <w:t>0…4294967295</w:t>
            </w:r>
          </w:p>
        </w:tc>
      </w:tr>
      <w:tr w:rsidR="006566F0" w14:paraId="56B904A5" w14:textId="77777777">
        <w:trPr>
          <w:jc w:val="center"/>
        </w:trPr>
        <w:tc>
          <w:tcPr>
            <w:tcW w:w="1490" w:type="dxa"/>
          </w:tcPr>
          <w:p w14:paraId="13AAACA9" w14:textId="77777777" w:rsidR="006566F0" w:rsidRDefault="00787B4D">
            <w:pPr>
              <w:jc w:val="center"/>
              <w:rPr>
                <w:rFonts w:ascii="宋体" w:eastAsia="宋体" w:hAnsi="宋体" w:cs="宋体"/>
                <w:sz w:val="24"/>
                <w:szCs w:val="24"/>
              </w:rPr>
            </w:pPr>
            <w:r>
              <w:rPr>
                <w:rFonts w:ascii="宋体" w:eastAsia="宋体" w:hAnsi="宋体" w:cs="宋体" w:hint="eastAsia"/>
                <w:sz w:val="24"/>
                <w:szCs w:val="24"/>
              </w:rPr>
              <w:t>长整形</w:t>
            </w:r>
          </w:p>
        </w:tc>
        <w:tc>
          <w:tcPr>
            <w:tcW w:w="1185" w:type="dxa"/>
          </w:tcPr>
          <w:p w14:paraId="15AE88F1" w14:textId="77777777" w:rsidR="006566F0" w:rsidRDefault="00787B4D">
            <w:pPr>
              <w:jc w:val="center"/>
              <w:rPr>
                <w:rFonts w:ascii="宋体" w:eastAsia="宋体" w:hAnsi="宋体" w:cs="宋体"/>
                <w:sz w:val="24"/>
                <w:szCs w:val="24"/>
              </w:rPr>
            </w:pPr>
            <w:r>
              <w:rPr>
                <w:rFonts w:ascii="宋体" w:eastAsia="宋体" w:hAnsi="宋体" w:cs="宋体" w:hint="eastAsia"/>
                <w:sz w:val="24"/>
                <w:szCs w:val="24"/>
              </w:rPr>
              <w:t>Long</w:t>
            </w:r>
          </w:p>
        </w:tc>
        <w:tc>
          <w:tcPr>
            <w:tcW w:w="1402" w:type="dxa"/>
          </w:tcPr>
          <w:p w14:paraId="63C84C35" w14:textId="77777777" w:rsidR="006566F0" w:rsidRDefault="00787B4D">
            <w:pPr>
              <w:jc w:val="center"/>
              <w:rPr>
                <w:rFonts w:ascii="宋体" w:eastAsia="宋体" w:hAnsi="宋体" w:cs="宋体"/>
                <w:sz w:val="24"/>
                <w:szCs w:val="24"/>
              </w:rPr>
            </w:pPr>
            <w:r>
              <w:rPr>
                <w:rFonts w:ascii="宋体" w:eastAsia="宋体" w:hAnsi="宋体" w:cs="宋体" w:hint="eastAsia"/>
                <w:sz w:val="24"/>
                <w:szCs w:val="24"/>
              </w:rPr>
              <w:t>36</w:t>
            </w:r>
          </w:p>
        </w:tc>
        <w:tc>
          <w:tcPr>
            <w:tcW w:w="1463" w:type="dxa"/>
          </w:tcPr>
          <w:p w14:paraId="1620721C" w14:textId="77777777" w:rsidR="006566F0" w:rsidRDefault="00787B4D">
            <w:pPr>
              <w:jc w:val="center"/>
              <w:rPr>
                <w:rFonts w:ascii="宋体" w:eastAsia="宋体" w:hAnsi="宋体" w:cs="宋体"/>
                <w:sz w:val="24"/>
                <w:szCs w:val="24"/>
              </w:rPr>
            </w:pPr>
            <w:r>
              <w:rPr>
                <w:rFonts w:ascii="宋体" w:eastAsia="宋体" w:hAnsi="宋体" w:cs="宋体" w:hint="eastAsia"/>
                <w:sz w:val="24"/>
                <w:szCs w:val="24"/>
              </w:rPr>
              <w:t>8</w:t>
            </w:r>
          </w:p>
        </w:tc>
        <w:tc>
          <w:tcPr>
            <w:tcW w:w="2756" w:type="dxa"/>
          </w:tcPr>
          <w:p w14:paraId="75C66260" w14:textId="77777777" w:rsidR="006566F0" w:rsidRDefault="00787B4D">
            <w:pPr>
              <w:jc w:val="center"/>
              <w:rPr>
                <w:rFonts w:ascii="宋体" w:eastAsia="宋体" w:hAnsi="宋体" w:cs="宋体"/>
                <w:sz w:val="24"/>
                <w:szCs w:val="24"/>
              </w:rPr>
            </w:pPr>
            <w:r>
              <w:rPr>
                <w:rFonts w:ascii="宋体" w:eastAsia="宋体" w:hAnsi="宋体" w:cs="宋体" w:hint="eastAsia"/>
                <w:sz w:val="24"/>
                <w:szCs w:val="24"/>
              </w:rPr>
              <w:t>-2^64…2^64</w:t>
            </w:r>
          </w:p>
        </w:tc>
      </w:tr>
      <w:tr w:rsidR="006566F0" w14:paraId="6C17CECC" w14:textId="77777777">
        <w:trPr>
          <w:jc w:val="center"/>
        </w:trPr>
        <w:tc>
          <w:tcPr>
            <w:tcW w:w="1490" w:type="dxa"/>
          </w:tcPr>
          <w:p w14:paraId="12F40CE1" w14:textId="77777777" w:rsidR="006566F0" w:rsidRDefault="00787B4D">
            <w:pPr>
              <w:jc w:val="center"/>
              <w:rPr>
                <w:rFonts w:ascii="宋体" w:eastAsia="宋体" w:hAnsi="宋体" w:cs="宋体"/>
                <w:sz w:val="24"/>
                <w:szCs w:val="24"/>
              </w:rPr>
            </w:pPr>
            <w:r>
              <w:rPr>
                <w:rFonts w:ascii="宋体" w:eastAsia="宋体" w:hAnsi="宋体" w:cs="宋体" w:hint="eastAsia"/>
                <w:sz w:val="24"/>
                <w:szCs w:val="24"/>
              </w:rPr>
              <w:t>无符号长整形</w:t>
            </w:r>
          </w:p>
        </w:tc>
        <w:tc>
          <w:tcPr>
            <w:tcW w:w="1185" w:type="dxa"/>
          </w:tcPr>
          <w:p w14:paraId="379ECC89" w14:textId="77777777" w:rsidR="006566F0" w:rsidRDefault="00787B4D">
            <w:pPr>
              <w:jc w:val="center"/>
              <w:rPr>
                <w:rFonts w:ascii="宋体" w:eastAsia="宋体" w:hAnsi="宋体" w:cs="宋体"/>
                <w:sz w:val="24"/>
                <w:szCs w:val="24"/>
              </w:rPr>
            </w:pPr>
            <w:r>
              <w:rPr>
                <w:rFonts w:ascii="宋体" w:eastAsia="宋体" w:hAnsi="宋体" w:cs="宋体" w:hint="eastAsia"/>
                <w:sz w:val="24"/>
                <w:szCs w:val="24"/>
              </w:rPr>
              <w:t>Ulong</w:t>
            </w:r>
          </w:p>
        </w:tc>
        <w:tc>
          <w:tcPr>
            <w:tcW w:w="1402" w:type="dxa"/>
          </w:tcPr>
          <w:p w14:paraId="62197178" w14:textId="77777777" w:rsidR="006566F0" w:rsidRDefault="00787B4D">
            <w:pPr>
              <w:jc w:val="center"/>
              <w:rPr>
                <w:rFonts w:ascii="宋体" w:eastAsia="宋体" w:hAnsi="宋体" w:cs="宋体"/>
                <w:sz w:val="24"/>
                <w:szCs w:val="24"/>
              </w:rPr>
            </w:pPr>
            <w:r>
              <w:rPr>
                <w:rFonts w:ascii="宋体" w:eastAsia="宋体" w:hAnsi="宋体" w:cs="宋体" w:hint="eastAsia"/>
                <w:sz w:val="24"/>
                <w:szCs w:val="24"/>
              </w:rPr>
              <w:t>37</w:t>
            </w:r>
          </w:p>
        </w:tc>
        <w:tc>
          <w:tcPr>
            <w:tcW w:w="1463" w:type="dxa"/>
          </w:tcPr>
          <w:p w14:paraId="0522F04C" w14:textId="77777777" w:rsidR="006566F0" w:rsidRDefault="00787B4D">
            <w:pPr>
              <w:jc w:val="center"/>
              <w:rPr>
                <w:rFonts w:ascii="宋体" w:eastAsia="宋体" w:hAnsi="宋体" w:cs="宋体"/>
                <w:sz w:val="24"/>
                <w:szCs w:val="24"/>
              </w:rPr>
            </w:pPr>
            <w:r>
              <w:rPr>
                <w:rFonts w:ascii="宋体" w:eastAsia="宋体" w:hAnsi="宋体" w:cs="宋体" w:hint="eastAsia"/>
                <w:sz w:val="24"/>
                <w:szCs w:val="24"/>
              </w:rPr>
              <w:t>8</w:t>
            </w:r>
          </w:p>
        </w:tc>
        <w:tc>
          <w:tcPr>
            <w:tcW w:w="2756" w:type="dxa"/>
          </w:tcPr>
          <w:p w14:paraId="28695613" w14:textId="77777777" w:rsidR="006566F0" w:rsidRDefault="00787B4D">
            <w:pPr>
              <w:jc w:val="center"/>
              <w:rPr>
                <w:rFonts w:ascii="宋体" w:eastAsia="宋体" w:hAnsi="宋体" w:cs="宋体"/>
                <w:sz w:val="24"/>
                <w:szCs w:val="24"/>
              </w:rPr>
            </w:pPr>
            <w:r>
              <w:rPr>
                <w:rFonts w:ascii="宋体" w:eastAsia="宋体" w:hAnsi="宋体" w:cs="宋体" w:hint="eastAsia"/>
                <w:sz w:val="24"/>
                <w:szCs w:val="24"/>
              </w:rPr>
              <w:t>0…2^128-1</w:t>
            </w:r>
          </w:p>
        </w:tc>
      </w:tr>
      <w:tr w:rsidR="006566F0" w14:paraId="6362BC59" w14:textId="77777777">
        <w:trPr>
          <w:jc w:val="center"/>
        </w:trPr>
        <w:tc>
          <w:tcPr>
            <w:tcW w:w="1490" w:type="dxa"/>
          </w:tcPr>
          <w:p w14:paraId="68655547" w14:textId="77777777" w:rsidR="006566F0" w:rsidRDefault="00787B4D">
            <w:pPr>
              <w:jc w:val="center"/>
              <w:rPr>
                <w:rFonts w:ascii="宋体" w:eastAsia="宋体" w:hAnsi="宋体" w:cs="宋体"/>
                <w:sz w:val="24"/>
                <w:szCs w:val="24"/>
              </w:rPr>
            </w:pPr>
            <w:r>
              <w:rPr>
                <w:rFonts w:ascii="宋体" w:eastAsia="宋体" w:hAnsi="宋体" w:cs="宋体" w:hint="eastAsia"/>
                <w:sz w:val="24"/>
                <w:szCs w:val="24"/>
              </w:rPr>
              <w:t>单精度浮点</w:t>
            </w:r>
          </w:p>
        </w:tc>
        <w:tc>
          <w:tcPr>
            <w:tcW w:w="1185" w:type="dxa"/>
          </w:tcPr>
          <w:p w14:paraId="128577A9" w14:textId="77777777" w:rsidR="006566F0" w:rsidRDefault="00787B4D">
            <w:pPr>
              <w:jc w:val="center"/>
              <w:rPr>
                <w:rFonts w:ascii="宋体" w:eastAsia="宋体" w:hAnsi="宋体" w:cs="宋体"/>
                <w:sz w:val="24"/>
                <w:szCs w:val="24"/>
              </w:rPr>
            </w:pPr>
            <w:r>
              <w:rPr>
                <w:rFonts w:ascii="宋体" w:eastAsia="宋体" w:hAnsi="宋体" w:cs="宋体" w:hint="eastAsia"/>
                <w:sz w:val="24"/>
                <w:szCs w:val="24"/>
              </w:rPr>
              <w:t>Float</w:t>
            </w:r>
          </w:p>
        </w:tc>
        <w:tc>
          <w:tcPr>
            <w:tcW w:w="1402" w:type="dxa"/>
          </w:tcPr>
          <w:p w14:paraId="254C5355" w14:textId="77777777" w:rsidR="006566F0" w:rsidRDefault="00787B4D">
            <w:pPr>
              <w:jc w:val="center"/>
              <w:rPr>
                <w:rFonts w:ascii="宋体" w:eastAsia="宋体" w:hAnsi="宋体" w:cs="宋体"/>
                <w:sz w:val="24"/>
                <w:szCs w:val="24"/>
              </w:rPr>
            </w:pPr>
            <w:r>
              <w:rPr>
                <w:rFonts w:ascii="宋体" w:eastAsia="宋体" w:hAnsi="宋体" w:cs="宋体" w:hint="eastAsia"/>
                <w:sz w:val="24"/>
                <w:szCs w:val="24"/>
              </w:rPr>
              <w:t>38</w:t>
            </w:r>
          </w:p>
        </w:tc>
        <w:tc>
          <w:tcPr>
            <w:tcW w:w="1463" w:type="dxa"/>
          </w:tcPr>
          <w:p w14:paraId="7C259B8C" w14:textId="77777777" w:rsidR="006566F0" w:rsidRDefault="00787B4D">
            <w:pPr>
              <w:jc w:val="center"/>
              <w:rPr>
                <w:rFonts w:ascii="宋体" w:eastAsia="宋体" w:hAnsi="宋体" w:cs="宋体"/>
                <w:sz w:val="24"/>
                <w:szCs w:val="24"/>
              </w:rPr>
            </w:pPr>
            <w:r>
              <w:rPr>
                <w:rFonts w:ascii="宋体" w:eastAsia="宋体" w:hAnsi="宋体" w:cs="宋体" w:hint="eastAsia"/>
                <w:sz w:val="24"/>
                <w:szCs w:val="24"/>
              </w:rPr>
              <w:t>4</w:t>
            </w:r>
          </w:p>
        </w:tc>
        <w:tc>
          <w:tcPr>
            <w:tcW w:w="2756" w:type="dxa"/>
          </w:tcPr>
          <w:p w14:paraId="49CD487D" w14:textId="77777777" w:rsidR="006566F0" w:rsidRDefault="00787B4D">
            <w:pPr>
              <w:jc w:val="center"/>
              <w:rPr>
                <w:rFonts w:ascii="宋体" w:eastAsia="宋体" w:hAnsi="宋体" w:cs="宋体"/>
                <w:sz w:val="24"/>
                <w:szCs w:val="24"/>
              </w:rPr>
            </w:pPr>
            <w:r>
              <w:rPr>
                <w:rFonts w:ascii="宋体" w:eastAsia="宋体" w:hAnsi="宋体" w:cs="宋体" w:hint="eastAsia"/>
                <w:sz w:val="24"/>
                <w:szCs w:val="24"/>
              </w:rPr>
              <w:t>-2^128…2^128</w:t>
            </w:r>
          </w:p>
        </w:tc>
      </w:tr>
      <w:tr w:rsidR="006566F0" w14:paraId="278281CB" w14:textId="77777777">
        <w:trPr>
          <w:jc w:val="center"/>
        </w:trPr>
        <w:tc>
          <w:tcPr>
            <w:tcW w:w="1490" w:type="dxa"/>
          </w:tcPr>
          <w:p w14:paraId="5DE09379" w14:textId="77777777" w:rsidR="006566F0" w:rsidRDefault="00787B4D">
            <w:pPr>
              <w:jc w:val="center"/>
              <w:rPr>
                <w:rFonts w:ascii="宋体" w:eastAsia="宋体" w:hAnsi="宋体" w:cs="宋体"/>
                <w:sz w:val="24"/>
                <w:szCs w:val="24"/>
              </w:rPr>
            </w:pPr>
            <w:r>
              <w:rPr>
                <w:rFonts w:ascii="宋体" w:eastAsia="宋体" w:hAnsi="宋体" w:cs="宋体" w:hint="eastAsia"/>
                <w:sz w:val="24"/>
                <w:szCs w:val="24"/>
              </w:rPr>
              <w:t>双精度浮点</w:t>
            </w:r>
          </w:p>
        </w:tc>
        <w:tc>
          <w:tcPr>
            <w:tcW w:w="1185" w:type="dxa"/>
          </w:tcPr>
          <w:p w14:paraId="0B866D70" w14:textId="77777777" w:rsidR="006566F0" w:rsidRDefault="00787B4D">
            <w:pPr>
              <w:jc w:val="center"/>
              <w:rPr>
                <w:rFonts w:ascii="宋体" w:eastAsia="宋体" w:hAnsi="宋体" w:cs="宋体"/>
                <w:sz w:val="24"/>
                <w:szCs w:val="24"/>
              </w:rPr>
            </w:pPr>
            <w:r>
              <w:rPr>
                <w:rFonts w:ascii="宋体" w:eastAsia="宋体" w:hAnsi="宋体" w:cs="宋体" w:hint="eastAsia"/>
                <w:sz w:val="24"/>
                <w:szCs w:val="24"/>
              </w:rPr>
              <w:t>Double</w:t>
            </w:r>
          </w:p>
        </w:tc>
        <w:tc>
          <w:tcPr>
            <w:tcW w:w="1402" w:type="dxa"/>
          </w:tcPr>
          <w:p w14:paraId="3F212B6B" w14:textId="77777777" w:rsidR="006566F0" w:rsidRDefault="00787B4D">
            <w:pPr>
              <w:jc w:val="center"/>
              <w:rPr>
                <w:rFonts w:ascii="宋体" w:eastAsia="宋体" w:hAnsi="宋体" w:cs="宋体"/>
                <w:sz w:val="24"/>
                <w:szCs w:val="24"/>
              </w:rPr>
            </w:pPr>
            <w:r>
              <w:rPr>
                <w:rFonts w:ascii="宋体" w:eastAsia="宋体" w:hAnsi="宋体" w:cs="宋体" w:hint="eastAsia"/>
                <w:sz w:val="24"/>
                <w:szCs w:val="24"/>
              </w:rPr>
              <w:t>39</w:t>
            </w:r>
          </w:p>
        </w:tc>
        <w:tc>
          <w:tcPr>
            <w:tcW w:w="1463" w:type="dxa"/>
          </w:tcPr>
          <w:p w14:paraId="768B7784" w14:textId="77777777" w:rsidR="006566F0" w:rsidRDefault="00787B4D">
            <w:pPr>
              <w:jc w:val="center"/>
              <w:rPr>
                <w:rFonts w:ascii="宋体" w:eastAsia="宋体" w:hAnsi="宋体" w:cs="宋体"/>
                <w:sz w:val="24"/>
                <w:szCs w:val="24"/>
              </w:rPr>
            </w:pPr>
            <w:r>
              <w:rPr>
                <w:rFonts w:ascii="宋体" w:eastAsia="宋体" w:hAnsi="宋体" w:cs="宋体" w:hint="eastAsia"/>
                <w:sz w:val="24"/>
                <w:szCs w:val="24"/>
              </w:rPr>
              <w:t>8</w:t>
            </w:r>
          </w:p>
        </w:tc>
        <w:tc>
          <w:tcPr>
            <w:tcW w:w="2756" w:type="dxa"/>
          </w:tcPr>
          <w:p w14:paraId="5F750660" w14:textId="77777777" w:rsidR="006566F0" w:rsidRDefault="00787B4D">
            <w:pPr>
              <w:jc w:val="center"/>
              <w:rPr>
                <w:rFonts w:ascii="宋体" w:eastAsia="宋体" w:hAnsi="宋体" w:cs="宋体"/>
                <w:sz w:val="24"/>
                <w:szCs w:val="24"/>
              </w:rPr>
            </w:pPr>
            <w:r>
              <w:rPr>
                <w:rFonts w:ascii="宋体" w:eastAsia="宋体" w:hAnsi="宋体" w:cs="宋体" w:hint="eastAsia"/>
                <w:sz w:val="24"/>
                <w:szCs w:val="24"/>
              </w:rPr>
              <w:t>-2^1024…2^1024</w:t>
            </w:r>
          </w:p>
        </w:tc>
      </w:tr>
      <w:tr w:rsidR="006566F0" w14:paraId="5BC0CBFC" w14:textId="77777777">
        <w:trPr>
          <w:jc w:val="center"/>
        </w:trPr>
        <w:tc>
          <w:tcPr>
            <w:tcW w:w="1490" w:type="dxa"/>
          </w:tcPr>
          <w:p w14:paraId="54BA1852" w14:textId="77777777" w:rsidR="006566F0" w:rsidRDefault="00787B4D">
            <w:pPr>
              <w:jc w:val="center"/>
              <w:rPr>
                <w:rFonts w:ascii="宋体" w:eastAsia="宋体" w:hAnsi="宋体" w:cs="宋体"/>
                <w:sz w:val="24"/>
                <w:szCs w:val="24"/>
              </w:rPr>
            </w:pPr>
            <w:r>
              <w:rPr>
                <w:rFonts w:ascii="宋体" w:eastAsia="宋体" w:hAnsi="宋体" w:cs="宋体" w:hint="eastAsia"/>
                <w:sz w:val="24"/>
                <w:szCs w:val="24"/>
              </w:rPr>
              <w:t>八位</w:t>
            </w:r>
            <w:proofErr w:type="gramStart"/>
            <w:r>
              <w:rPr>
                <w:rFonts w:ascii="宋体" w:eastAsia="宋体" w:hAnsi="宋体" w:cs="宋体" w:hint="eastAsia"/>
                <w:sz w:val="24"/>
                <w:szCs w:val="24"/>
              </w:rPr>
              <w:t>位串类型</w:t>
            </w:r>
            <w:proofErr w:type="gramEnd"/>
          </w:p>
        </w:tc>
        <w:tc>
          <w:tcPr>
            <w:tcW w:w="1185" w:type="dxa"/>
          </w:tcPr>
          <w:p w14:paraId="0243D7E3" w14:textId="77777777" w:rsidR="006566F0" w:rsidRDefault="00787B4D">
            <w:pPr>
              <w:jc w:val="center"/>
              <w:rPr>
                <w:rFonts w:ascii="宋体" w:eastAsia="宋体" w:hAnsi="宋体" w:cs="宋体"/>
                <w:sz w:val="24"/>
                <w:szCs w:val="24"/>
              </w:rPr>
            </w:pPr>
            <w:r>
              <w:rPr>
                <w:rFonts w:ascii="宋体" w:eastAsia="宋体" w:hAnsi="宋体" w:cs="宋体" w:hint="eastAsia"/>
                <w:sz w:val="24"/>
                <w:szCs w:val="24"/>
              </w:rPr>
              <w:t>OcterString</w:t>
            </w:r>
          </w:p>
        </w:tc>
        <w:tc>
          <w:tcPr>
            <w:tcW w:w="1402" w:type="dxa"/>
          </w:tcPr>
          <w:p w14:paraId="7FBDC79F" w14:textId="77777777" w:rsidR="006566F0" w:rsidRDefault="00787B4D">
            <w:pPr>
              <w:jc w:val="center"/>
              <w:rPr>
                <w:rFonts w:ascii="宋体" w:eastAsia="宋体" w:hAnsi="宋体" w:cs="宋体"/>
                <w:sz w:val="24"/>
                <w:szCs w:val="24"/>
              </w:rPr>
            </w:pPr>
            <w:r>
              <w:rPr>
                <w:rFonts w:ascii="宋体" w:eastAsia="宋体" w:hAnsi="宋体" w:cs="宋体" w:hint="eastAsia"/>
                <w:sz w:val="24"/>
                <w:szCs w:val="24"/>
              </w:rPr>
              <w:t>8</w:t>
            </w:r>
          </w:p>
        </w:tc>
        <w:tc>
          <w:tcPr>
            <w:tcW w:w="1463" w:type="dxa"/>
          </w:tcPr>
          <w:p w14:paraId="2EA02CC1" w14:textId="77777777" w:rsidR="006566F0" w:rsidRDefault="00787B4D">
            <w:pPr>
              <w:jc w:val="center"/>
              <w:rPr>
                <w:rFonts w:ascii="宋体" w:eastAsia="宋体" w:hAnsi="宋体" w:cs="宋体"/>
                <w:sz w:val="24"/>
                <w:szCs w:val="24"/>
              </w:rPr>
            </w:pPr>
            <w:r>
              <w:rPr>
                <w:rFonts w:ascii="宋体" w:eastAsia="宋体" w:hAnsi="宋体" w:cs="宋体" w:hint="eastAsia"/>
                <w:sz w:val="24"/>
                <w:szCs w:val="24"/>
              </w:rPr>
              <w:t>可变</w:t>
            </w:r>
          </w:p>
        </w:tc>
        <w:tc>
          <w:tcPr>
            <w:tcW w:w="2756" w:type="dxa"/>
          </w:tcPr>
          <w:p w14:paraId="51E1BA9C" w14:textId="77777777" w:rsidR="006566F0" w:rsidRDefault="00787B4D">
            <w:pPr>
              <w:jc w:val="center"/>
              <w:rPr>
                <w:rFonts w:ascii="宋体" w:eastAsia="宋体" w:hAnsi="宋体" w:cs="宋体"/>
                <w:sz w:val="24"/>
                <w:szCs w:val="24"/>
              </w:rPr>
            </w:pPr>
            <w:r>
              <w:rPr>
                <w:rFonts w:ascii="宋体" w:eastAsia="宋体" w:hAnsi="宋体" w:cs="宋体" w:hint="eastAsia"/>
                <w:sz w:val="24"/>
                <w:szCs w:val="24"/>
              </w:rPr>
              <w:t>OcterString</w:t>
            </w:r>
          </w:p>
        </w:tc>
      </w:tr>
      <w:tr w:rsidR="006566F0" w14:paraId="0E4F2FF6" w14:textId="77777777">
        <w:trPr>
          <w:jc w:val="center"/>
        </w:trPr>
        <w:tc>
          <w:tcPr>
            <w:tcW w:w="1490" w:type="dxa"/>
          </w:tcPr>
          <w:p w14:paraId="0E5E702C" w14:textId="77777777" w:rsidR="006566F0" w:rsidRDefault="00787B4D">
            <w:pPr>
              <w:jc w:val="center"/>
              <w:rPr>
                <w:rFonts w:ascii="宋体" w:eastAsia="宋体" w:hAnsi="宋体" w:cs="宋体"/>
                <w:sz w:val="24"/>
                <w:szCs w:val="24"/>
              </w:rPr>
            </w:pPr>
            <w:r>
              <w:rPr>
                <w:rFonts w:ascii="宋体" w:eastAsia="宋体" w:hAnsi="宋体" w:cs="宋体" w:hint="eastAsia"/>
                <w:sz w:val="24"/>
                <w:szCs w:val="24"/>
              </w:rPr>
              <w:t>字符串类型</w:t>
            </w:r>
          </w:p>
        </w:tc>
        <w:tc>
          <w:tcPr>
            <w:tcW w:w="1185" w:type="dxa"/>
          </w:tcPr>
          <w:p w14:paraId="5801F17E" w14:textId="77777777" w:rsidR="006566F0" w:rsidRDefault="00787B4D">
            <w:pPr>
              <w:jc w:val="center"/>
              <w:rPr>
                <w:rFonts w:ascii="宋体" w:eastAsia="宋体" w:hAnsi="宋体" w:cs="宋体"/>
                <w:sz w:val="24"/>
                <w:szCs w:val="24"/>
              </w:rPr>
            </w:pPr>
            <w:r>
              <w:rPr>
                <w:rFonts w:ascii="宋体" w:eastAsia="宋体" w:hAnsi="宋体" w:cs="宋体" w:hint="eastAsia"/>
                <w:sz w:val="24"/>
                <w:szCs w:val="24"/>
              </w:rPr>
              <w:t>String</w:t>
            </w:r>
          </w:p>
        </w:tc>
        <w:tc>
          <w:tcPr>
            <w:tcW w:w="1402" w:type="dxa"/>
          </w:tcPr>
          <w:p w14:paraId="5D9A60BD" w14:textId="77777777" w:rsidR="006566F0" w:rsidRDefault="00787B4D">
            <w:pPr>
              <w:jc w:val="center"/>
              <w:rPr>
                <w:rFonts w:ascii="宋体" w:eastAsia="宋体" w:hAnsi="宋体" w:cs="宋体"/>
                <w:sz w:val="24"/>
                <w:szCs w:val="24"/>
              </w:rPr>
            </w:pPr>
            <w:r>
              <w:rPr>
                <w:rFonts w:ascii="宋体" w:eastAsia="宋体" w:hAnsi="宋体" w:cs="宋体" w:hint="eastAsia"/>
                <w:sz w:val="24"/>
                <w:szCs w:val="24"/>
              </w:rPr>
              <w:t>4</w:t>
            </w:r>
          </w:p>
        </w:tc>
        <w:tc>
          <w:tcPr>
            <w:tcW w:w="1463" w:type="dxa"/>
          </w:tcPr>
          <w:p w14:paraId="067E1711" w14:textId="77777777" w:rsidR="006566F0" w:rsidRDefault="00787B4D">
            <w:pPr>
              <w:jc w:val="center"/>
              <w:rPr>
                <w:rFonts w:ascii="宋体" w:eastAsia="宋体" w:hAnsi="宋体" w:cs="宋体"/>
                <w:sz w:val="24"/>
                <w:szCs w:val="24"/>
              </w:rPr>
            </w:pPr>
            <w:r>
              <w:rPr>
                <w:rFonts w:ascii="宋体" w:eastAsia="宋体" w:hAnsi="宋体" w:cs="宋体" w:hint="eastAsia"/>
                <w:sz w:val="24"/>
                <w:szCs w:val="24"/>
              </w:rPr>
              <w:t>可变</w:t>
            </w:r>
          </w:p>
        </w:tc>
        <w:tc>
          <w:tcPr>
            <w:tcW w:w="2756" w:type="dxa"/>
          </w:tcPr>
          <w:p w14:paraId="2E47A9F0" w14:textId="77777777" w:rsidR="006566F0" w:rsidRDefault="00787B4D">
            <w:pPr>
              <w:jc w:val="center"/>
              <w:rPr>
                <w:rFonts w:ascii="宋体" w:eastAsia="宋体" w:hAnsi="宋体" w:cs="宋体"/>
                <w:sz w:val="24"/>
                <w:szCs w:val="24"/>
              </w:rPr>
            </w:pPr>
            <w:r>
              <w:rPr>
                <w:rFonts w:ascii="宋体" w:eastAsia="宋体" w:hAnsi="宋体" w:cs="宋体" w:hint="eastAsia"/>
                <w:sz w:val="24"/>
                <w:szCs w:val="24"/>
              </w:rPr>
              <w:t>一个或者多个ASCII组成,最长64个字节，以‘\0’结尾</w:t>
            </w:r>
          </w:p>
        </w:tc>
      </w:tr>
    </w:tbl>
    <w:p w14:paraId="0EEFA6B2" w14:textId="77777777" w:rsidR="006566F0" w:rsidRDefault="00787B4D">
      <w:pPr>
        <w:spacing w:before="120" w:after="120" w:line="360" w:lineRule="auto"/>
        <w:outlineLvl w:val="2"/>
        <w:rPr>
          <w:rFonts w:ascii="Times New Roman" w:eastAsia="黑体" w:hAnsi="Times New Roman" w:cs="Times New Roman"/>
          <w:sz w:val="24"/>
          <w:szCs w:val="20"/>
        </w:rPr>
      </w:pPr>
      <w:r>
        <w:rPr>
          <w:rFonts w:ascii="Times New Roman" w:eastAsia="黑体" w:hAnsi="Times New Roman" w:cs="Times New Roman"/>
          <w:sz w:val="24"/>
          <w:szCs w:val="20"/>
        </w:rPr>
        <w:t>3</w:t>
      </w:r>
      <w:r>
        <w:rPr>
          <w:rFonts w:ascii="Times New Roman" w:eastAsia="黑体" w:hAnsi="Times New Roman" w:cs="Times New Roman" w:hint="eastAsia"/>
          <w:sz w:val="24"/>
          <w:szCs w:val="20"/>
        </w:rPr>
        <w:t>.</w:t>
      </w:r>
      <w:r>
        <w:rPr>
          <w:rFonts w:ascii="Times New Roman" w:eastAsia="黑体" w:hAnsi="Times New Roman" w:cs="Times New Roman"/>
          <w:sz w:val="24"/>
          <w:szCs w:val="20"/>
        </w:rPr>
        <w:t>2</w:t>
      </w:r>
      <w:r>
        <w:rPr>
          <w:rFonts w:ascii="Times New Roman" w:eastAsia="黑体" w:hAnsi="Times New Roman" w:cs="Times New Roman" w:hint="eastAsia"/>
          <w:sz w:val="24"/>
          <w:szCs w:val="20"/>
        </w:rPr>
        <w:t>.</w:t>
      </w:r>
      <w:r>
        <w:rPr>
          <w:rFonts w:ascii="Times New Roman" w:eastAsia="黑体" w:hAnsi="Times New Roman" w:cs="Times New Roman"/>
          <w:sz w:val="24"/>
          <w:szCs w:val="20"/>
        </w:rPr>
        <w:t xml:space="preserve">3 </w:t>
      </w:r>
      <w:r>
        <w:rPr>
          <w:rFonts w:ascii="Times New Roman" w:eastAsia="黑体" w:hAnsi="Times New Roman" w:cs="Times New Roman" w:hint="eastAsia"/>
          <w:sz w:val="24"/>
          <w:szCs w:val="20"/>
        </w:rPr>
        <w:t>交互流程</w:t>
      </w:r>
    </w:p>
    <w:p w14:paraId="1ADAA23B" w14:textId="77777777" w:rsidR="006566F0" w:rsidRDefault="00787B4D">
      <w:pPr>
        <w:spacing w:line="360" w:lineRule="auto"/>
        <w:ind w:firstLineChars="200" w:firstLine="480"/>
        <w:rPr>
          <w:rFonts w:ascii="宋体" w:eastAsia="宋体" w:hAnsi="宋体"/>
          <w:color w:val="000000"/>
          <w:sz w:val="24"/>
          <w:szCs w:val="21"/>
        </w:rPr>
      </w:pPr>
      <w:r>
        <w:rPr>
          <w:rFonts w:ascii="宋体" w:eastAsia="宋体" w:hAnsi="宋体" w:hint="eastAsia"/>
          <w:color w:val="000000"/>
          <w:sz w:val="24"/>
          <w:szCs w:val="21"/>
        </w:rPr>
        <w:t>101规约采用</w:t>
      </w:r>
      <w:r>
        <w:rPr>
          <w:rFonts w:ascii="宋体" w:eastAsia="宋体" w:hAnsi="宋体"/>
          <w:color w:val="000000"/>
          <w:sz w:val="24"/>
          <w:szCs w:val="21"/>
        </w:rPr>
        <w:t>平衡方式</w:t>
      </w:r>
      <w:r>
        <w:rPr>
          <w:rFonts w:ascii="宋体" w:eastAsia="宋体" w:hAnsi="宋体" w:hint="eastAsia"/>
          <w:color w:val="000000"/>
          <w:sz w:val="24"/>
          <w:szCs w:val="21"/>
        </w:rPr>
        <w:t>的信息</w:t>
      </w:r>
      <w:r>
        <w:rPr>
          <w:rFonts w:ascii="宋体" w:eastAsia="宋体" w:hAnsi="宋体"/>
          <w:color w:val="000000"/>
          <w:sz w:val="24"/>
          <w:szCs w:val="21"/>
        </w:rPr>
        <w:t>传输</w:t>
      </w:r>
      <w:r>
        <w:rPr>
          <w:rFonts w:ascii="宋体" w:eastAsia="宋体" w:hAnsi="宋体" w:hint="eastAsia"/>
          <w:color w:val="000000"/>
          <w:sz w:val="24"/>
          <w:szCs w:val="21"/>
        </w:rPr>
        <w:t>。通信报文采用纵向和校验方式。通讯的双方严格遵循FCB、FCV的有效、无效和翻转确认、不翻转重发的过程。在监视方向上所有数据均需要确认。链路地址占2个字节，应用服务数据单元公共地址占2个字节，传送原因占2个字节，信息元素地址占2个字节。</w:t>
      </w:r>
    </w:p>
    <w:p w14:paraId="508E6150" w14:textId="77777777" w:rsidR="006566F0" w:rsidRDefault="00787B4D">
      <w:pPr>
        <w:spacing w:line="360" w:lineRule="auto"/>
        <w:ind w:firstLineChars="200" w:firstLine="480"/>
        <w:rPr>
          <w:rFonts w:ascii="宋体" w:eastAsia="宋体" w:hAnsi="宋体"/>
          <w:color w:val="000000"/>
          <w:sz w:val="24"/>
          <w:szCs w:val="21"/>
        </w:rPr>
      </w:pPr>
      <w:r>
        <w:rPr>
          <w:rFonts w:ascii="宋体" w:eastAsia="宋体" w:hAnsi="宋体" w:hint="eastAsia"/>
          <w:color w:val="000000"/>
          <w:sz w:val="24"/>
          <w:szCs w:val="21"/>
        </w:rPr>
        <w:t>104规约采用</w:t>
      </w:r>
      <w:r>
        <w:rPr>
          <w:rFonts w:ascii="宋体" w:eastAsia="宋体" w:hAnsi="宋体"/>
          <w:color w:val="000000"/>
          <w:sz w:val="24"/>
          <w:szCs w:val="21"/>
        </w:rPr>
        <w:t>平衡方式</w:t>
      </w:r>
      <w:r>
        <w:rPr>
          <w:rFonts w:ascii="宋体" w:eastAsia="宋体" w:hAnsi="宋体" w:hint="eastAsia"/>
          <w:color w:val="000000"/>
          <w:sz w:val="24"/>
          <w:szCs w:val="21"/>
        </w:rPr>
        <w:t>的信息</w:t>
      </w:r>
      <w:r>
        <w:rPr>
          <w:rFonts w:ascii="宋体" w:eastAsia="宋体" w:hAnsi="宋体"/>
          <w:color w:val="000000"/>
          <w:sz w:val="24"/>
          <w:szCs w:val="21"/>
        </w:rPr>
        <w:t>传输</w:t>
      </w:r>
      <w:r>
        <w:rPr>
          <w:rFonts w:ascii="宋体" w:eastAsia="宋体" w:hAnsi="宋体" w:hint="eastAsia"/>
          <w:color w:val="000000"/>
          <w:sz w:val="24"/>
          <w:szCs w:val="21"/>
        </w:rPr>
        <w:t>。统一运</w:t>
      </w:r>
      <w:proofErr w:type="gramStart"/>
      <w:r>
        <w:rPr>
          <w:rFonts w:ascii="宋体" w:eastAsia="宋体" w:hAnsi="宋体" w:hint="eastAsia"/>
          <w:color w:val="000000"/>
          <w:sz w:val="24"/>
          <w:szCs w:val="21"/>
        </w:rPr>
        <w:t>维工具</w:t>
      </w:r>
      <w:proofErr w:type="gramEnd"/>
      <w:r>
        <w:rPr>
          <w:rFonts w:ascii="宋体" w:eastAsia="宋体" w:hAnsi="宋体" w:hint="eastAsia"/>
          <w:color w:val="000000"/>
          <w:sz w:val="24"/>
          <w:szCs w:val="21"/>
        </w:rPr>
        <w:t>作为客户端（Client），配电终端作为服务器端（Server）。端口号默认采用2404端口。支持</w:t>
      </w:r>
      <w:proofErr w:type="gramStart"/>
      <w:r>
        <w:rPr>
          <w:rFonts w:ascii="宋体" w:eastAsia="宋体" w:hAnsi="宋体" w:hint="eastAsia"/>
          <w:color w:val="000000"/>
          <w:sz w:val="24"/>
          <w:szCs w:val="21"/>
        </w:rPr>
        <w:t>定时总召和</w:t>
      </w:r>
      <w:proofErr w:type="gramEnd"/>
      <w:r>
        <w:rPr>
          <w:rFonts w:ascii="宋体" w:eastAsia="宋体" w:hAnsi="宋体" w:hint="eastAsia"/>
          <w:color w:val="000000"/>
          <w:sz w:val="24"/>
          <w:szCs w:val="21"/>
        </w:rPr>
        <w:t>手动召唤，</w:t>
      </w:r>
      <w:proofErr w:type="gramStart"/>
      <w:r>
        <w:rPr>
          <w:rFonts w:ascii="宋体" w:eastAsia="宋体" w:hAnsi="宋体" w:hint="eastAsia"/>
          <w:color w:val="000000"/>
          <w:sz w:val="24"/>
          <w:szCs w:val="21"/>
        </w:rPr>
        <w:t>回答总</w:t>
      </w:r>
      <w:proofErr w:type="gramEnd"/>
      <w:r>
        <w:rPr>
          <w:rFonts w:ascii="宋体" w:eastAsia="宋体" w:hAnsi="宋体" w:hint="eastAsia"/>
          <w:color w:val="000000"/>
          <w:sz w:val="24"/>
          <w:szCs w:val="21"/>
        </w:rPr>
        <w:t>召唤时必须用（</w:t>
      </w:r>
      <w:r>
        <w:rPr>
          <w:rFonts w:ascii="宋体" w:eastAsia="宋体" w:hAnsi="宋体"/>
          <w:color w:val="000000"/>
          <w:sz w:val="24"/>
          <w:szCs w:val="21"/>
        </w:rPr>
        <w:t>SQ=1</w:t>
      </w:r>
      <w:r>
        <w:rPr>
          <w:rFonts w:ascii="宋体" w:eastAsia="宋体" w:hAnsi="宋体" w:hint="eastAsia"/>
          <w:color w:val="000000"/>
          <w:sz w:val="24"/>
          <w:szCs w:val="21"/>
        </w:rPr>
        <w:t>）连续地址方式传送。</w:t>
      </w:r>
    </w:p>
    <w:p w14:paraId="01381687" w14:textId="77777777" w:rsidR="006566F0" w:rsidRDefault="00787B4D">
      <w:pPr>
        <w:numPr>
          <w:ilvl w:val="0"/>
          <w:numId w:val="9"/>
        </w:numPr>
        <w:spacing w:line="360" w:lineRule="auto"/>
        <w:ind w:firstLineChars="100" w:firstLine="241"/>
        <w:rPr>
          <w:rFonts w:asciiTheme="minorEastAsia" w:hAnsiTheme="minorEastAsia"/>
          <w:b/>
          <w:bCs/>
          <w:sz w:val="24"/>
          <w:szCs w:val="30"/>
        </w:rPr>
      </w:pPr>
      <w:r>
        <w:rPr>
          <w:rFonts w:asciiTheme="minorEastAsia" w:hAnsiTheme="minorEastAsia" w:hint="eastAsia"/>
          <w:b/>
          <w:bCs/>
          <w:sz w:val="24"/>
          <w:szCs w:val="30"/>
        </w:rPr>
        <w:t>通讯规则：</w:t>
      </w:r>
    </w:p>
    <w:p w14:paraId="5FC4F210" w14:textId="77777777" w:rsidR="006566F0" w:rsidRDefault="00787B4D">
      <w:pPr>
        <w:spacing w:line="360" w:lineRule="auto"/>
        <w:ind w:firstLineChars="200" w:firstLine="480"/>
        <w:rPr>
          <w:rFonts w:ascii="宋体" w:eastAsia="宋体" w:hAnsi="宋体"/>
          <w:color w:val="000000"/>
          <w:sz w:val="24"/>
          <w:szCs w:val="21"/>
        </w:rPr>
      </w:pPr>
      <w:r>
        <w:rPr>
          <w:rFonts w:ascii="宋体" w:eastAsia="宋体" w:hAnsi="宋体" w:hint="eastAsia"/>
          <w:color w:val="000000"/>
          <w:sz w:val="24"/>
          <w:szCs w:val="21"/>
        </w:rPr>
        <w:t>统一运</w:t>
      </w:r>
      <w:proofErr w:type="gramStart"/>
      <w:r>
        <w:rPr>
          <w:rFonts w:ascii="宋体" w:eastAsia="宋体" w:hAnsi="宋体" w:hint="eastAsia"/>
          <w:color w:val="000000"/>
          <w:sz w:val="24"/>
          <w:szCs w:val="21"/>
        </w:rPr>
        <w:t>维工具</w:t>
      </w:r>
      <w:proofErr w:type="gramEnd"/>
      <w:r>
        <w:rPr>
          <w:rFonts w:ascii="宋体" w:eastAsia="宋体" w:hAnsi="宋体" w:hint="eastAsia"/>
          <w:color w:val="000000"/>
          <w:sz w:val="24"/>
          <w:szCs w:val="21"/>
        </w:rPr>
        <w:t>在于配电终端链路初始化后将</w:t>
      </w:r>
      <w:proofErr w:type="gramStart"/>
      <w:r>
        <w:rPr>
          <w:rFonts w:ascii="宋体" w:eastAsia="宋体" w:hAnsi="宋体" w:hint="eastAsia"/>
          <w:color w:val="000000"/>
          <w:sz w:val="24"/>
          <w:szCs w:val="21"/>
        </w:rPr>
        <w:t>发起总召命令</w:t>
      </w:r>
      <w:proofErr w:type="gramEnd"/>
      <w:r>
        <w:rPr>
          <w:rFonts w:ascii="宋体" w:eastAsia="宋体" w:hAnsi="宋体" w:hint="eastAsia"/>
          <w:color w:val="000000"/>
          <w:sz w:val="24"/>
          <w:szCs w:val="21"/>
        </w:rPr>
        <w:t>。</w:t>
      </w:r>
      <w:proofErr w:type="gramStart"/>
      <w:r>
        <w:rPr>
          <w:rFonts w:ascii="宋体" w:eastAsia="宋体" w:hAnsi="宋体" w:hint="eastAsia"/>
          <w:color w:val="000000"/>
          <w:sz w:val="24"/>
          <w:szCs w:val="21"/>
        </w:rPr>
        <w:t>总召要求</w:t>
      </w:r>
      <w:proofErr w:type="gramEnd"/>
      <w:r>
        <w:rPr>
          <w:rFonts w:ascii="宋体" w:eastAsia="宋体" w:hAnsi="宋体" w:hint="eastAsia"/>
          <w:color w:val="000000"/>
          <w:sz w:val="24"/>
          <w:szCs w:val="21"/>
        </w:rPr>
        <w:t>配电终端传输它所获得的所有有效数据。上电</w:t>
      </w:r>
      <w:proofErr w:type="gramStart"/>
      <w:r>
        <w:rPr>
          <w:rFonts w:ascii="宋体" w:eastAsia="宋体" w:hAnsi="宋体" w:hint="eastAsia"/>
          <w:color w:val="000000"/>
          <w:sz w:val="24"/>
          <w:szCs w:val="21"/>
        </w:rPr>
        <w:t>总召过程</w:t>
      </w:r>
      <w:proofErr w:type="gramEnd"/>
      <w:r>
        <w:rPr>
          <w:rFonts w:ascii="宋体" w:eastAsia="宋体" w:hAnsi="宋体" w:hint="eastAsia"/>
          <w:color w:val="000000"/>
          <w:sz w:val="24"/>
          <w:szCs w:val="21"/>
        </w:rPr>
        <w:t>中，不可被其他任务打断。</w:t>
      </w:r>
      <w:proofErr w:type="gramStart"/>
      <w:r>
        <w:rPr>
          <w:rFonts w:ascii="宋体" w:eastAsia="宋体" w:hAnsi="宋体" w:hint="eastAsia"/>
          <w:color w:val="000000"/>
          <w:sz w:val="24"/>
          <w:szCs w:val="21"/>
        </w:rPr>
        <w:t>总召分为</w:t>
      </w:r>
      <w:proofErr w:type="gramEnd"/>
      <w:r>
        <w:rPr>
          <w:rFonts w:ascii="宋体" w:eastAsia="宋体" w:hAnsi="宋体" w:hint="eastAsia"/>
          <w:color w:val="000000"/>
          <w:sz w:val="24"/>
          <w:szCs w:val="21"/>
        </w:rPr>
        <w:t>四个阶段：</w:t>
      </w:r>
    </w:p>
    <w:p w14:paraId="2187326C" w14:textId="77777777" w:rsidR="006566F0" w:rsidRDefault="00787B4D">
      <w:pPr>
        <w:pStyle w:val="ac"/>
        <w:spacing w:line="360" w:lineRule="auto"/>
        <w:ind w:left="420" w:firstLineChars="0" w:firstLine="0"/>
        <w:rPr>
          <w:rFonts w:ascii="宋体" w:eastAsia="宋体" w:hAnsi="宋体"/>
          <w:b/>
          <w:bCs/>
          <w:color w:val="000000"/>
          <w:sz w:val="24"/>
          <w:szCs w:val="21"/>
        </w:rPr>
      </w:pPr>
      <w:r>
        <w:rPr>
          <w:rFonts w:ascii="宋体" w:eastAsia="宋体" w:hAnsi="宋体" w:hint="eastAsia"/>
          <w:b/>
          <w:bCs/>
          <w:color w:val="000000"/>
          <w:sz w:val="24"/>
          <w:szCs w:val="21"/>
        </w:rPr>
        <w:t>（1）遥信和遥测数据总召（标识类型 TI=100）</w:t>
      </w:r>
    </w:p>
    <w:p w14:paraId="5AA619AC" w14:textId="77777777" w:rsidR="006566F0" w:rsidRDefault="00787B4D">
      <w:pPr>
        <w:spacing w:line="360" w:lineRule="auto"/>
        <w:ind w:firstLineChars="200" w:firstLine="480"/>
        <w:rPr>
          <w:rFonts w:ascii="宋体" w:eastAsia="宋体" w:hAnsi="宋体"/>
          <w:color w:val="000000"/>
          <w:sz w:val="24"/>
          <w:szCs w:val="21"/>
        </w:rPr>
      </w:pPr>
      <w:r>
        <w:rPr>
          <w:rFonts w:ascii="宋体" w:eastAsia="宋体" w:hAnsi="宋体" w:hint="eastAsia"/>
          <w:color w:val="000000"/>
          <w:sz w:val="24"/>
          <w:szCs w:val="21"/>
        </w:rPr>
        <w:t>配电终端在接到配电主站的总召唤命令后，将遥信和遥测数据全部形成用户数据，统一运</w:t>
      </w:r>
      <w:proofErr w:type="gramStart"/>
      <w:r>
        <w:rPr>
          <w:rFonts w:ascii="宋体" w:eastAsia="宋体" w:hAnsi="宋体" w:hint="eastAsia"/>
          <w:color w:val="000000"/>
          <w:sz w:val="24"/>
          <w:szCs w:val="21"/>
        </w:rPr>
        <w:t>维工具</w:t>
      </w:r>
      <w:proofErr w:type="gramEnd"/>
      <w:r>
        <w:rPr>
          <w:rFonts w:ascii="宋体" w:eastAsia="宋体" w:hAnsi="宋体" w:hint="eastAsia"/>
          <w:color w:val="000000"/>
          <w:sz w:val="24"/>
          <w:szCs w:val="21"/>
        </w:rPr>
        <w:t>则对配电终端进行用户数据召唤。</w:t>
      </w:r>
      <w:proofErr w:type="gramStart"/>
      <w:r>
        <w:rPr>
          <w:rFonts w:ascii="宋体" w:eastAsia="宋体" w:hAnsi="宋体" w:hint="eastAsia"/>
          <w:color w:val="000000"/>
          <w:sz w:val="24"/>
          <w:szCs w:val="21"/>
        </w:rPr>
        <w:t>总召完毕</w:t>
      </w:r>
      <w:proofErr w:type="gramEnd"/>
      <w:r>
        <w:rPr>
          <w:rFonts w:ascii="宋体" w:eastAsia="宋体" w:hAnsi="宋体" w:hint="eastAsia"/>
          <w:color w:val="000000"/>
          <w:sz w:val="24"/>
          <w:szCs w:val="21"/>
        </w:rPr>
        <w:t>后，配电终端应发出“召唤结束”的报文。</w:t>
      </w:r>
    </w:p>
    <w:p w14:paraId="3133BD6B" w14:textId="77777777" w:rsidR="006566F0" w:rsidRDefault="00787B4D">
      <w:pPr>
        <w:pStyle w:val="ac"/>
        <w:spacing w:line="360" w:lineRule="auto"/>
        <w:ind w:left="420" w:firstLineChars="0" w:firstLine="0"/>
        <w:rPr>
          <w:rFonts w:ascii="宋体" w:eastAsia="宋体" w:hAnsi="宋体"/>
          <w:b/>
          <w:bCs/>
          <w:color w:val="000000"/>
          <w:sz w:val="24"/>
          <w:szCs w:val="21"/>
        </w:rPr>
      </w:pPr>
      <w:r>
        <w:rPr>
          <w:rFonts w:ascii="宋体" w:eastAsia="宋体" w:hAnsi="宋体" w:hint="eastAsia"/>
          <w:b/>
          <w:bCs/>
          <w:color w:val="000000"/>
          <w:sz w:val="24"/>
          <w:szCs w:val="21"/>
        </w:rPr>
        <w:lastRenderedPageBreak/>
        <w:t>（2）</w:t>
      </w:r>
      <w:r>
        <w:rPr>
          <w:rFonts w:ascii="宋体" w:eastAsia="宋体" w:hAnsi="宋体"/>
          <w:b/>
          <w:bCs/>
          <w:color w:val="000000"/>
          <w:sz w:val="24"/>
          <w:szCs w:val="21"/>
        </w:rPr>
        <w:t>时钟同步</w:t>
      </w:r>
      <w:r>
        <w:rPr>
          <w:rFonts w:ascii="宋体" w:eastAsia="宋体" w:hAnsi="宋体" w:hint="eastAsia"/>
          <w:b/>
          <w:bCs/>
          <w:color w:val="000000"/>
          <w:sz w:val="24"/>
          <w:szCs w:val="21"/>
        </w:rPr>
        <w:t>（标识类型 TI=103）</w:t>
      </w:r>
    </w:p>
    <w:p w14:paraId="28F674DC" w14:textId="77777777" w:rsidR="006566F0" w:rsidRDefault="00787B4D">
      <w:pPr>
        <w:spacing w:line="360" w:lineRule="auto"/>
        <w:ind w:firstLineChars="200" w:firstLine="480"/>
        <w:rPr>
          <w:rFonts w:ascii="宋体" w:eastAsia="宋体" w:hAnsi="宋体"/>
          <w:color w:val="000000"/>
          <w:sz w:val="24"/>
          <w:szCs w:val="21"/>
        </w:rPr>
      </w:pPr>
      <w:r>
        <w:rPr>
          <w:rFonts w:ascii="宋体" w:eastAsia="宋体" w:hAnsi="宋体" w:hint="eastAsia"/>
          <w:color w:val="000000"/>
          <w:sz w:val="24"/>
          <w:szCs w:val="21"/>
        </w:rPr>
        <w:t>统一运</w:t>
      </w:r>
      <w:proofErr w:type="gramStart"/>
      <w:r>
        <w:rPr>
          <w:rFonts w:ascii="宋体" w:eastAsia="宋体" w:hAnsi="宋体" w:hint="eastAsia"/>
          <w:color w:val="000000"/>
          <w:sz w:val="24"/>
          <w:szCs w:val="21"/>
        </w:rPr>
        <w:t>维工具</w:t>
      </w:r>
      <w:proofErr w:type="gramEnd"/>
      <w:r>
        <w:rPr>
          <w:rFonts w:ascii="宋体" w:eastAsia="宋体" w:hAnsi="宋体"/>
          <w:color w:val="000000"/>
          <w:sz w:val="24"/>
          <w:szCs w:val="21"/>
        </w:rPr>
        <w:t>希望使用当前时间同步配电终端时间，</w:t>
      </w:r>
      <w:r>
        <w:rPr>
          <w:rFonts w:ascii="宋体" w:eastAsia="宋体" w:hAnsi="宋体" w:hint="eastAsia"/>
          <w:color w:val="000000"/>
          <w:sz w:val="24"/>
          <w:szCs w:val="21"/>
        </w:rPr>
        <w:t>统一运</w:t>
      </w:r>
      <w:proofErr w:type="gramStart"/>
      <w:r>
        <w:rPr>
          <w:rFonts w:ascii="宋体" w:eastAsia="宋体" w:hAnsi="宋体" w:hint="eastAsia"/>
          <w:color w:val="000000"/>
          <w:sz w:val="24"/>
          <w:szCs w:val="21"/>
        </w:rPr>
        <w:t>维工具</w:t>
      </w:r>
      <w:proofErr w:type="gramEnd"/>
      <w:r>
        <w:rPr>
          <w:rFonts w:ascii="宋体" w:eastAsia="宋体" w:hAnsi="宋体"/>
          <w:color w:val="000000"/>
          <w:sz w:val="24"/>
          <w:szCs w:val="21"/>
        </w:rPr>
        <w:t>发出的下行命令携带配电主站当前时间信息（包含星期，星期使用1-7）</w:t>
      </w:r>
      <w:r>
        <w:rPr>
          <w:rFonts w:ascii="宋体" w:eastAsia="宋体" w:hAnsi="宋体" w:hint="eastAsia"/>
          <w:color w:val="000000"/>
          <w:sz w:val="24"/>
          <w:szCs w:val="21"/>
        </w:rPr>
        <w:t>，</w:t>
      </w:r>
      <w:r>
        <w:rPr>
          <w:rFonts w:ascii="宋体" w:eastAsia="宋体" w:hAnsi="宋体"/>
          <w:color w:val="000000"/>
          <w:sz w:val="24"/>
          <w:szCs w:val="21"/>
        </w:rPr>
        <w:t>配电终端在收到配电主站的时钟同步命令时按照命令所携带的时间信息修改本地时钟，</w:t>
      </w:r>
      <w:r>
        <w:rPr>
          <w:rFonts w:ascii="宋体" w:eastAsia="宋体" w:hAnsi="宋体" w:hint="eastAsia"/>
          <w:color w:val="000000"/>
          <w:sz w:val="24"/>
          <w:szCs w:val="21"/>
        </w:rPr>
        <w:t>之后</w:t>
      </w:r>
      <w:r>
        <w:rPr>
          <w:rFonts w:ascii="宋体" w:eastAsia="宋体" w:hAnsi="宋体"/>
          <w:color w:val="000000"/>
          <w:sz w:val="24"/>
          <w:szCs w:val="21"/>
        </w:rPr>
        <w:t>以配电终端修改时钟后的本地时间作为回复指令里的时间信息</w:t>
      </w:r>
      <w:r>
        <w:rPr>
          <w:rFonts w:ascii="宋体" w:eastAsia="宋体" w:hAnsi="宋体" w:hint="eastAsia"/>
          <w:color w:val="000000"/>
          <w:sz w:val="24"/>
          <w:szCs w:val="21"/>
        </w:rPr>
        <w:t>。</w:t>
      </w:r>
    </w:p>
    <w:p w14:paraId="11EDDE3D" w14:textId="77777777" w:rsidR="006566F0" w:rsidRDefault="00787B4D">
      <w:pPr>
        <w:pStyle w:val="ac"/>
        <w:spacing w:line="360" w:lineRule="auto"/>
        <w:ind w:left="420" w:firstLineChars="0" w:firstLine="0"/>
        <w:rPr>
          <w:rFonts w:ascii="宋体" w:eastAsia="宋体" w:hAnsi="宋体"/>
          <w:b/>
          <w:bCs/>
          <w:color w:val="000000"/>
          <w:sz w:val="24"/>
          <w:szCs w:val="21"/>
        </w:rPr>
      </w:pPr>
      <w:r>
        <w:rPr>
          <w:rFonts w:ascii="宋体" w:eastAsia="宋体" w:hAnsi="宋体" w:hint="eastAsia"/>
          <w:b/>
          <w:bCs/>
          <w:color w:val="000000"/>
          <w:sz w:val="24"/>
          <w:szCs w:val="21"/>
        </w:rPr>
        <w:t>（3）远程参数读取与设定（标识类型 TI=20</w:t>
      </w:r>
      <w:r>
        <w:rPr>
          <w:rFonts w:ascii="宋体" w:eastAsia="宋体" w:hAnsi="宋体"/>
          <w:b/>
          <w:bCs/>
          <w:color w:val="000000"/>
          <w:sz w:val="24"/>
          <w:szCs w:val="21"/>
        </w:rPr>
        <w:t>2</w:t>
      </w:r>
      <w:r>
        <w:rPr>
          <w:rFonts w:ascii="宋体" w:eastAsia="宋体" w:hAnsi="宋体" w:hint="eastAsia"/>
          <w:b/>
          <w:bCs/>
          <w:color w:val="000000"/>
          <w:sz w:val="24"/>
          <w:szCs w:val="21"/>
        </w:rPr>
        <w:t>，T</w:t>
      </w:r>
      <w:r>
        <w:rPr>
          <w:rFonts w:ascii="宋体" w:eastAsia="宋体" w:hAnsi="宋体"/>
          <w:b/>
          <w:bCs/>
          <w:color w:val="000000"/>
          <w:sz w:val="24"/>
          <w:szCs w:val="21"/>
        </w:rPr>
        <w:t>I=203</w:t>
      </w:r>
      <w:r>
        <w:rPr>
          <w:rFonts w:ascii="宋体" w:eastAsia="宋体" w:hAnsi="宋体" w:hint="eastAsia"/>
          <w:b/>
          <w:bCs/>
          <w:color w:val="000000"/>
          <w:sz w:val="24"/>
          <w:szCs w:val="21"/>
        </w:rPr>
        <w:t>）</w:t>
      </w:r>
    </w:p>
    <w:p w14:paraId="6D73741E" w14:textId="77777777" w:rsidR="006566F0" w:rsidRDefault="00787B4D">
      <w:pPr>
        <w:spacing w:line="360" w:lineRule="auto"/>
        <w:ind w:firstLineChars="200" w:firstLine="480"/>
        <w:rPr>
          <w:rFonts w:ascii="宋体" w:eastAsia="宋体" w:hAnsi="宋体"/>
          <w:color w:val="000000"/>
          <w:szCs w:val="21"/>
        </w:rPr>
      </w:pPr>
      <w:r>
        <w:rPr>
          <w:rFonts w:ascii="宋体" w:eastAsia="宋体" w:hAnsi="宋体" w:hint="eastAsia"/>
          <w:color w:val="000000"/>
          <w:sz w:val="24"/>
          <w:szCs w:val="21"/>
        </w:rPr>
        <w:t>在远程参数及定值的读写过程中，定值区及其区号统一用0x00填充。统一运</w:t>
      </w:r>
      <w:proofErr w:type="gramStart"/>
      <w:r>
        <w:rPr>
          <w:rFonts w:ascii="宋体" w:eastAsia="宋体" w:hAnsi="宋体" w:hint="eastAsia"/>
          <w:color w:val="000000"/>
          <w:sz w:val="24"/>
          <w:szCs w:val="21"/>
        </w:rPr>
        <w:t>维工具</w:t>
      </w:r>
      <w:proofErr w:type="gramEnd"/>
      <w:r>
        <w:rPr>
          <w:rFonts w:ascii="宋体" w:eastAsia="宋体" w:hAnsi="宋体" w:hint="eastAsia"/>
          <w:color w:val="000000"/>
          <w:sz w:val="24"/>
          <w:szCs w:val="21"/>
        </w:rPr>
        <w:t>发送</w:t>
      </w:r>
      <w:proofErr w:type="gramStart"/>
      <w:r>
        <w:rPr>
          <w:rFonts w:ascii="宋体" w:eastAsia="宋体" w:hAnsi="宋体" w:hint="eastAsia"/>
          <w:color w:val="000000"/>
          <w:sz w:val="24"/>
          <w:szCs w:val="21"/>
        </w:rPr>
        <w:t>可变帧长限定词</w:t>
      </w:r>
      <w:proofErr w:type="gramEnd"/>
      <w:r>
        <w:rPr>
          <w:rFonts w:ascii="宋体" w:eastAsia="宋体" w:hAnsi="宋体" w:hint="eastAsia"/>
          <w:color w:val="000000"/>
          <w:sz w:val="24"/>
          <w:szCs w:val="21"/>
        </w:rPr>
        <w:t xml:space="preserve"> </w:t>
      </w:r>
      <w:r>
        <w:rPr>
          <w:rFonts w:ascii="宋体" w:eastAsia="宋体" w:hAnsi="宋体"/>
          <w:color w:val="000000"/>
          <w:sz w:val="24"/>
          <w:szCs w:val="21"/>
        </w:rPr>
        <w:t>VSQ</w:t>
      </w:r>
      <w:r>
        <w:rPr>
          <w:rFonts w:ascii="宋体" w:eastAsia="宋体" w:hAnsi="宋体" w:hint="eastAsia"/>
          <w:color w:val="000000"/>
          <w:sz w:val="24"/>
          <w:szCs w:val="21"/>
        </w:rPr>
        <w:t>（</w:t>
      </w:r>
      <w:r>
        <w:rPr>
          <w:rFonts w:ascii="宋体" w:eastAsia="宋体" w:hAnsi="宋体"/>
          <w:color w:val="000000"/>
          <w:sz w:val="24"/>
          <w:szCs w:val="21"/>
        </w:rPr>
        <w:t>0x00</w:t>
      </w:r>
      <w:r>
        <w:rPr>
          <w:rFonts w:ascii="宋体" w:eastAsia="宋体" w:hAnsi="宋体" w:hint="eastAsia"/>
          <w:color w:val="000000"/>
          <w:sz w:val="24"/>
          <w:szCs w:val="21"/>
        </w:rPr>
        <w:t>）即</w:t>
      </w:r>
      <w:proofErr w:type="gramStart"/>
      <w:r>
        <w:rPr>
          <w:rFonts w:ascii="宋体" w:eastAsia="宋体" w:hAnsi="宋体" w:hint="eastAsia"/>
          <w:color w:val="000000"/>
          <w:sz w:val="24"/>
          <w:szCs w:val="21"/>
        </w:rPr>
        <w:t>读全部</w:t>
      </w:r>
      <w:proofErr w:type="gramEnd"/>
      <w:r>
        <w:rPr>
          <w:rFonts w:ascii="宋体" w:eastAsia="宋体" w:hAnsi="宋体" w:hint="eastAsia"/>
          <w:color w:val="000000"/>
          <w:sz w:val="24"/>
          <w:szCs w:val="21"/>
        </w:rPr>
        <w:t>参数和定值命令。终端应将固有参数，运行参数，动作参数，</w:t>
      </w:r>
      <w:proofErr w:type="gramStart"/>
      <w:r>
        <w:rPr>
          <w:rFonts w:ascii="宋体" w:eastAsia="宋体" w:hAnsi="宋体" w:hint="eastAsia"/>
          <w:color w:val="000000"/>
          <w:sz w:val="24"/>
          <w:szCs w:val="21"/>
        </w:rPr>
        <w:t>点表信息</w:t>
      </w:r>
      <w:proofErr w:type="gramEnd"/>
      <w:r>
        <w:rPr>
          <w:rFonts w:ascii="宋体" w:eastAsia="宋体" w:hAnsi="宋体" w:hint="eastAsia"/>
          <w:color w:val="000000"/>
          <w:sz w:val="24"/>
          <w:szCs w:val="21"/>
        </w:rPr>
        <w:t>等全部上送。注意参数上送的最后一帧的参数特征标识PI的后续状态位应置0。</w:t>
      </w:r>
    </w:p>
    <w:p w14:paraId="013A9851" w14:textId="77777777" w:rsidR="006566F0" w:rsidRDefault="00787B4D">
      <w:pPr>
        <w:pStyle w:val="ac"/>
        <w:spacing w:line="360" w:lineRule="auto"/>
        <w:ind w:left="420" w:firstLineChars="0" w:firstLine="0"/>
        <w:rPr>
          <w:rFonts w:ascii="宋体" w:eastAsia="宋体" w:hAnsi="宋体"/>
          <w:b/>
          <w:bCs/>
          <w:color w:val="000000"/>
          <w:sz w:val="24"/>
          <w:szCs w:val="21"/>
        </w:rPr>
      </w:pPr>
      <w:r>
        <w:rPr>
          <w:rFonts w:ascii="宋体" w:eastAsia="宋体" w:hAnsi="宋体" w:hint="eastAsia"/>
          <w:b/>
          <w:bCs/>
          <w:color w:val="000000"/>
          <w:sz w:val="24"/>
          <w:szCs w:val="21"/>
        </w:rPr>
        <w:t>（4）遥</w:t>
      </w:r>
      <w:proofErr w:type="gramStart"/>
      <w:r>
        <w:rPr>
          <w:rFonts w:ascii="宋体" w:eastAsia="宋体" w:hAnsi="宋体" w:hint="eastAsia"/>
          <w:b/>
          <w:bCs/>
          <w:color w:val="000000"/>
          <w:sz w:val="24"/>
          <w:szCs w:val="21"/>
        </w:rPr>
        <w:t>脉数据总</w:t>
      </w:r>
      <w:proofErr w:type="gramEnd"/>
      <w:r>
        <w:rPr>
          <w:rFonts w:ascii="宋体" w:eastAsia="宋体" w:hAnsi="宋体" w:hint="eastAsia"/>
          <w:b/>
          <w:bCs/>
          <w:color w:val="000000"/>
          <w:sz w:val="24"/>
          <w:szCs w:val="21"/>
        </w:rPr>
        <w:t>召（标识类型 TI=101）</w:t>
      </w:r>
    </w:p>
    <w:p w14:paraId="3FF200D1" w14:textId="77777777" w:rsidR="006566F0" w:rsidRDefault="00787B4D">
      <w:pPr>
        <w:spacing w:line="360" w:lineRule="auto"/>
        <w:ind w:firstLineChars="200" w:firstLine="480"/>
        <w:rPr>
          <w:rFonts w:ascii="宋体" w:eastAsia="宋体" w:hAnsi="宋体"/>
          <w:color w:val="000000"/>
          <w:sz w:val="24"/>
          <w:szCs w:val="21"/>
        </w:rPr>
      </w:pPr>
      <w:r>
        <w:rPr>
          <w:rFonts w:ascii="宋体" w:eastAsia="宋体" w:hAnsi="宋体" w:hint="eastAsia"/>
          <w:color w:val="000000"/>
          <w:sz w:val="24"/>
          <w:szCs w:val="21"/>
        </w:rPr>
        <w:t>遥</w:t>
      </w:r>
      <w:proofErr w:type="gramStart"/>
      <w:r>
        <w:rPr>
          <w:rFonts w:ascii="宋体" w:eastAsia="宋体" w:hAnsi="宋体" w:hint="eastAsia"/>
          <w:color w:val="000000"/>
          <w:sz w:val="24"/>
          <w:szCs w:val="21"/>
        </w:rPr>
        <w:t>脉数据</w:t>
      </w:r>
      <w:proofErr w:type="gramEnd"/>
      <w:r>
        <w:rPr>
          <w:rFonts w:ascii="宋体" w:eastAsia="宋体" w:hAnsi="宋体" w:hint="eastAsia"/>
          <w:color w:val="000000"/>
          <w:sz w:val="24"/>
          <w:szCs w:val="21"/>
        </w:rPr>
        <w:t>即电能量数据。统一运</w:t>
      </w:r>
      <w:proofErr w:type="gramStart"/>
      <w:r>
        <w:rPr>
          <w:rFonts w:ascii="宋体" w:eastAsia="宋体" w:hAnsi="宋体" w:hint="eastAsia"/>
          <w:color w:val="000000"/>
          <w:sz w:val="24"/>
          <w:szCs w:val="21"/>
        </w:rPr>
        <w:t>维工具</w:t>
      </w:r>
      <w:proofErr w:type="gramEnd"/>
      <w:r>
        <w:rPr>
          <w:rFonts w:ascii="宋体" w:eastAsia="宋体" w:hAnsi="宋体" w:hint="eastAsia"/>
          <w:color w:val="000000"/>
          <w:sz w:val="24"/>
          <w:szCs w:val="21"/>
        </w:rPr>
        <w:t>在接收完远程参数后，将</w:t>
      </w:r>
      <w:proofErr w:type="gramStart"/>
      <w:r>
        <w:rPr>
          <w:rFonts w:ascii="宋体" w:eastAsia="宋体" w:hAnsi="宋体" w:hint="eastAsia"/>
          <w:color w:val="000000"/>
          <w:sz w:val="24"/>
          <w:szCs w:val="21"/>
        </w:rPr>
        <w:t>发送遥脉数据</w:t>
      </w:r>
      <w:proofErr w:type="gramEnd"/>
      <w:r>
        <w:rPr>
          <w:rFonts w:ascii="宋体" w:eastAsia="宋体" w:hAnsi="宋体" w:hint="eastAsia"/>
          <w:color w:val="000000"/>
          <w:sz w:val="24"/>
          <w:szCs w:val="21"/>
        </w:rPr>
        <w:t>召唤激活命令，终端在接收到召唤命令后，应回复激活确认，并开始上送电能量数据。上送完毕或没有电能量数据需要上送，应回复一帧激活终止命令，结束遥</w:t>
      </w:r>
      <w:proofErr w:type="gramStart"/>
      <w:r>
        <w:rPr>
          <w:rFonts w:ascii="宋体" w:eastAsia="宋体" w:hAnsi="宋体" w:hint="eastAsia"/>
          <w:color w:val="000000"/>
          <w:sz w:val="24"/>
          <w:szCs w:val="21"/>
        </w:rPr>
        <w:t>脉数据总</w:t>
      </w:r>
      <w:proofErr w:type="gramEnd"/>
      <w:r>
        <w:rPr>
          <w:rFonts w:ascii="宋体" w:eastAsia="宋体" w:hAnsi="宋体" w:hint="eastAsia"/>
          <w:color w:val="000000"/>
          <w:sz w:val="24"/>
          <w:szCs w:val="21"/>
        </w:rPr>
        <w:t>召。</w:t>
      </w:r>
    </w:p>
    <w:p w14:paraId="42161DE8" w14:textId="77777777" w:rsidR="006566F0" w:rsidRDefault="00787B4D">
      <w:pPr>
        <w:numPr>
          <w:ilvl w:val="0"/>
          <w:numId w:val="9"/>
        </w:numPr>
        <w:spacing w:line="360" w:lineRule="auto"/>
        <w:ind w:firstLineChars="100" w:firstLine="241"/>
        <w:rPr>
          <w:rFonts w:asciiTheme="minorEastAsia" w:hAnsiTheme="minorEastAsia"/>
          <w:b/>
          <w:bCs/>
          <w:sz w:val="24"/>
          <w:szCs w:val="30"/>
        </w:rPr>
      </w:pPr>
      <w:r>
        <w:rPr>
          <w:rFonts w:asciiTheme="minorEastAsia" w:hAnsiTheme="minorEastAsia" w:hint="eastAsia"/>
          <w:b/>
          <w:bCs/>
          <w:sz w:val="24"/>
          <w:szCs w:val="30"/>
        </w:rPr>
        <w:t>初始化过程：</w:t>
      </w:r>
    </w:p>
    <w:p w14:paraId="65861343" w14:textId="77777777" w:rsidR="006566F0" w:rsidRDefault="00787B4D">
      <w:pPr>
        <w:ind w:firstLineChars="200" w:firstLine="482"/>
        <w:rPr>
          <w:rFonts w:ascii="宋体" w:eastAsia="宋体" w:hAnsi="宋体"/>
          <w:b/>
          <w:bCs/>
          <w:color w:val="000000"/>
          <w:sz w:val="24"/>
          <w:szCs w:val="21"/>
        </w:rPr>
      </w:pPr>
      <w:r>
        <w:rPr>
          <w:rFonts w:ascii="宋体" w:eastAsia="宋体" w:hAnsi="宋体" w:hint="eastAsia"/>
          <w:b/>
          <w:bCs/>
          <w:color w:val="000000"/>
          <w:sz w:val="24"/>
          <w:szCs w:val="21"/>
        </w:rPr>
        <w:t xml:space="preserve"> 104初始化</w:t>
      </w:r>
    </w:p>
    <w:p w14:paraId="639DE434" w14:textId="77777777" w:rsidR="006566F0" w:rsidRDefault="00787B4D">
      <w:pPr>
        <w:spacing w:line="360" w:lineRule="auto"/>
        <w:ind w:firstLineChars="200" w:firstLine="480"/>
        <w:rPr>
          <w:rFonts w:ascii="宋体" w:eastAsia="宋体" w:hAnsi="宋体"/>
          <w:sz w:val="24"/>
          <w:szCs w:val="21"/>
        </w:rPr>
      </w:pPr>
      <w:r>
        <w:rPr>
          <w:rFonts w:ascii="宋体" w:eastAsia="宋体" w:hAnsi="宋体" w:hint="eastAsia"/>
          <w:sz w:val="24"/>
          <w:szCs w:val="21"/>
        </w:rPr>
        <w:t>配电主站和配电终端初始化过程分为以下三种情况：</w:t>
      </w:r>
    </w:p>
    <w:p w14:paraId="3B488A30" w14:textId="77777777" w:rsidR="006566F0" w:rsidRDefault="00787B4D">
      <w:pPr>
        <w:pStyle w:val="ac"/>
        <w:spacing w:line="360" w:lineRule="auto"/>
        <w:ind w:leftChars="200" w:left="420" w:firstLineChars="100" w:firstLine="237"/>
        <w:rPr>
          <w:rFonts w:ascii="宋体" w:eastAsia="宋体" w:hAnsi="宋体"/>
          <w:b/>
          <w:bCs/>
          <w:sz w:val="24"/>
          <w:szCs w:val="21"/>
        </w:rPr>
      </w:pPr>
      <w:r>
        <w:rPr>
          <w:rFonts w:ascii="宋体" w:eastAsia="宋体" w:hAnsi="宋体" w:hint="eastAsia"/>
          <w:b/>
          <w:bCs/>
          <w:spacing w:val="-2"/>
          <w:sz w:val="24"/>
          <w:szCs w:val="21"/>
        </w:rPr>
        <w:t>（1）统一运</w:t>
      </w:r>
      <w:proofErr w:type="gramStart"/>
      <w:r>
        <w:rPr>
          <w:rFonts w:ascii="宋体" w:eastAsia="宋体" w:hAnsi="宋体" w:hint="eastAsia"/>
          <w:b/>
          <w:bCs/>
          <w:spacing w:val="-2"/>
          <w:sz w:val="24"/>
          <w:szCs w:val="21"/>
        </w:rPr>
        <w:t>维工具</w:t>
      </w:r>
      <w:proofErr w:type="gramEnd"/>
      <w:r>
        <w:rPr>
          <w:rFonts w:ascii="宋体" w:eastAsia="宋体" w:hAnsi="宋体" w:hint="eastAsia"/>
          <w:b/>
          <w:bCs/>
          <w:sz w:val="24"/>
          <w:szCs w:val="21"/>
        </w:rPr>
        <w:t xml:space="preserve">的就地初始化 </w:t>
      </w:r>
    </w:p>
    <w:p w14:paraId="68EA3178" w14:textId="77777777" w:rsidR="006566F0" w:rsidRDefault="00787B4D">
      <w:pPr>
        <w:spacing w:line="360" w:lineRule="auto"/>
        <w:ind w:left="527" w:firstLineChars="200" w:firstLine="480"/>
        <w:rPr>
          <w:rFonts w:ascii="宋体" w:eastAsia="宋体" w:hAnsi="宋体"/>
          <w:sz w:val="24"/>
          <w:szCs w:val="21"/>
        </w:rPr>
      </w:pPr>
      <w:r>
        <w:rPr>
          <w:rFonts w:ascii="宋体" w:eastAsia="宋体" w:hAnsi="宋体" w:hint="eastAsia"/>
          <w:sz w:val="24"/>
          <w:szCs w:val="21"/>
        </w:rPr>
        <w:t>统一运</w:t>
      </w:r>
      <w:proofErr w:type="gramStart"/>
      <w:r>
        <w:rPr>
          <w:rFonts w:ascii="宋体" w:eastAsia="宋体" w:hAnsi="宋体" w:hint="eastAsia"/>
          <w:sz w:val="24"/>
          <w:szCs w:val="21"/>
        </w:rPr>
        <w:t>维工具</w:t>
      </w:r>
      <w:proofErr w:type="gramEnd"/>
      <w:r>
        <w:rPr>
          <w:rFonts w:ascii="宋体" w:eastAsia="宋体" w:hAnsi="宋体" w:hint="eastAsia"/>
          <w:sz w:val="24"/>
          <w:szCs w:val="21"/>
        </w:rPr>
        <w:t>的初始化可以由软件的重启引起。在恢复通信时，由于所有数据均为无效，因此所有数据均需立即重新召唤。</w:t>
      </w:r>
      <w:r>
        <w:rPr>
          <w:rFonts w:ascii="宋体" w:eastAsia="宋体" w:hAnsi="宋体"/>
          <w:sz w:val="24"/>
          <w:szCs w:val="21"/>
        </w:rPr>
        <w:t xml:space="preserve"> </w:t>
      </w:r>
    </w:p>
    <w:p w14:paraId="7B78C738" w14:textId="77777777" w:rsidR="006566F0" w:rsidRDefault="00787B4D">
      <w:pPr>
        <w:pStyle w:val="ac"/>
        <w:spacing w:line="360" w:lineRule="auto"/>
        <w:ind w:leftChars="200" w:left="420" w:firstLineChars="100" w:firstLine="237"/>
        <w:rPr>
          <w:rFonts w:ascii="宋体" w:eastAsia="宋体" w:hAnsi="宋体"/>
          <w:b/>
          <w:bCs/>
          <w:sz w:val="24"/>
          <w:szCs w:val="21"/>
        </w:rPr>
      </w:pPr>
      <w:r>
        <w:rPr>
          <w:rFonts w:ascii="宋体" w:eastAsia="宋体" w:hAnsi="宋体" w:hint="eastAsia"/>
          <w:b/>
          <w:bCs/>
          <w:spacing w:val="-2"/>
          <w:sz w:val="24"/>
          <w:szCs w:val="21"/>
        </w:rPr>
        <w:t xml:space="preserve">（2）配电终端的就地初始化 </w:t>
      </w:r>
    </w:p>
    <w:p w14:paraId="637FAE7F" w14:textId="77777777" w:rsidR="006566F0" w:rsidRDefault="00787B4D">
      <w:pPr>
        <w:spacing w:line="360" w:lineRule="auto"/>
        <w:ind w:left="527" w:firstLineChars="200" w:firstLine="480"/>
        <w:rPr>
          <w:rFonts w:ascii="宋体" w:eastAsia="宋体" w:hAnsi="宋体"/>
          <w:sz w:val="24"/>
          <w:szCs w:val="21"/>
        </w:rPr>
      </w:pPr>
      <w:r>
        <w:rPr>
          <w:rFonts w:ascii="宋体" w:eastAsia="宋体" w:hAnsi="宋体" w:hint="eastAsia"/>
          <w:sz w:val="24"/>
          <w:szCs w:val="21"/>
        </w:rPr>
        <w:t>配电终端的初始化可以由电源的重启引起。如果统一运</w:t>
      </w:r>
      <w:proofErr w:type="gramStart"/>
      <w:r>
        <w:rPr>
          <w:rFonts w:ascii="宋体" w:eastAsia="宋体" w:hAnsi="宋体" w:hint="eastAsia"/>
          <w:sz w:val="24"/>
          <w:szCs w:val="21"/>
        </w:rPr>
        <w:t>维工具</w:t>
      </w:r>
      <w:proofErr w:type="gramEnd"/>
      <w:r>
        <w:rPr>
          <w:rFonts w:ascii="宋体" w:eastAsia="宋体" w:hAnsi="宋体" w:hint="eastAsia"/>
          <w:sz w:val="24"/>
          <w:szCs w:val="21"/>
        </w:rPr>
        <w:t>进行操作时，由于配电终端对统一运</w:t>
      </w:r>
      <w:proofErr w:type="gramStart"/>
      <w:r>
        <w:rPr>
          <w:rFonts w:ascii="宋体" w:eastAsia="宋体" w:hAnsi="宋体" w:hint="eastAsia"/>
          <w:sz w:val="24"/>
          <w:szCs w:val="21"/>
        </w:rPr>
        <w:t>维工具</w:t>
      </w:r>
      <w:proofErr w:type="gramEnd"/>
      <w:r>
        <w:rPr>
          <w:rFonts w:ascii="宋体" w:eastAsia="宋体" w:hAnsi="宋体" w:hint="eastAsia"/>
          <w:sz w:val="24"/>
          <w:szCs w:val="21"/>
        </w:rPr>
        <w:t>报文的不确认，配电主站可以认为与配电终端的连接被中断了。</w:t>
      </w:r>
      <w:r>
        <w:rPr>
          <w:rFonts w:ascii="宋体" w:eastAsia="宋体" w:hAnsi="宋体"/>
          <w:sz w:val="24"/>
          <w:szCs w:val="21"/>
        </w:rPr>
        <w:t xml:space="preserve"> </w:t>
      </w:r>
    </w:p>
    <w:p w14:paraId="3456216B" w14:textId="77777777" w:rsidR="006566F0" w:rsidRDefault="00787B4D">
      <w:pPr>
        <w:pStyle w:val="ac"/>
        <w:spacing w:line="360" w:lineRule="auto"/>
        <w:ind w:leftChars="200" w:left="420" w:firstLineChars="100" w:firstLine="241"/>
        <w:rPr>
          <w:rFonts w:ascii="宋体" w:eastAsia="宋体" w:hAnsi="宋体"/>
          <w:b/>
          <w:bCs/>
          <w:sz w:val="24"/>
          <w:szCs w:val="21"/>
        </w:rPr>
      </w:pPr>
      <w:r>
        <w:rPr>
          <w:rFonts w:ascii="宋体" w:eastAsia="宋体" w:hAnsi="宋体" w:hint="eastAsia"/>
          <w:b/>
          <w:bCs/>
          <w:sz w:val="24"/>
          <w:szCs w:val="21"/>
        </w:rPr>
        <w:t>（3）配电终端的远方初始化</w:t>
      </w:r>
    </w:p>
    <w:p w14:paraId="674CD332" w14:textId="77777777" w:rsidR="006566F0" w:rsidRDefault="00787B4D">
      <w:pPr>
        <w:spacing w:line="360" w:lineRule="auto"/>
        <w:ind w:left="527" w:firstLineChars="200" w:firstLine="480"/>
        <w:rPr>
          <w:rFonts w:ascii="宋体" w:eastAsia="宋体" w:hAnsi="宋体"/>
          <w:sz w:val="24"/>
          <w:szCs w:val="21"/>
        </w:rPr>
      </w:pPr>
      <w:r>
        <w:rPr>
          <w:rFonts w:ascii="宋体" w:eastAsia="宋体" w:hAnsi="宋体" w:hint="eastAsia"/>
          <w:sz w:val="24"/>
          <w:szCs w:val="21"/>
        </w:rPr>
        <w:t xml:space="preserve"> 配电终端的远方初始化可以由统一运</w:t>
      </w:r>
      <w:proofErr w:type="gramStart"/>
      <w:r>
        <w:rPr>
          <w:rFonts w:ascii="宋体" w:eastAsia="宋体" w:hAnsi="宋体" w:hint="eastAsia"/>
          <w:sz w:val="24"/>
          <w:szCs w:val="21"/>
        </w:rPr>
        <w:t>维工具</w:t>
      </w:r>
      <w:proofErr w:type="gramEnd"/>
      <w:r>
        <w:rPr>
          <w:rFonts w:ascii="宋体" w:eastAsia="宋体" w:hAnsi="宋体" w:hint="eastAsia"/>
          <w:sz w:val="24"/>
          <w:szCs w:val="21"/>
        </w:rPr>
        <w:t>的</w:t>
      </w:r>
      <w:r>
        <w:rPr>
          <w:rFonts w:ascii="宋体" w:eastAsia="宋体" w:hAnsi="宋体"/>
          <w:sz w:val="24"/>
          <w:szCs w:val="21"/>
        </w:rPr>
        <w:t xml:space="preserve"> </w:t>
      </w:r>
      <w:r>
        <w:rPr>
          <w:rFonts w:ascii="宋体" w:eastAsia="宋体" w:hAnsi="宋体" w:hint="eastAsia"/>
          <w:sz w:val="24"/>
          <w:szCs w:val="21"/>
        </w:rPr>
        <w:t>“设备重启”功能来启动。配电终端必须用 “确认复位命令”报文来响应。</w:t>
      </w:r>
      <w:r>
        <w:rPr>
          <w:rFonts w:ascii="宋体" w:eastAsia="宋体" w:hAnsi="宋体"/>
          <w:sz w:val="24"/>
          <w:szCs w:val="21"/>
        </w:rPr>
        <w:t xml:space="preserve"> </w:t>
      </w:r>
    </w:p>
    <w:p w14:paraId="094F1064" w14:textId="77777777" w:rsidR="006566F0" w:rsidRDefault="00787B4D">
      <w:pPr>
        <w:spacing w:line="360" w:lineRule="auto"/>
        <w:ind w:left="527" w:firstLineChars="200" w:firstLine="480"/>
        <w:rPr>
          <w:rFonts w:ascii="宋体" w:eastAsia="宋体" w:hAnsi="宋体"/>
          <w:sz w:val="24"/>
          <w:szCs w:val="21"/>
        </w:rPr>
      </w:pPr>
      <w:r>
        <w:rPr>
          <w:rFonts w:ascii="宋体" w:eastAsia="宋体" w:hAnsi="宋体" w:hint="eastAsia"/>
          <w:sz w:val="24"/>
          <w:szCs w:val="21"/>
        </w:rPr>
        <w:t>通讯双方中，任何一方重新上电后都有初始化的过程，在需要通讯之前双方必须建立链接，只有链路完好后方可交换应用数据。</w:t>
      </w:r>
      <w:r>
        <w:rPr>
          <w:rFonts w:ascii="宋体" w:eastAsia="宋体" w:hAnsi="宋体"/>
          <w:sz w:val="24"/>
          <w:szCs w:val="21"/>
        </w:rPr>
        <w:t xml:space="preserve"> </w:t>
      </w:r>
    </w:p>
    <w:p w14:paraId="39347D08" w14:textId="77777777" w:rsidR="006566F0" w:rsidRDefault="00787B4D">
      <w:pPr>
        <w:spacing w:line="360" w:lineRule="auto"/>
        <w:ind w:left="527" w:firstLineChars="200" w:firstLine="480"/>
        <w:rPr>
          <w:rFonts w:ascii="宋体" w:eastAsia="宋体" w:hAnsi="宋体"/>
          <w:sz w:val="24"/>
          <w:szCs w:val="21"/>
        </w:rPr>
      </w:pPr>
      <w:r>
        <w:rPr>
          <w:rFonts w:ascii="宋体" w:eastAsia="宋体" w:hAnsi="宋体" w:hint="eastAsia"/>
          <w:sz w:val="24"/>
          <w:szCs w:val="21"/>
        </w:rPr>
        <w:lastRenderedPageBreak/>
        <w:t>链接的关闭</w:t>
      </w:r>
      <w:proofErr w:type="gramStart"/>
      <w:r>
        <w:rPr>
          <w:rFonts w:ascii="宋体" w:eastAsia="宋体" w:hAnsi="宋体" w:hint="eastAsia"/>
          <w:sz w:val="24"/>
          <w:szCs w:val="21"/>
        </w:rPr>
        <w:t>释放既</w:t>
      </w:r>
      <w:proofErr w:type="gramEnd"/>
      <w:r>
        <w:rPr>
          <w:rFonts w:ascii="宋体" w:eastAsia="宋体" w:hAnsi="宋体" w:hint="eastAsia"/>
          <w:sz w:val="24"/>
          <w:szCs w:val="21"/>
        </w:rPr>
        <w:t>可以由统一运</w:t>
      </w:r>
      <w:proofErr w:type="gramStart"/>
      <w:r>
        <w:rPr>
          <w:rFonts w:ascii="宋体" w:eastAsia="宋体" w:hAnsi="宋体" w:hint="eastAsia"/>
          <w:sz w:val="24"/>
          <w:szCs w:val="21"/>
        </w:rPr>
        <w:t>维工具</w:t>
      </w:r>
      <w:proofErr w:type="gramEnd"/>
      <w:r>
        <w:rPr>
          <w:rFonts w:ascii="宋体" w:eastAsia="宋体" w:hAnsi="宋体" w:hint="eastAsia"/>
          <w:sz w:val="24"/>
          <w:szCs w:val="21"/>
        </w:rPr>
        <w:t>或配电终端提出。</w:t>
      </w:r>
    </w:p>
    <w:p w14:paraId="2DAD784B" w14:textId="77777777" w:rsidR="006566F0" w:rsidRDefault="00787B4D">
      <w:pPr>
        <w:spacing w:line="360" w:lineRule="auto"/>
        <w:ind w:left="527" w:firstLineChars="200" w:firstLine="480"/>
        <w:rPr>
          <w:rFonts w:ascii="宋体" w:eastAsia="宋体" w:hAnsi="宋体"/>
          <w:szCs w:val="21"/>
        </w:rPr>
      </w:pPr>
      <w:r>
        <w:rPr>
          <w:rFonts w:ascii="宋体" w:eastAsia="宋体" w:hAnsi="宋体" w:hint="eastAsia"/>
          <w:sz w:val="24"/>
          <w:szCs w:val="21"/>
        </w:rPr>
        <w:t>对于链接的建立方式，规定只能由统一运</w:t>
      </w:r>
      <w:proofErr w:type="gramStart"/>
      <w:r>
        <w:rPr>
          <w:rFonts w:ascii="宋体" w:eastAsia="宋体" w:hAnsi="宋体" w:hint="eastAsia"/>
          <w:sz w:val="24"/>
          <w:szCs w:val="21"/>
        </w:rPr>
        <w:t>维工具</w:t>
      </w:r>
      <w:proofErr w:type="gramEnd"/>
      <w:r>
        <w:rPr>
          <w:rFonts w:ascii="宋体" w:eastAsia="宋体" w:hAnsi="宋体" w:hint="eastAsia"/>
          <w:sz w:val="24"/>
          <w:szCs w:val="21"/>
        </w:rPr>
        <w:t>向配电终端发起链接。</w:t>
      </w:r>
      <w:r>
        <w:rPr>
          <w:rFonts w:ascii="宋体" w:eastAsia="宋体" w:hAnsi="宋体"/>
          <w:sz w:val="24"/>
          <w:szCs w:val="21"/>
        </w:rPr>
        <w:t xml:space="preserve"> </w:t>
      </w:r>
      <w:r>
        <w:rPr>
          <w:rFonts w:ascii="宋体" w:eastAsia="宋体" w:hAnsi="宋体" w:hint="eastAsia"/>
          <w:sz w:val="24"/>
          <w:szCs w:val="21"/>
        </w:rPr>
        <w:t>对于底层</w:t>
      </w:r>
      <w:r>
        <w:rPr>
          <w:rFonts w:ascii="宋体" w:eastAsia="宋体" w:hAnsi="宋体"/>
          <w:sz w:val="24"/>
          <w:szCs w:val="21"/>
        </w:rPr>
        <w:t>TCP</w:t>
      </w:r>
      <w:r>
        <w:rPr>
          <w:rFonts w:ascii="宋体" w:eastAsia="宋体" w:hAnsi="宋体" w:hint="eastAsia"/>
          <w:sz w:val="24"/>
          <w:szCs w:val="21"/>
        </w:rPr>
        <w:t>连接的建立和关闭过程不作规定，只规定</w:t>
      </w:r>
      <w:r>
        <w:rPr>
          <w:rFonts w:ascii="宋体" w:eastAsia="宋体" w:hAnsi="宋体"/>
          <w:sz w:val="24"/>
          <w:szCs w:val="21"/>
        </w:rPr>
        <w:t>TCP</w:t>
      </w:r>
      <w:r>
        <w:rPr>
          <w:rFonts w:ascii="宋体" w:eastAsia="宋体" w:hAnsi="宋体" w:hint="eastAsia"/>
          <w:sz w:val="24"/>
          <w:szCs w:val="21"/>
        </w:rPr>
        <w:t>连接建立成功后的应用过程，初始化过程如下：</w:t>
      </w:r>
    </w:p>
    <w:p w14:paraId="72ECADA9" w14:textId="77777777" w:rsidR="006566F0" w:rsidRDefault="00787B4D">
      <w:pPr>
        <w:spacing w:line="360" w:lineRule="auto"/>
      </w:pPr>
      <w:r>
        <w:rPr>
          <w:noProof/>
        </w:rPr>
        <w:drawing>
          <wp:inline distT="0" distB="0" distL="0" distR="0">
            <wp:extent cx="5274310" cy="3349625"/>
            <wp:effectExtent l="0" t="0" r="1397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a:stretch>
                      <a:fillRect/>
                    </a:stretch>
                  </pic:blipFill>
                  <pic:spPr>
                    <a:xfrm>
                      <a:off x="0" y="0"/>
                      <a:ext cx="5274310" cy="3349625"/>
                    </a:xfrm>
                    <a:prstGeom prst="rect">
                      <a:avLst/>
                    </a:prstGeom>
                  </pic:spPr>
                </pic:pic>
              </a:graphicData>
            </a:graphic>
          </wp:inline>
        </w:drawing>
      </w:r>
    </w:p>
    <w:p w14:paraId="7CCF131E" w14:textId="77777777" w:rsidR="006566F0" w:rsidRDefault="00787B4D">
      <w:pPr>
        <w:spacing w:line="360" w:lineRule="auto"/>
        <w:jc w:val="center"/>
      </w:pPr>
      <w:r>
        <w:rPr>
          <w:rFonts w:hAnsi="宋体" w:hint="eastAsia"/>
          <w:sz w:val="18"/>
          <w:szCs w:val="18"/>
        </w:rPr>
        <w:t>104</w:t>
      </w:r>
      <w:r>
        <w:rPr>
          <w:rFonts w:hAnsi="宋体"/>
          <w:sz w:val="18"/>
          <w:szCs w:val="18"/>
        </w:rPr>
        <w:t>初始化过程</w:t>
      </w:r>
    </w:p>
    <w:p w14:paraId="2F1D674D" w14:textId="77777777" w:rsidR="006566F0" w:rsidRDefault="00787B4D">
      <w:pPr>
        <w:ind w:firstLineChars="200" w:firstLine="482"/>
        <w:rPr>
          <w:rFonts w:ascii="宋体" w:eastAsia="宋体" w:hAnsi="宋体"/>
          <w:b/>
          <w:bCs/>
          <w:color w:val="000000"/>
          <w:sz w:val="24"/>
          <w:szCs w:val="21"/>
        </w:rPr>
      </w:pPr>
      <w:r>
        <w:rPr>
          <w:rFonts w:ascii="宋体" w:eastAsia="宋体" w:hAnsi="宋体" w:hint="eastAsia"/>
          <w:b/>
          <w:bCs/>
          <w:color w:val="000000"/>
          <w:sz w:val="24"/>
          <w:szCs w:val="21"/>
        </w:rPr>
        <w:t>101平衡式初始化</w:t>
      </w:r>
    </w:p>
    <w:p w14:paraId="1610C320" w14:textId="77777777" w:rsidR="006566F0" w:rsidRDefault="00787B4D">
      <w:pPr>
        <w:spacing w:line="360" w:lineRule="auto"/>
        <w:ind w:left="420"/>
        <w:rPr>
          <w:rFonts w:ascii="宋体" w:eastAsia="宋体" w:hAnsi="宋体"/>
          <w:spacing w:val="-7"/>
          <w:sz w:val="24"/>
          <w:szCs w:val="21"/>
        </w:rPr>
      </w:pPr>
      <w:r>
        <w:rPr>
          <w:rFonts w:ascii="宋体" w:eastAsia="宋体" w:hAnsi="宋体" w:hint="eastAsia"/>
          <w:spacing w:val="-2"/>
          <w:sz w:val="24"/>
          <w:szCs w:val="21"/>
        </w:rPr>
        <w:t>（1）统一运维</w:t>
      </w:r>
      <w:r>
        <w:rPr>
          <w:rFonts w:ascii="宋体" w:eastAsia="宋体" w:hAnsi="宋体"/>
          <w:spacing w:val="-2"/>
          <w:sz w:val="24"/>
          <w:szCs w:val="21"/>
        </w:rPr>
        <w:t>的</w:t>
      </w:r>
      <w:r>
        <w:rPr>
          <w:rFonts w:ascii="宋体" w:eastAsia="宋体" w:hAnsi="宋体"/>
          <w:sz w:val="24"/>
          <w:szCs w:val="21"/>
        </w:rPr>
        <w:t>链</w:t>
      </w:r>
      <w:r>
        <w:rPr>
          <w:rFonts w:ascii="宋体" w:eastAsia="宋体" w:hAnsi="宋体"/>
          <w:spacing w:val="-2"/>
          <w:sz w:val="24"/>
          <w:szCs w:val="21"/>
        </w:rPr>
        <w:t>路</w:t>
      </w:r>
      <w:r>
        <w:rPr>
          <w:rFonts w:ascii="宋体" w:eastAsia="宋体" w:hAnsi="宋体"/>
          <w:sz w:val="24"/>
          <w:szCs w:val="21"/>
        </w:rPr>
        <w:t>通</w:t>
      </w:r>
      <w:r>
        <w:rPr>
          <w:rFonts w:ascii="宋体" w:eastAsia="宋体" w:hAnsi="宋体"/>
          <w:spacing w:val="-2"/>
          <w:sz w:val="24"/>
          <w:szCs w:val="21"/>
        </w:rPr>
        <w:t>过</w:t>
      </w:r>
      <w:r>
        <w:rPr>
          <w:rFonts w:ascii="宋体" w:eastAsia="宋体" w:hAnsi="宋体"/>
          <w:sz w:val="24"/>
          <w:szCs w:val="21"/>
        </w:rPr>
        <w:t>发送</w:t>
      </w:r>
      <w:r>
        <w:rPr>
          <w:rFonts w:ascii="宋体" w:eastAsia="宋体" w:hAnsi="宋体" w:hint="eastAsia"/>
          <w:spacing w:val="-2"/>
          <w:sz w:val="24"/>
          <w:szCs w:val="21"/>
        </w:rPr>
        <w:t>“</w:t>
      </w:r>
      <w:r>
        <w:rPr>
          <w:rFonts w:ascii="宋体" w:eastAsia="宋体" w:hAnsi="宋体"/>
          <w:sz w:val="24"/>
          <w:szCs w:val="21"/>
        </w:rPr>
        <w:t>请</w:t>
      </w:r>
      <w:r>
        <w:rPr>
          <w:rFonts w:ascii="宋体" w:eastAsia="宋体" w:hAnsi="宋体"/>
          <w:spacing w:val="-2"/>
          <w:sz w:val="24"/>
          <w:szCs w:val="21"/>
        </w:rPr>
        <w:t>求</w:t>
      </w:r>
      <w:r>
        <w:rPr>
          <w:rFonts w:ascii="宋体" w:eastAsia="宋体" w:hAnsi="宋体"/>
          <w:sz w:val="24"/>
          <w:szCs w:val="21"/>
        </w:rPr>
        <w:t>链</w:t>
      </w:r>
      <w:r>
        <w:rPr>
          <w:rFonts w:ascii="宋体" w:eastAsia="宋体" w:hAnsi="宋体"/>
          <w:spacing w:val="-2"/>
          <w:sz w:val="24"/>
          <w:szCs w:val="21"/>
        </w:rPr>
        <w:t>路</w:t>
      </w:r>
      <w:r>
        <w:rPr>
          <w:rFonts w:ascii="宋体" w:eastAsia="宋体" w:hAnsi="宋体"/>
          <w:sz w:val="24"/>
          <w:szCs w:val="21"/>
        </w:rPr>
        <w:t>状</w:t>
      </w:r>
      <w:r>
        <w:rPr>
          <w:rFonts w:ascii="宋体" w:eastAsia="宋体" w:hAnsi="宋体"/>
          <w:spacing w:val="-2"/>
          <w:sz w:val="24"/>
          <w:szCs w:val="21"/>
        </w:rPr>
        <w:t>态</w:t>
      </w:r>
      <w:r>
        <w:rPr>
          <w:rFonts w:ascii="宋体" w:eastAsia="宋体" w:hAnsi="宋体" w:hint="eastAsia"/>
          <w:sz w:val="24"/>
          <w:szCs w:val="21"/>
        </w:rPr>
        <w:t>”</w:t>
      </w:r>
      <w:r>
        <w:rPr>
          <w:rFonts w:ascii="宋体" w:eastAsia="宋体" w:hAnsi="宋体"/>
          <w:sz w:val="24"/>
          <w:szCs w:val="21"/>
        </w:rPr>
        <w:t>（</w:t>
      </w:r>
      <w:r>
        <w:rPr>
          <w:rFonts w:ascii="宋体" w:eastAsia="宋体" w:hAnsi="宋体"/>
          <w:spacing w:val="-5"/>
          <w:sz w:val="24"/>
          <w:szCs w:val="21"/>
        </w:rPr>
        <w:t>F</w:t>
      </w:r>
      <w:r>
        <w:rPr>
          <w:rFonts w:ascii="宋体" w:eastAsia="宋体" w:hAnsi="宋体"/>
          <w:sz w:val="24"/>
          <w:szCs w:val="21"/>
        </w:rPr>
        <w:t>C</w:t>
      </w:r>
      <w:r>
        <w:rPr>
          <w:rFonts w:ascii="宋体" w:eastAsia="宋体" w:hAnsi="宋体"/>
          <w:spacing w:val="-1"/>
          <w:sz w:val="24"/>
          <w:szCs w:val="21"/>
        </w:rPr>
        <w:t>=</w:t>
      </w:r>
      <w:r>
        <w:rPr>
          <w:rFonts w:ascii="宋体" w:eastAsia="宋体" w:hAnsi="宋体"/>
          <w:sz w:val="24"/>
          <w:szCs w:val="21"/>
        </w:rPr>
        <w:t>9</w:t>
      </w:r>
      <w:r>
        <w:rPr>
          <w:rFonts w:ascii="宋体" w:eastAsia="宋体" w:hAnsi="宋体"/>
          <w:spacing w:val="-2"/>
          <w:sz w:val="24"/>
          <w:szCs w:val="21"/>
        </w:rPr>
        <w:t>）</w:t>
      </w:r>
      <w:r>
        <w:rPr>
          <w:rFonts w:ascii="宋体" w:eastAsia="宋体" w:hAnsi="宋体"/>
          <w:sz w:val="24"/>
          <w:szCs w:val="21"/>
        </w:rPr>
        <w:t>的</w:t>
      </w:r>
      <w:r>
        <w:rPr>
          <w:rFonts w:ascii="宋体" w:eastAsia="宋体" w:hAnsi="宋体"/>
          <w:spacing w:val="-2"/>
          <w:sz w:val="24"/>
          <w:szCs w:val="21"/>
        </w:rPr>
        <w:t>报</w:t>
      </w:r>
      <w:r>
        <w:rPr>
          <w:rFonts w:ascii="宋体" w:eastAsia="宋体" w:hAnsi="宋体"/>
          <w:sz w:val="24"/>
          <w:szCs w:val="21"/>
        </w:rPr>
        <w:t>文与</w:t>
      </w:r>
      <w:r>
        <w:rPr>
          <w:rFonts w:ascii="宋体" w:eastAsia="宋体" w:hAnsi="宋体"/>
          <w:spacing w:val="-2"/>
          <w:sz w:val="24"/>
          <w:szCs w:val="21"/>
        </w:rPr>
        <w:t>配</w:t>
      </w:r>
      <w:r>
        <w:rPr>
          <w:rFonts w:ascii="宋体" w:eastAsia="宋体" w:hAnsi="宋体"/>
          <w:sz w:val="24"/>
          <w:szCs w:val="21"/>
        </w:rPr>
        <w:t>电</w:t>
      </w:r>
      <w:r>
        <w:rPr>
          <w:rFonts w:ascii="宋体" w:eastAsia="宋体" w:hAnsi="宋体"/>
          <w:spacing w:val="-2"/>
          <w:sz w:val="24"/>
          <w:szCs w:val="21"/>
        </w:rPr>
        <w:t>终端</w:t>
      </w:r>
      <w:r>
        <w:rPr>
          <w:rFonts w:ascii="宋体" w:eastAsia="宋体" w:hAnsi="宋体"/>
          <w:sz w:val="24"/>
          <w:szCs w:val="21"/>
        </w:rPr>
        <w:t>的链</w:t>
      </w:r>
      <w:r>
        <w:rPr>
          <w:rFonts w:ascii="宋体" w:eastAsia="宋体" w:hAnsi="宋体"/>
          <w:spacing w:val="-2"/>
          <w:sz w:val="24"/>
          <w:szCs w:val="21"/>
        </w:rPr>
        <w:t>路</w:t>
      </w:r>
      <w:r>
        <w:rPr>
          <w:rFonts w:ascii="宋体" w:eastAsia="宋体" w:hAnsi="宋体"/>
          <w:sz w:val="24"/>
          <w:szCs w:val="21"/>
        </w:rPr>
        <w:t>建立联</w:t>
      </w:r>
      <w:r>
        <w:rPr>
          <w:rFonts w:ascii="宋体" w:eastAsia="宋体" w:hAnsi="宋体"/>
          <w:spacing w:val="-2"/>
          <w:sz w:val="24"/>
          <w:szCs w:val="21"/>
        </w:rPr>
        <w:t>系</w:t>
      </w:r>
      <w:r>
        <w:rPr>
          <w:rFonts w:ascii="宋体" w:eastAsia="宋体" w:hAnsi="宋体"/>
          <w:spacing w:val="-7"/>
          <w:sz w:val="24"/>
          <w:szCs w:val="21"/>
        </w:rPr>
        <w:t>，</w:t>
      </w:r>
      <w:r>
        <w:rPr>
          <w:rFonts w:ascii="宋体" w:eastAsia="宋体" w:hAnsi="宋体"/>
          <w:sz w:val="24"/>
          <w:szCs w:val="21"/>
        </w:rPr>
        <w:t>配</w:t>
      </w:r>
      <w:r>
        <w:rPr>
          <w:rFonts w:ascii="宋体" w:eastAsia="宋体" w:hAnsi="宋体"/>
          <w:spacing w:val="-2"/>
          <w:sz w:val="24"/>
          <w:szCs w:val="21"/>
        </w:rPr>
        <w:t>电</w:t>
      </w:r>
      <w:r>
        <w:rPr>
          <w:rFonts w:ascii="宋体" w:eastAsia="宋体" w:hAnsi="宋体"/>
          <w:sz w:val="24"/>
          <w:szCs w:val="21"/>
        </w:rPr>
        <w:t>终</w:t>
      </w:r>
      <w:r>
        <w:rPr>
          <w:rFonts w:ascii="宋体" w:eastAsia="宋体" w:hAnsi="宋体"/>
          <w:spacing w:val="-2"/>
          <w:sz w:val="24"/>
          <w:szCs w:val="21"/>
        </w:rPr>
        <w:t>端</w:t>
      </w:r>
      <w:r>
        <w:rPr>
          <w:rFonts w:ascii="宋体" w:eastAsia="宋体" w:hAnsi="宋体" w:hint="eastAsia"/>
          <w:sz w:val="24"/>
          <w:szCs w:val="21"/>
        </w:rPr>
        <w:t>返回</w:t>
      </w:r>
      <w:r>
        <w:rPr>
          <w:rFonts w:ascii="宋体" w:eastAsia="宋体" w:hAnsi="宋体" w:hint="eastAsia"/>
          <w:spacing w:val="-2"/>
          <w:sz w:val="24"/>
          <w:szCs w:val="21"/>
        </w:rPr>
        <w:t>“</w:t>
      </w:r>
      <w:r>
        <w:rPr>
          <w:rFonts w:ascii="宋体" w:eastAsia="宋体" w:hAnsi="宋体"/>
          <w:sz w:val="24"/>
          <w:szCs w:val="21"/>
        </w:rPr>
        <w:t>链</w:t>
      </w:r>
      <w:r>
        <w:rPr>
          <w:rFonts w:ascii="宋体" w:eastAsia="宋体" w:hAnsi="宋体"/>
          <w:spacing w:val="-2"/>
          <w:sz w:val="24"/>
          <w:szCs w:val="21"/>
        </w:rPr>
        <w:t>路</w:t>
      </w:r>
      <w:r>
        <w:rPr>
          <w:rFonts w:ascii="宋体" w:eastAsia="宋体" w:hAnsi="宋体"/>
          <w:sz w:val="24"/>
          <w:szCs w:val="21"/>
        </w:rPr>
        <w:t>状</w:t>
      </w:r>
      <w:r>
        <w:rPr>
          <w:rFonts w:ascii="宋体" w:eastAsia="宋体" w:hAnsi="宋体"/>
          <w:spacing w:val="-2"/>
          <w:sz w:val="24"/>
          <w:szCs w:val="21"/>
        </w:rPr>
        <w:t>态</w:t>
      </w:r>
      <w:r>
        <w:rPr>
          <w:rFonts w:ascii="宋体" w:eastAsia="宋体" w:hAnsi="宋体" w:hint="eastAsia"/>
          <w:spacing w:val="-14"/>
          <w:sz w:val="24"/>
          <w:szCs w:val="21"/>
        </w:rPr>
        <w:t>”</w:t>
      </w:r>
      <w:r>
        <w:rPr>
          <w:rFonts w:ascii="宋体" w:eastAsia="宋体" w:hAnsi="宋体"/>
          <w:sz w:val="24"/>
          <w:szCs w:val="21"/>
        </w:rPr>
        <w:t>（</w:t>
      </w:r>
      <w:r>
        <w:rPr>
          <w:rFonts w:ascii="宋体" w:eastAsia="宋体" w:hAnsi="宋体"/>
          <w:spacing w:val="-5"/>
          <w:sz w:val="24"/>
          <w:szCs w:val="21"/>
        </w:rPr>
        <w:t>F</w:t>
      </w:r>
      <w:r>
        <w:rPr>
          <w:rFonts w:ascii="宋体" w:eastAsia="宋体" w:hAnsi="宋体"/>
          <w:sz w:val="24"/>
          <w:szCs w:val="21"/>
        </w:rPr>
        <w:t>C</w:t>
      </w:r>
      <w:r>
        <w:rPr>
          <w:rFonts w:ascii="宋体" w:eastAsia="宋体" w:hAnsi="宋体"/>
          <w:spacing w:val="1"/>
          <w:sz w:val="24"/>
          <w:szCs w:val="21"/>
        </w:rPr>
        <w:t>=</w:t>
      </w:r>
      <w:r>
        <w:rPr>
          <w:rFonts w:ascii="宋体" w:eastAsia="宋体" w:hAnsi="宋体"/>
          <w:sz w:val="24"/>
          <w:szCs w:val="21"/>
        </w:rPr>
        <w:t>1</w:t>
      </w:r>
      <w:r>
        <w:rPr>
          <w:rFonts w:ascii="宋体" w:eastAsia="宋体" w:hAnsi="宋体"/>
          <w:spacing w:val="-1"/>
          <w:sz w:val="24"/>
          <w:szCs w:val="21"/>
        </w:rPr>
        <w:t>1</w:t>
      </w:r>
      <w:r>
        <w:rPr>
          <w:rFonts w:ascii="宋体" w:eastAsia="宋体" w:hAnsi="宋体"/>
          <w:spacing w:val="-7"/>
          <w:sz w:val="24"/>
          <w:szCs w:val="21"/>
        </w:rPr>
        <w:t>）</w:t>
      </w:r>
      <w:r>
        <w:rPr>
          <w:rFonts w:ascii="宋体" w:eastAsia="宋体" w:hAnsi="宋体"/>
          <w:sz w:val="24"/>
          <w:szCs w:val="21"/>
        </w:rPr>
        <w:t>的</w:t>
      </w:r>
      <w:r>
        <w:rPr>
          <w:rFonts w:ascii="宋体" w:eastAsia="宋体" w:hAnsi="宋体"/>
          <w:spacing w:val="-2"/>
          <w:sz w:val="24"/>
          <w:szCs w:val="21"/>
        </w:rPr>
        <w:t>报</w:t>
      </w:r>
      <w:r>
        <w:rPr>
          <w:rFonts w:ascii="宋体" w:eastAsia="宋体" w:hAnsi="宋体"/>
          <w:sz w:val="24"/>
          <w:szCs w:val="21"/>
        </w:rPr>
        <w:t>文</w:t>
      </w:r>
      <w:r>
        <w:rPr>
          <w:rFonts w:ascii="宋体" w:eastAsia="宋体" w:hAnsi="宋体" w:hint="eastAsia"/>
          <w:spacing w:val="-2"/>
          <w:sz w:val="24"/>
          <w:szCs w:val="21"/>
        </w:rPr>
        <w:t>响应</w:t>
      </w:r>
      <w:r>
        <w:rPr>
          <w:rFonts w:ascii="宋体" w:eastAsia="宋体" w:hAnsi="宋体"/>
          <w:spacing w:val="-2"/>
          <w:sz w:val="24"/>
          <w:szCs w:val="21"/>
        </w:rPr>
        <w:t>对</w:t>
      </w:r>
      <w:r>
        <w:rPr>
          <w:rFonts w:ascii="宋体" w:eastAsia="宋体" w:hAnsi="宋体"/>
          <w:sz w:val="24"/>
          <w:szCs w:val="21"/>
        </w:rPr>
        <w:t>主</w:t>
      </w:r>
      <w:r>
        <w:rPr>
          <w:rFonts w:ascii="宋体" w:eastAsia="宋体" w:hAnsi="宋体"/>
          <w:spacing w:val="-2"/>
          <w:sz w:val="24"/>
          <w:szCs w:val="21"/>
        </w:rPr>
        <w:t>站</w:t>
      </w:r>
      <w:r>
        <w:rPr>
          <w:rFonts w:ascii="宋体" w:eastAsia="宋体" w:hAnsi="宋体" w:hint="eastAsia"/>
          <w:sz w:val="24"/>
          <w:szCs w:val="21"/>
        </w:rPr>
        <w:t>请求</w:t>
      </w:r>
      <w:r>
        <w:rPr>
          <w:rFonts w:ascii="宋体" w:eastAsia="宋体" w:hAnsi="宋体"/>
          <w:spacing w:val="-7"/>
          <w:sz w:val="24"/>
          <w:szCs w:val="21"/>
        </w:rPr>
        <w:t>。</w:t>
      </w:r>
    </w:p>
    <w:p w14:paraId="1C1A6769" w14:textId="77777777" w:rsidR="006566F0" w:rsidRDefault="00787B4D">
      <w:pPr>
        <w:spacing w:line="360" w:lineRule="auto"/>
        <w:ind w:left="420"/>
        <w:rPr>
          <w:rFonts w:ascii="宋体" w:eastAsia="宋体" w:hAnsi="宋体"/>
          <w:spacing w:val="-7"/>
          <w:sz w:val="24"/>
          <w:szCs w:val="21"/>
        </w:rPr>
      </w:pPr>
      <w:r>
        <w:rPr>
          <w:rFonts w:ascii="宋体" w:eastAsia="宋体" w:hAnsi="宋体" w:hint="eastAsia"/>
          <w:sz w:val="24"/>
          <w:szCs w:val="21"/>
        </w:rPr>
        <w:t>（2）</w:t>
      </w:r>
      <w:r>
        <w:rPr>
          <w:rFonts w:ascii="宋体" w:eastAsia="宋体" w:hAnsi="宋体"/>
          <w:sz w:val="24"/>
          <w:szCs w:val="21"/>
        </w:rPr>
        <w:t>配电</w:t>
      </w:r>
      <w:r>
        <w:rPr>
          <w:rFonts w:ascii="宋体" w:eastAsia="宋体" w:hAnsi="宋体"/>
          <w:spacing w:val="-2"/>
          <w:sz w:val="24"/>
          <w:szCs w:val="21"/>
        </w:rPr>
        <w:t>主</w:t>
      </w:r>
      <w:r>
        <w:rPr>
          <w:rFonts w:ascii="宋体" w:eastAsia="宋体" w:hAnsi="宋体"/>
          <w:sz w:val="24"/>
          <w:szCs w:val="21"/>
        </w:rPr>
        <w:t>站</w:t>
      </w:r>
      <w:r>
        <w:rPr>
          <w:rFonts w:ascii="宋体" w:eastAsia="宋体" w:hAnsi="宋体"/>
          <w:spacing w:val="-2"/>
          <w:sz w:val="24"/>
          <w:szCs w:val="21"/>
        </w:rPr>
        <w:t>发</w:t>
      </w:r>
      <w:r>
        <w:rPr>
          <w:rFonts w:ascii="宋体" w:eastAsia="宋体" w:hAnsi="宋体"/>
          <w:sz w:val="24"/>
          <w:szCs w:val="21"/>
        </w:rPr>
        <w:t>送</w:t>
      </w:r>
      <w:r>
        <w:rPr>
          <w:rFonts w:ascii="宋体" w:eastAsia="宋体" w:hAnsi="宋体" w:hint="eastAsia"/>
          <w:spacing w:val="-2"/>
          <w:sz w:val="24"/>
          <w:szCs w:val="21"/>
        </w:rPr>
        <w:t>“</w:t>
      </w:r>
      <w:r>
        <w:rPr>
          <w:rFonts w:ascii="宋体" w:eastAsia="宋体" w:hAnsi="宋体"/>
          <w:sz w:val="24"/>
          <w:szCs w:val="21"/>
        </w:rPr>
        <w:t>复</w:t>
      </w:r>
      <w:r>
        <w:rPr>
          <w:rFonts w:ascii="宋体" w:eastAsia="宋体" w:hAnsi="宋体"/>
          <w:spacing w:val="-2"/>
          <w:sz w:val="24"/>
          <w:szCs w:val="21"/>
        </w:rPr>
        <w:t>位</w:t>
      </w:r>
      <w:r>
        <w:rPr>
          <w:rFonts w:ascii="宋体" w:eastAsia="宋体" w:hAnsi="宋体"/>
          <w:sz w:val="24"/>
          <w:szCs w:val="21"/>
        </w:rPr>
        <w:t>远</w:t>
      </w:r>
      <w:r>
        <w:rPr>
          <w:rFonts w:ascii="宋体" w:eastAsia="宋体" w:hAnsi="宋体"/>
          <w:spacing w:val="-2"/>
          <w:sz w:val="24"/>
          <w:szCs w:val="21"/>
        </w:rPr>
        <w:t>方</w:t>
      </w:r>
      <w:r>
        <w:rPr>
          <w:rFonts w:ascii="宋体" w:eastAsia="宋体" w:hAnsi="宋体"/>
          <w:sz w:val="24"/>
          <w:szCs w:val="21"/>
        </w:rPr>
        <w:t>链路</w:t>
      </w:r>
      <w:r>
        <w:rPr>
          <w:rFonts w:ascii="宋体" w:eastAsia="宋体" w:hAnsi="宋体" w:hint="eastAsia"/>
          <w:spacing w:val="-2"/>
          <w:sz w:val="24"/>
          <w:szCs w:val="21"/>
        </w:rPr>
        <w:t>”</w:t>
      </w:r>
      <w:r>
        <w:rPr>
          <w:rFonts w:ascii="宋体" w:eastAsia="宋体" w:hAnsi="宋体"/>
          <w:sz w:val="24"/>
          <w:szCs w:val="21"/>
        </w:rPr>
        <w:t>报</w:t>
      </w:r>
      <w:r>
        <w:rPr>
          <w:rFonts w:ascii="宋体" w:eastAsia="宋体" w:hAnsi="宋体"/>
          <w:spacing w:val="-2"/>
          <w:sz w:val="24"/>
          <w:szCs w:val="21"/>
        </w:rPr>
        <w:t>文</w:t>
      </w:r>
      <w:r>
        <w:rPr>
          <w:rFonts w:ascii="宋体" w:eastAsia="宋体" w:hAnsi="宋体"/>
          <w:sz w:val="24"/>
          <w:szCs w:val="21"/>
        </w:rPr>
        <w:t>（</w:t>
      </w:r>
      <w:r>
        <w:rPr>
          <w:rFonts w:ascii="宋体" w:eastAsia="宋体" w:hAnsi="宋体"/>
          <w:spacing w:val="-5"/>
          <w:sz w:val="24"/>
          <w:szCs w:val="21"/>
        </w:rPr>
        <w:t>F</w:t>
      </w:r>
      <w:r>
        <w:rPr>
          <w:rFonts w:ascii="宋体" w:eastAsia="宋体" w:hAnsi="宋体"/>
          <w:sz w:val="24"/>
          <w:szCs w:val="21"/>
        </w:rPr>
        <w:t>C</w:t>
      </w:r>
      <w:r>
        <w:rPr>
          <w:rFonts w:ascii="宋体" w:eastAsia="宋体" w:hAnsi="宋体"/>
          <w:spacing w:val="1"/>
          <w:sz w:val="24"/>
          <w:szCs w:val="21"/>
        </w:rPr>
        <w:t>=0</w:t>
      </w:r>
      <w:r>
        <w:rPr>
          <w:rFonts w:ascii="宋体" w:eastAsia="宋体" w:hAnsi="宋体"/>
          <w:spacing w:val="-2"/>
          <w:sz w:val="24"/>
          <w:szCs w:val="21"/>
        </w:rPr>
        <w:t>）</w:t>
      </w:r>
      <w:r>
        <w:rPr>
          <w:rFonts w:ascii="宋体" w:eastAsia="宋体" w:hAnsi="宋体"/>
          <w:sz w:val="24"/>
          <w:szCs w:val="21"/>
        </w:rPr>
        <w:t>，配电</w:t>
      </w:r>
      <w:r>
        <w:rPr>
          <w:rFonts w:ascii="宋体" w:eastAsia="宋体" w:hAnsi="宋体"/>
          <w:spacing w:val="-2"/>
          <w:sz w:val="24"/>
          <w:szCs w:val="21"/>
        </w:rPr>
        <w:t>终</w:t>
      </w:r>
      <w:r>
        <w:rPr>
          <w:rFonts w:ascii="宋体" w:eastAsia="宋体" w:hAnsi="宋体"/>
          <w:sz w:val="24"/>
          <w:szCs w:val="21"/>
        </w:rPr>
        <w:t>端</w:t>
      </w:r>
      <w:r>
        <w:rPr>
          <w:rFonts w:ascii="宋体" w:eastAsia="宋体" w:hAnsi="宋体"/>
          <w:spacing w:val="-2"/>
          <w:sz w:val="24"/>
          <w:szCs w:val="21"/>
        </w:rPr>
        <w:t>发</w:t>
      </w:r>
      <w:r>
        <w:rPr>
          <w:rFonts w:ascii="宋体" w:eastAsia="宋体" w:hAnsi="宋体"/>
          <w:sz w:val="24"/>
          <w:szCs w:val="21"/>
        </w:rPr>
        <w:t>送</w:t>
      </w:r>
      <w:r>
        <w:rPr>
          <w:rFonts w:ascii="宋体" w:eastAsia="宋体" w:hAnsi="宋体" w:hint="eastAsia"/>
          <w:spacing w:val="-2"/>
          <w:sz w:val="24"/>
          <w:szCs w:val="21"/>
        </w:rPr>
        <w:t>“</w:t>
      </w:r>
      <w:r>
        <w:rPr>
          <w:rFonts w:ascii="宋体" w:eastAsia="宋体" w:hAnsi="宋体"/>
          <w:sz w:val="24"/>
          <w:szCs w:val="21"/>
        </w:rPr>
        <w:t>确</w:t>
      </w:r>
      <w:r>
        <w:rPr>
          <w:rFonts w:ascii="宋体" w:eastAsia="宋体" w:hAnsi="宋体"/>
          <w:spacing w:val="-2"/>
          <w:sz w:val="24"/>
          <w:szCs w:val="21"/>
        </w:rPr>
        <w:t>认</w:t>
      </w:r>
      <w:r>
        <w:rPr>
          <w:rFonts w:ascii="宋体" w:eastAsia="宋体" w:hAnsi="宋体"/>
          <w:sz w:val="24"/>
          <w:szCs w:val="21"/>
        </w:rPr>
        <w:t>认</w:t>
      </w:r>
      <w:r>
        <w:rPr>
          <w:rFonts w:ascii="宋体" w:eastAsia="宋体" w:hAnsi="宋体"/>
          <w:spacing w:val="-2"/>
          <w:sz w:val="24"/>
          <w:szCs w:val="21"/>
        </w:rPr>
        <w:t>可</w:t>
      </w:r>
      <w:r>
        <w:rPr>
          <w:rFonts w:ascii="宋体" w:eastAsia="宋体" w:hAnsi="宋体" w:hint="eastAsia"/>
          <w:sz w:val="24"/>
          <w:szCs w:val="21"/>
        </w:rPr>
        <w:t>”</w:t>
      </w:r>
      <w:r>
        <w:rPr>
          <w:rFonts w:ascii="宋体" w:eastAsia="宋体" w:hAnsi="宋体"/>
          <w:sz w:val="24"/>
          <w:szCs w:val="21"/>
        </w:rPr>
        <w:t>（</w:t>
      </w:r>
      <w:r>
        <w:rPr>
          <w:rFonts w:ascii="宋体" w:eastAsia="宋体" w:hAnsi="宋体"/>
          <w:spacing w:val="-5"/>
          <w:sz w:val="24"/>
          <w:szCs w:val="21"/>
        </w:rPr>
        <w:t>F</w:t>
      </w:r>
      <w:r>
        <w:rPr>
          <w:rFonts w:ascii="宋体" w:eastAsia="宋体" w:hAnsi="宋体"/>
          <w:sz w:val="24"/>
          <w:szCs w:val="21"/>
        </w:rPr>
        <w:t>C</w:t>
      </w:r>
      <w:r>
        <w:rPr>
          <w:rFonts w:ascii="宋体" w:eastAsia="宋体" w:hAnsi="宋体"/>
          <w:spacing w:val="1"/>
          <w:sz w:val="24"/>
          <w:szCs w:val="21"/>
        </w:rPr>
        <w:t>=0</w:t>
      </w:r>
      <w:r>
        <w:rPr>
          <w:rFonts w:ascii="宋体" w:eastAsia="宋体" w:hAnsi="宋体"/>
          <w:spacing w:val="-2"/>
          <w:sz w:val="24"/>
          <w:szCs w:val="21"/>
        </w:rPr>
        <w:t>）报</w:t>
      </w:r>
      <w:r>
        <w:rPr>
          <w:rFonts w:ascii="宋体" w:eastAsia="宋体" w:hAnsi="宋体"/>
          <w:sz w:val="24"/>
          <w:szCs w:val="21"/>
        </w:rPr>
        <w:t>文</w:t>
      </w:r>
      <w:r>
        <w:rPr>
          <w:rFonts w:ascii="宋体" w:eastAsia="宋体" w:hAnsi="宋体" w:hint="eastAsia"/>
          <w:sz w:val="24"/>
          <w:szCs w:val="21"/>
        </w:rPr>
        <w:t>。</w:t>
      </w:r>
    </w:p>
    <w:p w14:paraId="3BFDF73E" w14:textId="77777777" w:rsidR="006566F0" w:rsidRDefault="00787B4D">
      <w:pPr>
        <w:spacing w:line="360" w:lineRule="auto"/>
        <w:ind w:left="420"/>
        <w:rPr>
          <w:rFonts w:ascii="宋体" w:eastAsia="宋体" w:hAnsi="宋体"/>
          <w:spacing w:val="-7"/>
          <w:sz w:val="24"/>
          <w:szCs w:val="21"/>
        </w:rPr>
      </w:pPr>
      <w:r>
        <w:rPr>
          <w:rFonts w:ascii="宋体" w:eastAsia="宋体" w:hAnsi="宋体" w:hint="eastAsia"/>
          <w:sz w:val="24"/>
          <w:szCs w:val="21"/>
        </w:rPr>
        <w:t>（3）在101平衡链路传输模式：</w:t>
      </w:r>
    </w:p>
    <w:p w14:paraId="1902E609" w14:textId="77777777" w:rsidR="006566F0" w:rsidRDefault="00787B4D">
      <w:pPr>
        <w:spacing w:line="360" w:lineRule="auto"/>
        <w:ind w:firstLineChars="200" w:firstLine="480"/>
        <w:rPr>
          <w:rFonts w:ascii="宋体" w:eastAsia="宋体" w:hAnsi="宋体"/>
          <w:sz w:val="24"/>
          <w:szCs w:val="21"/>
        </w:rPr>
      </w:pPr>
      <w:r>
        <w:rPr>
          <w:rFonts w:ascii="宋体" w:eastAsia="宋体" w:hAnsi="宋体" w:hint="eastAsia"/>
          <w:sz w:val="24"/>
          <w:szCs w:val="21"/>
        </w:rPr>
        <w:t>初始化在</w:t>
      </w:r>
      <w:proofErr w:type="gramStart"/>
      <w:r>
        <w:rPr>
          <w:rFonts w:ascii="宋体" w:eastAsia="宋体" w:hAnsi="宋体" w:hint="eastAsia"/>
          <w:sz w:val="24"/>
          <w:szCs w:val="21"/>
        </w:rPr>
        <w:t>总召结束</w:t>
      </w:r>
      <w:proofErr w:type="gramEnd"/>
      <w:r>
        <w:rPr>
          <w:rFonts w:ascii="宋体" w:eastAsia="宋体" w:hAnsi="宋体" w:hint="eastAsia"/>
          <w:sz w:val="24"/>
          <w:szCs w:val="21"/>
        </w:rPr>
        <w:t>后完成，</w:t>
      </w:r>
      <w:r>
        <w:rPr>
          <w:rFonts w:ascii="宋体" w:eastAsia="宋体" w:hAnsi="宋体"/>
          <w:sz w:val="24"/>
          <w:szCs w:val="21"/>
        </w:rPr>
        <w:t>配</w:t>
      </w:r>
      <w:r>
        <w:rPr>
          <w:rFonts w:ascii="宋体" w:eastAsia="宋体" w:hAnsi="宋体"/>
          <w:spacing w:val="-2"/>
          <w:sz w:val="24"/>
          <w:szCs w:val="21"/>
        </w:rPr>
        <w:t>电</w:t>
      </w:r>
      <w:r>
        <w:rPr>
          <w:rFonts w:ascii="宋体" w:eastAsia="宋体" w:hAnsi="宋体"/>
          <w:sz w:val="24"/>
          <w:szCs w:val="21"/>
        </w:rPr>
        <w:t>主</w:t>
      </w:r>
      <w:r>
        <w:rPr>
          <w:rFonts w:ascii="宋体" w:eastAsia="宋体" w:hAnsi="宋体"/>
          <w:spacing w:val="-2"/>
          <w:sz w:val="24"/>
          <w:szCs w:val="21"/>
        </w:rPr>
        <w:t>站需</w:t>
      </w:r>
      <w:r>
        <w:rPr>
          <w:rFonts w:ascii="宋体" w:eastAsia="宋体" w:hAnsi="宋体"/>
          <w:sz w:val="24"/>
          <w:szCs w:val="21"/>
        </w:rPr>
        <w:t>要向</w:t>
      </w:r>
      <w:r>
        <w:rPr>
          <w:rFonts w:ascii="宋体" w:eastAsia="宋体" w:hAnsi="宋体"/>
          <w:spacing w:val="-2"/>
          <w:sz w:val="24"/>
          <w:szCs w:val="21"/>
        </w:rPr>
        <w:t>配</w:t>
      </w:r>
      <w:r>
        <w:rPr>
          <w:rFonts w:ascii="宋体" w:eastAsia="宋体" w:hAnsi="宋体"/>
          <w:sz w:val="24"/>
          <w:szCs w:val="21"/>
        </w:rPr>
        <w:t>电</w:t>
      </w:r>
      <w:r>
        <w:rPr>
          <w:rFonts w:ascii="宋体" w:eastAsia="宋体" w:hAnsi="宋体"/>
          <w:spacing w:val="-2"/>
          <w:sz w:val="24"/>
          <w:szCs w:val="21"/>
        </w:rPr>
        <w:t>终</w:t>
      </w:r>
      <w:r>
        <w:rPr>
          <w:rFonts w:ascii="宋体" w:eastAsia="宋体" w:hAnsi="宋体"/>
          <w:sz w:val="24"/>
          <w:szCs w:val="21"/>
        </w:rPr>
        <w:t>端</w:t>
      </w:r>
      <w:r>
        <w:rPr>
          <w:rFonts w:ascii="宋体" w:eastAsia="宋体" w:hAnsi="宋体"/>
          <w:spacing w:val="-2"/>
          <w:sz w:val="24"/>
          <w:szCs w:val="21"/>
        </w:rPr>
        <w:t>发</w:t>
      </w:r>
      <w:r>
        <w:rPr>
          <w:rFonts w:ascii="宋体" w:eastAsia="宋体" w:hAnsi="宋体"/>
          <w:sz w:val="24"/>
          <w:szCs w:val="21"/>
        </w:rPr>
        <w:t>布</w:t>
      </w:r>
      <w:r>
        <w:rPr>
          <w:rFonts w:ascii="宋体" w:eastAsia="宋体" w:hAnsi="宋体"/>
          <w:spacing w:val="-2"/>
          <w:sz w:val="24"/>
          <w:szCs w:val="21"/>
        </w:rPr>
        <w:t>一</w:t>
      </w:r>
      <w:r>
        <w:rPr>
          <w:rFonts w:ascii="宋体" w:eastAsia="宋体" w:hAnsi="宋体"/>
          <w:sz w:val="24"/>
          <w:szCs w:val="21"/>
        </w:rPr>
        <w:t>个</w:t>
      </w:r>
      <w:r>
        <w:rPr>
          <w:rFonts w:ascii="宋体" w:eastAsia="宋体" w:hAnsi="宋体"/>
          <w:spacing w:val="-2"/>
          <w:sz w:val="24"/>
          <w:szCs w:val="21"/>
        </w:rPr>
        <w:t>总</w:t>
      </w:r>
      <w:r>
        <w:rPr>
          <w:rFonts w:ascii="宋体" w:eastAsia="宋体" w:hAnsi="宋体"/>
          <w:sz w:val="24"/>
          <w:szCs w:val="21"/>
        </w:rPr>
        <w:t>召唤</w:t>
      </w:r>
      <w:r>
        <w:rPr>
          <w:rFonts w:ascii="宋体" w:eastAsia="宋体" w:hAnsi="宋体"/>
          <w:spacing w:val="-2"/>
          <w:sz w:val="24"/>
          <w:szCs w:val="21"/>
        </w:rPr>
        <w:t>命</w:t>
      </w:r>
      <w:r>
        <w:rPr>
          <w:rFonts w:ascii="宋体" w:eastAsia="宋体" w:hAnsi="宋体"/>
          <w:sz w:val="24"/>
          <w:szCs w:val="21"/>
        </w:rPr>
        <w:t>令</w:t>
      </w:r>
      <w:r>
        <w:rPr>
          <w:rFonts w:ascii="宋体" w:eastAsia="宋体" w:hAnsi="宋体"/>
          <w:spacing w:val="-2"/>
          <w:sz w:val="24"/>
          <w:szCs w:val="21"/>
        </w:rPr>
        <w:t>来</w:t>
      </w:r>
      <w:r>
        <w:rPr>
          <w:rFonts w:ascii="宋体" w:eastAsia="宋体" w:hAnsi="宋体"/>
          <w:sz w:val="24"/>
          <w:szCs w:val="21"/>
        </w:rPr>
        <w:t>进</w:t>
      </w:r>
      <w:r>
        <w:rPr>
          <w:rFonts w:ascii="宋体" w:eastAsia="宋体" w:hAnsi="宋体"/>
          <w:spacing w:val="-2"/>
          <w:sz w:val="24"/>
          <w:szCs w:val="21"/>
        </w:rPr>
        <w:t>行</w:t>
      </w:r>
      <w:r>
        <w:rPr>
          <w:rFonts w:ascii="宋体" w:eastAsia="宋体" w:hAnsi="宋体"/>
          <w:sz w:val="24"/>
          <w:szCs w:val="21"/>
        </w:rPr>
        <w:t>数</w:t>
      </w:r>
      <w:r>
        <w:rPr>
          <w:rFonts w:ascii="宋体" w:eastAsia="宋体" w:hAnsi="宋体"/>
          <w:spacing w:val="-2"/>
          <w:sz w:val="24"/>
          <w:szCs w:val="21"/>
        </w:rPr>
        <w:t>据</w:t>
      </w:r>
      <w:r>
        <w:rPr>
          <w:rFonts w:ascii="宋体" w:eastAsia="宋体" w:hAnsi="宋体"/>
          <w:sz w:val="24"/>
          <w:szCs w:val="21"/>
        </w:rPr>
        <w:t>更</w:t>
      </w:r>
      <w:r>
        <w:rPr>
          <w:rFonts w:ascii="宋体" w:eastAsia="宋体" w:hAnsi="宋体"/>
          <w:spacing w:val="-2"/>
          <w:sz w:val="24"/>
          <w:szCs w:val="21"/>
        </w:rPr>
        <w:t>新</w:t>
      </w:r>
      <w:r>
        <w:rPr>
          <w:rFonts w:ascii="宋体" w:eastAsia="宋体" w:hAnsi="宋体" w:hint="eastAsia"/>
          <w:sz w:val="24"/>
          <w:szCs w:val="21"/>
        </w:rPr>
        <w:t>，</w:t>
      </w:r>
      <w:r>
        <w:rPr>
          <w:rFonts w:ascii="宋体" w:eastAsia="宋体" w:hAnsi="宋体"/>
          <w:spacing w:val="-2"/>
          <w:sz w:val="24"/>
          <w:szCs w:val="21"/>
        </w:rPr>
        <w:t>随</w:t>
      </w:r>
      <w:r>
        <w:rPr>
          <w:rFonts w:ascii="宋体" w:eastAsia="宋体" w:hAnsi="宋体"/>
          <w:sz w:val="24"/>
          <w:szCs w:val="21"/>
        </w:rPr>
        <w:t>后</w:t>
      </w:r>
      <w:r>
        <w:rPr>
          <w:rFonts w:ascii="宋体" w:eastAsia="宋体" w:hAnsi="宋体"/>
          <w:spacing w:val="-2"/>
          <w:sz w:val="24"/>
          <w:szCs w:val="21"/>
        </w:rPr>
        <w:t>还</w:t>
      </w:r>
      <w:r>
        <w:rPr>
          <w:rFonts w:ascii="宋体" w:eastAsia="宋体" w:hAnsi="宋体"/>
          <w:sz w:val="24"/>
          <w:szCs w:val="21"/>
        </w:rPr>
        <w:t>需通过</w:t>
      </w:r>
      <w:r>
        <w:rPr>
          <w:rFonts w:ascii="宋体" w:eastAsia="宋体" w:hAnsi="宋体"/>
          <w:spacing w:val="-2"/>
          <w:sz w:val="24"/>
          <w:szCs w:val="21"/>
        </w:rPr>
        <w:t>时</w:t>
      </w:r>
      <w:r>
        <w:rPr>
          <w:rFonts w:ascii="宋体" w:eastAsia="宋体" w:hAnsi="宋体"/>
          <w:sz w:val="24"/>
          <w:szCs w:val="21"/>
        </w:rPr>
        <w:t>钟</w:t>
      </w:r>
      <w:r>
        <w:rPr>
          <w:rFonts w:ascii="宋体" w:eastAsia="宋体" w:hAnsi="宋体"/>
          <w:spacing w:val="-2"/>
          <w:sz w:val="24"/>
          <w:szCs w:val="21"/>
        </w:rPr>
        <w:t>同</w:t>
      </w:r>
      <w:r>
        <w:rPr>
          <w:rFonts w:ascii="宋体" w:eastAsia="宋体" w:hAnsi="宋体"/>
          <w:sz w:val="24"/>
          <w:szCs w:val="21"/>
        </w:rPr>
        <w:t>步</w:t>
      </w:r>
      <w:r>
        <w:rPr>
          <w:rFonts w:ascii="宋体" w:eastAsia="宋体" w:hAnsi="宋体"/>
          <w:spacing w:val="-2"/>
          <w:sz w:val="24"/>
          <w:szCs w:val="21"/>
        </w:rPr>
        <w:t>命</w:t>
      </w:r>
      <w:r>
        <w:rPr>
          <w:rFonts w:ascii="宋体" w:eastAsia="宋体" w:hAnsi="宋体"/>
          <w:sz w:val="24"/>
          <w:szCs w:val="21"/>
        </w:rPr>
        <w:t>令</w:t>
      </w:r>
      <w:r>
        <w:rPr>
          <w:rFonts w:ascii="宋体" w:eastAsia="宋体" w:hAnsi="宋体"/>
          <w:spacing w:val="-2"/>
          <w:sz w:val="24"/>
          <w:szCs w:val="21"/>
        </w:rPr>
        <w:t>来</w:t>
      </w:r>
      <w:r>
        <w:rPr>
          <w:rFonts w:ascii="宋体" w:eastAsia="宋体" w:hAnsi="宋体"/>
          <w:sz w:val="24"/>
          <w:szCs w:val="21"/>
        </w:rPr>
        <w:t>实</w:t>
      </w:r>
      <w:r>
        <w:rPr>
          <w:rFonts w:ascii="宋体" w:eastAsia="宋体" w:hAnsi="宋体"/>
          <w:spacing w:val="-2"/>
          <w:sz w:val="24"/>
          <w:szCs w:val="21"/>
        </w:rPr>
        <w:t>现</w:t>
      </w:r>
      <w:r>
        <w:rPr>
          <w:rFonts w:ascii="宋体" w:eastAsia="宋体" w:hAnsi="宋体"/>
          <w:sz w:val="24"/>
          <w:szCs w:val="21"/>
        </w:rPr>
        <w:t>两站</w:t>
      </w:r>
      <w:r>
        <w:rPr>
          <w:rFonts w:ascii="宋体" w:eastAsia="宋体" w:hAnsi="宋体"/>
          <w:spacing w:val="-2"/>
          <w:sz w:val="24"/>
          <w:szCs w:val="21"/>
        </w:rPr>
        <w:t>间</w:t>
      </w:r>
      <w:r>
        <w:rPr>
          <w:rFonts w:ascii="宋体" w:eastAsia="宋体" w:hAnsi="宋体"/>
          <w:sz w:val="24"/>
          <w:szCs w:val="21"/>
        </w:rPr>
        <w:t>的</w:t>
      </w:r>
      <w:r>
        <w:rPr>
          <w:rFonts w:ascii="宋体" w:eastAsia="宋体" w:hAnsi="宋体"/>
          <w:spacing w:val="-2"/>
          <w:sz w:val="24"/>
          <w:szCs w:val="21"/>
        </w:rPr>
        <w:t>时</w:t>
      </w:r>
      <w:r>
        <w:rPr>
          <w:rFonts w:ascii="宋体" w:eastAsia="宋体" w:hAnsi="宋体"/>
          <w:sz w:val="24"/>
          <w:szCs w:val="21"/>
        </w:rPr>
        <w:t>钟</w:t>
      </w:r>
      <w:r>
        <w:rPr>
          <w:rFonts w:ascii="宋体" w:eastAsia="宋体" w:hAnsi="宋体"/>
          <w:spacing w:val="-2"/>
          <w:sz w:val="24"/>
          <w:szCs w:val="21"/>
        </w:rPr>
        <w:t>同</w:t>
      </w:r>
      <w:r>
        <w:rPr>
          <w:rFonts w:ascii="宋体" w:eastAsia="宋体" w:hAnsi="宋体"/>
          <w:sz w:val="24"/>
          <w:szCs w:val="21"/>
        </w:rPr>
        <w:t>步</w:t>
      </w:r>
      <w:r>
        <w:rPr>
          <w:rFonts w:ascii="宋体" w:eastAsia="宋体" w:hAnsi="宋体" w:hint="eastAsia"/>
          <w:sz w:val="24"/>
          <w:szCs w:val="21"/>
        </w:rPr>
        <w:t>。时钟同步后，发送</w:t>
      </w:r>
      <w:proofErr w:type="gramStart"/>
      <w:r>
        <w:rPr>
          <w:rFonts w:ascii="宋体" w:eastAsia="宋体" w:hAnsi="宋体" w:hint="eastAsia"/>
          <w:sz w:val="24"/>
          <w:szCs w:val="21"/>
        </w:rPr>
        <w:t>参数总召及</w:t>
      </w:r>
      <w:proofErr w:type="gramEnd"/>
      <w:r>
        <w:rPr>
          <w:rFonts w:ascii="宋体" w:eastAsia="宋体" w:hAnsi="宋体" w:hint="eastAsia"/>
          <w:sz w:val="24"/>
          <w:szCs w:val="21"/>
        </w:rPr>
        <w:t>电能量总召。</w:t>
      </w:r>
      <w:proofErr w:type="gramStart"/>
      <w:r>
        <w:rPr>
          <w:rFonts w:ascii="宋体" w:eastAsia="宋体" w:hAnsi="宋体" w:hint="eastAsia"/>
          <w:sz w:val="24"/>
          <w:szCs w:val="21"/>
        </w:rPr>
        <w:t>总召期间</w:t>
      </w:r>
      <w:proofErr w:type="gramEnd"/>
      <w:r>
        <w:rPr>
          <w:rFonts w:ascii="宋体" w:eastAsia="宋体" w:hAnsi="宋体" w:hint="eastAsia"/>
          <w:sz w:val="24"/>
          <w:szCs w:val="21"/>
        </w:rPr>
        <w:t>不允许打断，</w:t>
      </w:r>
      <w:proofErr w:type="gramStart"/>
      <w:r>
        <w:rPr>
          <w:rFonts w:ascii="宋体" w:eastAsia="宋体" w:hAnsi="宋体" w:hint="eastAsia"/>
          <w:sz w:val="24"/>
          <w:szCs w:val="21"/>
        </w:rPr>
        <w:t>总召完成</w:t>
      </w:r>
      <w:proofErr w:type="gramEnd"/>
      <w:r>
        <w:rPr>
          <w:rFonts w:ascii="宋体" w:eastAsia="宋体" w:hAnsi="宋体" w:hint="eastAsia"/>
          <w:sz w:val="24"/>
          <w:szCs w:val="21"/>
        </w:rPr>
        <w:t>后，初始化过程结束</w:t>
      </w:r>
      <w:r>
        <w:rPr>
          <w:rFonts w:ascii="宋体" w:eastAsia="宋体" w:hAnsi="宋体"/>
          <w:spacing w:val="-43"/>
          <w:sz w:val="24"/>
          <w:szCs w:val="21"/>
        </w:rPr>
        <w:t>。</w:t>
      </w:r>
    </w:p>
    <w:p w14:paraId="1F3F98F3" w14:textId="77777777" w:rsidR="006566F0" w:rsidRDefault="00787B4D">
      <w:pPr>
        <w:widowControl/>
        <w:ind w:leftChars="59" w:left="124"/>
        <w:jc w:val="center"/>
      </w:pPr>
      <w:r>
        <w:rPr>
          <w:rFonts w:hint="eastAsia"/>
        </w:rPr>
        <w:object w:dxaOrig="5144" w:dyaOrig="5368" w14:anchorId="2E6A46A9">
          <v:shape id="_x0000_i1026" type="#_x0000_t75" style="width:257.2pt;height:268.4pt" o:ole="">
            <v:imagedata r:id="rId12" o:title=""/>
          </v:shape>
          <o:OLEObject Type="Embed" ProgID="Visio.Drawing.15" ShapeID="_x0000_i1026" DrawAspect="Content" ObjectID="_1838188289" r:id="rId13"/>
        </w:object>
      </w:r>
    </w:p>
    <w:p w14:paraId="65DB6629" w14:textId="77777777" w:rsidR="006566F0" w:rsidRDefault="00787B4D">
      <w:pPr>
        <w:widowControl/>
        <w:ind w:leftChars="59" w:left="124"/>
        <w:jc w:val="center"/>
      </w:pPr>
      <w:r>
        <w:rPr>
          <w:rFonts w:hAnsi="宋体" w:hint="eastAsia"/>
          <w:sz w:val="18"/>
          <w:szCs w:val="18"/>
        </w:rPr>
        <w:t>101</w:t>
      </w:r>
      <w:r>
        <w:rPr>
          <w:rFonts w:hAnsi="宋体"/>
          <w:sz w:val="18"/>
          <w:szCs w:val="18"/>
        </w:rPr>
        <w:t>平衡链路传输模式中初始化过程</w:t>
      </w:r>
    </w:p>
    <w:p w14:paraId="2CEB2277" w14:textId="77777777" w:rsidR="006566F0" w:rsidRDefault="00787B4D">
      <w:pPr>
        <w:numPr>
          <w:ilvl w:val="0"/>
          <w:numId w:val="9"/>
        </w:numPr>
        <w:spacing w:line="360" w:lineRule="auto"/>
        <w:ind w:firstLineChars="100" w:firstLine="241"/>
        <w:rPr>
          <w:rFonts w:asciiTheme="minorEastAsia" w:hAnsiTheme="minorEastAsia"/>
          <w:b/>
          <w:bCs/>
          <w:sz w:val="24"/>
          <w:szCs w:val="30"/>
        </w:rPr>
      </w:pPr>
      <w:r>
        <w:rPr>
          <w:rFonts w:asciiTheme="minorEastAsia" w:hAnsiTheme="minorEastAsia" w:hint="eastAsia"/>
          <w:b/>
          <w:bCs/>
          <w:sz w:val="24"/>
          <w:szCs w:val="30"/>
        </w:rPr>
        <w:t>召唤过程</w:t>
      </w:r>
    </w:p>
    <w:p w14:paraId="5395F477" w14:textId="77777777" w:rsidR="006566F0" w:rsidRDefault="00787B4D">
      <w:pPr>
        <w:spacing w:line="360" w:lineRule="auto"/>
        <w:ind w:left="142" w:right="-20"/>
        <w:rPr>
          <w:rFonts w:ascii="宋体" w:eastAsia="宋体" w:hAnsi="宋体"/>
          <w:sz w:val="24"/>
          <w:szCs w:val="21"/>
        </w:rPr>
      </w:pPr>
      <w:r>
        <w:rPr>
          <w:rFonts w:ascii="宋体" w:eastAsia="宋体" w:hAnsi="宋体" w:hint="eastAsia"/>
          <w:sz w:val="24"/>
          <w:szCs w:val="21"/>
        </w:rPr>
        <w:t>（1）</w:t>
      </w:r>
      <w:r>
        <w:rPr>
          <w:rFonts w:ascii="宋体" w:eastAsia="宋体" w:hAnsi="宋体"/>
          <w:sz w:val="24"/>
          <w:szCs w:val="21"/>
        </w:rPr>
        <w:t>总召</w:t>
      </w:r>
      <w:r>
        <w:rPr>
          <w:rFonts w:ascii="宋体" w:eastAsia="宋体" w:hAnsi="宋体"/>
          <w:spacing w:val="-2"/>
          <w:sz w:val="24"/>
          <w:szCs w:val="21"/>
        </w:rPr>
        <w:t>唤</w:t>
      </w:r>
      <w:r>
        <w:rPr>
          <w:rFonts w:ascii="宋体" w:eastAsia="宋体" w:hAnsi="宋体"/>
          <w:sz w:val="24"/>
          <w:szCs w:val="21"/>
        </w:rPr>
        <w:t>过</w:t>
      </w:r>
      <w:r>
        <w:rPr>
          <w:rFonts w:ascii="宋体" w:eastAsia="宋体" w:hAnsi="宋体"/>
          <w:spacing w:val="-2"/>
          <w:sz w:val="24"/>
          <w:szCs w:val="21"/>
        </w:rPr>
        <w:t>程条</w:t>
      </w:r>
      <w:r>
        <w:rPr>
          <w:rFonts w:ascii="宋体" w:eastAsia="宋体" w:hAnsi="宋体"/>
          <w:sz w:val="24"/>
          <w:szCs w:val="21"/>
        </w:rPr>
        <w:t>件：</w:t>
      </w:r>
    </w:p>
    <w:p w14:paraId="3AD04CC7" w14:textId="77777777" w:rsidR="006566F0" w:rsidRDefault="00787B4D">
      <w:pPr>
        <w:spacing w:line="360" w:lineRule="auto"/>
        <w:ind w:left="420"/>
        <w:rPr>
          <w:rFonts w:ascii="宋体" w:eastAsia="宋体" w:hAnsi="宋体"/>
          <w:sz w:val="24"/>
          <w:szCs w:val="21"/>
        </w:rPr>
      </w:pPr>
      <w:r>
        <w:rPr>
          <w:rFonts w:ascii="宋体" w:eastAsia="宋体" w:hAnsi="宋体" w:hint="eastAsia"/>
          <w:sz w:val="24"/>
          <w:szCs w:val="21"/>
        </w:rPr>
        <w:t>①统一运</w:t>
      </w:r>
      <w:proofErr w:type="gramStart"/>
      <w:r>
        <w:rPr>
          <w:rFonts w:ascii="宋体" w:eastAsia="宋体" w:hAnsi="宋体" w:hint="eastAsia"/>
          <w:sz w:val="24"/>
          <w:szCs w:val="21"/>
        </w:rPr>
        <w:t>维工具</w:t>
      </w:r>
      <w:proofErr w:type="gramEnd"/>
      <w:r>
        <w:rPr>
          <w:rFonts w:ascii="宋体" w:eastAsia="宋体" w:hAnsi="宋体" w:hint="eastAsia"/>
          <w:sz w:val="24"/>
          <w:szCs w:val="21"/>
        </w:rPr>
        <w:t>接收到</w:t>
      </w:r>
      <w:r>
        <w:rPr>
          <w:rFonts w:ascii="宋体" w:eastAsia="宋体" w:hAnsi="宋体"/>
          <w:sz w:val="24"/>
          <w:szCs w:val="21"/>
        </w:rPr>
        <w:t>配电终端的</w:t>
      </w:r>
      <w:r>
        <w:rPr>
          <w:rFonts w:ascii="宋体" w:eastAsia="宋体" w:hAnsi="宋体" w:hint="eastAsia"/>
          <w:sz w:val="24"/>
          <w:szCs w:val="21"/>
        </w:rPr>
        <w:t>“</w:t>
      </w:r>
      <w:r>
        <w:rPr>
          <w:rFonts w:ascii="宋体" w:eastAsia="宋体" w:hAnsi="宋体"/>
          <w:sz w:val="24"/>
          <w:szCs w:val="21"/>
        </w:rPr>
        <w:t>初始化结束</w:t>
      </w:r>
      <w:r>
        <w:rPr>
          <w:rFonts w:ascii="宋体" w:eastAsia="宋体" w:hAnsi="宋体" w:hint="eastAsia"/>
          <w:sz w:val="24"/>
          <w:szCs w:val="21"/>
        </w:rPr>
        <w:t>”</w:t>
      </w:r>
      <w:r>
        <w:rPr>
          <w:rFonts w:ascii="宋体" w:eastAsia="宋体" w:hAnsi="宋体"/>
          <w:sz w:val="24"/>
          <w:szCs w:val="21"/>
        </w:rPr>
        <w:t>报文后，对该终端进行总召唤过程；</w:t>
      </w:r>
    </w:p>
    <w:p w14:paraId="641E3613" w14:textId="77777777" w:rsidR="006566F0" w:rsidRDefault="00787B4D">
      <w:pPr>
        <w:spacing w:line="360" w:lineRule="auto"/>
        <w:ind w:left="420"/>
        <w:rPr>
          <w:rFonts w:ascii="宋体" w:eastAsia="宋体" w:hAnsi="宋体"/>
          <w:sz w:val="24"/>
          <w:szCs w:val="21"/>
        </w:rPr>
      </w:pPr>
      <w:r>
        <w:rPr>
          <w:rFonts w:ascii="宋体" w:eastAsia="宋体" w:hAnsi="宋体" w:hint="eastAsia"/>
          <w:sz w:val="24"/>
          <w:szCs w:val="21"/>
        </w:rPr>
        <w:t>②统一运</w:t>
      </w:r>
      <w:proofErr w:type="gramStart"/>
      <w:r>
        <w:rPr>
          <w:rFonts w:ascii="宋体" w:eastAsia="宋体" w:hAnsi="宋体" w:hint="eastAsia"/>
          <w:sz w:val="24"/>
          <w:szCs w:val="21"/>
        </w:rPr>
        <w:t>维工具</w:t>
      </w:r>
      <w:proofErr w:type="gramEnd"/>
      <w:r>
        <w:rPr>
          <w:rFonts w:ascii="宋体" w:eastAsia="宋体" w:hAnsi="宋体"/>
          <w:sz w:val="24"/>
          <w:szCs w:val="21"/>
        </w:rPr>
        <w:t>启动或运行中重启，重建链路初始化后，将对所有终端进行总召唤过程；</w:t>
      </w:r>
    </w:p>
    <w:p w14:paraId="760D5130" w14:textId="77777777" w:rsidR="006566F0" w:rsidRDefault="00787B4D">
      <w:pPr>
        <w:spacing w:line="360" w:lineRule="auto"/>
        <w:ind w:left="420"/>
        <w:rPr>
          <w:rFonts w:ascii="宋体" w:eastAsia="宋体" w:hAnsi="宋体"/>
          <w:sz w:val="24"/>
          <w:szCs w:val="21"/>
        </w:rPr>
      </w:pPr>
      <w:r>
        <w:rPr>
          <w:rFonts w:ascii="宋体" w:eastAsia="宋体" w:hAnsi="宋体" w:hint="eastAsia"/>
          <w:sz w:val="24"/>
          <w:szCs w:val="21"/>
        </w:rPr>
        <w:t>③</w:t>
      </w:r>
      <w:r>
        <w:rPr>
          <w:rFonts w:ascii="宋体" w:eastAsia="宋体" w:hAnsi="宋体"/>
          <w:sz w:val="24"/>
          <w:szCs w:val="21"/>
        </w:rPr>
        <w:t>支持手动总召唤。</w:t>
      </w:r>
    </w:p>
    <w:p w14:paraId="77F099EB" w14:textId="77777777" w:rsidR="006566F0" w:rsidRDefault="00787B4D">
      <w:pPr>
        <w:spacing w:line="360" w:lineRule="auto"/>
        <w:ind w:left="420"/>
        <w:rPr>
          <w:rFonts w:ascii="宋体" w:eastAsia="宋体" w:hAnsi="宋体"/>
          <w:sz w:val="24"/>
          <w:szCs w:val="21"/>
        </w:rPr>
      </w:pPr>
      <w:r>
        <w:rPr>
          <w:rFonts w:ascii="宋体" w:eastAsia="宋体" w:hAnsi="宋体" w:hint="eastAsia"/>
          <w:sz w:val="24"/>
          <w:szCs w:val="21"/>
        </w:rPr>
        <w:t>④统一运</w:t>
      </w:r>
      <w:proofErr w:type="gramStart"/>
      <w:r>
        <w:rPr>
          <w:rFonts w:ascii="宋体" w:eastAsia="宋体" w:hAnsi="宋体" w:hint="eastAsia"/>
          <w:sz w:val="24"/>
          <w:szCs w:val="21"/>
        </w:rPr>
        <w:t>维工具</w:t>
      </w:r>
      <w:r>
        <w:rPr>
          <w:rFonts w:ascii="宋体" w:eastAsia="宋体" w:hAnsi="宋体"/>
          <w:sz w:val="24"/>
          <w:szCs w:val="21"/>
        </w:rPr>
        <w:t>总</w:t>
      </w:r>
      <w:proofErr w:type="gramEnd"/>
      <w:r>
        <w:rPr>
          <w:rFonts w:ascii="宋体" w:eastAsia="宋体" w:hAnsi="宋体"/>
          <w:sz w:val="24"/>
          <w:szCs w:val="21"/>
        </w:rPr>
        <w:t>召唤功能要求配电终端传输它所获得的所有有效数据。当</w:t>
      </w:r>
      <w:r>
        <w:rPr>
          <w:rFonts w:ascii="宋体" w:eastAsia="宋体" w:hAnsi="宋体" w:hint="eastAsia"/>
          <w:sz w:val="24"/>
          <w:szCs w:val="21"/>
        </w:rPr>
        <w:t>统一运</w:t>
      </w:r>
      <w:proofErr w:type="gramStart"/>
      <w:r>
        <w:rPr>
          <w:rFonts w:ascii="宋体" w:eastAsia="宋体" w:hAnsi="宋体" w:hint="eastAsia"/>
          <w:sz w:val="24"/>
          <w:szCs w:val="21"/>
        </w:rPr>
        <w:t>维工具</w:t>
      </w:r>
      <w:proofErr w:type="gramEnd"/>
      <w:r>
        <w:rPr>
          <w:rFonts w:ascii="宋体" w:eastAsia="宋体" w:hAnsi="宋体"/>
          <w:sz w:val="24"/>
          <w:szCs w:val="21"/>
        </w:rPr>
        <w:t>收到配电终端发出的</w:t>
      </w:r>
      <w:r>
        <w:rPr>
          <w:rFonts w:ascii="宋体" w:eastAsia="宋体" w:hAnsi="宋体" w:hint="eastAsia"/>
          <w:sz w:val="24"/>
          <w:szCs w:val="21"/>
        </w:rPr>
        <w:t>“</w:t>
      </w:r>
      <w:r>
        <w:rPr>
          <w:rFonts w:ascii="宋体" w:eastAsia="宋体" w:hAnsi="宋体"/>
          <w:sz w:val="24"/>
          <w:szCs w:val="21"/>
        </w:rPr>
        <w:t>召唤结束</w:t>
      </w:r>
      <w:r>
        <w:rPr>
          <w:rFonts w:ascii="宋体" w:eastAsia="宋体" w:hAnsi="宋体" w:hint="eastAsia"/>
          <w:sz w:val="24"/>
          <w:szCs w:val="21"/>
        </w:rPr>
        <w:t>”</w:t>
      </w:r>
      <w:r>
        <w:rPr>
          <w:rFonts w:ascii="宋体" w:eastAsia="宋体" w:hAnsi="宋体"/>
          <w:sz w:val="24"/>
          <w:szCs w:val="21"/>
        </w:rPr>
        <w:t>报文时，召唤过程结束。</w:t>
      </w:r>
    </w:p>
    <w:p w14:paraId="644DB365" w14:textId="77777777" w:rsidR="006566F0" w:rsidRDefault="00787B4D">
      <w:pPr>
        <w:spacing w:line="360" w:lineRule="auto"/>
        <w:ind w:right="-20"/>
        <w:rPr>
          <w:rFonts w:ascii="宋体" w:eastAsia="宋体" w:hAnsi="宋体"/>
          <w:sz w:val="24"/>
          <w:szCs w:val="21"/>
        </w:rPr>
      </w:pPr>
      <w:r>
        <w:rPr>
          <w:rFonts w:ascii="宋体" w:eastAsia="宋体" w:hAnsi="宋体" w:hint="eastAsia"/>
          <w:sz w:val="24"/>
          <w:szCs w:val="21"/>
        </w:rPr>
        <w:t>（2）统一运</w:t>
      </w:r>
      <w:proofErr w:type="gramStart"/>
      <w:r>
        <w:rPr>
          <w:rFonts w:ascii="宋体" w:eastAsia="宋体" w:hAnsi="宋体" w:hint="eastAsia"/>
          <w:sz w:val="24"/>
          <w:szCs w:val="21"/>
        </w:rPr>
        <w:t>维工具接</w:t>
      </w:r>
      <w:r>
        <w:rPr>
          <w:rFonts w:ascii="宋体" w:eastAsia="宋体" w:hAnsi="宋体"/>
          <w:spacing w:val="-2"/>
          <w:sz w:val="24"/>
          <w:szCs w:val="21"/>
        </w:rPr>
        <w:t>对于</w:t>
      </w:r>
      <w:proofErr w:type="gramEnd"/>
      <w:r>
        <w:rPr>
          <w:rFonts w:ascii="宋体" w:eastAsia="宋体" w:hAnsi="宋体"/>
          <w:spacing w:val="-2"/>
          <w:sz w:val="24"/>
          <w:szCs w:val="21"/>
        </w:rPr>
        <w:t>总召唤</w:t>
      </w:r>
      <w:proofErr w:type="gramStart"/>
      <w:r>
        <w:rPr>
          <w:rFonts w:ascii="宋体" w:eastAsia="宋体" w:hAnsi="宋体"/>
          <w:spacing w:val="-2"/>
          <w:sz w:val="24"/>
          <w:szCs w:val="21"/>
        </w:rPr>
        <w:t>作出</w:t>
      </w:r>
      <w:proofErr w:type="gramEnd"/>
      <w:r>
        <w:rPr>
          <w:rFonts w:ascii="宋体" w:eastAsia="宋体" w:hAnsi="宋体"/>
          <w:spacing w:val="-2"/>
          <w:sz w:val="24"/>
          <w:szCs w:val="21"/>
        </w:rPr>
        <w:t>以下规定：</w:t>
      </w:r>
    </w:p>
    <w:p w14:paraId="13E8209B" w14:textId="77777777" w:rsidR="006566F0" w:rsidRDefault="00787B4D">
      <w:pPr>
        <w:spacing w:line="360" w:lineRule="auto"/>
        <w:ind w:left="420"/>
        <w:rPr>
          <w:rFonts w:ascii="宋体" w:eastAsia="宋体" w:hAnsi="宋体"/>
          <w:sz w:val="24"/>
          <w:szCs w:val="21"/>
        </w:rPr>
      </w:pPr>
      <w:r>
        <w:rPr>
          <w:rFonts w:ascii="宋体" w:eastAsia="宋体" w:hAnsi="宋体" w:hint="eastAsia"/>
          <w:sz w:val="24"/>
          <w:szCs w:val="21"/>
        </w:rPr>
        <w:t>①</w:t>
      </w:r>
      <w:r>
        <w:rPr>
          <w:rFonts w:ascii="宋体" w:eastAsia="宋体" w:hAnsi="宋体"/>
          <w:sz w:val="24"/>
          <w:szCs w:val="21"/>
        </w:rPr>
        <w:t>总召唤回答</w:t>
      </w:r>
      <w:r>
        <w:rPr>
          <w:rFonts w:ascii="宋体" w:eastAsia="宋体" w:hAnsi="宋体" w:hint="eastAsia"/>
          <w:sz w:val="24"/>
          <w:szCs w:val="21"/>
        </w:rPr>
        <w:t>不可被</w:t>
      </w:r>
      <w:r>
        <w:rPr>
          <w:rFonts w:ascii="宋体" w:eastAsia="宋体" w:hAnsi="宋体"/>
          <w:sz w:val="24"/>
          <w:szCs w:val="21"/>
        </w:rPr>
        <w:t>打断；</w:t>
      </w:r>
    </w:p>
    <w:p w14:paraId="4B3797E6" w14:textId="77777777" w:rsidR="006566F0" w:rsidRDefault="00787B4D">
      <w:pPr>
        <w:spacing w:line="360" w:lineRule="auto"/>
        <w:ind w:left="420"/>
        <w:rPr>
          <w:rFonts w:ascii="宋体" w:eastAsia="宋体" w:hAnsi="宋体"/>
          <w:sz w:val="24"/>
          <w:szCs w:val="21"/>
        </w:rPr>
      </w:pPr>
      <w:r>
        <w:rPr>
          <w:rFonts w:ascii="宋体" w:eastAsia="宋体" w:hAnsi="宋体" w:hint="eastAsia"/>
          <w:sz w:val="24"/>
          <w:szCs w:val="21"/>
        </w:rPr>
        <w:t>②</w:t>
      </w:r>
      <w:proofErr w:type="gramStart"/>
      <w:r>
        <w:rPr>
          <w:rFonts w:ascii="宋体" w:eastAsia="宋体" w:hAnsi="宋体"/>
          <w:sz w:val="24"/>
          <w:szCs w:val="21"/>
        </w:rPr>
        <w:t>回答总</w:t>
      </w:r>
      <w:proofErr w:type="gramEnd"/>
      <w:r>
        <w:rPr>
          <w:rFonts w:ascii="宋体" w:eastAsia="宋体" w:hAnsi="宋体"/>
          <w:sz w:val="24"/>
          <w:szCs w:val="21"/>
        </w:rPr>
        <w:t>召唤应该使用SQ＝1压缩格式传输；</w:t>
      </w:r>
    </w:p>
    <w:p w14:paraId="2ECB383C" w14:textId="77777777" w:rsidR="006566F0" w:rsidRDefault="00787B4D">
      <w:pPr>
        <w:spacing w:line="360" w:lineRule="auto"/>
        <w:ind w:left="420"/>
        <w:rPr>
          <w:rFonts w:ascii="宋体" w:eastAsia="宋体" w:hAnsi="宋体"/>
          <w:sz w:val="24"/>
          <w:szCs w:val="21"/>
        </w:rPr>
      </w:pPr>
      <w:r>
        <w:rPr>
          <w:rFonts w:ascii="宋体" w:eastAsia="宋体" w:hAnsi="宋体" w:hint="eastAsia"/>
          <w:sz w:val="24"/>
          <w:szCs w:val="21"/>
        </w:rPr>
        <w:t>③</w:t>
      </w:r>
      <w:r>
        <w:rPr>
          <w:rFonts w:ascii="宋体" w:eastAsia="宋体" w:hAnsi="宋体"/>
          <w:sz w:val="24"/>
          <w:szCs w:val="21"/>
        </w:rPr>
        <w:t>配电终端在接到配电主站的总召唤命令后，将遥信和遥测数据全部形成一级数据，配电主站对配电终端进行一级数据的召唤</w:t>
      </w:r>
      <w:r>
        <w:rPr>
          <w:rFonts w:ascii="宋体" w:eastAsia="宋体" w:hAnsi="宋体" w:hint="eastAsia"/>
          <w:sz w:val="24"/>
          <w:szCs w:val="21"/>
        </w:rPr>
        <w:t>。</w:t>
      </w:r>
    </w:p>
    <w:p w14:paraId="45391BEE" w14:textId="77777777" w:rsidR="006566F0" w:rsidRDefault="006566F0">
      <w:pPr>
        <w:spacing w:line="360" w:lineRule="auto"/>
        <w:rPr>
          <w:rFonts w:ascii="宋体" w:eastAsia="宋体" w:hAnsi="宋体"/>
          <w:sz w:val="24"/>
          <w:szCs w:val="21"/>
        </w:rPr>
      </w:pPr>
    </w:p>
    <w:p w14:paraId="3AF153E6" w14:textId="77777777" w:rsidR="006566F0" w:rsidRDefault="00787B4D">
      <w:pPr>
        <w:spacing w:line="360" w:lineRule="auto"/>
        <w:jc w:val="center"/>
        <w:rPr>
          <w:rFonts w:ascii="宋体" w:eastAsia="宋体" w:hAnsi="宋体"/>
          <w:szCs w:val="21"/>
        </w:rPr>
      </w:pPr>
      <w:r>
        <w:rPr>
          <w:rFonts w:ascii="宋体" w:eastAsia="宋体" w:hAnsi="宋体"/>
          <w:noProof/>
          <w:szCs w:val="21"/>
        </w:rPr>
        <w:lastRenderedPageBreak/>
        <w:drawing>
          <wp:inline distT="0" distB="0" distL="0" distR="0">
            <wp:extent cx="3909060" cy="3829050"/>
            <wp:effectExtent l="0" t="0" r="7620" b="1143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911967" cy="3831639"/>
                    </a:xfrm>
                    <a:prstGeom prst="rect">
                      <a:avLst/>
                    </a:prstGeom>
                    <a:noFill/>
                    <a:ln>
                      <a:noFill/>
                    </a:ln>
                  </pic:spPr>
                </pic:pic>
              </a:graphicData>
            </a:graphic>
          </wp:inline>
        </w:drawing>
      </w:r>
    </w:p>
    <w:p w14:paraId="572C819C" w14:textId="77777777" w:rsidR="006566F0" w:rsidRDefault="00787B4D">
      <w:pPr>
        <w:spacing w:line="360" w:lineRule="auto"/>
        <w:jc w:val="center"/>
        <w:rPr>
          <w:rFonts w:ascii="宋体" w:eastAsia="宋体" w:hAnsi="宋体"/>
          <w:szCs w:val="21"/>
        </w:rPr>
      </w:pPr>
      <w:r>
        <w:rPr>
          <w:rFonts w:hAnsi="宋体" w:hint="eastAsia"/>
          <w:sz w:val="18"/>
          <w:szCs w:val="18"/>
        </w:rPr>
        <w:t>104</w:t>
      </w:r>
      <w:r>
        <w:rPr>
          <w:rFonts w:hAnsi="宋体"/>
          <w:sz w:val="18"/>
          <w:szCs w:val="18"/>
        </w:rPr>
        <w:t>总召唤过程</w:t>
      </w:r>
    </w:p>
    <w:p w14:paraId="61751C74" w14:textId="77777777" w:rsidR="006566F0" w:rsidRDefault="00787B4D">
      <w:pPr>
        <w:ind w:firstLineChars="200" w:firstLine="420"/>
        <w:jc w:val="center"/>
        <w:rPr>
          <w:rFonts w:ascii="宋体" w:eastAsia="宋体" w:hAnsi="宋体"/>
        </w:rPr>
      </w:pPr>
      <w:r>
        <w:rPr>
          <w:rFonts w:ascii="宋体" w:eastAsia="宋体" w:hAnsi="宋体"/>
        </w:rPr>
        <w:object w:dxaOrig="5727" w:dyaOrig="5473" w14:anchorId="61BC812A">
          <v:shape id="_x0000_i1027" type="#_x0000_t75" style="width:286.35pt;height:273.65pt" o:ole="">
            <v:imagedata r:id="rId15" o:title=""/>
          </v:shape>
          <o:OLEObject Type="Embed" ProgID="Visio.Drawing.11" ShapeID="_x0000_i1027" DrawAspect="Content" ObjectID="_1838188290" r:id="rId16"/>
        </w:object>
      </w:r>
    </w:p>
    <w:p w14:paraId="64D185B9" w14:textId="77777777" w:rsidR="006566F0" w:rsidRDefault="00787B4D">
      <w:pPr>
        <w:ind w:firstLineChars="200" w:firstLine="360"/>
        <w:jc w:val="center"/>
        <w:rPr>
          <w:rFonts w:ascii="宋体" w:eastAsia="宋体" w:hAnsi="宋体"/>
        </w:rPr>
      </w:pPr>
      <w:r>
        <w:rPr>
          <w:rFonts w:hAnsi="宋体" w:hint="eastAsia"/>
          <w:sz w:val="18"/>
          <w:szCs w:val="18"/>
        </w:rPr>
        <w:t>101</w:t>
      </w:r>
      <w:r>
        <w:rPr>
          <w:rFonts w:hAnsi="宋体"/>
          <w:sz w:val="18"/>
          <w:szCs w:val="18"/>
        </w:rPr>
        <w:t>平衡链路传输模式中总召唤过程</w:t>
      </w:r>
    </w:p>
    <w:p w14:paraId="55040683" w14:textId="77777777" w:rsidR="006566F0" w:rsidRDefault="00787B4D">
      <w:pPr>
        <w:numPr>
          <w:ilvl w:val="0"/>
          <w:numId w:val="9"/>
        </w:numPr>
        <w:spacing w:line="360" w:lineRule="auto"/>
        <w:ind w:firstLineChars="100" w:firstLine="241"/>
        <w:rPr>
          <w:rFonts w:asciiTheme="minorEastAsia" w:hAnsiTheme="minorEastAsia"/>
          <w:b/>
          <w:bCs/>
          <w:sz w:val="24"/>
          <w:szCs w:val="30"/>
        </w:rPr>
      </w:pPr>
      <w:r>
        <w:rPr>
          <w:rFonts w:asciiTheme="minorEastAsia" w:hAnsiTheme="minorEastAsia" w:hint="eastAsia"/>
          <w:b/>
          <w:bCs/>
          <w:sz w:val="24"/>
          <w:szCs w:val="30"/>
        </w:rPr>
        <w:t>时钟同步/读取过程</w:t>
      </w:r>
    </w:p>
    <w:p w14:paraId="167AB68B" w14:textId="77777777" w:rsidR="006566F0" w:rsidRDefault="00787B4D">
      <w:pPr>
        <w:ind w:firstLineChars="200" w:firstLine="482"/>
        <w:rPr>
          <w:b/>
          <w:bCs/>
        </w:rPr>
      </w:pPr>
      <w:r>
        <w:rPr>
          <w:rFonts w:asciiTheme="minorEastAsia" w:hAnsiTheme="minorEastAsia" w:hint="eastAsia"/>
          <w:b/>
          <w:bCs/>
          <w:sz w:val="24"/>
          <w:szCs w:val="30"/>
        </w:rPr>
        <w:t xml:space="preserve">  </w:t>
      </w:r>
      <w:r>
        <w:rPr>
          <w:rFonts w:hint="eastAsia"/>
          <w:b/>
          <w:bCs/>
        </w:rPr>
        <w:t>一般规定</w:t>
      </w:r>
    </w:p>
    <w:p w14:paraId="7CB9BBFF" w14:textId="77777777" w:rsidR="006566F0" w:rsidRDefault="00787B4D">
      <w:pPr>
        <w:spacing w:line="360" w:lineRule="auto"/>
        <w:ind w:firstLine="482"/>
        <w:rPr>
          <w:rFonts w:ascii="宋体" w:eastAsia="宋体" w:hAnsi="宋体"/>
          <w:kern w:val="0"/>
          <w:szCs w:val="21"/>
        </w:rPr>
      </w:pPr>
      <w:r>
        <w:rPr>
          <w:rFonts w:ascii="宋体" w:eastAsia="宋体" w:hAnsi="宋体"/>
          <w:kern w:val="0"/>
          <w:szCs w:val="21"/>
        </w:rPr>
        <w:t>对于时钟同步/读取过程</w:t>
      </w:r>
      <w:proofErr w:type="gramStart"/>
      <w:r>
        <w:rPr>
          <w:rFonts w:ascii="宋体" w:eastAsia="宋体" w:hAnsi="宋体"/>
          <w:kern w:val="0"/>
          <w:szCs w:val="21"/>
        </w:rPr>
        <w:t>作出</w:t>
      </w:r>
      <w:proofErr w:type="gramEnd"/>
      <w:r>
        <w:rPr>
          <w:rFonts w:ascii="宋体" w:eastAsia="宋体" w:hAnsi="宋体"/>
          <w:kern w:val="0"/>
          <w:szCs w:val="21"/>
        </w:rPr>
        <w:t>以下规定：</w:t>
      </w:r>
    </w:p>
    <w:p w14:paraId="7C6E2D1B" w14:textId="77777777" w:rsidR="006566F0" w:rsidRDefault="00787B4D">
      <w:pPr>
        <w:pStyle w:val="Style48"/>
        <w:ind w:leftChars="0" w:left="482" w:firstLineChars="0" w:firstLine="0"/>
        <w:rPr>
          <w:rFonts w:ascii="宋体" w:hAnsi="宋体"/>
          <w:kern w:val="0"/>
          <w:sz w:val="21"/>
          <w:szCs w:val="21"/>
        </w:rPr>
      </w:pPr>
      <w:r>
        <w:rPr>
          <w:rFonts w:ascii="宋体" w:hAnsi="宋体" w:hint="eastAsia"/>
          <w:kern w:val="0"/>
          <w:sz w:val="21"/>
          <w:szCs w:val="21"/>
        </w:rPr>
        <w:lastRenderedPageBreak/>
        <w:t>（1）</w:t>
      </w:r>
      <w:r>
        <w:rPr>
          <w:rFonts w:ascii="宋体" w:hAnsi="宋体"/>
          <w:kern w:val="0"/>
          <w:sz w:val="21"/>
          <w:szCs w:val="21"/>
        </w:rPr>
        <w:t>时钟同步命令的标准时间是系统相关参数（CP56Time2a）；</w:t>
      </w:r>
    </w:p>
    <w:p w14:paraId="29C54E3C" w14:textId="77777777" w:rsidR="006566F0" w:rsidRDefault="00787B4D">
      <w:pPr>
        <w:pStyle w:val="Style48"/>
        <w:ind w:leftChars="0" w:left="482" w:firstLineChars="0" w:firstLine="0"/>
        <w:rPr>
          <w:rFonts w:ascii="宋体" w:hAnsi="宋体"/>
          <w:kern w:val="0"/>
          <w:sz w:val="21"/>
          <w:szCs w:val="21"/>
        </w:rPr>
      </w:pPr>
      <w:r>
        <w:rPr>
          <w:rFonts w:ascii="宋体" w:hAnsi="宋体" w:hint="eastAsia"/>
          <w:kern w:val="0"/>
          <w:sz w:val="21"/>
          <w:szCs w:val="21"/>
        </w:rPr>
        <w:t>（2）</w:t>
      </w:r>
      <w:r>
        <w:rPr>
          <w:rFonts w:ascii="宋体" w:hAnsi="宋体"/>
          <w:kern w:val="0"/>
          <w:sz w:val="21"/>
          <w:szCs w:val="21"/>
        </w:rPr>
        <w:t>支持手动时间同步；</w:t>
      </w:r>
    </w:p>
    <w:p w14:paraId="11571D28" w14:textId="77777777" w:rsidR="006566F0" w:rsidRDefault="00787B4D">
      <w:pPr>
        <w:pStyle w:val="Style48"/>
        <w:ind w:leftChars="0" w:left="482" w:firstLineChars="0" w:firstLine="0"/>
        <w:rPr>
          <w:rFonts w:ascii="宋体" w:hAnsi="宋体"/>
          <w:kern w:val="0"/>
          <w:sz w:val="21"/>
          <w:szCs w:val="21"/>
        </w:rPr>
      </w:pPr>
      <w:r>
        <w:rPr>
          <w:rFonts w:ascii="宋体" w:hAnsi="宋体" w:hint="eastAsia"/>
          <w:kern w:val="0"/>
          <w:sz w:val="21"/>
          <w:szCs w:val="21"/>
        </w:rPr>
        <w:t>（3）统一运</w:t>
      </w:r>
      <w:proofErr w:type="gramStart"/>
      <w:r>
        <w:rPr>
          <w:rFonts w:ascii="宋体" w:hAnsi="宋体" w:hint="eastAsia"/>
          <w:kern w:val="0"/>
          <w:sz w:val="21"/>
          <w:szCs w:val="21"/>
        </w:rPr>
        <w:t>维工具</w:t>
      </w:r>
      <w:proofErr w:type="gramEnd"/>
      <w:r>
        <w:rPr>
          <w:rFonts w:ascii="宋体" w:hAnsi="宋体"/>
          <w:kern w:val="0"/>
          <w:sz w:val="21"/>
          <w:szCs w:val="21"/>
        </w:rPr>
        <w:t>主动读取终端当前时间</w:t>
      </w:r>
      <w:r>
        <w:rPr>
          <w:rFonts w:ascii="宋体" w:hAnsi="宋体" w:hint="eastAsia"/>
          <w:kern w:val="0"/>
          <w:sz w:val="21"/>
          <w:szCs w:val="21"/>
        </w:rPr>
        <w:t>。</w:t>
      </w:r>
    </w:p>
    <w:p w14:paraId="56063456" w14:textId="77777777" w:rsidR="006566F0" w:rsidRDefault="00787B4D">
      <w:pPr>
        <w:spacing w:line="360" w:lineRule="auto"/>
        <w:ind w:firstLine="482"/>
        <w:rPr>
          <w:rFonts w:ascii="宋体" w:eastAsia="宋体" w:hAnsi="宋体" w:cs="Times New Roman"/>
          <w:kern w:val="0"/>
          <w:szCs w:val="21"/>
        </w:rPr>
      </w:pPr>
      <w:r>
        <w:rPr>
          <w:rFonts w:ascii="宋体" w:eastAsia="宋体" w:hAnsi="宋体" w:cs="Times New Roman"/>
          <w:kern w:val="0"/>
          <w:szCs w:val="21"/>
        </w:rPr>
        <w:t>时钟同步</w:t>
      </w:r>
      <w:r>
        <w:rPr>
          <w:rFonts w:ascii="宋体" w:eastAsia="宋体" w:hAnsi="宋体" w:cs="Times New Roman" w:hint="eastAsia"/>
          <w:kern w:val="0"/>
          <w:szCs w:val="21"/>
        </w:rPr>
        <w:t>指令：统一运</w:t>
      </w:r>
      <w:proofErr w:type="gramStart"/>
      <w:r>
        <w:rPr>
          <w:rFonts w:ascii="宋体" w:eastAsia="宋体" w:hAnsi="宋体" w:cs="Times New Roman" w:hint="eastAsia"/>
          <w:kern w:val="0"/>
          <w:szCs w:val="21"/>
        </w:rPr>
        <w:t>维工具</w:t>
      </w:r>
      <w:proofErr w:type="gramEnd"/>
      <w:r>
        <w:rPr>
          <w:rFonts w:ascii="宋体" w:eastAsia="宋体" w:hAnsi="宋体" w:cs="Times New Roman"/>
          <w:kern w:val="0"/>
          <w:szCs w:val="21"/>
        </w:rPr>
        <w:t>希望使用当前时间同步配电终端时间，</w:t>
      </w:r>
      <w:r>
        <w:rPr>
          <w:rFonts w:ascii="宋体" w:eastAsia="宋体" w:hAnsi="宋体" w:cs="Times New Roman" w:hint="eastAsia"/>
          <w:kern w:val="0"/>
          <w:szCs w:val="21"/>
        </w:rPr>
        <w:t>统一运</w:t>
      </w:r>
      <w:proofErr w:type="gramStart"/>
      <w:r>
        <w:rPr>
          <w:rFonts w:ascii="宋体" w:eastAsia="宋体" w:hAnsi="宋体" w:cs="Times New Roman" w:hint="eastAsia"/>
          <w:kern w:val="0"/>
          <w:szCs w:val="21"/>
        </w:rPr>
        <w:t>维工具</w:t>
      </w:r>
      <w:proofErr w:type="gramEnd"/>
      <w:r>
        <w:rPr>
          <w:rFonts w:ascii="宋体" w:eastAsia="宋体" w:hAnsi="宋体" w:cs="Times New Roman"/>
          <w:kern w:val="0"/>
          <w:szCs w:val="21"/>
        </w:rPr>
        <w:t>发出的下行命令携带</w:t>
      </w:r>
      <w:r>
        <w:rPr>
          <w:rFonts w:ascii="宋体" w:eastAsia="宋体" w:hAnsi="宋体" w:cs="Times New Roman" w:hint="eastAsia"/>
          <w:kern w:val="0"/>
          <w:szCs w:val="21"/>
        </w:rPr>
        <w:t>统一运</w:t>
      </w:r>
      <w:proofErr w:type="gramStart"/>
      <w:r>
        <w:rPr>
          <w:rFonts w:ascii="宋体" w:eastAsia="宋体" w:hAnsi="宋体" w:cs="Times New Roman" w:hint="eastAsia"/>
          <w:kern w:val="0"/>
          <w:szCs w:val="21"/>
        </w:rPr>
        <w:t>维工具</w:t>
      </w:r>
      <w:proofErr w:type="gramEnd"/>
      <w:r>
        <w:rPr>
          <w:rFonts w:ascii="宋体" w:eastAsia="宋体" w:hAnsi="宋体" w:cs="Times New Roman"/>
          <w:kern w:val="0"/>
          <w:szCs w:val="21"/>
        </w:rPr>
        <w:t>当前时间信息（包含星期，星期使用1-7）</w:t>
      </w:r>
      <w:r>
        <w:rPr>
          <w:rFonts w:ascii="宋体" w:eastAsia="宋体" w:hAnsi="宋体" w:cs="Times New Roman" w:hint="eastAsia"/>
          <w:kern w:val="0"/>
          <w:szCs w:val="21"/>
        </w:rPr>
        <w:t>，</w:t>
      </w:r>
      <w:r>
        <w:rPr>
          <w:rFonts w:ascii="宋体" w:eastAsia="宋体" w:hAnsi="宋体" w:cs="Times New Roman"/>
          <w:kern w:val="0"/>
          <w:szCs w:val="21"/>
        </w:rPr>
        <w:t>配电终端在收到</w:t>
      </w:r>
      <w:r>
        <w:rPr>
          <w:rFonts w:ascii="宋体" w:eastAsia="宋体" w:hAnsi="宋体" w:cs="Times New Roman" w:hint="eastAsia"/>
          <w:kern w:val="0"/>
          <w:szCs w:val="21"/>
        </w:rPr>
        <w:t>统一运</w:t>
      </w:r>
      <w:proofErr w:type="gramStart"/>
      <w:r>
        <w:rPr>
          <w:rFonts w:ascii="宋体" w:eastAsia="宋体" w:hAnsi="宋体" w:cs="Times New Roman" w:hint="eastAsia"/>
          <w:kern w:val="0"/>
          <w:szCs w:val="21"/>
        </w:rPr>
        <w:t>维工具</w:t>
      </w:r>
      <w:proofErr w:type="gramEnd"/>
      <w:r>
        <w:rPr>
          <w:rFonts w:ascii="宋体" w:eastAsia="宋体" w:hAnsi="宋体" w:cs="Times New Roman"/>
          <w:kern w:val="0"/>
          <w:szCs w:val="21"/>
        </w:rPr>
        <w:t>的时钟同步命令时按照命令所携带的时间信息修改本地时钟，</w:t>
      </w:r>
      <w:r>
        <w:rPr>
          <w:rFonts w:ascii="宋体" w:eastAsia="宋体" w:hAnsi="宋体" w:cs="Times New Roman" w:hint="eastAsia"/>
          <w:kern w:val="0"/>
          <w:szCs w:val="21"/>
        </w:rPr>
        <w:t>之后</w:t>
      </w:r>
      <w:r>
        <w:rPr>
          <w:rFonts w:ascii="宋体" w:eastAsia="宋体" w:hAnsi="宋体" w:cs="Times New Roman"/>
          <w:kern w:val="0"/>
          <w:szCs w:val="21"/>
        </w:rPr>
        <w:t>以配电终端修改时钟后的本地时间作为回复指令里的时间信息；</w:t>
      </w:r>
    </w:p>
    <w:p w14:paraId="4712B8E9" w14:textId="77777777" w:rsidR="006566F0" w:rsidRDefault="00787B4D">
      <w:pPr>
        <w:ind w:firstLineChars="200" w:firstLine="422"/>
        <w:rPr>
          <w:b/>
          <w:bCs/>
        </w:rPr>
      </w:pPr>
      <w:r>
        <w:rPr>
          <w:rFonts w:hint="eastAsia"/>
          <w:b/>
          <w:bCs/>
        </w:rPr>
        <w:t>时钟同步</w:t>
      </w:r>
      <w:r>
        <w:rPr>
          <w:rFonts w:hint="eastAsia"/>
          <w:b/>
          <w:bCs/>
        </w:rPr>
        <w:t>/</w:t>
      </w:r>
      <w:r>
        <w:rPr>
          <w:rFonts w:hint="eastAsia"/>
          <w:b/>
          <w:bCs/>
        </w:rPr>
        <w:t>读取</w:t>
      </w:r>
    </w:p>
    <w:p w14:paraId="344C8B2D" w14:textId="77777777" w:rsidR="006566F0" w:rsidRDefault="00787B4D">
      <w:pPr>
        <w:jc w:val="center"/>
      </w:pPr>
      <w:r>
        <w:rPr>
          <w:noProof/>
        </w:rPr>
        <w:drawing>
          <wp:inline distT="0" distB="0" distL="0" distR="0">
            <wp:extent cx="3098165" cy="1724025"/>
            <wp:effectExtent l="0" t="0" r="10795" b="1333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100328" cy="1725133"/>
                    </a:xfrm>
                    <a:prstGeom prst="rect">
                      <a:avLst/>
                    </a:prstGeom>
                    <a:noFill/>
                    <a:ln>
                      <a:noFill/>
                    </a:ln>
                  </pic:spPr>
                </pic:pic>
              </a:graphicData>
            </a:graphic>
          </wp:inline>
        </w:drawing>
      </w:r>
    </w:p>
    <w:p w14:paraId="77841097" w14:textId="77777777" w:rsidR="006566F0" w:rsidRDefault="00787B4D">
      <w:pPr>
        <w:jc w:val="center"/>
      </w:pPr>
      <w:r>
        <w:rPr>
          <w:rFonts w:hAnsi="宋体" w:hint="eastAsia"/>
          <w:sz w:val="18"/>
          <w:szCs w:val="18"/>
        </w:rPr>
        <w:t>104</w:t>
      </w:r>
      <w:r>
        <w:rPr>
          <w:rFonts w:hAnsi="宋体"/>
          <w:sz w:val="18"/>
          <w:szCs w:val="18"/>
        </w:rPr>
        <w:t>时钟同步过程</w:t>
      </w:r>
    </w:p>
    <w:p w14:paraId="207D697E" w14:textId="77777777" w:rsidR="006566F0" w:rsidRDefault="00787B4D">
      <w:pPr>
        <w:spacing w:line="360" w:lineRule="auto"/>
        <w:jc w:val="center"/>
        <w:rPr>
          <w:rFonts w:ascii="宋体" w:eastAsia="宋体" w:hAnsi="宋体"/>
        </w:rPr>
      </w:pPr>
      <w:r>
        <w:rPr>
          <w:rFonts w:ascii="宋体" w:eastAsia="宋体" w:hAnsi="宋体"/>
        </w:rPr>
        <w:object w:dxaOrig="5177" w:dyaOrig="2625" w14:anchorId="137D72D7">
          <v:shape id="_x0000_i1028" type="#_x0000_t75" style="width:258.85pt;height:131.25pt" o:ole="">
            <v:imagedata r:id="rId18" o:title=""/>
          </v:shape>
          <o:OLEObject Type="Embed" ProgID="Visio.Drawing.11" ShapeID="_x0000_i1028" DrawAspect="Content" ObjectID="_1838188291" r:id="rId19"/>
        </w:object>
      </w:r>
    </w:p>
    <w:p w14:paraId="0644CB56" w14:textId="77777777" w:rsidR="006566F0" w:rsidRDefault="00787B4D">
      <w:pPr>
        <w:spacing w:line="360" w:lineRule="auto"/>
        <w:jc w:val="center"/>
        <w:rPr>
          <w:rFonts w:ascii="宋体" w:eastAsia="宋体" w:hAnsi="宋体"/>
        </w:rPr>
      </w:pPr>
      <w:r>
        <w:rPr>
          <w:rFonts w:hAnsi="宋体" w:hint="eastAsia"/>
          <w:sz w:val="18"/>
          <w:szCs w:val="18"/>
        </w:rPr>
        <w:t>101</w:t>
      </w:r>
      <w:r>
        <w:rPr>
          <w:rFonts w:hAnsi="宋体"/>
          <w:sz w:val="18"/>
          <w:szCs w:val="18"/>
        </w:rPr>
        <w:t>平衡链路传输模式中时钟同步过程</w:t>
      </w:r>
    </w:p>
    <w:p w14:paraId="18395D70" w14:textId="77777777" w:rsidR="006566F0" w:rsidRDefault="00787B4D">
      <w:pPr>
        <w:numPr>
          <w:ilvl w:val="0"/>
          <w:numId w:val="9"/>
        </w:numPr>
        <w:spacing w:line="360" w:lineRule="auto"/>
        <w:ind w:firstLineChars="100" w:firstLine="241"/>
        <w:rPr>
          <w:rFonts w:asciiTheme="minorEastAsia" w:hAnsiTheme="minorEastAsia"/>
          <w:b/>
          <w:bCs/>
          <w:sz w:val="24"/>
          <w:szCs w:val="30"/>
        </w:rPr>
      </w:pPr>
      <w:r>
        <w:rPr>
          <w:rFonts w:asciiTheme="minorEastAsia" w:hAnsiTheme="minorEastAsia" w:hint="eastAsia"/>
          <w:b/>
          <w:bCs/>
          <w:sz w:val="24"/>
          <w:szCs w:val="30"/>
        </w:rPr>
        <w:t>遥控过程</w:t>
      </w:r>
    </w:p>
    <w:p w14:paraId="6BC25831" w14:textId="77777777" w:rsidR="006566F0" w:rsidRDefault="00787B4D">
      <w:pPr>
        <w:spacing w:line="360" w:lineRule="auto"/>
        <w:ind w:firstLineChars="177" w:firstLine="372"/>
        <w:rPr>
          <w:rFonts w:ascii="宋体" w:eastAsia="宋体" w:hAnsi="宋体"/>
          <w:szCs w:val="21"/>
        </w:rPr>
      </w:pPr>
      <w:r>
        <w:rPr>
          <w:rFonts w:ascii="宋体" w:eastAsia="宋体" w:hAnsi="宋体"/>
          <w:szCs w:val="21"/>
        </w:rPr>
        <w:t>遥控命令用来改变一个可操作设备的状态。通常，单点命令用于控制单点信息对象。双点命令用于控制双</w:t>
      </w:r>
      <w:proofErr w:type="gramStart"/>
      <w:r>
        <w:rPr>
          <w:rFonts w:ascii="宋体" w:eastAsia="宋体" w:hAnsi="宋体"/>
          <w:szCs w:val="21"/>
        </w:rPr>
        <w:t>点信息</w:t>
      </w:r>
      <w:proofErr w:type="gramEnd"/>
      <w:r>
        <w:rPr>
          <w:rFonts w:ascii="宋体" w:eastAsia="宋体" w:hAnsi="宋体"/>
          <w:szCs w:val="21"/>
        </w:rPr>
        <w:t>对象。</w:t>
      </w:r>
    </w:p>
    <w:p w14:paraId="19BE4D15" w14:textId="77777777" w:rsidR="006566F0" w:rsidRDefault="00787B4D">
      <w:pPr>
        <w:spacing w:line="360" w:lineRule="auto"/>
        <w:ind w:left="372"/>
        <w:rPr>
          <w:rFonts w:ascii="宋体" w:eastAsia="宋体" w:hAnsi="宋体"/>
          <w:szCs w:val="21"/>
        </w:rPr>
      </w:pPr>
      <w:r>
        <w:rPr>
          <w:rFonts w:ascii="宋体" w:eastAsia="宋体" w:hAnsi="宋体" w:hint="eastAsia"/>
          <w:szCs w:val="21"/>
        </w:rPr>
        <w:t>（1）选择命令过程</w:t>
      </w:r>
    </w:p>
    <w:p w14:paraId="349FED14" w14:textId="77777777" w:rsidR="006566F0" w:rsidRDefault="00787B4D">
      <w:pPr>
        <w:spacing w:line="360" w:lineRule="auto"/>
        <w:ind w:firstLineChars="177" w:firstLine="372"/>
        <w:rPr>
          <w:rFonts w:ascii="宋体" w:eastAsia="宋体" w:hAnsi="宋体"/>
          <w:szCs w:val="21"/>
        </w:rPr>
      </w:pPr>
      <w:r>
        <w:rPr>
          <w:rFonts w:ascii="宋体" w:eastAsia="宋体" w:hAnsi="宋体" w:cs="Times New Roman" w:hint="eastAsia"/>
          <w:kern w:val="0"/>
          <w:szCs w:val="21"/>
        </w:rPr>
        <w:t>统一运</w:t>
      </w:r>
      <w:proofErr w:type="gramStart"/>
      <w:r>
        <w:rPr>
          <w:rFonts w:ascii="宋体" w:eastAsia="宋体" w:hAnsi="宋体" w:cs="Times New Roman" w:hint="eastAsia"/>
          <w:kern w:val="0"/>
          <w:szCs w:val="21"/>
        </w:rPr>
        <w:t>维工具</w:t>
      </w:r>
      <w:proofErr w:type="gramEnd"/>
      <w:r>
        <w:rPr>
          <w:rFonts w:ascii="宋体" w:eastAsia="宋体" w:hAnsi="宋体"/>
          <w:szCs w:val="21"/>
        </w:rPr>
        <w:t>向配电终端发出</w:t>
      </w:r>
      <w:r>
        <w:rPr>
          <w:rFonts w:ascii="宋体" w:eastAsia="宋体" w:hAnsi="宋体" w:hint="eastAsia"/>
          <w:szCs w:val="21"/>
        </w:rPr>
        <w:t>“</w:t>
      </w:r>
      <w:r>
        <w:rPr>
          <w:rFonts w:ascii="宋体" w:eastAsia="宋体" w:hAnsi="宋体"/>
          <w:szCs w:val="21"/>
        </w:rPr>
        <w:t>选择命令</w:t>
      </w:r>
      <w:r>
        <w:rPr>
          <w:rFonts w:ascii="宋体" w:eastAsia="宋体" w:hAnsi="宋体" w:hint="eastAsia"/>
          <w:szCs w:val="21"/>
        </w:rPr>
        <w:t>”</w:t>
      </w:r>
      <w:r>
        <w:rPr>
          <w:rFonts w:ascii="宋体" w:eastAsia="宋体" w:hAnsi="宋体"/>
          <w:szCs w:val="21"/>
        </w:rPr>
        <w:t>报文，终端用</w:t>
      </w:r>
      <w:proofErr w:type="gramStart"/>
      <w:r>
        <w:rPr>
          <w:rFonts w:ascii="宋体" w:eastAsia="宋体" w:hAnsi="宋体"/>
          <w:szCs w:val="21"/>
        </w:rPr>
        <w:t>固定帧长的</w:t>
      </w:r>
      <w:proofErr w:type="gramEnd"/>
      <w:r>
        <w:rPr>
          <w:rFonts w:ascii="宋体" w:eastAsia="宋体" w:hAnsi="宋体"/>
          <w:szCs w:val="21"/>
        </w:rPr>
        <w:t>确认报文来回复主站。如果终端已经准备好接收下达命令，终端发出</w:t>
      </w:r>
      <w:r>
        <w:rPr>
          <w:rFonts w:ascii="宋体" w:eastAsia="宋体" w:hAnsi="宋体" w:hint="eastAsia"/>
          <w:szCs w:val="21"/>
        </w:rPr>
        <w:t>“</w:t>
      </w:r>
      <w:r>
        <w:rPr>
          <w:rFonts w:ascii="宋体" w:eastAsia="宋体" w:hAnsi="宋体"/>
          <w:szCs w:val="21"/>
        </w:rPr>
        <w:t>选择确认</w:t>
      </w:r>
      <w:r>
        <w:rPr>
          <w:rFonts w:ascii="宋体" w:eastAsia="宋体" w:hAnsi="宋体" w:hint="eastAsia"/>
          <w:szCs w:val="21"/>
        </w:rPr>
        <w:t>”</w:t>
      </w:r>
      <w:r>
        <w:rPr>
          <w:rFonts w:ascii="宋体" w:eastAsia="宋体" w:hAnsi="宋体"/>
          <w:szCs w:val="21"/>
        </w:rPr>
        <w:t>报文。这个过程是可中断的，当终端尚未准备好应答报文时，可</w:t>
      </w:r>
      <w:r>
        <w:rPr>
          <w:rFonts w:ascii="宋体" w:eastAsia="宋体" w:hAnsi="宋体"/>
          <w:spacing w:val="-2"/>
          <w:szCs w:val="21"/>
        </w:rPr>
        <w:t>以</w:t>
      </w:r>
      <w:r>
        <w:rPr>
          <w:rFonts w:ascii="宋体" w:eastAsia="宋体" w:hAnsi="宋体"/>
          <w:szCs w:val="21"/>
        </w:rPr>
        <w:t>先上送其它数据报文，从</w:t>
      </w:r>
      <w:r>
        <w:rPr>
          <w:rFonts w:ascii="宋体" w:eastAsia="宋体" w:hAnsi="宋体" w:hint="eastAsia"/>
          <w:szCs w:val="21"/>
        </w:rPr>
        <w:t>“</w:t>
      </w:r>
      <w:r>
        <w:rPr>
          <w:rFonts w:ascii="宋体" w:eastAsia="宋体" w:hAnsi="宋体"/>
          <w:szCs w:val="21"/>
        </w:rPr>
        <w:t>选择命令</w:t>
      </w:r>
      <w:r>
        <w:rPr>
          <w:rFonts w:ascii="宋体" w:eastAsia="宋体" w:hAnsi="宋体" w:hint="eastAsia"/>
          <w:szCs w:val="21"/>
        </w:rPr>
        <w:t>”</w:t>
      </w:r>
      <w:r>
        <w:rPr>
          <w:rFonts w:ascii="宋体" w:eastAsia="宋体" w:hAnsi="宋体"/>
          <w:szCs w:val="21"/>
        </w:rPr>
        <w:t>发出</w:t>
      </w:r>
      <w:proofErr w:type="gramStart"/>
      <w:r>
        <w:rPr>
          <w:rFonts w:ascii="宋体" w:eastAsia="宋体" w:hAnsi="宋体"/>
          <w:szCs w:val="21"/>
        </w:rPr>
        <w:t>至收到</w:t>
      </w:r>
      <w:proofErr w:type="gramEnd"/>
      <w:r>
        <w:rPr>
          <w:rFonts w:ascii="宋体" w:eastAsia="宋体" w:hAnsi="宋体" w:hint="eastAsia"/>
          <w:szCs w:val="21"/>
        </w:rPr>
        <w:t>“</w:t>
      </w:r>
      <w:r>
        <w:rPr>
          <w:rFonts w:ascii="宋体" w:eastAsia="宋体" w:hAnsi="宋体"/>
          <w:szCs w:val="21"/>
        </w:rPr>
        <w:t>选择确认</w:t>
      </w:r>
      <w:r>
        <w:rPr>
          <w:rFonts w:ascii="宋体" w:eastAsia="宋体" w:hAnsi="宋体" w:hint="eastAsia"/>
          <w:szCs w:val="21"/>
        </w:rPr>
        <w:t>”</w:t>
      </w:r>
      <w:r>
        <w:rPr>
          <w:rFonts w:ascii="宋体" w:eastAsia="宋体" w:hAnsi="宋体"/>
          <w:szCs w:val="21"/>
        </w:rPr>
        <w:t>报文的时间不能超过规定的超时时间。</w:t>
      </w:r>
    </w:p>
    <w:p w14:paraId="7656F8EC" w14:textId="77777777" w:rsidR="006566F0" w:rsidRDefault="00787B4D">
      <w:pPr>
        <w:spacing w:line="360" w:lineRule="auto"/>
        <w:ind w:firstLineChars="177" w:firstLine="372"/>
        <w:rPr>
          <w:rFonts w:ascii="宋体" w:eastAsia="宋体" w:hAnsi="宋体"/>
          <w:szCs w:val="21"/>
        </w:rPr>
      </w:pPr>
      <w:r>
        <w:rPr>
          <w:rFonts w:ascii="宋体" w:eastAsia="宋体" w:hAnsi="宋体" w:hint="eastAsia"/>
          <w:szCs w:val="21"/>
        </w:rPr>
        <w:lastRenderedPageBreak/>
        <w:t>当终端处在遥控选择状态，不再接受任何遥控选择指令，返回否定确认。</w:t>
      </w:r>
    </w:p>
    <w:p w14:paraId="01985BB7" w14:textId="77777777" w:rsidR="006566F0" w:rsidRDefault="00787B4D">
      <w:pPr>
        <w:spacing w:line="360" w:lineRule="auto"/>
        <w:ind w:left="372"/>
        <w:rPr>
          <w:rFonts w:ascii="宋体" w:eastAsia="宋体" w:hAnsi="宋体"/>
          <w:szCs w:val="21"/>
        </w:rPr>
      </w:pPr>
      <w:r>
        <w:rPr>
          <w:rFonts w:ascii="宋体" w:eastAsia="宋体" w:hAnsi="宋体" w:hint="eastAsia"/>
          <w:szCs w:val="21"/>
        </w:rPr>
        <w:t>（2）撤销命令过程</w:t>
      </w:r>
    </w:p>
    <w:p w14:paraId="4D033733" w14:textId="77777777" w:rsidR="006566F0" w:rsidRDefault="00787B4D">
      <w:pPr>
        <w:spacing w:line="360" w:lineRule="auto"/>
        <w:ind w:firstLineChars="177" w:firstLine="372"/>
        <w:rPr>
          <w:rFonts w:ascii="宋体" w:eastAsia="宋体" w:hAnsi="宋体"/>
          <w:szCs w:val="21"/>
        </w:rPr>
      </w:pPr>
      <w:r>
        <w:rPr>
          <w:rFonts w:ascii="宋体" w:eastAsia="宋体" w:hAnsi="宋体"/>
          <w:szCs w:val="21"/>
        </w:rPr>
        <w:t>一个正常的选择过程可以由</w:t>
      </w:r>
      <w:r>
        <w:rPr>
          <w:rFonts w:ascii="宋体" w:eastAsia="宋体" w:hAnsi="宋体" w:hint="eastAsia"/>
          <w:szCs w:val="21"/>
        </w:rPr>
        <w:t>“</w:t>
      </w:r>
      <w:r>
        <w:rPr>
          <w:rFonts w:ascii="宋体" w:eastAsia="宋体" w:hAnsi="宋体"/>
          <w:szCs w:val="21"/>
        </w:rPr>
        <w:t>撤销命令</w:t>
      </w:r>
      <w:r>
        <w:rPr>
          <w:rFonts w:ascii="宋体" w:eastAsia="宋体" w:hAnsi="宋体" w:hint="eastAsia"/>
          <w:szCs w:val="21"/>
        </w:rPr>
        <w:t>”</w:t>
      </w:r>
      <w:r>
        <w:rPr>
          <w:rFonts w:ascii="宋体" w:eastAsia="宋体" w:hAnsi="宋体"/>
          <w:szCs w:val="21"/>
        </w:rPr>
        <w:t>中止执行，</w:t>
      </w:r>
      <w:r>
        <w:rPr>
          <w:rFonts w:ascii="宋体" w:eastAsia="宋体" w:hAnsi="宋体" w:cs="Times New Roman" w:hint="eastAsia"/>
          <w:kern w:val="0"/>
          <w:szCs w:val="21"/>
        </w:rPr>
        <w:t>统一运</w:t>
      </w:r>
      <w:proofErr w:type="gramStart"/>
      <w:r>
        <w:rPr>
          <w:rFonts w:ascii="宋体" w:eastAsia="宋体" w:hAnsi="宋体" w:cs="Times New Roman" w:hint="eastAsia"/>
          <w:kern w:val="0"/>
          <w:szCs w:val="21"/>
        </w:rPr>
        <w:t>维工具</w:t>
      </w:r>
      <w:proofErr w:type="gramEnd"/>
      <w:r>
        <w:rPr>
          <w:rFonts w:ascii="宋体" w:eastAsia="宋体" w:hAnsi="宋体"/>
          <w:szCs w:val="21"/>
        </w:rPr>
        <w:t>发出</w:t>
      </w:r>
      <w:r>
        <w:rPr>
          <w:rFonts w:ascii="宋体" w:eastAsia="宋体" w:hAnsi="宋体" w:hint="eastAsia"/>
          <w:szCs w:val="21"/>
        </w:rPr>
        <w:t>“</w:t>
      </w:r>
      <w:r>
        <w:rPr>
          <w:rFonts w:ascii="宋体" w:eastAsia="宋体" w:hAnsi="宋体"/>
          <w:szCs w:val="21"/>
        </w:rPr>
        <w:t>撤销命令</w:t>
      </w:r>
      <w:r>
        <w:rPr>
          <w:rFonts w:ascii="宋体" w:eastAsia="宋体" w:hAnsi="宋体" w:hint="eastAsia"/>
          <w:szCs w:val="21"/>
        </w:rPr>
        <w:t>”</w:t>
      </w:r>
      <w:r>
        <w:rPr>
          <w:rFonts w:ascii="宋体" w:eastAsia="宋体" w:hAnsi="宋体"/>
          <w:szCs w:val="21"/>
        </w:rPr>
        <w:t>报文后，终端以</w:t>
      </w:r>
      <w:r>
        <w:rPr>
          <w:rFonts w:ascii="宋体" w:eastAsia="宋体" w:hAnsi="宋体" w:hint="eastAsia"/>
          <w:szCs w:val="21"/>
        </w:rPr>
        <w:t>“</w:t>
      </w:r>
      <w:r>
        <w:rPr>
          <w:rFonts w:ascii="宋体" w:eastAsia="宋体" w:hAnsi="宋体"/>
          <w:szCs w:val="21"/>
        </w:rPr>
        <w:t>撤销确认</w:t>
      </w:r>
      <w:r>
        <w:rPr>
          <w:rFonts w:ascii="宋体" w:eastAsia="宋体" w:hAnsi="宋体" w:hint="eastAsia"/>
          <w:szCs w:val="21"/>
        </w:rPr>
        <w:t>”</w:t>
      </w:r>
      <w:r>
        <w:rPr>
          <w:rFonts w:ascii="宋体" w:eastAsia="宋体" w:hAnsi="宋体"/>
          <w:szCs w:val="21"/>
        </w:rPr>
        <w:t>作为响应。这个过程是可中断的，当终端尚未准备好应答报文时，可</w:t>
      </w:r>
      <w:r>
        <w:rPr>
          <w:rFonts w:ascii="宋体" w:eastAsia="宋体" w:hAnsi="宋体"/>
          <w:spacing w:val="-2"/>
          <w:szCs w:val="21"/>
        </w:rPr>
        <w:t>以</w:t>
      </w:r>
      <w:r>
        <w:rPr>
          <w:rFonts w:ascii="宋体" w:eastAsia="宋体" w:hAnsi="宋体"/>
          <w:szCs w:val="21"/>
        </w:rPr>
        <w:t>先上送其它数据报文，从</w:t>
      </w:r>
      <w:r>
        <w:rPr>
          <w:rFonts w:ascii="宋体" w:eastAsia="宋体" w:hAnsi="宋体" w:hint="eastAsia"/>
          <w:szCs w:val="21"/>
        </w:rPr>
        <w:t>“</w:t>
      </w:r>
      <w:r>
        <w:rPr>
          <w:rFonts w:ascii="宋体" w:eastAsia="宋体" w:hAnsi="宋体"/>
          <w:szCs w:val="21"/>
        </w:rPr>
        <w:t>撤销命令</w:t>
      </w:r>
      <w:r>
        <w:rPr>
          <w:rFonts w:ascii="宋体" w:eastAsia="宋体" w:hAnsi="宋体" w:hint="eastAsia"/>
          <w:szCs w:val="21"/>
        </w:rPr>
        <w:t>”</w:t>
      </w:r>
      <w:r>
        <w:rPr>
          <w:rFonts w:ascii="宋体" w:eastAsia="宋体" w:hAnsi="宋体"/>
          <w:szCs w:val="21"/>
        </w:rPr>
        <w:t>发出</w:t>
      </w:r>
      <w:proofErr w:type="gramStart"/>
      <w:r>
        <w:rPr>
          <w:rFonts w:ascii="宋体" w:eastAsia="宋体" w:hAnsi="宋体"/>
          <w:szCs w:val="21"/>
        </w:rPr>
        <w:t>至收到</w:t>
      </w:r>
      <w:proofErr w:type="gramEnd"/>
      <w:r>
        <w:rPr>
          <w:rFonts w:ascii="宋体" w:eastAsia="宋体" w:hAnsi="宋体" w:hint="eastAsia"/>
          <w:szCs w:val="21"/>
        </w:rPr>
        <w:t>“</w:t>
      </w:r>
      <w:r>
        <w:rPr>
          <w:rFonts w:ascii="宋体" w:eastAsia="宋体" w:hAnsi="宋体"/>
          <w:szCs w:val="21"/>
        </w:rPr>
        <w:t>撤销确认</w:t>
      </w:r>
      <w:r>
        <w:rPr>
          <w:rFonts w:ascii="宋体" w:eastAsia="宋体" w:hAnsi="宋体" w:hint="eastAsia"/>
          <w:szCs w:val="21"/>
        </w:rPr>
        <w:t>”</w:t>
      </w:r>
      <w:r>
        <w:rPr>
          <w:rFonts w:ascii="宋体" w:eastAsia="宋体" w:hAnsi="宋体"/>
          <w:szCs w:val="21"/>
        </w:rPr>
        <w:t>报文的时间不能超过规定的超时时间。</w:t>
      </w:r>
    </w:p>
    <w:p w14:paraId="0F697074" w14:textId="77777777" w:rsidR="006566F0" w:rsidRDefault="00787B4D">
      <w:pPr>
        <w:spacing w:line="360" w:lineRule="auto"/>
        <w:ind w:left="372"/>
        <w:rPr>
          <w:rFonts w:ascii="宋体" w:eastAsia="宋体" w:hAnsi="宋体"/>
          <w:szCs w:val="21"/>
        </w:rPr>
      </w:pPr>
      <w:r>
        <w:rPr>
          <w:rFonts w:ascii="宋体" w:eastAsia="宋体" w:hAnsi="宋体" w:hint="eastAsia"/>
          <w:szCs w:val="21"/>
        </w:rPr>
        <w:t>（3）执行命令过程</w:t>
      </w:r>
    </w:p>
    <w:p w14:paraId="5B0BD7AC" w14:textId="77777777" w:rsidR="006566F0" w:rsidRDefault="00787B4D">
      <w:pPr>
        <w:spacing w:line="360" w:lineRule="auto"/>
        <w:ind w:firstLineChars="177" w:firstLine="372"/>
        <w:rPr>
          <w:rFonts w:ascii="宋体" w:eastAsia="宋体" w:hAnsi="宋体"/>
          <w:szCs w:val="21"/>
        </w:rPr>
      </w:pPr>
      <w:r>
        <w:rPr>
          <w:rFonts w:ascii="宋体" w:eastAsia="宋体" w:hAnsi="宋体" w:cs="Times New Roman" w:hint="eastAsia"/>
          <w:kern w:val="0"/>
          <w:szCs w:val="21"/>
        </w:rPr>
        <w:t>统一运</w:t>
      </w:r>
      <w:proofErr w:type="gramStart"/>
      <w:r>
        <w:rPr>
          <w:rFonts w:ascii="宋体" w:eastAsia="宋体" w:hAnsi="宋体" w:cs="Times New Roman" w:hint="eastAsia"/>
          <w:kern w:val="0"/>
          <w:szCs w:val="21"/>
        </w:rPr>
        <w:t>维工具</w:t>
      </w:r>
      <w:proofErr w:type="gramEnd"/>
      <w:r>
        <w:rPr>
          <w:rFonts w:ascii="宋体" w:eastAsia="宋体" w:hAnsi="宋体"/>
          <w:szCs w:val="21"/>
        </w:rPr>
        <w:t>收到终端发出的</w:t>
      </w:r>
      <w:r>
        <w:rPr>
          <w:rFonts w:ascii="宋体" w:eastAsia="宋体" w:hAnsi="宋体" w:hint="eastAsia"/>
          <w:szCs w:val="21"/>
        </w:rPr>
        <w:t>“</w:t>
      </w:r>
      <w:r>
        <w:rPr>
          <w:rFonts w:ascii="宋体" w:eastAsia="宋体" w:hAnsi="宋体"/>
          <w:szCs w:val="21"/>
        </w:rPr>
        <w:t>选择确认</w:t>
      </w:r>
      <w:r>
        <w:rPr>
          <w:rFonts w:ascii="宋体" w:eastAsia="宋体" w:hAnsi="宋体" w:hint="eastAsia"/>
          <w:szCs w:val="21"/>
        </w:rPr>
        <w:t>”</w:t>
      </w:r>
      <w:r>
        <w:rPr>
          <w:rFonts w:ascii="宋体" w:eastAsia="宋体" w:hAnsi="宋体"/>
          <w:szCs w:val="21"/>
        </w:rPr>
        <w:t>报文后，将向终端发送</w:t>
      </w:r>
      <w:r>
        <w:rPr>
          <w:rFonts w:ascii="宋体" w:eastAsia="宋体" w:hAnsi="宋体" w:hint="eastAsia"/>
          <w:szCs w:val="21"/>
        </w:rPr>
        <w:t>“</w:t>
      </w:r>
      <w:r>
        <w:rPr>
          <w:rFonts w:ascii="宋体" w:eastAsia="宋体" w:hAnsi="宋体"/>
          <w:szCs w:val="21"/>
        </w:rPr>
        <w:t>执行命令</w:t>
      </w:r>
      <w:r>
        <w:rPr>
          <w:rFonts w:ascii="宋体" w:eastAsia="宋体" w:hAnsi="宋体" w:hint="eastAsia"/>
          <w:szCs w:val="21"/>
        </w:rPr>
        <w:t>”</w:t>
      </w:r>
      <w:r>
        <w:rPr>
          <w:rFonts w:ascii="宋体" w:eastAsia="宋体" w:hAnsi="宋体"/>
          <w:szCs w:val="21"/>
        </w:rPr>
        <w:t>报文，终端立即用</w:t>
      </w:r>
      <w:proofErr w:type="gramStart"/>
      <w:r>
        <w:rPr>
          <w:rFonts w:ascii="宋体" w:eastAsia="宋体" w:hAnsi="宋体"/>
          <w:szCs w:val="21"/>
        </w:rPr>
        <w:t>固定帧长的</w:t>
      </w:r>
      <w:proofErr w:type="gramEnd"/>
      <w:r>
        <w:rPr>
          <w:rFonts w:ascii="宋体" w:eastAsia="宋体" w:hAnsi="宋体"/>
          <w:szCs w:val="21"/>
        </w:rPr>
        <w:t>确认报文回答主站。如果被指定的控制操作将被执行，终端用</w:t>
      </w:r>
      <w:r>
        <w:rPr>
          <w:rFonts w:ascii="宋体" w:eastAsia="宋体" w:hAnsi="宋体" w:hint="eastAsia"/>
          <w:szCs w:val="21"/>
        </w:rPr>
        <w:t>“</w:t>
      </w:r>
      <w:r>
        <w:rPr>
          <w:rFonts w:ascii="宋体" w:eastAsia="宋体" w:hAnsi="宋体"/>
          <w:szCs w:val="21"/>
        </w:rPr>
        <w:t>执行确认</w:t>
      </w:r>
      <w:r>
        <w:rPr>
          <w:rFonts w:ascii="宋体" w:eastAsia="宋体" w:hAnsi="宋体" w:hint="eastAsia"/>
          <w:szCs w:val="21"/>
        </w:rPr>
        <w:t>”</w:t>
      </w:r>
      <w:r>
        <w:rPr>
          <w:rFonts w:ascii="宋体" w:eastAsia="宋体" w:hAnsi="宋体"/>
          <w:szCs w:val="21"/>
        </w:rPr>
        <w:t>报文响应；否则，用否定确认。这个过程是可中断的，当终端尚未准备好应答报文时，可</w:t>
      </w:r>
      <w:r>
        <w:rPr>
          <w:rFonts w:ascii="宋体" w:eastAsia="宋体" w:hAnsi="宋体"/>
          <w:spacing w:val="-2"/>
          <w:szCs w:val="21"/>
        </w:rPr>
        <w:t>以</w:t>
      </w:r>
      <w:r>
        <w:rPr>
          <w:rFonts w:ascii="宋体" w:eastAsia="宋体" w:hAnsi="宋体"/>
          <w:szCs w:val="21"/>
        </w:rPr>
        <w:t>先上送其它数据报文，从</w:t>
      </w:r>
      <w:r>
        <w:rPr>
          <w:rFonts w:ascii="宋体" w:eastAsia="宋体" w:hAnsi="宋体" w:hint="eastAsia"/>
          <w:szCs w:val="21"/>
        </w:rPr>
        <w:t>“</w:t>
      </w:r>
      <w:r>
        <w:rPr>
          <w:rFonts w:ascii="宋体" w:eastAsia="宋体" w:hAnsi="宋体"/>
          <w:szCs w:val="21"/>
        </w:rPr>
        <w:t>执行命令</w:t>
      </w:r>
      <w:r>
        <w:rPr>
          <w:rFonts w:ascii="宋体" w:eastAsia="宋体" w:hAnsi="宋体" w:hint="eastAsia"/>
          <w:szCs w:val="21"/>
        </w:rPr>
        <w:t>”</w:t>
      </w:r>
      <w:r>
        <w:rPr>
          <w:rFonts w:ascii="宋体" w:eastAsia="宋体" w:hAnsi="宋体"/>
          <w:szCs w:val="21"/>
        </w:rPr>
        <w:t>发出</w:t>
      </w:r>
      <w:proofErr w:type="gramStart"/>
      <w:r>
        <w:rPr>
          <w:rFonts w:ascii="宋体" w:eastAsia="宋体" w:hAnsi="宋体"/>
          <w:szCs w:val="21"/>
        </w:rPr>
        <w:t>至收到</w:t>
      </w:r>
      <w:proofErr w:type="gramEnd"/>
      <w:r>
        <w:rPr>
          <w:rFonts w:ascii="宋体" w:eastAsia="宋体" w:hAnsi="宋体" w:hint="eastAsia"/>
          <w:szCs w:val="21"/>
        </w:rPr>
        <w:t>“</w:t>
      </w:r>
      <w:r>
        <w:rPr>
          <w:rFonts w:ascii="宋体" w:eastAsia="宋体" w:hAnsi="宋体"/>
          <w:szCs w:val="21"/>
        </w:rPr>
        <w:t>执行确认</w:t>
      </w:r>
      <w:r>
        <w:rPr>
          <w:rFonts w:ascii="宋体" w:eastAsia="宋体" w:hAnsi="宋体" w:hint="eastAsia"/>
          <w:szCs w:val="21"/>
        </w:rPr>
        <w:t>”</w:t>
      </w:r>
      <w:r>
        <w:rPr>
          <w:rFonts w:ascii="宋体" w:eastAsia="宋体" w:hAnsi="宋体"/>
          <w:szCs w:val="21"/>
        </w:rPr>
        <w:t>报文的时间不能超过规定的超时时间。</w:t>
      </w:r>
    </w:p>
    <w:p w14:paraId="705DD0E6" w14:textId="77777777" w:rsidR="006566F0" w:rsidRDefault="00787B4D">
      <w:pPr>
        <w:spacing w:line="360" w:lineRule="auto"/>
        <w:rPr>
          <w:rFonts w:ascii="宋体" w:eastAsia="宋体" w:hAnsi="宋体"/>
          <w:szCs w:val="21"/>
        </w:rPr>
      </w:pPr>
      <w:r>
        <w:rPr>
          <w:rFonts w:ascii="宋体" w:eastAsia="宋体" w:hAnsi="宋体" w:hint="eastAsia"/>
          <w:szCs w:val="21"/>
        </w:rPr>
        <w:t xml:space="preserve">     </w:t>
      </w:r>
      <w:r>
        <w:rPr>
          <w:rFonts w:ascii="宋体" w:eastAsia="宋体" w:hAnsi="宋体"/>
          <w:szCs w:val="21"/>
        </w:rPr>
        <w:t>配电终端在回答遥控返校之前必须检查开关是否可控</w:t>
      </w:r>
      <w:r>
        <w:rPr>
          <w:rFonts w:ascii="宋体" w:eastAsia="宋体" w:hAnsi="宋体" w:hint="eastAsia"/>
          <w:szCs w:val="21"/>
        </w:rPr>
        <w:t>以及</w:t>
      </w:r>
      <w:r>
        <w:rPr>
          <w:rFonts w:ascii="宋体" w:eastAsia="宋体" w:hAnsi="宋体"/>
          <w:szCs w:val="21"/>
        </w:rPr>
        <w:t>预置报文的参数是否正确</w:t>
      </w:r>
      <w:r>
        <w:rPr>
          <w:rFonts w:ascii="宋体" w:eastAsia="宋体" w:hAnsi="宋体" w:hint="eastAsia"/>
          <w:szCs w:val="21"/>
        </w:rPr>
        <w:t>。</w:t>
      </w:r>
    </w:p>
    <w:p w14:paraId="5A240B94" w14:textId="77777777" w:rsidR="006566F0" w:rsidRDefault="00787B4D">
      <w:pPr>
        <w:spacing w:line="360" w:lineRule="auto"/>
        <w:jc w:val="center"/>
        <w:rPr>
          <w:rFonts w:ascii="宋体" w:eastAsia="宋体" w:hAnsi="宋体"/>
          <w:szCs w:val="21"/>
        </w:rPr>
      </w:pPr>
      <w:r>
        <w:rPr>
          <w:rFonts w:ascii="宋体" w:eastAsia="宋体" w:hAnsi="宋体"/>
          <w:noProof/>
          <w:szCs w:val="21"/>
        </w:rPr>
        <w:drawing>
          <wp:inline distT="0" distB="0" distL="0" distR="0">
            <wp:extent cx="3313430" cy="4448175"/>
            <wp:effectExtent l="0" t="0" r="8890" b="190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3315680" cy="4451010"/>
                    </a:xfrm>
                    <a:prstGeom prst="rect">
                      <a:avLst/>
                    </a:prstGeom>
                    <a:noFill/>
                    <a:ln>
                      <a:noFill/>
                    </a:ln>
                  </pic:spPr>
                </pic:pic>
              </a:graphicData>
            </a:graphic>
          </wp:inline>
        </w:drawing>
      </w:r>
    </w:p>
    <w:p w14:paraId="33DD08B4" w14:textId="77777777" w:rsidR="006566F0" w:rsidRDefault="00787B4D">
      <w:pPr>
        <w:spacing w:line="360" w:lineRule="auto"/>
        <w:jc w:val="center"/>
        <w:rPr>
          <w:rFonts w:ascii="宋体" w:eastAsia="宋体" w:hAnsi="宋体"/>
          <w:szCs w:val="21"/>
        </w:rPr>
      </w:pPr>
      <w:r>
        <w:rPr>
          <w:rFonts w:hAnsi="宋体" w:hint="eastAsia"/>
          <w:sz w:val="18"/>
          <w:szCs w:val="18"/>
        </w:rPr>
        <w:t>104</w:t>
      </w:r>
      <w:r>
        <w:rPr>
          <w:rFonts w:hAnsi="宋体"/>
          <w:sz w:val="18"/>
          <w:szCs w:val="18"/>
        </w:rPr>
        <w:t>遥控过程</w:t>
      </w:r>
    </w:p>
    <w:p w14:paraId="41A3B65C" w14:textId="77777777" w:rsidR="006566F0" w:rsidRDefault="00787B4D">
      <w:pPr>
        <w:spacing w:line="360" w:lineRule="auto"/>
        <w:jc w:val="center"/>
        <w:rPr>
          <w:rFonts w:ascii="宋体" w:eastAsia="宋体" w:hAnsi="宋体"/>
        </w:rPr>
      </w:pPr>
      <w:r>
        <w:rPr>
          <w:rFonts w:ascii="宋体" w:eastAsia="宋体" w:hAnsi="宋体"/>
        </w:rPr>
        <w:object w:dxaOrig="5473" w:dyaOrig="9378" w14:anchorId="0DDDD026">
          <v:shape id="_x0000_i1029" type="#_x0000_t75" style="width:273.65pt;height:468.9pt" o:ole="">
            <v:imagedata r:id="rId21" o:title=""/>
          </v:shape>
          <o:OLEObject Type="Embed" ProgID="Visio.Drawing.11" ShapeID="_x0000_i1029" DrawAspect="Content" ObjectID="_1838188292" r:id="rId22"/>
        </w:object>
      </w:r>
    </w:p>
    <w:p w14:paraId="4097C083" w14:textId="77777777" w:rsidR="006566F0" w:rsidRDefault="00787B4D">
      <w:pPr>
        <w:spacing w:line="360" w:lineRule="auto"/>
        <w:jc w:val="center"/>
        <w:rPr>
          <w:rFonts w:ascii="宋体" w:eastAsia="宋体" w:hAnsi="宋体"/>
        </w:rPr>
      </w:pPr>
      <w:r>
        <w:rPr>
          <w:rFonts w:hAnsi="宋体" w:hint="eastAsia"/>
          <w:sz w:val="18"/>
          <w:szCs w:val="18"/>
        </w:rPr>
        <w:t>101</w:t>
      </w:r>
      <w:r>
        <w:rPr>
          <w:rFonts w:hAnsi="宋体"/>
          <w:sz w:val="18"/>
          <w:szCs w:val="18"/>
        </w:rPr>
        <w:t>平衡链路传输模式中遥控过程</w:t>
      </w:r>
    </w:p>
    <w:p w14:paraId="18C13A4F" w14:textId="77777777" w:rsidR="006566F0" w:rsidRDefault="00787B4D">
      <w:pPr>
        <w:numPr>
          <w:ilvl w:val="0"/>
          <w:numId w:val="9"/>
        </w:numPr>
        <w:spacing w:line="360" w:lineRule="auto"/>
        <w:ind w:firstLineChars="100" w:firstLine="241"/>
        <w:rPr>
          <w:rFonts w:asciiTheme="minorEastAsia" w:hAnsiTheme="minorEastAsia"/>
          <w:b/>
          <w:bCs/>
          <w:sz w:val="24"/>
          <w:szCs w:val="30"/>
        </w:rPr>
      </w:pPr>
      <w:r>
        <w:rPr>
          <w:rFonts w:asciiTheme="minorEastAsia" w:hAnsiTheme="minorEastAsia" w:hint="eastAsia"/>
          <w:b/>
          <w:bCs/>
          <w:sz w:val="24"/>
          <w:szCs w:val="30"/>
        </w:rPr>
        <w:t>遥信变位过程</w:t>
      </w:r>
    </w:p>
    <w:p w14:paraId="47E69E93" w14:textId="77777777" w:rsidR="006566F0" w:rsidRDefault="00787B4D">
      <w:pPr>
        <w:spacing w:line="360" w:lineRule="auto"/>
        <w:ind w:firstLine="420"/>
        <w:rPr>
          <w:rFonts w:ascii="宋体" w:eastAsia="宋体" w:hAnsi="宋体"/>
          <w:szCs w:val="21"/>
        </w:rPr>
      </w:pPr>
      <w:r>
        <w:rPr>
          <w:rFonts w:ascii="宋体" w:eastAsia="宋体" w:hAnsi="宋体" w:hint="eastAsia"/>
          <w:szCs w:val="21"/>
        </w:rPr>
        <w:t>遥信变位</w:t>
      </w:r>
      <w:r>
        <w:rPr>
          <w:rFonts w:ascii="宋体" w:eastAsia="宋体" w:hAnsi="宋体"/>
          <w:szCs w:val="21"/>
        </w:rPr>
        <w:t>事件自发地产生于配电终端的应用层。</w:t>
      </w:r>
    </w:p>
    <w:p w14:paraId="755E37E1" w14:textId="77777777" w:rsidR="006566F0" w:rsidRDefault="00787B4D">
      <w:pPr>
        <w:spacing w:line="360" w:lineRule="auto"/>
        <w:ind w:firstLine="420"/>
        <w:rPr>
          <w:rFonts w:hAnsi="宋体"/>
          <w:szCs w:val="21"/>
        </w:rPr>
      </w:pPr>
      <w:r>
        <w:rPr>
          <w:rFonts w:ascii="宋体" w:eastAsia="宋体" w:hAnsi="宋体"/>
          <w:color w:val="000000" w:themeColor="text1"/>
          <w:szCs w:val="21"/>
        </w:rPr>
        <w:t>需要进行特别说明的是，针对遥信变位的事件报告：配电终端发生一次状态变位事件后，</w:t>
      </w:r>
      <w:r>
        <w:rPr>
          <w:rFonts w:ascii="宋体" w:eastAsia="宋体" w:hAnsi="宋体" w:hint="eastAsia"/>
          <w:color w:val="000000" w:themeColor="text1"/>
          <w:szCs w:val="21"/>
        </w:rPr>
        <w:t>配电终端在收到SOE报文后自动产生COS和SOE数据，</w:t>
      </w:r>
      <w:r>
        <w:rPr>
          <w:rFonts w:ascii="宋体" w:eastAsia="宋体" w:hAnsi="宋体"/>
          <w:color w:val="000000" w:themeColor="text1"/>
          <w:szCs w:val="21"/>
        </w:rPr>
        <w:t>配电终端向</w:t>
      </w:r>
      <w:r>
        <w:rPr>
          <w:rFonts w:ascii="宋体" w:eastAsia="宋体" w:hAnsi="宋体" w:cs="Times New Roman" w:hint="eastAsia"/>
          <w:kern w:val="0"/>
          <w:szCs w:val="21"/>
        </w:rPr>
        <w:t>统一运</w:t>
      </w:r>
      <w:proofErr w:type="gramStart"/>
      <w:r>
        <w:rPr>
          <w:rFonts w:ascii="宋体" w:eastAsia="宋体" w:hAnsi="宋体" w:cs="Times New Roman" w:hint="eastAsia"/>
          <w:kern w:val="0"/>
          <w:szCs w:val="21"/>
        </w:rPr>
        <w:t>维工具</w:t>
      </w:r>
      <w:proofErr w:type="gramEnd"/>
      <w:r>
        <w:rPr>
          <w:rFonts w:ascii="宋体" w:eastAsia="宋体" w:hAnsi="宋体" w:hint="eastAsia"/>
          <w:color w:val="000000" w:themeColor="text1"/>
          <w:szCs w:val="21"/>
        </w:rPr>
        <w:t>只</w:t>
      </w:r>
      <w:r>
        <w:rPr>
          <w:rFonts w:ascii="宋体" w:eastAsia="宋体" w:hAnsi="宋体"/>
          <w:color w:val="000000" w:themeColor="text1"/>
          <w:szCs w:val="21"/>
        </w:rPr>
        <w:t>需要传状态变位的</w:t>
      </w:r>
      <w:r>
        <w:rPr>
          <w:rFonts w:ascii="宋体" w:eastAsia="宋体" w:hAnsi="宋体" w:hint="eastAsia"/>
          <w:color w:val="000000" w:themeColor="text1"/>
          <w:szCs w:val="21"/>
        </w:rPr>
        <w:t>事件</w:t>
      </w:r>
      <w:r>
        <w:rPr>
          <w:rFonts w:ascii="宋体" w:eastAsia="宋体" w:hAnsi="宋体"/>
          <w:color w:val="000000" w:themeColor="text1"/>
          <w:szCs w:val="21"/>
        </w:rPr>
        <w:t>信息SOE（Sequence Of Event）。</w:t>
      </w:r>
      <w:r>
        <w:rPr>
          <w:rFonts w:ascii="宋体" w:eastAsia="宋体" w:hAnsi="宋体" w:hint="eastAsia"/>
          <w:color w:val="000000" w:themeColor="text1"/>
          <w:szCs w:val="21"/>
        </w:rPr>
        <w:t>但是在</w:t>
      </w:r>
      <w:r>
        <w:rPr>
          <w:rFonts w:ascii="宋体" w:eastAsia="宋体" w:hAnsi="宋体"/>
          <w:color w:val="000000" w:themeColor="text1"/>
          <w:szCs w:val="21"/>
        </w:rPr>
        <w:t>响应配电主站总召唤时依然使用不带时标的全遥信报文，其它情况下一律</w:t>
      </w:r>
      <w:r>
        <w:rPr>
          <w:rFonts w:ascii="宋体" w:eastAsia="宋体" w:hAnsi="宋体" w:hint="eastAsia"/>
          <w:color w:val="000000" w:themeColor="text1"/>
          <w:szCs w:val="21"/>
        </w:rPr>
        <w:t>只使用SOE报文。</w:t>
      </w:r>
      <w:r>
        <w:rPr>
          <w:rFonts w:hAnsi="宋体"/>
          <w:szCs w:val="21"/>
        </w:rPr>
        <w:t xml:space="preserve"> </w:t>
      </w:r>
    </w:p>
    <w:p w14:paraId="3A92A1B5" w14:textId="77777777" w:rsidR="006566F0" w:rsidRDefault="00787B4D">
      <w:pPr>
        <w:spacing w:line="360" w:lineRule="auto"/>
        <w:jc w:val="center"/>
        <w:rPr>
          <w:rFonts w:hAnsi="宋体"/>
          <w:szCs w:val="21"/>
        </w:rPr>
      </w:pPr>
      <w:r>
        <w:rPr>
          <w:rFonts w:hAnsi="宋体"/>
          <w:noProof/>
          <w:szCs w:val="21"/>
        </w:rPr>
        <w:lastRenderedPageBreak/>
        <w:drawing>
          <wp:inline distT="0" distB="0" distL="0" distR="0">
            <wp:extent cx="3086100" cy="1208405"/>
            <wp:effectExtent l="0" t="0" r="7620" b="1079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3091203" cy="1210840"/>
                    </a:xfrm>
                    <a:prstGeom prst="rect">
                      <a:avLst/>
                    </a:prstGeom>
                    <a:noFill/>
                    <a:ln>
                      <a:noFill/>
                    </a:ln>
                  </pic:spPr>
                </pic:pic>
              </a:graphicData>
            </a:graphic>
          </wp:inline>
        </w:drawing>
      </w:r>
    </w:p>
    <w:p w14:paraId="2652770B" w14:textId="77777777" w:rsidR="006566F0" w:rsidRDefault="00787B4D">
      <w:pPr>
        <w:spacing w:line="360" w:lineRule="auto"/>
        <w:ind w:firstLineChars="300" w:firstLine="540"/>
        <w:jc w:val="center"/>
        <w:rPr>
          <w:rFonts w:hAnsi="宋体"/>
          <w:szCs w:val="21"/>
        </w:rPr>
      </w:pPr>
      <w:r>
        <w:rPr>
          <w:rFonts w:ascii="宋体" w:eastAsia="宋体" w:hAnsi="宋体" w:hint="eastAsia"/>
          <w:sz w:val="18"/>
          <w:szCs w:val="18"/>
        </w:rPr>
        <w:t>104遥信变位</w:t>
      </w:r>
      <w:r>
        <w:rPr>
          <w:rFonts w:ascii="宋体" w:eastAsia="宋体" w:hAnsi="宋体"/>
          <w:sz w:val="18"/>
          <w:szCs w:val="18"/>
        </w:rPr>
        <w:t>过程</w:t>
      </w:r>
    </w:p>
    <w:p w14:paraId="44ADB61D" w14:textId="77777777" w:rsidR="006566F0" w:rsidRDefault="00787B4D">
      <w:pPr>
        <w:spacing w:line="360" w:lineRule="auto"/>
        <w:jc w:val="center"/>
        <w:rPr>
          <w:rFonts w:ascii="宋体" w:eastAsia="宋体" w:hAnsi="宋体"/>
          <w:szCs w:val="21"/>
        </w:rPr>
      </w:pPr>
      <w:r>
        <w:rPr>
          <w:rFonts w:ascii="宋体" w:eastAsia="宋体" w:hAnsi="宋体"/>
          <w:szCs w:val="21"/>
        </w:rPr>
        <w:object w:dxaOrig="5760" w:dyaOrig="2025" w14:anchorId="40F49ADB">
          <v:shape id="_x0000_i1030" type="#_x0000_t75" style="width:4in;height:101.45pt" o:ole="">
            <v:imagedata r:id="rId24" o:title=""/>
          </v:shape>
          <o:OLEObject Type="Embed" ProgID="Visio.Drawing.11" ShapeID="_x0000_i1030" DrawAspect="Content" ObjectID="_1838188293" r:id="rId25"/>
        </w:object>
      </w:r>
    </w:p>
    <w:p w14:paraId="57305D8F" w14:textId="77777777" w:rsidR="006566F0" w:rsidRDefault="00787B4D">
      <w:pPr>
        <w:spacing w:line="360" w:lineRule="auto"/>
        <w:jc w:val="center"/>
        <w:rPr>
          <w:rFonts w:ascii="宋体" w:eastAsia="宋体" w:hAnsi="宋体"/>
          <w:szCs w:val="21"/>
        </w:rPr>
      </w:pPr>
      <w:r>
        <w:rPr>
          <w:rFonts w:hAnsi="宋体" w:hint="eastAsia"/>
          <w:sz w:val="18"/>
          <w:szCs w:val="18"/>
        </w:rPr>
        <w:t>101</w:t>
      </w:r>
      <w:r>
        <w:rPr>
          <w:rFonts w:hAnsi="宋体"/>
          <w:sz w:val="18"/>
          <w:szCs w:val="18"/>
        </w:rPr>
        <w:t>平衡链路传输模式中</w:t>
      </w:r>
      <w:r>
        <w:rPr>
          <w:rFonts w:hAnsi="宋体" w:hint="eastAsia"/>
          <w:sz w:val="18"/>
          <w:szCs w:val="18"/>
        </w:rPr>
        <w:t>遥信变位</w:t>
      </w:r>
      <w:r>
        <w:rPr>
          <w:rFonts w:hAnsi="宋体"/>
          <w:sz w:val="18"/>
          <w:szCs w:val="18"/>
        </w:rPr>
        <w:t>过程</w:t>
      </w:r>
    </w:p>
    <w:p w14:paraId="75822DC8" w14:textId="77777777" w:rsidR="006566F0" w:rsidRDefault="00787B4D">
      <w:pPr>
        <w:numPr>
          <w:ilvl w:val="0"/>
          <w:numId w:val="9"/>
        </w:numPr>
        <w:spacing w:line="360" w:lineRule="auto"/>
        <w:ind w:firstLineChars="100" w:firstLine="241"/>
        <w:rPr>
          <w:rFonts w:asciiTheme="minorEastAsia" w:hAnsiTheme="minorEastAsia"/>
          <w:b/>
          <w:bCs/>
          <w:sz w:val="24"/>
          <w:szCs w:val="30"/>
        </w:rPr>
      </w:pPr>
      <w:r>
        <w:rPr>
          <w:rFonts w:asciiTheme="minorEastAsia" w:hAnsiTheme="minorEastAsia" w:hint="eastAsia"/>
          <w:b/>
          <w:bCs/>
          <w:sz w:val="24"/>
          <w:szCs w:val="30"/>
        </w:rPr>
        <w:t>遥测上送过程</w:t>
      </w:r>
    </w:p>
    <w:p w14:paraId="1E235502" w14:textId="77777777" w:rsidR="006566F0" w:rsidRDefault="00787B4D">
      <w:pPr>
        <w:spacing w:line="360" w:lineRule="auto"/>
        <w:ind w:firstLine="480"/>
        <w:rPr>
          <w:rFonts w:ascii="宋体" w:eastAsia="宋体" w:hAnsi="宋体"/>
          <w:szCs w:val="21"/>
        </w:rPr>
      </w:pPr>
      <w:r>
        <w:rPr>
          <w:rFonts w:ascii="宋体" w:eastAsia="宋体" w:hAnsi="宋体"/>
          <w:szCs w:val="21"/>
        </w:rPr>
        <w:t>配电终端遥测上送时采取定时上送</w:t>
      </w:r>
      <w:proofErr w:type="gramStart"/>
      <w:r>
        <w:rPr>
          <w:rFonts w:ascii="宋体" w:eastAsia="宋体" w:hAnsi="宋体"/>
          <w:szCs w:val="21"/>
        </w:rPr>
        <w:t>加变化</w:t>
      </w:r>
      <w:proofErr w:type="gramEnd"/>
      <w:r>
        <w:rPr>
          <w:rFonts w:ascii="宋体" w:eastAsia="宋体" w:hAnsi="宋体"/>
          <w:szCs w:val="21"/>
        </w:rPr>
        <w:t>上送的方式进行</w:t>
      </w:r>
      <w:r>
        <w:rPr>
          <w:rFonts w:ascii="宋体" w:eastAsia="宋体" w:hAnsi="宋体" w:hint="eastAsia"/>
          <w:szCs w:val="21"/>
        </w:rPr>
        <w:t>传输</w:t>
      </w:r>
      <w:r>
        <w:rPr>
          <w:rFonts w:ascii="宋体" w:eastAsia="宋体" w:hAnsi="宋体"/>
          <w:szCs w:val="21"/>
        </w:rPr>
        <w:t>，即配电终端设定一个遥测上送周期，在定时时间未达到之前不上送任何数据，定时时间到</w:t>
      </w:r>
      <w:r>
        <w:rPr>
          <w:rFonts w:ascii="宋体" w:eastAsia="宋体" w:hAnsi="宋体" w:hint="eastAsia"/>
          <w:szCs w:val="21"/>
        </w:rPr>
        <w:t>则</w:t>
      </w:r>
      <w:r>
        <w:rPr>
          <w:rFonts w:ascii="宋体" w:eastAsia="宋体" w:hAnsi="宋体"/>
          <w:szCs w:val="21"/>
        </w:rPr>
        <w:t>上送本周期内发生了变化的测点，未发生变化的测点则不上送，如此循环。</w:t>
      </w:r>
    </w:p>
    <w:p w14:paraId="4C80F13D" w14:textId="77777777" w:rsidR="006566F0" w:rsidRDefault="00787B4D">
      <w:pPr>
        <w:spacing w:line="360" w:lineRule="auto"/>
        <w:ind w:firstLine="480"/>
        <w:jc w:val="center"/>
        <w:rPr>
          <w:rFonts w:ascii="宋体" w:eastAsia="宋体" w:hAnsi="宋体"/>
          <w:szCs w:val="21"/>
        </w:rPr>
      </w:pPr>
      <w:r>
        <w:rPr>
          <w:rFonts w:ascii="宋体" w:eastAsia="宋体" w:hAnsi="宋体"/>
          <w:noProof/>
          <w:szCs w:val="21"/>
        </w:rPr>
        <w:drawing>
          <wp:inline distT="0" distB="0" distL="0" distR="0">
            <wp:extent cx="3286760" cy="1308100"/>
            <wp:effectExtent l="0" t="0" r="8890" b="635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3293730" cy="1310838"/>
                    </a:xfrm>
                    <a:prstGeom prst="rect">
                      <a:avLst/>
                    </a:prstGeom>
                    <a:noFill/>
                    <a:ln>
                      <a:noFill/>
                    </a:ln>
                  </pic:spPr>
                </pic:pic>
              </a:graphicData>
            </a:graphic>
          </wp:inline>
        </w:drawing>
      </w:r>
    </w:p>
    <w:p w14:paraId="09B37DE4" w14:textId="77777777" w:rsidR="006566F0" w:rsidRDefault="00787B4D">
      <w:pPr>
        <w:spacing w:line="360" w:lineRule="auto"/>
        <w:ind w:firstLine="480"/>
        <w:jc w:val="center"/>
        <w:rPr>
          <w:rFonts w:ascii="宋体" w:eastAsia="宋体" w:hAnsi="宋体"/>
          <w:szCs w:val="21"/>
        </w:rPr>
      </w:pPr>
      <w:r>
        <w:rPr>
          <w:rFonts w:hAnsi="宋体" w:hint="eastAsia"/>
          <w:sz w:val="18"/>
          <w:szCs w:val="18"/>
        </w:rPr>
        <w:t>104</w:t>
      </w:r>
      <w:r>
        <w:rPr>
          <w:rFonts w:hAnsi="宋体"/>
          <w:sz w:val="18"/>
          <w:szCs w:val="18"/>
        </w:rPr>
        <w:t>遥测上送过程</w:t>
      </w:r>
    </w:p>
    <w:p w14:paraId="45F1474E" w14:textId="77777777" w:rsidR="006566F0" w:rsidRDefault="00787B4D">
      <w:pPr>
        <w:widowControl/>
        <w:spacing w:line="360" w:lineRule="auto"/>
        <w:ind w:firstLine="18"/>
        <w:jc w:val="center"/>
        <w:rPr>
          <w:rFonts w:ascii="宋体" w:eastAsia="宋体" w:hAnsi="宋体"/>
          <w:szCs w:val="21"/>
        </w:rPr>
      </w:pPr>
      <w:r>
        <w:rPr>
          <w:rFonts w:ascii="宋体" w:eastAsia="宋体" w:hAnsi="宋体"/>
          <w:szCs w:val="21"/>
        </w:rPr>
        <w:object w:dxaOrig="5866" w:dyaOrig="2625" w14:anchorId="48A2C8D9">
          <v:shape id="_x0000_i1031" type="#_x0000_t75" style="width:293pt;height:131.5pt" o:ole="">
            <v:imagedata r:id="rId27" o:title=""/>
          </v:shape>
          <o:OLEObject Type="Embed" ProgID="Visio.Drawing.11" ShapeID="_x0000_i1031" DrawAspect="Content" ObjectID="_1838188294" r:id="rId28"/>
        </w:object>
      </w:r>
    </w:p>
    <w:p w14:paraId="54494D02" w14:textId="77777777" w:rsidR="006566F0" w:rsidRDefault="00787B4D">
      <w:pPr>
        <w:widowControl/>
        <w:spacing w:line="360" w:lineRule="auto"/>
        <w:ind w:firstLine="18"/>
        <w:jc w:val="center"/>
        <w:rPr>
          <w:rFonts w:ascii="宋体" w:eastAsia="宋体" w:hAnsi="宋体"/>
          <w:szCs w:val="21"/>
        </w:rPr>
      </w:pPr>
      <w:r>
        <w:rPr>
          <w:rFonts w:hAnsi="宋体" w:hint="eastAsia"/>
          <w:sz w:val="18"/>
          <w:szCs w:val="18"/>
        </w:rPr>
        <w:t>101</w:t>
      </w:r>
      <w:r>
        <w:rPr>
          <w:rFonts w:hAnsi="宋体"/>
          <w:sz w:val="18"/>
          <w:szCs w:val="18"/>
        </w:rPr>
        <w:t>平衡链路传输模式中遥测上送过程</w:t>
      </w:r>
    </w:p>
    <w:p w14:paraId="1B1C1F1E" w14:textId="77777777" w:rsidR="006566F0" w:rsidRDefault="00787B4D">
      <w:pPr>
        <w:numPr>
          <w:ilvl w:val="0"/>
          <w:numId w:val="9"/>
        </w:numPr>
        <w:spacing w:line="360" w:lineRule="auto"/>
        <w:ind w:firstLineChars="100" w:firstLine="241"/>
        <w:rPr>
          <w:rFonts w:asciiTheme="minorEastAsia" w:hAnsiTheme="minorEastAsia"/>
          <w:b/>
          <w:bCs/>
          <w:sz w:val="24"/>
          <w:szCs w:val="30"/>
        </w:rPr>
      </w:pPr>
      <w:r>
        <w:rPr>
          <w:rFonts w:asciiTheme="minorEastAsia" w:hAnsiTheme="minorEastAsia" w:hint="eastAsia"/>
          <w:b/>
          <w:bCs/>
          <w:sz w:val="24"/>
          <w:szCs w:val="30"/>
        </w:rPr>
        <w:t>复位进程过程</w:t>
      </w:r>
    </w:p>
    <w:p w14:paraId="20E29020" w14:textId="77777777" w:rsidR="006566F0" w:rsidRDefault="00787B4D">
      <w:pPr>
        <w:spacing w:line="360" w:lineRule="auto"/>
        <w:ind w:firstLineChars="236" w:firstLine="496"/>
        <w:rPr>
          <w:rFonts w:ascii="宋体" w:eastAsia="宋体" w:hAnsi="宋体"/>
          <w:szCs w:val="21"/>
        </w:rPr>
      </w:pPr>
      <w:r>
        <w:rPr>
          <w:rFonts w:ascii="宋体" w:eastAsia="宋体" w:hAnsi="宋体"/>
          <w:szCs w:val="21"/>
        </w:rPr>
        <w:t>复位链路功能是指在某些特殊情况下需要重新启动才能正常运行，这时需要</w:t>
      </w:r>
      <w:r>
        <w:rPr>
          <w:rFonts w:ascii="宋体" w:eastAsia="宋体" w:hAnsi="宋体" w:cs="Times New Roman" w:hint="eastAsia"/>
          <w:kern w:val="0"/>
          <w:szCs w:val="21"/>
        </w:rPr>
        <w:t>统一运</w:t>
      </w:r>
      <w:proofErr w:type="gramStart"/>
      <w:r>
        <w:rPr>
          <w:rFonts w:ascii="宋体" w:eastAsia="宋体" w:hAnsi="宋体" w:cs="Times New Roman" w:hint="eastAsia"/>
          <w:kern w:val="0"/>
          <w:szCs w:val="21"/>
        </w:rPr>
        <w:t>维</w:t>
      </w:r>
      <w:r>
        <w:rPr>
          <w:rFonts w:ascii="宋体" w:eastAsia="宋体" w:hAnsi="宋体" w:cs="Times New Roman" w:hint="eastAsia"/>
          <w:kern w:val="0"/>
          <w:szCs w:val="21"/>
        </w:rPr>
        <w:lastRenderedPageBreak/>
        <w:t>工具</w:t>
      </w:r>
      <w:r>
        <w:rPr>
          <w:rFonts w:ascii="宋体" w:eastAsia="宋体" w:hAnsi="宋体"/>
          <w:szCs w:val="21"/>
        </w:rPr>
        <w:t>发</w:t>
      </w:r>
      <w:r>
        <w:rPr>
          <w:rFonts w:ascii="宋体" w:eastAsia="宋体" w:hAnsi="宋体" w:hint="eastAsia"/>
          <w:szCs w:val="21"/>
        </w:rPr>
        <w:t>设备</w:t>
      </w:r>
      <w:proofErr w:type="gramEnd"/>
      <w:r>
        <w:rPr>
          <w:rFonts w:ascii="宋体" w:eastAsia="宋体" w:hAnsi="宋体" w:hint="eastAsia"/>
          <w:szCs w:val="21"/>
        </w:rPr>
        <w:t>重启（复位进程）</w:t>
      </w:r>
      <w:r>
        <w:rPr>
          <w:rFonts w:ascii="宋体" w:eastAsia="宋体" w:hAnsi="宋体"/>
          <w:szCs w:val="21"/>
        </w:rPr>
        <w:t>指令，配电终端在收到复位进程指令后，首先向</w:t>
      </w:r>
      <w:r>
        <w:rPr>
          <w:rFonts w:ascii="宋体" w:eastAsia="宋体" w:hAnsi="宋体" w:cs="Times New Roman" w:hint="eastAsia"/>
          <w:kern w:val="0"/>
          <w:szCs w:val="21"/>
        </w:rPr>
        <w:t>统一运</w:t>
      </w:r>
      <w:proofErr w:type="gramStart"/>
      <w:r>
        <w:rPr>
          <w:rFonts w:ascii="宋体" w:eastAsia="宋体" w:hAnsi="宋体" w:cs="Times New Roman" w:hint="eastAsia"/>
          <w:kern w:val="0"/>
          <w:szCs w:val="21"/>
        </w:rPr>
        <w:t>维工具</w:t>
      </w:r>
      <w:proofErr w:type="gramEnd"/>
      <w:r>
        <w:rPr>
          <w:rFonts w:ascii="宋体" w:eastAsia="宋体" w:hAnsi="宋体"/>
          <w:szCs w:val="21"/>
        </w:rPr>
        <w:t>回复确认信息，然后设备重启，其过程如下：</w:t>
      </w:r>
    </w:p>
    <w:p w14:paraId="2EBFE761" w14:textId="77777777" w:rsidR="006566F0" w:rsidRDefault="00787B4D">
      <w:pPr>
        <w:spacing w:line="360" w:lineRule="auto"/>
        <w:ind w:firstLineChars="540" w:firstLine="1134"/>
        <w:rPr>
          <w:rFonts w:ascii="宋体" w:eastAsia="宋体" w:hAnsi="宋体"/>
          <w:szCs w:val="21"/>
        </w:rPr>
      </w:pPr>
      <w:r>
        <w:rPr>
          <w:rFonts w:ascii="宋体" w:eastAsia="宋体" w:hAnsi="宋体"/>
          <w:noProof/>
          <w:szCs w:val="21"/>
        </w:rPr>
        <w:drawing>
          <wp:inline distT="0" distB="0" distL="0" distR="0">
            <wp:extent cx="4068445" cy="1419225"/>
            <wp:effectExtent l="0" t="0" r="635" b="1333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4075544" cy="1421484"/>
                    </a:xfrm>
                    <a:prstGeom prst="rect">
                      <a:avLst/>
                    </a:prstGeom>
                    <a:noFill/>
                    <a:ln>
                      <a:noFill/>
                    </a:ln>
                  </pic:spPr>
                </pic:pic>
              </a:graphicData>
            </a:graphic>
          </wp:inline>
        </w:drawing>
      </w:r>
    </w:p>
    <w:p w14:paraId="131C4038" w14:textId="77777777" w:rsidR="006566F0" w:rsidRDefault="00787B4D">
      <w:pPr>
        <w:spacing w:line="360" w:lineRule="auto"/>
        <w:ind w:firstLineChars="540" w:firstLine="972"/>
        <w:jc w:val="center"/>
        <w:rPr>
          <w:rFonts w:ascii="宋体" w:eastAsia="宋体" w:hAnsi="宋体"/>
          <w:szCs w:val="21"/>
        </w:rPr>
      </w:pPr>
      <w:r>
        <w:rPr>
          <w:rFonts w:hAnsi="宋体" w:hint="eastAsia"/>
          <w:sz w:val="18"/>
          <w:szCs w:val="18"/>
        </w:rPr>
        <w:t>104</w:t>
      </w:r>
      <w:r>
        <w:rPr>
          <w:rFonts w:hAnsi="宋体"/>
          <w:sz w:val="18"/>
          <w:szCs w:val="18"/>
        </w:rPr>
        <w:t>复位进程过程</w:t>
      </w:r>
    </w:p>
    <w:p w14:paraId="3DD85EDD" w14:textId="77777777" w:rsidR="006566F0" w:rsidRDefault="00787B4D">
      <w:pPr>
        <w:spacing w:line="360" w:lineRule="auto"/>
        <w:jc w:val="center"/>
        <w:rPr>
          <w:rFonts w:ascii="宋体" w:hAnsi="宋体" w:cs="Times New Roman"/>
        </w:rPr>
      </w:pPr>
      <w:r>
        <w:rPr>
          <w:rFonts w:ascii="宋体" w:hAnsi="宋体" w:cs="Times New Roman"/>
        </w:rPr>
        <w:object w:dxaOrig="6377" w:dyaOrig="2730" w14:anchorId="0CC5890F">
          <v:shape id="_x0000_i1032" type="#_x0000_t75" style="width:318.85pt;height:136.5pt" o:ole="">
            <v:imagedata r:id="rId30" o:title=""/>
          </v:shape>
          <o:OLEObject Type="Embed" ProgID="Visio.Drawing.11" ShapeID="_x0000_i1032" DrawAspect="Content" ObjectID="_1838188295" r:id="rId31"/>
        </w:object>
      </w:r>
    </w:p>
    <w:p w14:paraId="30BC18CE" w14:textId="77777777" w:rsidR="006566F0" w:rsidRDefault="00787B4D">
      <w:pPr>
        <w:spacing w:line="360" w:lineRule="auto"/>
        <w:jc w:val="center"/>
        <w:rPr>
          <w:rFonts w:ascii="宋体" w:hAnsi="宋体" w:cs="Times New Roman"/>
        </w:rPr>
      </w:pPr>
      <w:r>
        <w:rPr>
          <w:rFonts w:hAnsi="宋体" w:hint="eastAsia"/>
          <w:sz w:val="18"/>
          <w:szCs w:val="18"/>
        </w:rPr>
        <w:t>101</w:t>
      </w:r>
      <w:r>
        <w:rPr>
          <w:rFonts w:hAnsi="宋体"/>
          <w:sz w:val="18"/>
          <w:szCs w:val="18"/>
        </w:rPr>
        <w:t>平衡链路模式下的复位进程过程</w:t>
      </w:r>
    </w:p>
    <w:p w14:paraId="3B106C7B" w14:textId="77777777" w:rsidR="006566F0" w:rsidRDefault="00787B4D">
      <w:pPr>
        <w:numPr>
          <w:ilvl w:val="0"/>
          <w:numId w:val="9"/>
        </w:numPr>
        <w:spacing w:line="360" w:lineRule="auto"/>
        <w:ind w:firstLineChars="100" w:firstLine="241"/>
        <w:rPr>
          <w:rFonts w:asciiTheme="minorEastAsia" w:hAnsiTheme="minorEastAsia"/>
          <w:b/>
          <w:bCs/>
          <w:sz w:val="24"/>
          <w:szCs w:val="30"/>
        </w:rPr>
      </w:pPr>
      <w:r>
        <w:rPr>
          <w:rFonts w:asciiTheme="minorEastAsia" w:hAnsiTheme="minorEastAsia" w:hint="eastAsia"/>
          <w:b/>
          <w:bCs/>
          <w:sz w:val="24"/>
          <w:szCs w:val="30"/>
        </w:rPr>
        <w:t>文件传输</w:t>
      </w:r>
    </w:p>
    <w:p w14:paraId="001E75C4" w14:textId="77777777" w:rsidR="006566F0" w:rsidRDefault="00787B4D">
      <w:pPr>
        <w:spacing w:line="360" w:lineRule="auto"/>
        <w:ind w:firstLine="420"/>
        <w:rPr>
          <w:rFonts w:ascii="宋体" w:eastAsia="宋体" w:hAnsi="宋体" w:cs="Times New Roman"/>
          <w:szCs w:val="21"/>
        </w:rPr>
      </w:pPr>
      <w:r>
        <w:rPr>
          <w:rFonts w:ascii="宋体" w:eastAsia="宋体" w:hAnsi="宋体" w:cs="Times New Roman"/>
          <w:szCs w:val="21"/>
        </w:rPr>
        <w:t>文件传输主要用于召唤终端的历史数据文件、</w:t>
      </w:r>
      <w:proofErr w:type="gramStart"/>
      <w:r>
        <w:rPr>
          <w:rFonts w:ascii="宋体" w:eastAsia="宋体" w:hAnsi="宋体" w:cs="Times New Roman"/>
          <w:szCs w:val="21"/>
        </w:rPr>
        <w:t>录波文件</w:t>
      </w:r>
      <w:proofErr w:type="gramEnd"/>
      <w:r>
        <w:rPr>
          <w:rFonts w:ascii="宋体" w:eastAsia="宋体" w:hAnsi="宋体" w:cs="Times New Roman"/>
          <w:szCs w:val="21"/>
        </w:rPr>
        <w:t>等，文件传输过程分为召唤目录和文件传送过程，需要</w:t>
      </w:r>
      <w:r>
        <w:rPr>
          <w:rFonts w:ascii="宋体" w:eastAsia="宋体" w:hAnsi="宋体" w:cs="Times New Roman" w:hint="eastAsia"/>
          <w:kern w:val="0"/>
          <w:szCs w:val="21"/>
        </w:rPr>
        <w:t>统一运</w:t>
      </w:r>
      <w:proofErr w:type="gramStart"/>
      <w:r>
        <w:rPr>
          <w:rFonts w:ascii="宋体" w:eastAsia="宋体" w:hAnsi="宋体" w:cs="Times New Roman" w:hint="eastAsia"/>
          <w:kern w:val="0"/>
          <w:szCs w:val="21"/>
        </w:rPr>
        <w:t>维工具</w:t>
      </w:r>
      <w:proofErr w:type="gramEnd"/>
      <w:r>
        <w:rPr>
          <w:rFonts w:ascii="宋体" w:eastAsia="宋体" w:hAnsi="宋体" w:cs="Times New Roman"/>
          <w:szCs w:val="21"/>
        </w:rPr>
        <w:t>主动发起文件传输过程。</w:t>
      </w:r>
    </w:p>
    <w:p w14:paraId="2B9893D5" w14:textId="77777777" w:rsidR="006566F0" w:rsidRDefault="00787B4D">
      <w:pPr>
        <w:spacing w:line="360" w:lineRule="auto"/>
        <w:rPr>
          <w:rFonts w:ascii="宋体" w:eastAsia="宋体" w:hAnsi="宋体" w:cs="Times New Roman"/>
          <w:szCs w:val="21"/>
        </w:rPr>
      </w:pPr>
      <w:r>
        <w:rPr>
          <w:rFonts w:ascii="宋体" w:eastAsia="宋体" w:hAnsi="宋体" w:cs="Times New Roman"/>
          <w:szCs w:val="21"/>
        </w:rPr>
        <w:t>文件传输中可以被优先级高的通信报文打断。</w:t>
      </w:r>
    </w:p>
    <w:p w14:paraId="176C0BA1" w14:textId="77777777" w:rsidR="006566F0" w:rsidRDefault="00787B4D">
      <w:pPr>
        <w:ind w:firstLineChars="200" w:firstLine="422"/>
        <w:rPr>
          <w:b/>
          <w:bCs/>
        </w:rPr>
      </w:pPr>
      <w:r>
        <w:rPr>
          <w:rFonts w:hint="eastAsia"/>
          <w:b/>
          <w:bCs/>
        </w:rPr>
        <w:t>（</w:t>
      </w:r>
      <w:r>
        <w:rPr>
          <w:rFonts w:hint="eastAsia"/>
          <w:b/>
          <w:bCs/>
        </w:rPr>
        <w:t>1</w:t>
      </w:r>
      <w:r>
        <w:rPr>
          <w:rFonts w:hint="eastAsia"/>
          <w:b/>
          <w:bCs/>
        </w:rPr>
        <w:t>）召唤目录过程</w:t>
      </w:r>
    </w:p>
    <w:p w14:paraId="2706D8A9" w14:textId="77777777" w:rsidR="006566F0" w:rsidRDefault="00787B4D">
      <w:pPr>
        <w:ind w:firstLineChars="515" w:firstLine="1081"/>
      </w:pPr>
      <w:r>
        <w:rPr>
          <w:noProof/>
        </w:rPr>
        <w:drawing>
          <wp:inline distT="0" distB="0" distL="0" distR="0">
            <wp:extent cx="4159885" cy="1685925"/>
            <wp:effectExtent l="0" t="0" r="635" b="571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4166670" cy="1688539"/>
                    </a:xfrm>
                    <a:prstGeom prst="rect">
                      <a:avLst/>
                    </a:prstGeom>
                    <a:noFill/>
                    <a:ln>
                      <a:noFill/>
                    </a:ln>
                  </pic:spPr>
                </pic:pic>
              </a:graphicData>
            </a:graphic>
          </wp:inline>
        </w:drawing>
      </w:r>
    </w:p>
    <w:p w14:paraId="4CB29593" w14:textId="77777777" w:rsidR="006566F0" w:rsidRDefault="00787B4D">
      <w:pPr>
        <w:pStyle w:val="ad"/>
        <w:ind w:firstLine="360"/>
        <w:jc w:val="center"/>
        <w:rPr>
          <w:rFonts w:hAnsi="宋体"/>
          <w:sz w:val="18"/>
          <w:szCs w:val="18"/>
        </w:rPr>
      </w:pPr>
      <w:r>
        <w:rPr>
          <w:rFonts w:hAnsi="宋体" w:hint="eastAsia"/>
          <w:sz w:val="18"/>
          <w:szCs w:val="18"/>
        </w:rPr>
        <w:t>104</w:t>
      </w:r>
      <w:r>
        <w:rPr>
          <w:rFonts w:hAnsi="宋体"/>
          <w:sz w:val="18"/>
          <w:szCs w:val="18"/>
        </w:rPr>
        <w:t>召唤目录过程</w:t>
      </w:r>
    </w:p>
    <w:p w14:paraId="7A20FB7F" w14:textId="77777777" w:rsidR="006566F0" w:rsidRDefault="006566F0"/>
    <w:p w14:paraId="5E5D21D5" w14:textId="77777777" w:rsidR="006566F0" w:rsidRDefault="00787B4D">
      <w:pPr>
        <w:ind w:firstLine="480"/>
        <w:jc w:val="center"/>
        <w:rPr>
          <w:rFonts w:ascii="宋体" w:eastAsia="宋体" w:hAnsi="宋体" w:cs="Times New Roman"/>
          <w:szCs w:val="21"/>
        </w:rPr>
      </w:pPr>
      <w:r>
        <w:rPr>
          <w:rFonts w:ascii="宋体" w:eastAsia="宋体" w:hAnsi="宋体" w:cs="Times New Roman"/>
          <w:szCs w:val="21"/>
        </w:rPr>
        <w:object w:dxaOrig="5924" w:dyaOrig="2565" w14:anchorId="11E781A0">
          <v:shape id="_x0000_i1033" type="#_x0000_t75" style="width:296.2pt;height:128.4pt" o:ole="">
            <v:imagedata r:id="rId33" o:title=""/>
          </v:shape>
          <o:OLEObject Type="Embed" ProgID="Visio.Drawing.11" ShapeID="_x0000_i1033" DrawAspect="Content" ObjectID="_1838188296" r:id="rId34"/>
        </w:object>
      </w:r>
    </w:p>
    <w:p w14:paraId="35E7DB65" w14:textId="77777777" w:rsidR="006566F0" w:rsidRDefault="00787B4D">
      <w:pPr>
        <w:pStyle w:val="ad"/>
        <w:ind w:firstLine="360"/>
        <w:jc w:val="center"/>
        <w:rPr>
          <w:rFonts w:hAnsi="宋体"/>
          <w:sz w:val="18"/>
          <w:szCs w:val="18"/>
        </w:rPr>
      </w:pPr>
      <w:r>
        <w:rPr>
          <w:rFonts w:hAnsi="宋体" w:hint="eastAsia"/>
          <w:sz w:val="18"/>
          <w:szCs w:val="18"/>
        </w:rPr>
        <w:t>101</w:t>
      </w:r>
      <w:r>
        <w:rPr>
          <w:rFonts w:hAnsi="宋体"/>
          <w:sz w:val="18"/>
          <w:szCs w:val="18"/>
        </w:rPr>
        <w:t>平衡传输模式中召唤目录过程</w:t>
      </w:r>
    </w:p>
    <w:p w14:paraId="1AD88491" w14:textId="77777777" w:rsidR="006566F0" w:rsidRDefault="00787B4D">
      <w:pPr>
        <w:ind w:firstLineChars="200" w:firstLine="422"/>
        <w:rPr>
          <w:b/>
          <w:bCs/>
        </w:rPr>
      </w:pPr>
      <w:r>
        <w:rPr>
          <w:rFonts w:hint="eastAsia"/>
          <w:b/>
          <w:bCs/>
        </w:rPr>
        <w:t>（</w:t>
      </w:r>
      <w:r>
        <w:rPr>
          <w:rFonts w:hint="eastAsia"/>
          <w:b/>
          <w:bCs/>
        </w:rPr>
        <w:t>2</w:t>
      </w:r>
      <w:r>
        <w:rPr>
          <w:rFonts w:hint="eastAsia"/>
          <w:b/>
          <w:bCs/>
        </w:rPr>
        <w:t>）</w:t>
      </w:r>
      <w:r>
        <w:rPr>
          <w:rFonts w:hint="eastAsia"/>
          <w:b/>
          <w:bCs/>
        </w:rPr>
        <w:t xml:space="preserve"> </w:t>
      </w:r>
      <w:r>
        <w:rPr>
          <w:rFonts w:hint="eastAsia"/>
          <w:b/>
          <w:bCs/>
        </w:rPr>
        <w:t>读取文件过程</w:t>
      </w:r>
    </w:p>
    <w:p w14:paraId="7F625E1A" w14:textId="77777777" w:rsidR="006566F0" w:rsidRDefault="00787B4D">
      <w:pPr>
        <w:jc w:val="center"/>
      </w:pPr>
      <w:r>
        <w:rPr>
          <w:noProof/>
        </w:rPr>
        <w:drawing>
          <wp:inline distT="0" distB="0" distL="0" distR="0">
            <wp:extent cx="3503930" cy="3076575"/>
            <wp:effectExtent l="0" t="0" r="1270" b="1905"/>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3509326" cy="3081189"/>
                    </a:xfrm>
                    <a:prstGeom prst="rect">
                      <a:avLst/>
                    </a:prstGeom>
                    <a:noFill/>
                    <a:ln>
                      <a:noFill/>
                    </a:ln>
                  </pic:spPr>
                </pic:pic>
              </a:graphicData>
            </a:graphic>
          </wp:inline>
        </w:drawing>
      </w:r>
    </w:p>
    <w:p w14:paraId="7BC10AD2" w14:textId="77777777" w:rsidR="006566F0" w:rsidRDefault="00787B4D">
      <w:pPr>
        <w:jc w:val="center"/>
      </w:pPr>
      <w:r>
        <w:rPr>
          <w:rFonts w:ascii="宋体" w:eastAsia="宋体" w:hAnsi="宋体" w:cs="Times New Roman" w:hint="eastAsia"/>
          <w:sz w:val="18"/>
          <w:szCs w:val="18"/>
        </w:rPr>
        <w:t>104</w:t>
      </w:r>
      <w:r>
        <w:rPr>
          <w:rFonts w:ascii="宋体" w:eastAsia="宋体" w:hAnsi="宋体" w:cs="Times New Roman"/>
          <w:sz w:val="18"/>
          <w:szCs w:val="18"/>
        </w:rPr>
        <w:t>读文件传输过程</w:t>
      </w:r>
    </w:p>
    <w:p w14:paraId="37C91266" w14:textId="77777777" w:rsidR="006566F0" w:rsidRDefault="00787B4D">
      <w:pPr>
        <w:jc w:val="center"/>
        <w:rPr>
          <w:rFonts w:hAnsi="宋体"/>
          <w:szCs w:val="21"/>
        </w:rPr>
      </w:pPr>
      <w:r>
        <w:rPr>
          <w:rFonts w:hAnsi="宋体"/>
          <w:szCs w:val="21"/>
        </w:rPr>
        <w:object w:dxaOrig="5727" w:dyaOrig="5158" w14:anchorId="698DA97D">
          <v:shape id="_x0000_i1034" type="#_x0000_t75" style="width:286.05pt;height:257.9pt" o:ole="">
            <v:imagedata r:id="rId36" o:title=""/>
          </v:shape>
          <o:OLEObject Type="Embed" ProgID="Visio.Drawing.11" ShapeID="_x0000_i1034" DrawAspect="Content" ObjectID="_1838188297" r:id="rId37"/>
        </w:object>
      </w:r>
    </w:p>
    <w:p w14:paraId="37D3B37D" w14:textId="77777777" w:rsidR="006566F0" w:rsidRDefault="00787B4D">
      <w:pPr>
        <w:jc w:val="center"/>
        <w:rPr>
          <w:rFonts w:hAnsi="宋体"/>
          <w:szCs w:val="21"/>
        </w:rPr>
      </w:pPr>
      <w:r>
        <w:rPr>
          <w:rFonts w:hAnsi="宋体" w:hint="eastAsia"/>
          <w:sz w:val="18"/>
          <w:szCs w:val="18"/>
        </w:rPr>
        <w:t>101</w:t>
      </w:r>
      <w:r>
        <w:rPr>
          <w:rFonts w:hAnsi="宋体"/>
          <w:sz w:val="18"/>
          <w:szCs w:val="18"/>
        </w:rPr>
        <w:t>平衡传输模式中读文件传输过程</w:t>
      </w:r>
    </w:p>
    <w:p w14:paraId="4F99937B" w14:textId="77777777" w:rsidR="006566F0" w:rsidRDefault="00787B4D">
      <w:pPr>
        <w:ind w:firstLineChars="200" w:firstLine="422"/>
        <w:rPr>
          <w:b/>
          <w:bCs/>
        </w:rPr>
      </w:pPr>
      <w:r>
        <w:rPr>
          <w:rFonts w:hint="eastAsia"/>
          <w:b/>
          <w:bCs/>
        </w:rPr>
        <w:t>（</w:t>
      </w:r>
      <w:r>
        <w:rPr>
          <w:rFonts w:hint="eastAsia"/>
          <w:b/>
          <w:bCs/>
        </w:rPr>
        <w:t>3</w:t>
      </w:r>
      <w:r>
        <w:rPr>
          <w:rFonts w:hint="eastAsia"/>
          <w:b/>
          <w:bCs/>
        </w:rPr>
        <w:t>）写文件过程</w:t>
      </w:r>
    </w:p>
    <w:p w14:paraId="51BBC40D" w14:textId="77777777" w:rsidR="006566F0" w:rsidRDefault="00787B4D">
      <w:pPr>
        <w:ind w:firstLineChars="322" w:firstLine="676"/>
      </w:pPr>
      <w:r>
        <w:rPr>
          <w:noProof/>
        </w:rPr>
        <w:drawing>
          <wp:inline distT="0" distB="0" distL="0" distR="0">
            <wp:extent cx="4056380" cy="3933825"/>
            <wp:effectExtent l="0" t="0" r="12700" b="13335"/>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4060407" cy="3937366"/>
                    </a:xfrm>
                    <a:prstGeom prst="rect">
                      <a:avLst/>
                    </a:prstGeom>
                    <a:noFill/>
                    <a:ln>
                      <a:noFill/>
                    </a:ln>
                  </pic:spPr>
                </pic:pic>
              </a:graphicData>
            </a:graphic>
          </wp:inline>
        </w:drawing>
      </w:r>
    </w:p>
    <w:p w14:paraId="2B5D15EB" w14:textId="77777777" w:rsidR="006566F0" w:rsidRDefault="00787B4D">
      <w:pPr>
        <w:ind w:firstLineChars="322" w:firstLine="580"/>
        <w:jc w:val="center"/>
      </w:pPr>
      <w:r>
        <w:rPr>
          <w:rFonts w:hAnsi="宋体" w:hint="eastAsia"/>
          <w:sz w:val="18"/>
          <w:szCs w:val="18"/>
        </w:rPr>
        <w:t>104</w:t>
      </w:r>
      <w:r>
        <w:rPr>
          <w:rFonts w:hAnsi="宋体"/>
          <w:sz w:val="18"/>
          <w:szCs w:val="18"/>
        </w:rPr>
        <w:t>文件传输过程</w:t>
      </w:r>
    </w:p>
    <w:p w14:paraId="2D1EA121" w14:textId="77777777" w:rsidR="006566F0" w:rsidRDefault="00787B4D">
      <w:pPr>
        <w:jc w:val="center"/>
        <w:rPr>
          <w:rFonts w:ascii="宋体" w:eastAsia="宋体" w:hAnsi="宋体" w:cs="Times New Roman"/>
          <w:szCs w:val="21"/>
        </w:rPr>
      </w:pPr>
      <w:r>
        <w:rPr>
          <w:rFonts w:ascii="宋体" w:eastAsia="宋体" w:hAnsi="宋体" w:cs="Times New Roman"/>
          <w:szCs w:val="21"/>
        </w:rPr>
        <w:object w:dxaOrig="5727" w:dyaOrig="5355" w14:anchorId="796585A2">
          <v:shape id="_x0000_i1035" type="#_x0000_t75" style="width:286.05pt;height:268pt" o:ole="">
            <v:imagedata r:id="rId39" o:title=""/>
          </v:shape>
          <o:OLEObject Type="Embed" ProgID="Visio.Drawing.11" ShapeID="_x0000_i1035" DrawAspect="Content" ObjectID="_1838188298" r:id="rId40"/>
        </w:object>
      </w:r>
    </w:p>
    <w:p w14:paraId="0B1830C7" w14:textId="77777777" w:rsidR="006566F0" w:rsidRDefault="00787B4D">
      <w:pPr>
        <w:jc w:val="center"/>
        <w:rPr>
          <w:rFonts w:ascii="宋体" w:eastAsia="宋体" w:hAnsi="宋体" w:cs="Times New Roman"/>
          <w:szCs w:val="21"/>
        </w:rPr>
      </w:pPr>
      <w:r>
        <w:rPr>
          <w:rFonts w:hAnsi="宋体" w:hint="eastAsia"/>
          <w:sz w:val="18"/>
          <w:szCs w:val="18"/>
        </w:rPr>
        <w:t>101</w:t>
      </w:r>
      <w:r>
        <w:rPr>
          <w:rFonts w:hAnsi="宋体"/>
          <w:sz w:val="18"/>
          <w:szCs w:val="18"/>
        </w:rPr>
        <w:t>平衡链路传输模式中文件传输过程</w:t>
      </w:r>
    </w:p>
    <w:p w14:paraId="3A140834" w14:textId="77777777" w:rsidR="006566F0" w:rsidRDefault="00787B4D">
      <w:pPr>
        <w:numPr>
          <w:ilvl w:val="0"/>
          <w:numId w:val="9"/>
        </w:numPr>
        <w:spacing w:line="360" w:lineRule="auto"/>
        <w:ind w:firstLineChars="100" w:firstLine="241"/>
        <w:rPr>
          <w:rFonts w:asciiTheme="minorEastAsia" w:hAnsiTheme="minorEastAsia"/>
          <w:b/>
          <w:bCs/>
          <w:sz w:val="24"/>
          <w:szCs w:val="30"/>
        </w:rPr>
      </w:pPr>
      <w:r>
        <w:rPr>
          <w:rFonts w:asciiTheme="minorEastAsia" w:hAnsiTheme="minorEastAsia" w:hint="eastAsia"/>
          <w:b/>
          <w:bCs/>
          <w:sz w:val="24"/>
          <w:szCs w:val="30"/>
        </w:rPr>
        <w:t>参数读写过程</w:t>
      </w:r>
    </w:p>
    <w:p w14:paraId="2D8B786D" w14:textId="77777777" w:rsidR="006566F0" w:rsidRDefault="00787B4D">
      <w:pPr>
        <w:ind w:firstLineChars="200" w:firstLine="422"/>
        <w:rPr>
          <w:b/>
          <w:bCs/>
        </w:rPr>
      </w:pPr>
      <w:r>
        <w:rPr>
          <w:rFonts w:hint="eastAsia"/>
          <w:b/>
          <w:bCs/>
        </w:rPr>
        <w:t>（</w:t>
      </w:r>
      <w:r>
        <w:rPr>
          <w:rFonts w:hint="eastAsia"/>
          <w:b/>
          <w:bCs/>
        </w:rPr>
        <w:t>1</w:t>
      </w:r>
      <w:r>
        <w:rPr>
          <w:rFonts w:hint="eastAsia"/>
          <w:b/>
          <w:bCs/>
        </w:rPr>
        <w:t>）读定值区号过程</w:t>
      </w:r>
    </w:p>
    <w:p w14:paraId="5A97B6A7" w14:textId="77777777" w:rsidR="006566F0" w:rsidRDefault="00787B4D">
      <w:pPr>
        <w:jc w:val="center"/>
      </w:pPr>
      <w:r>
        <w:rPr>
          <w:noProof/>
        </w:rPr>
        <w:drawing>
          <wp:inline distT="0" distB="0" distL="0" distR="0">
            <wp:extent cx="3192780" cy="1238250"/>
            <wp:effectExtent l="0" t="0" r="7620" b="1143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3202274" cy="1241827"/>
                    </a:xfrm>
                    <a:prstGeom prst="rect">
                      <a:avLst/>
                    </a:prstGeom>
                    <a:noFill/>
                    <a:ln>
                      <a:noFill/>
                    </a:ln>
                  </pic:spPr>
                </pic:pic>
              </a:graphicData>
            </a:graphic>
          </wp:inline>
        </w:drawing>
      </w:r>
    </w:p>
    <w:p w14:paraId="09470255" w14:textId="77777777" w:rsidR="006566F0" w:rsidRDefault="00787B4D">
      <w:pPr>
        <w:jc w:val="center"/>
      </w:pPr>
      <w:r>
        <w:rPr>
          <w:rFonts w:hAnsi="宋体" w:hint="eastAsia"/>
          <w:sz w:val="18"/>
          <w:szCs w:val="18"/>
        </w:rPr>
        <w:t>104</w:t>
      </w:r>
      <w:r>
        <w:rPr>
          <w:rFonts w:hAnsi="宋体"/>
          <w:sz w:val="18"/>
          <w:szCs w:val="18"/>
        </w:rPr>
        <w:t>定值区号读取过程</w:t>
      </w:r>
    </w:p>
    <w:p w14:paraId="04312C4F" w14:textId="77777777" w:rsidR="006566F0" w:rsidRDefault="00787B4D">
      <w:pPr>
        <w:ind w:right="1024"/>
        <w:jc w:val="center"/>
        <w:rPr>
          <w:rFonts w:ascii="宋体" w:eastAsia="宋体" w:hAnsi="宋体" w:cs="Times New Roman"/>
          <w:szCs w:val="21"/>
        </w:rPr>
      </w:pPr>
      <w:r>
        <w:rPr>
          <w:rFonts w:ascii="宋体" w:eastAsia="宋体" w:hAnsi="宋体" w:cs="Times New Roman"/>
          <w:szCs w:val="21"/>
        </w:rPr>
        <w:object w:dxaOrig="5040" w:dyaOrig="2356" w14:anchorId="62175006">
          <v:shape id="_x0000_i1036" type="#_x0000_t75" style="width:252.25pt;height:117.7pt" o:ole="">
            <v:imagedata r:id="rId42" o:title=""/>
          </v:shape>
          <o:OLEObject Type="Embed" ProgID="Visio.Drawing.11" ShapeID="_x0000_i1036" DrawAspect="Content" ObjectID="_1838188299" r:id="rId43"/>
        </w:object>
      </w:r>
    </w:p>
    <w:p w14:paraId="6D7D735E" w14:textId="77777777" w:rsidR="006566F0" w:rsidRDefault="00787B4D">
      <w:pPr>
        <w:ind w:right="1024"/>
        <w:jc w:val="center"/>
        <w:rPr>
          <w:rFonts w:ascii="宋体" w:eastAsia="宋体" w:hAnsi="宋体" w:cs="Times New Roman"/>
          <w:szCs w:val="21"/>
        </w:rPr>
      </w:pPr>
      <w:r>
        <w:rPr>
          <w:rFonts w:hAnsi="宋体" w:hint="eastAsia"/>
          <w:sz w:val="18"/>
          <w:szCs w:val="18"/>
        </w:rPr>
        <w:t>101</w:t>
      </w:r>
      <w:r>
        <w:rPr>
          <w:rFonts w:hAnsi="宋体"/>
          <w:sz w:val="18"/>
          <w:szCs w:val="18"/>
        </w:rPr>
        <w:t>平衡链路传输模式中定值区号读取过程</w:t>
      </w:r>
    </w:p>
    <w:p w14:paraId="00BFBE7C" w14:textId="77777777" w:rsidR="006566F0" w:rsidRDefault="00787B4D">
      <w:pPr>
        <w:ind w:firstLineChars="200" w:firstLine="422"/>
        <w:rPr>
          <w:b/>
          <w:bCs/>
        </w:rPr>
      </w:pPr>
      <w:r>
        <w:rPr>
          <w:rFonts w:hint="eastAsia"/>
          <w:b/>
          <w:bCs/>
        </w:rPr>
        <w:t>（</w:t>
      </w:r>
      <w:r>
        <w:rPr>
          <w:rFonts w:hint="eastAsia"/>
          <w:b/>
          <w:bCs/>
        </w:rPr>
        <w:t>2</w:t>
      </w:r>
      <w:r>
        <w:rPr>
          <w:rFonts w:hint="eastAsia"/>
          <w:b/>
          <w:bCs/>
        </w:rPr>
        <w:t>）读取多个</w:t>
      </w:r>
      <w:r>
        <w:rPr>
          <w:rFonts w:hint="eastAsia"/>
          <w:b/>
          <w:bCs/>
        </w:rPr>
        <w:t>/</w:t>
      </w:r>
      <w:r>
        <w:rPr>
          <w:rFonts w:hint="eastAsia"/>
          <w:b/>
          <w:bCs/>
        </w:rPr>
        <w:t>全部参数过程</w:t>
      </w:r>
    </w:p>
    <w:p w14:paraId="56FB4CB9" w14:textId="77777777" w:rsidR="006566F0" w:rsidRDefault="00787B4D">
      <w:pPr>
        <w:ind w:firstLineChars="966" w:firstLine="2029"/>
      </w:pPr>
      <w:r>
        <w:rPr>
          <w:noProof/>
        </w:rPr>
        <w:lastRenderedPageBreak/>
        <w:drawing>
          <wp:inline distT="0" distB="0" distL="0" distR="0">
            <wp:extent cx="2551430" cy="1085850"/>
            <wp:effectExtent l="0" t="0" r="8890" b="1143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2553653" cy="1086787"/>
                    </a:xfrm>
                    <a:prstGeom prst="rect">
                      <a:avLst/>
                    </a:prstGeom>
                    <a:noFill/>
                    <a:ln>
                      <a:noFill/>
                    </a:ln>
                  </pic:spPr>
                </pic:pic>
              </a:graphicData>
            </a:graphic>
          </wp:inline>
        </w:drawing>
      </w:r>
    </w:p>
    <w:p w14:paraId="01BB3F76" w14:textId="77777777" w:rsidR="006566F0" w:rsidRDefault="00787B4D">
      <w:pPr>
        <w:pStyle w:val="ad"/>
        <w:ind w:firstLineChars="1800" w:firstLine="3240"/>
        <w:rPr>
          <w:rFonts w:hAnsi="宋体"/>
          <w:sz w:val="18"/>
          <w:szCs w:val="18"/>
        </w:rPr>
      </w:pPr>
      <w:r>
        <w:rPr>
          <w:rFonts w:hAnsi="宋体" w:hint="eastAsia"/>
          <w:sz w:val="18"/>
          <w:szCs w:val="18"/>
        </w:rPr>
        <w:t xml:space="preserve"> 104</w:t>
      </w:r>
      <w:r>
        <w:rPr>
          <w:rFonts w:hAnsi="宋体"/>
          <w:sz w:val="18"/>
          <w:szCs w:val="18"/>
        </w:rPr>
        <w:t>参数读取过程</w:t>
      </w:r>
      <w:r>
        <w:rPr>
          <w:rFonts w:hAnsi="宋体"/>
          <w:szCs w:val="21"/>
        </w:rPr>
        <w:t xml:space="preserve"> </w:t>
      </w:r>
    </w:p>
    <w:p w14:paraId="077E402D" w14:textId="77777777" w:rsidR="006566F0" w:rsidRDefault="00787B4D">
      <w:pPr>
        <w:ind w:right="84"/>
        <w:jc w:val="center"/>
        <w:rPr>
          <w:rFonts w:ascii="宋体" w:eastAsia="宋体" w:hAnsi="宋体" w:cs="Times New Roman"/>
          <w:w w:val="111"/>
          <w:position w:val="-2"/>
          <w:szCs w:val="21"/>
        </w:rPr>
      </w:pPr>
      <w:r>
        <w:rPr>
          <w:rFonts w:ascii="宋体" w:eastAsia="宋体" w:hAnsi="宋体" w:cs="Times New Roman"/>
          <w:szCs w:val="21"/>
        </w:rPr>
        <w:object w:dxaOrig="5040" w:dyaOrig="2356" w14:anchorId="73F7660D">
          <v:shape id="_x0000_i1037" type="#_x0000_t75" style="width:252.25pt;height:117.7pt" o:ole="">
            <v:imagedata r:id="rId45" o:title=""/>
          </v:shape>
          <o:OLEObject Type="Embed" ProgID="Visio.Drawing.11" ShapeID="_x0000_i1037" DrawAspect="Content" ObjectID="_1838188300" r:id="rId46"/>
        </w:object>
      </w:r>
    </w:p>
    <w:p w14:paraId="1170BB92" w14:textId="77777777" w:rsidR="006566F0" w:rsidRDefault="00787B4D">
      <w:pPr>
        <w:pStyle w:val="ad"/>
        <w:ind w:firstLine="360"/>
        <w:jc w:val="center"/>
        <w:rPr>
          <w:rFonts w:hAnsi="宋体"/>
          <w:sz w:val="18"/>
          <w:szCs w:val="18"/>
        </w:rPr>
      </w:pPr>
      <w:r>
        <w:rPr>
          <w:rFonts w:hAnsi="宋体" w:hint="eastAsia"/>
          <w:sz w:val="18"/>
          <w:szCs w:val="18"/>
        </w:rPr>
        <w:t xml:space="preserve"> 101</w:t>
      </w:r>
      <w:r>
        <w:rPr>
          <w:rFonts w:hAnsi="宋体"/>
          <w:sz w:val="18"/>
          <w:szCs w:val="18"/>
        </w:rPr>
        <w:t>平衡链路传输模式中参数读取过程</w:t>
      </w:r>
    </w:p>
    <w:p w14:paraId="2CD88382" w14:textId="77777777" w:rsidR="006566F0" w:rsidRDefault="00787B4D">
      <w:pPr>
        <w:ind w:firstLineChars="200" w:firstLine="422"/>
        <w:rPr>
          <w:b/>
          <w:bCs/>
        </w:rPr>
      </w:pPr>
      <w:r>
        <w:rPr>
          <w:rFonts w:hint="eastAsia"/>
          <w:b/>
          <w:bCs/>
        </w:rPr>
        <w:t>（</w:t>
      </w:r>
      <w:r>
        <w:rPr>
          <w:rFonts w:hint="eastAsia"/>
          <w:b/>
          <w:bCs/>
        </w:rPr>
        <w:t>3</w:t>
      </w:r>
      <w:r>
        <w:rPr>
          <w:rFonts w:hint="eastAsia"/>
          <w:b/>
          <w:bCs/>
        </w:rPr>
        <w:t>）切换定值区过程</w:t>
      </w:r>
    </w:p>
    <w:p w14:paraId="0939D4A7" w14:textId="77777777" w:rsidR="006566F0" w:rsidRDefault="00787B4D">
      <w:pPr>
        <w:ind w:firstLineChars="515" w:firstLine="1081"/>
      </w:pPr>
      <w:r>
        <w:rPr>
          <w:noProof/>
        </w:rPr>
        <w:drawing>
          <wp:inline distT="0" distB="0" distL="0" distR="0">
            <wp:extent cx="3170555" cy="1247775"/>
            <wp:effectExtent l="0" t="0" r="14605" b="190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3175513" cy="1249718"/>
                    </a:xfrm>
                    <a:prstGeom prst="rect">
                      <a:avLst/>
                    </a:prstGeom>
                    <a:noFill/>
                    <a:ln>
                      <a:noFill/>
                    </a:ln>
                  </pic:spPr>
                </pic:pic>
              </a:graphicData>
            </a:graphic>
          </wp:inline>
        </w:drawing>
      </w:r>
    </w:p>
    <w:p w14:paraId="0A9FD244" w14:textId="77777777" w:rsidR="006566F0" w:rsidRDefault="00787B4D">
      <w:pPr>
        <w:pStyle w:val="ad"/>
        <w:ind w:firstLineChars="0" w:firstLine="0"/>
        <w:jc w:val="center"/>
        <w:rPr>
          <w:rFonts w:hAnsi="宋体"/>
          <w:szCs w:val="21"/>
        </w:rPr>
      </w:pPr>
      <w:r>
        <w:rPr>
          <w:rFonts w:hAnsi="宋体" w:hint="eastAsia"/>
          <w:sz w:val="18"/>
          <w:szCs w:val="18"/>
        </w:rPr>
        <w:t xml:space="preserve"> 104</w:t>
      </w:r>
      <w:r>
        <w:rPr>
          <w:rFonts w:hAnsi="宋体"/>
          <w:sz w:val="18"/>
          <w:szCs w:val="18"/>
        </w:rPr>
        <w:t>切换定值区过程</w:t>
      </w:r>
    </w:p>
    <w:p w14:paraId="30523064" w14:textId="77777777" w:rsidR="006566F0" w:rsidRDefault="006566F0">
      <w:pPr>
        <w:ind w:firstLineChars="515" w:firstLine="1081"/>
      </w:pPr>
    </w:p>
    <w:p w14:paraId="5C173891" w14:textId="77777777" w:rsidR="006566F0" w:rsidRDefault="00787B4D">
      <w:pPr>
        <w:ind w:right="1024"/>
        <w:jc w:val="center"/>
        <w:rPr>
          <w:rFonts w:ascii="宋体" w:eastAsia="宋体" w:hAnsi="宋体" w:cs="Times New Roman"/>
          <w:szCs w:val="21"/>
        </w:rPr>
      </w:pPr>
      <w:r>
        <w:rPr>
          <w:rFonts w:ascii="宋体" w:eastAsia="宋体" w:hAnsi="宋体" w:cs="Times New Roman"/>
          <w:szCs w:val="21"/>
        </w:rPr>
        <w:object w:dxaOrig="5416" w:dyaOrig="2356" w14:anchorId="0817A039">
          <v:shape id="_x0000_i1038" type="#_x0000_t75" style="width:271.05pt;height:117.7pt" o:ole="">
            <v:imagedata r:id="rId48" o:title=""/>
          </v:shape>
          <o:OLEObject Type="Embed" ProgID="Visio.Drawing.11" ShapeID="_x0000_i1038" DrawAspect="Content" ObjectID="_1838188301" r:id="rId49"/>
        </w:object>
      </w:r>
    </w:p>
    <w:p w14:paraId="01E1F8C5" w14:textId="77777777" w:rsidR="006566F0" w:rsidRDefault="00787B4D">
      <w:pPr>
        <w:pStyle w:val="ad"/>
        <w:ind w:firstLineChars="0" w:firstLine="0"/>
        <w:jc w:val="center"/>
        <w:rPr>
          <w:rFonts w:hAnsi="宋体"/>
          <w:szCs w:val="21"/>
        </w:rPr>
      </w:pPr>
      <w:r>
        <w:rPr>
          <w:rFonts w:hAnsi="宋体" w:hint="eastAsia"/>
          <w:sz w:val="18"/>
          <w:szCs w:val="18"/>
        </w:rPr>
        <w:t xml:space="preserve"> 101</w:t>
      </w:r>
      <w:r>
        <w:rPr>
          <w:rFonts w:hAnsi="宋体"/>
          <w:sz w:val="18"/>
          <w:szCs w:val="18"/>
        </w:rPr>
        <w:t>平衡链路传输模式中切换定值区过程</w:t>
      </w:r>
    </w:p>
    <w:p w14:paraId="55115084" w14:textId="77777777" w:rsidR="006566F0" w:rsidRDefault="00787B4D">
      <w:pPr>
        <w:ind w:firstLineChars="200" w:firstLine="422"/>
        <w:rPr>
          <w:b/>
          <w:bCs/>
        </w:rPr>
      </w:pPr>
      <w:r>
        <w:rPr>
          <w:rFonts w:hint="eastAsia"/>
          <w:b/>
          <w:bCs/>
        </w:rPr>
        <w:t>（</w:t>
      </w:r>
      <w:r>
        <w:rPr>
          <w:rFonts w:hint="eastAsia"/>
          <w:b/>
          <w:bCs/>
        </w:rPr>
        <w:t>4</w:t>
      </w:r>
      <w:r>
        <w:rPr>
          <w:rFonts w:hint="eastAsia"/>
          <w:b/>
          <w:bCs/>
        </w:rPr>
        <w:t>）参数修改过程</w:t>
      </w:r>
    </w:p>
    <w:p w14:paraId="144AC594" w14:textId="77777777" w:rsidR="006566F0" w:rsidRDefault="00787B4D">
      <w:pPr>
        <w:jc w:val="center"/>
      </w:pPr>
      <w:r>
        <w:rPr>
          <w:noProof/>
        </w:rPr>
        <w:lastRenderedPageBreak/>
        <w:drawing>
          <wp:inline distT="0" distB="0" distL="0" distR="0">
            <wp:extent cx="3434080" cy="3848100"/>
            <wp:effectExtent l="0" t="0" r="10160" b="762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3435572" cy="3849280"/>
                    </a:xfrm>
                    <a:prstGeom prst="rect">
                      <a:avLst/>
                    </a:prstGeom>
                    <a:noFill/>
                    <a:ln>
                      <a:noFill/>
                    </a:ln>
                  </pic:spPr>
                </pic:pic>
              </a:graphicData>
            </a:graphic>
          </wp:inline>
        </w:drawing>
      </w:r>
    </w:p>
    <w:p w14:paraId="138A7F48" w14:textId="77777777" w:rsidR="006566F0" w:rsidRDefault="00787B4D">
      <w:pPr>
        <w:pStyle w:val="ad"/>
        <w:ind w:firstLine="360"/>
        <w:jc w:val="center"/>
        <w:rPr>
          <w:rFonts w:hAnsi="宋体"/>
          <w:sz w:val="18"/>
          <w:szCs w:val="18"/>
        </w:rPr>
      </w:pPr>
      <w:r>
        <w:rPr>
          <w:rFonts w:hAnsi="宋体" w:hint="eastAsia"/>
          <w:sz w:val="18"/>
          <w:szCs w:val="18"/>
        </w:rPr>
        <w:t xml:space="preserve"> 104</w:t>
      </w:r>
      <w:r>
        <w:rPr>
          <w:rFonts w:hAnsi="宋体"/>
          <w:sz w:val="18"/>
          <w:szCs w:val="18"/>
        </w:rPr>
        <w:t>参数修改过程</w:t>
      </w:r>
    </w:p>
    <w:p w14:paraId="4341AFB1" w14:textId="77777777" w:rsidR="006566F0" w:rsidRDefault="00787B4D">
      <w:pPr>
        <w:ind w:right="84"/>
        <w:jc w:val="center"/>
        <w:rPr>
          <w:rFonts w:ascii="宋体" w:eastAsia="宋体" w:hAnsi="宋体" w:cs="Times New Roman"/>
          <w:szCs w:val="21"/>
        </w:rPr>
      </w:pPr>
      <w:r>
        <w:rPr>
          <w:rFonts w:ascii="宋体" w:eastAsia="宋体" w:hAnsi="宋体" w:cs="Times New Roman"/>
          <w:szCs w:val="21"/>
        </w:rPr>
        <w:object w:dxaOrig="5100" w:dyaOrig="6225" w14:anchorId="268C278A">
          <v:shape id="_x0000_i1039" type="#_x0000_t75" style="width:254.75pt;height:311.25pt" o:ole="">
            <v:imagedata r:id="rId51" o:title=""/>
          </v:shape>
          <o:OLEObject Type="Embed" ProgID="Visio.Drawing.11" ShapeID="_x0000_i1039" DrawAspect="Content" ObjectID="_1838188302" r:id="rId52"/>
        </w:object>
      </w:r>
    </w:p>
    <w:p w14:paraId="49FDFE87" w14:textId="77777777" w:rsidR="006566F0" w:rsidRDefault="00787B4D">
      <w:pPr>
        <w:pStyle w:val="ad"/>
        <w:ind w:firstLine="360"/>
        <w:jc w:val="center"/>
        <w:rPr>
          <w:rFonts w:hAnsi="宋体"/>
          <w:sz w:val="18"/>
          <w:szCs w:val="18"/>
        </w:rPr>
      </w:pPr>
      <w:r>
        <w:rPr>
          <w:rFonts w:hAnsi="宋体" w:hint="eastAsia"/>
          <w:sz w:val="18"/>
          <w:szCs w:val="18"/>
        </w:rPr>
        <w:t xml:space="preserve"> 101</w:t>
      </w:r>
      <w:r>
        <w:rPr>
          <w:rFonts w:hAnsi="宋体"/>
          <w:sz w:val="18"/>
          <w:szCs w:val="18"/>
        </w:rPr>
        <w:t>平衡链路传输模式中参数修改过程</w:t>
      </w:r>
    </w:p>
    <w:p w14:paraId="301A6A18" w14:textId="77777777" w:rsidR="006566F0" w:rsidRDefault="006566F0">
      <w:pPr>
        <w:pStyle w:val="ad"/>
        <w:ind w:firstLine="360"/>
        <w:jc w:val="center"/>
        <w:rPr>
          <w:rFonts w:hAnsi="宋体"/>
          <w:sz w:val="18"/>
          <w:szCs w:val="18"/>
        </w:rPr>
      </w:pPr>
    </w:p>
    <w:p w14:paraId="0064E786" w14:textId="77777777" w:rsidR="006566F0" w:rsidRDefault="00787B4D">
      <w:pPr>
        <w:numPr>
          <w:ilvl w:val="0"/>
          <w:numId w:val="9"/>
        </w:numPr>
        <w:spacing w:line="360" w:lineRule="auto"/>
        <w:ind w:firstLineChars="100" w:firstLine="241"/>
        <w:rPr>
          <w:rFonts w:asciiTheme="minorEastAsia" w:hAnsiTheme="minorEastAsia"/>
          <w:b/>
          <w:bCs/>
          <w:sz w:val="24"/>
          <w:szCs w:val="30"/>
        </w:rPr>
      </w:pPr>
      <w:r>
        <w:rPr>
          <w:rFonts w:asciiTheme="minorEastAsia" w:hAnsiTheme="minorEastAsia" w:hint="eastAsia"/>
          <w:b/>
          <w:bCs/>
          <w:sz w:val="24"/>
          <w:szCs w:val="30"/>
        </w:rPr>
        <w:t>电能</w:t>
      </w:r>
      <w:proofErr w:type="gramStart"/>
      <w:r>
        <w:rPr>
          <w:rFonts w:asciiTheme="minorEastAsia" w:hAnsiTheme="minorEastAsia" w:hint="eastAsia"/>
          <w:b/>
          <w:bCs/>
          <w:sz w:val="24"/>
          <w:szCs w:val="30"/>
        </w:rPr>
        <w:t>量信息</w:t>
      </w:r>
      <w:proofErr w:type="gramEnd"/>
      <w:r>
        <w:rPr>
          <w:rFonts w:asciiTheme="minorEastAsia" w:hAnsiTheme="minorEastAsia" w:hint="eastAsia"/>
          <w:b/>
          <w:bCs/>
          <w:sz w:val="24"/>
          <w:szCs w:val="30"/>
        </w:rPr>
        <w:t>传输过程</w:t>
      </w:r>
    </w:p>
    <w:p w14:paraId="3A12BA20" w14:textId="77777777" w:rsidR="006566F0" w:rsidRDefault="00787B4D">
      <w:pPr>
        <w:pStyle w:val="ad"/>
        <w:spacing w:line="360" w:lineRule="auto"/>
        <w:rPr>
          <w:rFonts w:hAnsi="宋体"/>
          <w:szCs w:val="21"/>
        </w:rPr>
      </w:pPr>
      <w:r>
        <w:rPr>
          <w:rFonts w:hAnsi="宋体"/>
          <w:szCs w:val="21"/>
        </w:rPr>
        <w:lastRenderedPageBreak/>
        <w:t>配电终端与</w:t>
      </w:r>
      <w:r>
        <w:rPr>
          <w:rFonts w:hAnsi="宋体" w:hint="eastAsia"/>
          <w:szCs w:val="21"/>
        </w:rPr>
        <w:t>统一运</w:t>
      </w:r>
      <w:proofErr w:type="gramStart"/>
      <w:r>
        <w:rPr>
          <w:rFonts w:hAnsi="宋体" w:hint="eastAsia"/>
          <w:szCs w:val="21"/>
        </w:rPr>
        <w:t>维工具</w:t>
      </w:r>
      <w:proofErr w:type="gramEnd"/>
      <w:r>
        <w:rPr>
          <w:rFonts w:hAnsi="宋体"/>
          <w:szCs w:val="21"/>
        </w:rPr>
        <w:t>之间的电能量数据传输：配电终端电能量数据由</w:t>
      </w:r>
      <w:r>
        <w:rPr>
          <w:rFonts w:hAnsi="宋体" w:hint="eastAsia"/>
          <w:szCs w:val="21"/>
        </w:rPr>
        <w:t>统一运</w:t>
      </w:r>
      <w:proofErr w:type="gramStart"/>
      <w:r>
        <w:rPr>
          <w:rFonts w:hAnsi="宋体" w:hint="eastAsia"/>
          <w:szCs w:val="21"/>
        </w:rPr>
        <w:t>维工具</w:t>
      </w:r>
      <w:proofErr w:type="gramEnd"/>
      <w:r>
        <w:rPr>
          <w:rFonts w:hAnsi="宋体"/>
          <w:szCs w:val="21"/>
        </w:rPr>
        <w:t>主动发起电能量召唤请求，配电终端回复电能量召唤确认报文，然后再上送电能量当前示值数据，电能量数据发送完成后，配电终端上送电能量召唤结束报文；电能量冻结数据由配电终端采用文件方式记录，由</w:t>
      </w:r>
      <w:r>
        <w:rPr>
          <w:rFonts w:hAnsi="宋体" w:hint="eastAsia"/>
          <w:szCs w:val="21"/>
        </w:rPr>
        <w:t>统一运</w:t>
      </w:r>
      <w:proofErr w:type="gramStart"/>
      <w:r>
        <w:rPr>
          <w:rFonts w:hAnsi="宋体" w:hint="eastAsia"/>
          <w:szCs w:val="21"/>
        </w:rPr>
        <w:t>维工具</w:t>
      </w:r>
      <w:proofErr w:type="gramEnd"/>
      <w:r>
        <w:rPr>
          <w:rFonts w:hAnsi="宋体"/>
          <w:szCs w:val="21"/>
        </w:rPr>
        <w:t>向配电终端召唤相应文件。</w:t>
      </w:r>
    </w:p>
    <w:p w14:paraId="7B7B2B2D" w14:textId="77777777" w:rsidR="006566F0" w:rsidRDefault="00787B4D">
      <w:pPr>
        <w:pStyle w:val="ad"/>
        <w:spacing w:line="360" w:lineRule="auto"/>
        <w:ind w:leftChars="709" w:left="1489" w:firstLineChars="0" w:firstLine="0"/>
        <w:rPr>
          <w:rFonts w:hAnsi="宋体"/>
          <w:szCs w:val="21"/>
        </w:rPr>
      </w:pPr>
      <w:r>
        <w:rPr>
          <w:rFonts w:hAnsi="宋体"/>
          <w:noProof/>
          <w:szCs w:val="21"/>
        </w:rPr>
        <w:drawing>
          <wp:inline distT="0" distB="0" distL="0" distR="0">
            <wp:extent cx="3009900" cy="2905125"/>
            <wp:effectExtent l="0" t="0" r="7620" b="571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3009900" cy="2905125"/>
                    </a:xfrm>
                    <a:prstGeom prst="rect">
                      <a:avLst/>
                    </a:prstGeom>
                    <a:noFill/>
                    <a:ln>
                      <a:noFill/>
                    </a:ln>
                  </pic:spPr>
                </pic:pic>
              </a:graphicData>
            </a:graphic>
          </wp:inline>
        </w:drawing>
      </w:r>
    </w:p>
    <w:p w14:paraId="3F344580" w14:textId="77777777" w:rsidR="006566F0" w:rsidRDefault="00787B4D">
      <w:pPr>
        <w:pStyle w:val="ad"/>
        <w:ind w:firstLine="360"/>
        <w:jc w:val="center"/>
        <w:rPr>
          <w:rFonts w:hAnsi="宋体"/>
          <w:sz w:val="18"/>
          <w:szCs w:val="18"/>
        </w:rPr>
      </w:pPr>
      <w:r>
        <w:rPr>
          <w:rFonts w:hAnsi="宋体" w:hint="eastAsia"/>
          <w:sz w:val="18"/>
          <w:szCs w:val="18"/>
        </w:rPr>
        <w:t>104</w:t>
      </w:r>
      <w:r>
        <w:rPr>
          <w:rFonts w:hAnsi="宋体"/>
          <w:sz w:val="18"/>
          <w:szCs w:val="18"/>
        </w:rPr>
        <w:t>电能量召唤过程</w:t>
      </w:r>
    </w:p>
    <w:p w14:paraId="535B058F" w14:textId="77777777" w:rsidR="006566F0" w:rsidRDefault="006566F0">
      <w:pPr>
        <w:pStyle w:val="ad"/>
        <w:ind w:firstLine="360"/>
        <w:jc w:val="center"/>
        <w:rPr>
          <w:rFonts w:hAnsi="宋体"/>
          <w:sz w:val="18"/>
          <w:szCs w:val="18"/>
        </w:rPr>
      </w:pPr>
    </w:p>
    <w:p w14:paraId="65F1126B" w14:textId="77777777" w:rsidR="006566F0" w:rsidRDefault="00787B4D">
      <w:pPr>
        <w:ind w:right="84"/>
        <w:jc w:val="center"/>
        <w:rPr>
          <w:rFonts w:ascii="宋体" w:eastAsia="宋体" w:hAnsi="宋体" w:cs="Times New Roman"/>
          <w:szCs w:val="21"/>
        </w:rPr>
      </w:pPr>
      <w:r>
        <w:rPr>
          <w:rFonts w:ascii="宋体" w:eastAsia="宋体" w:hAnsi="宋体" w:cs="Times New Roman"/>
          <w:szCs w:val="21"/>
        </w:rPr>
        <w:object w:dxaOrig="4603" w:dyaOrig="4379" w14:anchorId="4B7CB5F5">
          <v:shape id="_x0000_i1040" type="#_x0000_t75" style="width:230.4pt;height:219.15pt" o:ole="">
            <v:imagedata r:id="rId54" o:title=""/>
          </v:shape>
          <o:OLEObject Type="Embed" ProgID="Visio.Drawing.11" ShapeID="_x0000_i1040" DrawAspect="Content" ObjectID="_1838188303" r:id="rId55"/>
        </w:object>
      </w:r>
    </w:p>
    <w:p w14:paraId="6C5C7A0C" w14:textId="77777777" w:rsidR="006566F0" w:rsidRDefault="00787B4D">
      <w:pPr>
        <w:spacing w:line="360" w:lineRule="auto"/>
        <w:jc w:val="center"/>
        <w:rPr>
          <w:rFonts w:asciiTheme="minorEastAsia" w:hAnsiTheme="minorEastAsia"/>
          <w:b/>
          <w:bCs/>
          <w:sz w:val="24"/>
          <w:szCs w:val="30"/>
        </w:rPr>
      </w:pPr>
      <w:r>
        <w:rPr>
          <w:rFonts w:hAnsi="宋体" w:hint="eastAsia"/>
          <w:sz w:val="18"/>
          <w:szCs w:val="18"/>
        </w:rPr>
        <w:t>101</w:t>
      </w:r>
      <w:r>
        <w:rPr>
          <w:rFonts w:hAnsi="宋体"/>
          <w:sz w:val="18"/>
          <w:szCs w:val="18"/>
        </w:rPr>
        <w:t>平衡链路传输模式中主站与终端间电能量召唤过程</w:t>
      </w:r>
    </w:p>
    <w:p w14:paraId="32C2FCC5" w14:textId="77777777" w:rsidR="006566F0" w:rsidRDefault="00787B4D">
      <w:pPr>
        <w:numPr>
          <w:ilvl w:val="0"/>
          <w:numId w:val="9"/>
        </w:numPr>
        <w:spacing w:line="360" w:lineRule="auto"/>
        <w:ind w:firstLineChars="100" w:firstLine="241"/>
        <w:rPr>
          <w:rFonts w:asciiTheme="minorEastAsia" w:hAnsiTheme="minorEastAsia"/>
          <w:b/>
          <w:bCs/>
          <w:sz w:val="24"/>
          <w:szCs w:val="30"/>
        </w:rPr>
      </w:pPr>
      <w:r>
        <w:rPr>
          <w:rFonts w:asciiTheme="minorEastAsia" w:hAnsiTheme="minorEastAsia" w:hint="eastAsia"/>
          <w:b/>
          <w:bCs/>
          <w:sz w:val="24"/>
          <w:szCs w:val="30"/>
        </w:rPr>
        <w:t>软件升级</w:t>
      </w:r>
    </w:p>
    <w:p w14:paraId="7D67E64F" w14:textId="77777777" w:rsidR="006566F0" w:rsidRDefault="00787B4D">
      <w:pPr>
        <w:spacing w:line="360" w:lineRule="auto"/>
        <w:ind w:firstLineChars="177" w:firstLine="372"/>
        <w:rPr>
          <w:rFonts w:ascii="宋体" w:eastAsia="宋体" w:hAnsi="宋体" w:cs="Times New Roman"/>
          <w:szCs w:val="21"/>
        </w:rPr>
      </w:pPr>
      <w:r>
        <w:rPr>
          <w:rFonts w:ascii="宋体" w:eastAsia="宋体" w:hAnsi="宋体" w:cs="Times New Roman"/>
          <w:szCs w:val="21"/>
        </w:rPr>
        <w:t>软件升级命令用来实现</w:t>
      </w:r>
      <w:r>
        <w:rPr>
          <w:rFonts w:hAnsi="宋体" w:hint="eastAsia"/>
          <w:szCs w:val="21"/>
        </w:rPr>
        <w:t>统一运</w:t>
      </w:r>
      <w:proofErr w:type="gramStart"/>
      <w:r>
        <w:rPr>
          <w:rFonts w:hAnsi="宋体" w:hint="eastAsia"/>
          <w:szCs w:val="21"/>
        </w:rPr>
        <w:t>维工具</w:t>
      </w:r>
      <w:proofErr w:type="gramEnd"/>
      <w:r>
        <w:rPr>
          <w:rFonts w:ascii="宋体" w:eastAsia="宋体" w:hAnsi="宋体" w:cs="Times New Roman"/>
          <w:szCs w:val="21"/>
        </w:rPr>
        <w:t>对终端的软件版本升级功能。</w:t>
      </w:r>
    </w:p>
    <w:p w14:paraId="15FB4F40" w14:textId="77777777" w:rsidR="006566F0" w:rsidRDefault="00787B4D">
      <w:pPr>
        <w:spacing w:line="360" w:lineRule="auto"/>
        <w:ind w:left="426"/>
        <w:rPr>
          <w:rFonts w:ascii="宋体" w:eastAsia="宋体" w:hAnsi="宋体" w:cs="Times New Roman"/>
          <w:szCs w:val="21"/>
        </w:rPr>
      </w:pPr>
      <w:r>
        <w:rPr>
          <w:rFonts w:ascii="宋体" w:eastAsia="宋体" w:hAnsi="宋体" w:cs="Times New Roman" w:hint="eastAsia"/>
          <w:szCs w:val="21"/>
        </w:rPr>
        <w:t>（1）</w:t>
      </w:r>
      <w:r>
        <w:rPr>
          <w:rFonts w:ascii="宋体" w:eastAsia="宋体" w:hAnsi="宋体" w:cs="Times New Roman"/>
          <w:szCs w:val="21"/>
        </w:rPr>
        <w:t>启动升级命令过程</w:t>
      </w:r>
    </w:p>
    <w:p w14:paraId="651C091D" w14:textId="77777777" w:rsidR="006566F0" w:rsidRDefault="00787B4D">
      <w:pPr>
        <w:spacing w:line="360" w:lineRule="auto"/>
        <w:ind w:firstLineChars="177" w:firstLine="372"/>
        <w:rPr>
          <w:rFonts w:ascii="宋体" w:eastAsia="宋体" w:hAnsi="宋体" w:cs="Times New Roman"/>
          <w:szCs w:val="21"/>
        </w:rPr>
      </w:pPr>
      <w:r>
        <w:rPr>
          <w:rFonts w:hAnsi="宋体" w:hint="eastAsia"/>
          <w:szCs w:val="21"/>
        </w:rPr>
        <w:lastRenderedPageBreak/>
        <w:t>统一运</w:t>
      </w:r>
      <w:proofErr w:type="gramStart"/>
      <w:r>
        <w:rPr>
          <w:rFonts w:hAnsi="宋体" w:hint="eastAsia"/>
          <w:szCs w:val="21"/>
        </w:rPr>
        <w:t>维工具</w:t>
      </w:r>
      <w:proofErr w:type="gramEnd"/>
      <w:r>
        <w:rPr>
          <w:rFonts w:ascii="宋体" w:eastAsia="宋体" w:hAnsi="宋体" w:cs="Times New Roman"/>
          <w:szCs w:val="21"/>
        </w:rPr>
        <w:t>向配电终端发出“启动升级命令”报文，如果终端已经准备好接收软件升级，终端发出“升级确认”报文。</w:t>
      </w:r>
    </w:p>
    <w:p w14:paraId="7F968695" w14:textId="77777777" w:rsidR="006566F0" w:rsidRDefault="00787B4D">
      <w:pPr>
        <w:spacing w:line="360" w:lineRule="auto"/>
        <w:ind w:left="426"/>
        <w:rPr>
          <w:rFonts w:ascii="宋体" w:eastAsia="宋体" w:hAnsi="宋体" w:cs="Times New Roman"/>
          <w:szCs w:val="21"/>
        </w:rPr>
      </w:pPr>
      <w:r>
        <w:rPr>
          <w:rFonts w:ascii="宋体" w:eastAsia="宋体" w:hAnsi="宋体" w:cs="Times New Roman" w:hint="eastAsia"/>
          <w:szCs w:val="21"/>
        </w:rPr>
        <w:t>（2）</w:t>
      </w:r>
      <w:r>
        <w:rPr>
          <w:rFonts w:ascii="宋体" w:eastAsia="宋体" w:hAnsi="宋体" w:cs="Times New Roman"/>
          <w:szCs w:val="21"/>
        </w:rPr>
        <w:t>撤销命令过程</w:t>
      </w:r>
    </w:p>
    <w:p w14:paraId="4CB5F54B" w14:textId="77777777" w:rsidR="006566F0" w:rsidRDefault="00787B4D">
      <w:pPr>
        <w:spacing w:line="360" w:lineRule="auto"/>
        <w:ind w:firstLineChars="177" w:firstLine="372"/>
        <w:rPr>
          <w:rFonts w:ascii="宋体" w:eastAsia="宋体" w:hAnsi="宋体" w:cs="Times New Roman"/>
          <w:szCs w:val="21"/>
        </w:rPr>
      </w:pPr>
      <w:r>
        <w:rPr>
          <w:rFonts w:ascii="宋体" w:eastAsia="宋体" w:hAnsi="宋体" w:cs="Times New Roman"/>
          <w:szCs w:val="21"/>
        </w:rPr>
        <w:t>一个正常的升级过程可以由“撤销命令”中止执行，</w:t>
      </w:r>
      <w:r>
        <w:rPr>
          <w:rFonts w:hAnsi="宋体" w:hint="eastAsia"/>
          <w:szCs w:val="21"/>
        </w:rPr>
        <w:t>统一运</w:t>
      </w:r>
      <w:proofErr w:type="gramStart"/>
      <w:r>
        <w:rPr>
          <w:rFonts w:hAnsi="宋体" w:hint="eastAsia"/>
          <w:szCs w:val="21"/>
        </w:rPr>
        <w:t>维工具</w:t>
      </w:r>
      <w:proofErr w:type="gramEnd"/>
      <w:r>
        <w:rPr>
          <w:rFonts w:ascii="宋体" w:eastAsia="宋体" w:hAnsi="宋体" w:cs="Times New Roman"/>
          <w:szCs w:val="21"/>
        </w:rPr>
        <w:t>发出“撤销命令”报文后，终端以“撤销确认”作为响应。这个过程是可中断的，从“撤销命令”发出</w:t>
      </w:r>
      <w:proofErr w:type="gramStart"/>
      <w:r>
        <w:rPr>
          <w:rFonts w:ascii="宋体" w:eastAsia="宋体" w:hAnsi="宋体" w:cs="Times New Roman"/>
          <w:szCs w:val="21"/>
        </w:rPr>
        <w:t>至收到</w:t>
      </w:r>
      <w:proofErr w:type="gramEnd"/>
      <w:r>
        <w:rPr>
          <w:rFonts w:ascii="宋体" w:eastAsia="宋体" w:hAnsi="宋体" w:cs="Times New Roman"/>
          <w:szCs w:val="21"/>
        </w:rPr>
        <w:t>“撤销确认”报文的时间不能超过规定的超时时间。</w:t>
      </w:r>
    </w:p>
    <w:p w14:paraId="7B901F20" w14:textId="77777777" w:rsidR="006566F0" w:rsidRDefault="00787B4D">
      <w:pPr>
        <w:spacing w:line="360" w:lineRule="auto"/>
        <w:ind w:left="426"/>
        <w:rPr>
          <w:rFonts w:ascii="宋体" w:eastAsia="宋体" w:hAnsi="宋体" w:cs="Times New Roman"/>
          <w:szCs w:val="21"/>
        </w:rPr>
      </w:pPr>
      <w:r>
        <w:rPr>
          <w:rFonts w:ascii="宋体" w:eastAsia="宋体" w:hAnsi="宋体" w:cs="Times New Roman" w:hint="eastAsia"/>
          <w:szCs w:val="21"/>
        </w:rPr>
        <w:t>（3）</w:t>
      </w:r>
      <w:r>
        <w:rPr>
          <w:rFonts w:ascii="宋体" w:eastAsia="宋体" w:hAnsi="宋体" w:cs="Times New Roman"/>
          <w:szCs w:val="21"/>
        </w:rPr>
        <w:t>执行命令过程</w:t>
      </w:r>
    </w:p>
    <w:p w14:paraId="63070981" w14:textId="77777777" w:rsidR="006566F0" w:rsidRDefault="00787B4D">
      <w:pPr>
        <w:spacing w:line="360" w:lineRule="auto"/>
        <w:ind w:firstLine="480"/>
        <w:rPr>
          <w:rFonts w:ascii="宋体" w:eastAsia="宋体" w:hAnsi="宋体" w:cs="Times New Roman"/>
          <w:szCs w:val="21"/>
        </w:rPr>
      </w:pPr>
      <w:r>
        <w:rPr>
          <w:rFonts w:hAnsi="宋体" w:hint="eastAsia"/>
          <w:szCs w:val="21"/>
        </w:rPr>
        <w:t>统一运</w:t>
      </w:r>
      <w:proofErr w:type="gramStart"/>
      <w:r>
        <w:rPr>
          <w:rFonts w:hAnsi="宋体" w:hint="eastAsia"/>
          <w:szCs w:val="21"/>
        </w:rPr>
        <w:t>维工具</w:t>
      </w:r>
      <w:proofErr w:type="gramEnd"/>
      <w:r>
        <w:rPr>
          <w:rFonts w:ascii="宋体" w:eastAsia="宋体" w:hAnsi="宋体" w:cs="Times New Roman"/>
          <w:szCs w:val="21"/>
        </w:rPr>
        <w:t>收到终端发出的“升级确认”报文后，将向终端发送“升级执行命令”报文，如果升级操作将被执行，终端用“升级执行确认”报文响应；否则，用否定确认。</w:t>
      </w:r>
      <w:r>
        <w:rPr>
          <w:rFonts w:hAnsi="宋体" w:hint="eastAsia"/>
          <w:szCs w:val="21"/>
        </w:rPr>
        <w:t>统一运</w:t>
      </w:r>
      <w:proofErr w:type="gramStart"/>
      <w:r>
        <w:rPr>
          <w:rFonts w:hAnsi="宋体" w:hint="eastAsia"/>
          <w:szCs w:val="21"/>
        </w:rPr>
        <w:t>维工具</w:t>
      </w:r>
      <w:proofErr w:type="gramEnd"/>
      <w:r>
        <w:rPr>
          <w:rFonts w:ascii="宋体" w:eastAsia="宋体" w:hAnsi="宋体" w:cs="Times New Roman"/>
          <w:szCs w:val="21"/>
        </w:rPr>
        <w:t>接收“升级执行确认”报文后，向终端发送 “写文件过程”的相关报文进行软件升级。</w:t>
      </w:r>
    </w:p>
    <w:p w14:paraId="200495DF" w14:textId="77777777" w:rsidR="006566F0" w:rsidRDefault="00787B4D">
      <w:pPr>
        <w:spacing w:line="360" w:lineRule="auto"/>
        <w:ind w:left="426"/>
        <w:rPr>
          <w:rFonts w:ascii="宋体" w:eastAsia="宋体" w:hAnsi="宋体" w:cs="Times New Roman"/>
          <w:szCs w:val="21"/>
        </w:rPr>
      </w:pPr>
      <w:r>
        <w:rPr>
          <w:rFonts w:ascii="宋体" w:eastAsia="宋体" w:hAnsi="宋体" w:cs="Times New Roman" w:hint="eastAsia"/>
          <w:szCs w:val="21"/>
        </w:rPr>
        <w:t>（4）</w:t>
      </w:r>
      <w:r>
        <w:rPr>
          <w:rFonts w:ascii="宋体" w:eastAsia="宋体" w:hAnsi="宋体" w:cs="Times New Roman"/>
          <w:szCs w:val="21"/>
        </w:rPr>
        <w:t>升级结束命令过程</w:t>
      </w:r>
    </w:p>
    <w:p w14:paraId="6AF65716" w14:textId="77777777" w:rsidR="006566F0" w:rsidRDefault="00787B4D">
      <w:pPr>
        <w:spacing w:line="360" w:lineRule="auto"/>
        <w:ind w:firstLine="480"/>
        <w:rPr>
          <w:rFonts w:ascii="宋体" w:eastAsia="宋体" w:hAnsi="宋体" w:cs="Times New Roman"/>
          <w:szCs w:val="21"/>
        </w:rPr>
      </w:pPr>
      <w:r>
        <w:rPr>
          <w:rFonts w:hAnsi="宋体" w:hint="eastAsia"/>
          <w:szCs w:val="21"/>
        </w:rPr>
        <w:t>统一运</w:t>
      </w:r>
      <w:proofErr w:type="gramStart"/>
      <w:r>
        <w:rPr>
          <w:rFonts w:hAnsi="宋体" w:hint="eastAsia"/>
          <w:szCs w:val="21"/>
        </w:rPr>
        <w:t>维工具</w:t>
      </w:r>
      <w:proofErr w:type="gramEnd"/>
      <w:r>
        <w:rPr>
          <w:rFonts w:ascii="宋体" w:eastAsia="宋体" w:hAnsi="宋体" w:cs="Times New Roman"/>
          <w:szCs w:val="21"/>
        </w:rPr>
        <w:t>收到“写文件传输确认”报文后，将向终端发送“升级结束命令”报文，终端发出“升级结束确认”报文，经短延时终端自动重</w:t>
      </w:r>
      <w:proofErr w:type="gramStart"/>
      <w:r>
        <w:rPr>
          <w:rFonts w:ascii="宋体" w:eastAsia="宋体" w:hAnsi="宋体" w:cs="Times New Roman"/>
          <w:szCs w:val="21"/>
        </w:rPr>
        <w:t>启完成</w:t>
      </w:r>
      <w:proofErr w:type="gramEnd"/>
      <w:r>
        <w:rPr>
          <w:rFonts w:ascii="宋体" w:eastAsia="宋体" w:hAnsi="宋体" w:cs="Times New Roman"/>
          <w:szCs w:val="21"/>
        </w:rPr>
        <w:t>软件升级。</w:t>
      </w:r>
    </w:p>
    <w:p w14:paraId="0777E759" w14:textId="77777777" w:rsidR="006566F0" w:rsidRDefault="00787B4D">
      <w:pPr>
        <w:spacing w:line="360" w:lineRule="auto"/>
        <w:rPr>
          <w:rFonts w:ascii="宋体" w:eastAsia="宋体" w:hAnsi="宋体" w:cs="Times New Roman"/>
          <w:szCs w:val="21"/>
        </w:rPr>
      </w:pPr>
      <w:r>
        <w:rPr>
          <w:rFonts w:ascii="宋体" w:eastAsia="宋体" w:hAnsi="宋体" w:cs="Times New Roman" w:hint="eastAsia"/>
          <w:noProof/>
          <w:szCs w:val="21"/>
        </w:rPr>
        <w:lastRenderedPageBreak/>
        <w:drawing>
          <wp:inline distT="0" distB="0" distL="0" distR="0">
            <wp:extent cx="2409825" cy="3890645"/>
            <wp:effectExtent l="0" t="0" r="13335" b="10795"/>
            <wp:docPr id="1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2414223" cy="3898376"/>
                    </a:xfrm>
                    <a:prstGeom prst="rect">
                      <a:avLst/>
                    </a:prstGeom>
                    <a:noFill/>
                    <a:ln>
                      <a:noFill/>
                    </a:ln>
                  </pic:spPr>
                </pic:pic>
              </a:graphicData>
            </a:graphic>
          </wp:inline>
        </w:drawing>
      </w:r>
      <w:r>
        <w:rPr>
          <w:rFonts w:ascii="宋体" w:eastAsia="宋体" w:hAnsi="宋体" w:cs="Times New Roman"/>
          <w:w w:val="111"/>
          <w:position w:val="-2"/>
          <w:szCs w:val="21"/>
        </w:rPr>
        <w:object w:dxaOrig="4065" w:dyaOrig="8804" w14:anchorId="0517DA2B">
          <v:shape id="_x0000_i1041" type="#_x0000_t75" style="width:203.45pt;height:440.2pt" o:ole="">
            <v:imagedata r:id="rId57" o:title=""/>
          </v:shape>
          <o:OLEObject Type="Embed" ProgID="Visio.Drawing.11" ShapeID="_x0000_i1041" DrawAspect="Content" ObjectID="_1838188304" r:id="rId58"/>
        </w:object>
      </w:r>
    </w:p>
    <w:p w14:paraId="1DF2FAA8" w14:textId="77777777" w:rsidR="006566F0" w:rsidRDefault="00787B4D">
      <w:pPr>
        <w:spacing w:line="360" w:lineRule="auto"/>
        <w:ind w:firstLineChars="300" w:firstLine="540"/>
        <w:rPr>
          <w:rFonts w:hAnsi="宋体"/>
          <w:sz w:val="18"/>
          <w:szCs w:val="18"/>
        </w:rPr>
      </w:pPr>
      <w:r>
        <w:rPr>
          <w:rFonts w:hAnsi="宋体" w:hint="eastAsia"/>
          <w:sz w:val="18"/>
          <w:szCs w:val="18"/>
        </w:rPr>
        <w:t>104</w:t>
      </w:r>
      <w:r>
        <w:rPr>
          <w:rFonts w:hAnsi="宋体"/>
          <w:sz w:val="18"/>
          <w:szCs w:val="18"/>
        </w:rPr>
        <w:t>软件升级过程</w:t>
      </w:r>
      <w:r>
        <w:rPr>
          <w:rFonts w:hAnsi="宋体" w:hint="eastAsia"/>
          <w:sz w:val="18"/>
          <w:szCs w:val="18"/>
        </w:rPr>
        <w:t xml:space="preserve">                             101</w:t>
      </w:r>
      <w:r>
        <w:rPr>
          <w:rFonts w:hAnsi="宋体"/>
          <w:sz w:val="18"/>
          <w:szCs w:val="18"/>
        </w:rPr>
        <w:t>平衡链路传输模式中软件升级过程</w:t>
      </w:r>
    </w:p>
    <w:p w14:paraId="0D86B0C9" w14:textId="77777777" w:rsidR="006566F0" w:rsidRDefault="00787B4D">
      <w:pPr>
        <w:spacing w:before="120" w:after="120" w:line="360" w:lineRule="auto"/>
        <w:outlineLvl w:val="2"/>
        <w:rPr>
          <w:rFonts w:asciiTheme="minorEastAsia" w:hAnsiTheme="minorEastAsia"/>
          <w:b/>
          <w:bCs/>
          <w:iCs/>
          <w:sz w:val="24"/>
          <w:szCs w:val="30"/>
        </w:rPr>
      </w:pPr>
      <w:r>
        <w:rPr>
          <w:rFonts w:asciiTheme="minorEastAsia" w:hAnsiTheme="minorEastAsia"/>
          <w:b/>
          <w:bCs/>
          <w:iCs/>
          <w:sz w:val="24"/>
          <w:szCs w:val="30"/>
        </w:rPr>
        <w:t>3</w:t>
      </w:r>
      <w:r>
        <w:rPr>
          <w:rFonts w:asciiTheme="minorEastAsia" w:hAnsiTheme="minorEastAsia" w:hint="eastAsia"/>
          <w:b/>
          <w:bCs/>
          <w:iCs/>
          <w:sz w:val="24"/>
          <w:szCs w:val="30"/>
        </w:rPr>
        <w:t>.2.4 断点续传功能</w:t>
      </w:r>
    </w:p>
    <w:p w14:paraId="0338D9E0" w14:textId="77777777" w:rsidR="006566F0" w:rsidRDefault="00787B4D">
      <w:pPr>
        <w:ind w:firstLineChars="200" w:firstLine="480"/>
        <w:rPr>
          <w:rFonts w:asciiTheme="minorEastAsia" w:hAnsiTheme="minorEastAsia"/>
          <w:sz w:val="24"/>
          <w:szCs w:val="30"/>
        </w:rPr>
      </w:pPr>
      <w:r>
        <w:rPr>
          <w:rFonts w:asciiTheme="minorEastAsia" w:hAnsiTheme="minorEastAsia"/>
          <w:sz w:val="24"/>
          <w:szCs w:val="30"/>
        </w:rPr>
        <w:t>配电终端软件断点续</w:t>
      </w:r>
      <w:proofErr w:type="gramStart"/>
      <w:r>
        <w:rPr>
          <w:rFonts w:asciiTheme="minorEastAsia" w:hAnsiTheme="minorEastAsia"/>
          <w:sz w:val="24"/>
          <w:szCs w:val="30"/>
        </w:rPr>
        <w:t>传</w:t>
      </w:r>
      <w:r>
        <w:rPr>
          <w:rFonts w:asciiTheme="minorEastAsia" w:hAnsiTheme="minorEastAsia" w:hint="eastAsia"/>
          <w:sz w:val="24"/>
          <w:szCs w:val="30"/>
        </w:rPr>
        <w:t>主要</w:t>
      </w:r>
      <w:proofErr w:type="gramEnd"/>
      <w:r>
        <w:rPr>
          <w:rFonts w:asciiTheme="minorEastAsia" w:hAnsiTheme="minorEastAsia" w:hint="eastAsia"/>
          <w:sz w:val="24"/>
          <w:szCs w:val="30"/>
        </w:rPr>
        <w:t>用于软件升级过程中，当</w:t>
      </w:r>
      <w:r>
        <w:rPr>
          <w:rFonts w:asciiTheme="minorEastAsia" w:hAnsiTheme="minorEastAsia"/>
          <w:sz w:val="24"/>
          <w:szCs w:val="30"/>
        </w:rPr>
        <w:t>配网自动化主站对配电终端进行软件包升级时，将下传的</w:t>
      </w:r>
      <w:r>
        <w:rPr>
          <w:rFonts w:asciiTheme="minorEastAsia" w:hAnsiTheme="minorEastAsia" w:hint="eastAsia"/>
          <w:sz w:val="24"/>
          <w:szCs w:val="30"/>
        </w:rPr>
        <w:t>软件</w:t>
      </w:r>
      <w:r>
        <w:rPr>
          <w:rFonts w:asciiTheme="minorEastAsia" w:hAnsiTheme="minorEastAsia"/>
          <w:sz w:val="24"/>
          <w:szCs w:val="30"/>
        </w:rPr>
        <w:t>程序划分为若干个</w:t>
      </w:r>
      <w:r>
        <w:rPr>
          <w:rFonts w:asciiTheme="minorEastAsia" w:hAnsiTheme="minorEastAsia" w:hint="eastAsia"/>
          <w:sz w:val="24"/>
          <w:szCs w:val="30"/>
        </w:rPr>
        <w:t>包</w:t>
      </w:r>
      <w:r>
        <w:rPr>
          <w:rFonts w:asciiTheme="minorEastAsia" w:hAnsiTheme="minorEastAsia"/>
          <w:sz w:val="24"/>
          <w:szCs w:val="30"/>
        </w:rPr>
        <w:t>，每</w:t>
      </w:r>
      <w:r>
        <w:rPr>
          <w:rFonts w:asciiTheme="minorEastAsia" w:hAnsiTheme="minorEastAsia" w:hint="eastAsia"/>
          <w:sz w:val="24"/>
          <w:szCs w:val="30"/>
        </w:rPr>
        <w:t>包按</w:t>
      </w:r>
      <w:r>
        <w:rPr>
          <w:rFonts w:asciiTheme="minorEastAsia" w:hAnsiTheme="minorEastAsia"/>
          <w:sz w:val="24"/>
          <w:szCs w:val="30"/>
        </w:rPr>
        <w:t>顺序下传，如下传过程中网络中断或通信异常导致数据传输中断，待通信恢复后，可以从已经下传的部分开始继续下传未完成的部分，而没有必要从头开始下传，节省软件升级时间，提高软件升级效率</w:t>
      </w:r>
      <w:r>
        <w:rPr>
          <w:rFonts w:asciiTheme="minorEastAsia" w:hAnsiTheme="minorEastAsia" w:hint="eastAsia"/>
          <w:sz w:val="24"/>
          <w:szCs w:val="30"/>
        </w:rPr>
        <w:t>。</w:t>
      </w:r>
    </w:p>
    <w:p w14:paraId="370B2B76" w14:textId="77777777" w:rsidR="006566F0" w:rsidRDefault="00787B4D">
      <w:pPr>
        <w:spacing w:line="360" w:lineRule="auto"/>
        <w:rPr>
          <w:rFonts w:asciiTheme="minorEastAsia" w:hAnsiTheme="minorEastAsia"/>
          <w:sz w:val="24"/>
          <w:szCs w:val="30"/>
        </w:rPr>
      </w:pPr>
      <w:r>
        <w:rPr>
          <w:rFonts w:asciiTheme="minorEastAsia" w:hAnsiTheme="minorEastAsia" w:hint="eastAsia"/>
          <w:sz w:val="24"/>
          <w:szCs w:val="30"/>
        </w:rPr>
        <w:t>支持断点续传的</w:t>
      </w:r>
      <w:r>
        <w:rPr>
          <w:rFonts w:asciiTheme="minorEastAsia" w:hAnsiTheme="minorEastAsia"/>
          <w:sz w:val="24"/>
          <w:szCs w:val="30"/>
        </w:rPr>
        <w:t>写文件服务报文</w:t>
      </w:r>
    </w:p>
    <w:p w14:paraId="428F137A"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a) 写文件激活</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663"/>
        <w:gridCol w:w="1204"/>
        <w:gridCol w:w="5423"/>
      </w:tblGrid>
      <w:tr w:rsidR="006566F0" w14:paraId="502E9516" w14:textId="77777777">
        <w:tc>
          <w:tcPr>
            <w:tcW w:w="1003" w:type="pct"/>
            <w:tcBorders>
              <w:top w:val="single" w:sz="6" w:space="0" w:color="000000"/>
              <w:left w:val="single" w:sz="6" w:space="0" w:color="000000"/>
              <w:bottom w:val="single" w:sz="6" w:space="0" w:color="000000"/>
              <w:right w:val="single" w:sz="6" w:space="0" w:color="000000"/>
            </w:tcBorders>
            <w:vAlign w:val="center"/>
          </w:tcPr>
          <w:p w14:paraId="05EB165A"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 xml:space="preserve">报文内容 </w:t>
            </w:r>
          </w:p>
        </w:tc>
        <w:tc>
          <w:tcPr>
            <w:tcW w:w="726" w:type="pct"/>
            <w:tcBorders>
              <w:top w:val="single" w:sz="6" w:space="0" w:color="000000"/>
              <w:left w:val="single" w:sz="6" w:space="0" w:color="000000"/>
              <w:bottom w:val="single" w:sz="6" w:space="0" w:color="000000"/>
              <w:right w:val="single" w:sz="6" w:space="0" w:color="000000"/>
            </w:tcBorders>
            <w:vAlign w:val="center"/>
          </w:tcPr>
          <w:p w14:paraId="26C524CF"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 xml:space="preserve">字节 </w:t>
            </w:r>
          </w:p>
        </w:tc>
        <w:tc>
          <w:tcPr>
            <w:tcW w:w="3271" w:type="pct"/>
            <w:tcBorders>
              <w:top w:val="single" w:sz="6" w:space="0" w:color="000000"/>
              <w:left w:val="single" w:sz="6" w:space="0" w:color="000000"/>
              <w:bottom w:val="single" w:sz="6" w:space="0" w:color="000000"/>
              <w:right w:val="single" w:sz="6" w:space="0" w:color="000000"/>
            </w:tcBorders>
            <w:vAlign w:val="center"/>
          </w:tcPr>
          <w:p w14:paraId="7421CFD2" w14:textId="77777777" w:rsidR="006566F0" w:rsidRDefault="00787B4D">
            <w:pPr>
              <w:spacing w:line="360" w:lineRule="auto"/>
              <w:jc w:val="center"/>
              <w:rPr>
                <w:rFonts w:asciiTheme="minorEastAsia" w:hAnsiTheme="minorEastAsia"/>
                <w:sz w:val="24"/>
                <w:szCs w:val="30"/>
              </w:rPr>
            </w:pPr>
            <w:r>
              <w:rPr>
                <w:rFonts w:asciiTheme="minorEastAsia" w:hAnsiTheme="minorEastAsia"/>
                <w:sz w:val="24"/>
                <w:szCs w:val="30"/>
              </w:rPr>
              <w:t>说明</w:t>
            </w:r>
          </w:p>
        </w:tc>
      </w:tr>
      <w:tr w:rsidR="006566F0" w14:paraId="1E52773D" w14:textId="77777777">
        <w:tc>
          <w:tcPr>
            <w:tcW w:w="1003" w:type="pct"/>
            <w:tcBorders>
              <w:top w:val="single" w:sz="6" w:space="0" w:color="000000"/>
              <w:left w:val="single" w:sz="6" w:space="0" w:color="000000"/>
              <w:bottom w:val="single" w:sz="6" w:space="0" w:color="000000"/>
              <w:right w:val="single" w:sz="6" w:space="0" w:color="000000"/>
            </w:tcBorders>
            <w:vAlign w:val="center"/>
          </w:tcPr>
          <w:p w14:paraId="261A591E"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 xml:space="preserve">操作标识 </w:t>
            </w:r>
          </w:p>
        </w:tc>
        <w:tc>
          <w:tcPr>
            <w:tcW w:w="726" w:type="pct"/>
            <w:tcBorders>
              <w:top w:val="single" w:sz="6" w:space="0" w:color="000000"/>
              <w:left w:val="single" w:sz="6" w:space="0" w:color="000000"/>
              <w:bottom w:val="single" w:sz="6" w:space="0" w:color="000000"/>
              <w:right w:val="single" w:sz="6" w:space="0" w:color="000000"/>
            </w:tcBorders>
            <w:vAlign w:val="center"/>
          </w:tcPr>
          <w:p w14:paraId="5BD98B7E" w14:textId="77777777" w:rsidR="006566F0" w:rsidRDefault="00787B4D">
            <w:pPr>
              <w:spacing w:line="360" w:lineRule="auto"/>
              <w:ind w:firstLineChars="200" w:firstLine="480"/>
              <w:rPr>
                <w:rFonts w:asciiTheme="minorEastAsia" w:hAnsiTheme="minorEastAsia"/>
                <w:sz w:val="24"/>
                <w:szCs w:val="30"/>
              </w:rPr>
            </w:pPr>
            <w:r>
              <w:rPr>
                <w:rFonts w:asciiTheme="minorEastAsia" w:hAnsiTheme="minorEastAsia"/>
                <w:sz w:val="24"/>
                <w:szCs w:val="30"/>
              </w:rPr>
              <w:t xml:space="preserve">1 </w:t>
            </w:r>
          </w:p>
        </w:tc>
        <w:tc>
          <w:tcPr>
            <w:tcW w:w="3271" w:type="pct"/>
            <w:tcBorders>
              <w:top w:val="single" w:sz="6" w:space="0" w:color="000000"/>
              <w:left w:val="single" w:sz="6" w:space="0" w:color="000000"/>
              <w:bottom w:val="single" w:sz="6" w:space="0" w:color="000000"/>
              <w:right w:val="single" w:sz="6" w:space="0" w:color="000000"/>
            </w:tcBorders>
            <w:vAlign w:val="center"/>
          </w:tcPr>
          <w:p w14:paraId="43C9586F"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7： 写文件激活</w:t>
            </w:r>
          </w:p>
        </w:tc>
      </w:tr>
      <w:tr w:rsidR="006566F0" w14:paraId="2864891E" w14:textId="77777777">
        <w:tc>
          <w:tcPr>
            <w:tcW w:w="1003" w:type="pct"/>
            <w:tcBorders>
              <w:top w:val="single" w:sz="6" w:space="0" w:color="000000"/>
              <w:left w:val="single" w:sz="6" w:space="0" w:color="000000"/>
              <w:bottom w:val="single" w:sz="6" w:space="0" w:color="000000"/>
              <w:right w:val="single" w:sz="6" w:space="0" w:color="000000"/>
            </w:tcBorders>
            <w:vAlign w:val="center"/>
          </w:tcPr>
          <w:p w14:paraId="5CB51BA0"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lastRenderedPageBreak/>
              <w:t xml:space="preserve">文件名长度 </w:t>
            </w:r>
          </w:p>
        </w:tc>
        <w:tc>
          <w:tcPr>
            <w:tcW w:w="726" w:type="pct"/>
            <w:tcBorders>
              <w:top w:val="single" w:sz="6" w:space="0" w:color="000000"/>
              <w:left w:val="single" w:sz="6" w:space="0" w:color="000000"/>
              <w:bottom w:val="single" w:sz="6" w:space="0" w:color="000000"/>
              <w:right w:val="single" w:sz="6" w:space="0" w:color="000000"/>
            </w:tcBorders>
            <w:vAlign w:val="center"/>
          </w:tcPr>
          <w:p w14:paraId="2AF1B95F" w14:textId="77777777" w:rsidR="006566F0" w:rsidRDefault="00787B4D">
            <w:pPr>
              <w:spacing w:line="360" w:lineRule="auto"/>
              <w:ind w:firstLineChars="200" w:firstLine="480"/>
              <w:rPr>
                <w:rFonts w:asciiTheme="minorEastAsia" w:hAnsiTheme="minorEastAsia"/>
                <w:sz w:val="24"/>
                <w:szCs w:val="30"/>
              </w:rPr>
            </w:pPr>
            <w:r>
              <w:rPr>
                <w:rFonts w:asciiTheme="minorEastAsia" w:hAnsiTheme="minorEastAsia"/>
                <w:sz w:val="24"/>
                <w:szCs w:val="30"/>
              </w:rPr>
              <w:t xml:space="preserve">1 </w:t>
            </w:r>
          </w:p>
        </w:tc>
        <w:tc>
          <w:tcPr>
            <w:tcW w:w="3271" w:type="pct"/>
            <w:tcBorders>
              <w:top w:val="single" w:sz="6" w:space="0" w:color="000000"/>
              <w:left w:val="single" w:sz="6" w:space="0" w:color="000000"/>
              <w:bottom w:val="single" w:sz="6" w:space="0" w:color="000000"/>
              <w:right w:val="single" w:sz="6" w:space="0" w:color="000000"/>
            </w:tcBorders>
            <w:vAlign w:val="center"/>
          </w:tcPr>
          <w:p w14:paraId="166128BD"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字节数， x</w:t>
            </w:r>
          </w:p>
        </w:tc>
      </w:tr>
      <w:tr w:rsidR="006566F0" w14:paraId="7164108C" w14:textId="77777777">
        <w:tc>
          <w:tcPr>
            <w:tcW w:w="1003" w:type="pct"/>
            <w:tcBorders>
              <w:top w:val="single" w:sz="6" w:space="0" w:color="000000"/>
              <w:left w:val="single" w:sz="6" w:space="0" w:color="000000"/>
              <w:bottom w:val="single" w:sz="6" w:space="0" w:color="000000"/>
              <w:right w:val="single" w:sz="6" w:space="0" w:color="000000"/>
            </w:tcBorders>
            <w:vAlign w:val="center"/>
          </w:tcPr>
          <w:p w14:paraId="33ED0F0D"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 xml:space="preserve">文件名 </w:t>
            </w:r>
          </w:p>
        </w:tc>
        <w:tc>
          <w:tcPr>
            <w:tcW w:w="726" w:type="pct"/>
            <w:tcBorders>
              <w:top w:val="single" w:sz="6" w:space="0" w:color="000000"/>
              <w:left w:val="single" w:sz="6" w:space="0" w:color="000000"/>
              <w:bottom w:val="single" w:sz="6" w:space="0" w:color="000000"/>
              <w:right w:val="single" w:sz="6" w:space="0" w:color="000000"/>
            </w:tcBorders>
            <w:vAlign w:val="center"/>
          </w:tcPr>
          <w:p w14:paraId="286746AE"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 xml:space="preserve">可变长度 </w:t>
            </w:r>
          </w:p>
        </w:tc>
        <w:tc>
          <w:tcPr>
            <w:tcW w:w="3271" w:type="pct"/>
            <w:tcBorders>
              <w:top w:val="single" w:sz="6" w:space="0" w:color="000000"/>
              <w:left w:val="single" w:sz="6" w:space="0" w:color="000000"/>
              <w:bottom w:val="single" w:sz="6" w:space="0" w:color="000000"/>
              <w:right w:val="single" w:sz="6" w:space="0" w:color="000000"/>
            </w:tcBorders>
            <w:vAlign w:val="center"/>
          </w:tcPr>
          <w:p w14:paraId="1D0F5CB3"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X 字节的完整文件名， 包括扩展名， 不带结束符</w:t>
            </w:r>
          </w:p>
        </w:tc>
      </w:tr>
      <w:tr w:rsidR="006566F0" w14:paraId="6256F5DF" w14:textId="77777777">
        <w:tc>
          <w:tcPr>
            <w:tcW w:w="1003" w:type="pct"/>
            <w:tcBorders>
              <w:top w:val="single" w:sz="6" w:space="0" w:color="000000"/>
              <w:left w:val="single" w:sz="6" w:space="0" w:color="000000"/>
              <w:bottom w:val="single" w:sz="6" w:space="0" w:color="000000"/>
              <w:right w:val="single" w:sz="6" w:space="0" w:color="000000"/>
            </w:tcBorders>
            <w:vAlign w:val="center"/>
          </w:tcPr>
          <w:p w14:paraId="26DBBCAD"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 xml:space="preserve">文件 ID </w:t>
            </w:r>
          </w:p>
        </w:tc>
        <w:tc>
          <w:tcPr>
            <w:tcW w:w="726" w:type="pct"/>
            <w:tcBorders>
              <w:top w:val="single" w:sz="6" w:space="0" w:color="000000"/>
              <w:left w:val="single" w:sz="6" w:space="0" w:color="000000"/>
              <w:bottom w:val="single" w:sz="6" w:space="0" w:color="000000"/>
              <w:right w:val="single" w:sz="6" w:space="0" w:color="000000"/>
            </w:tcBorders>
            <w:vAlign w:val="center"/>
          </w:tcPr>
          <w:p w14:paraId="56E20F64" w14:textId="77777777" w:rsidR="006566F0" w:rsidRDefault="00787B4D">
            <w:pPr>
              <w:spacing w:line="360" w:lineRule="auto"/>
              <w:ind w:firstLineChars="200" w:firstLine="480"/>
              <w:rPr>
                <w:rFonts w:asciiTheme="minorEastAsia" w:hAnsiTheme="minorEastAsia"/>
                <w:sz w:val="24"/>
                <w:szCs w:val="30"/>
              </w:rPr>
            </w:pPr>
            <w:r>
              <w:rPr>
                <w:rFonts w:asciiTheme="minorEastAsia" w:hAnsiTheme="minorEastAsia"/>
                <w:sz w:val="24"/>
                <w:szCs w:val="30"/>
              </w:rPr>
              <w:t xml:space="preserve">4 </w:t>
            </w:r>
          </w:p>
        </w:tc>
        <w:tc>
          <w:tcPr>
            <w:tcW w:w="3271" w:type="pct"/>
            <w:tcBorders>
              <w:top w:val="single" w:sz="6" w:space="0" w:color="000000"/>
              <w:left w:val="single" w:sz="6" w:space="0" w:color="000000"/>
              <w:bottom w:val="single" w:sz="6" w:space="0" w:color="000000"/>
              <w:right w:val="single" w:sz="6" w:space="0" w:color="000000"/>
            </w:tcBorders>
            <w:vAlign w:val="center"/>
          </w:tcPr>
          <w:p w14:paraId="3975414D"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文件标识， 低字节在前</w:t>
            </w:r>
          </w:p>
        </w:tc>
      </w:tr>
      <w:tr w:rsidR="006566F0" w14:paraId="24F4D4A4" w14:textId="77777777">
        <w:tc>
          <w:tcPr>
            <w:tcW w:w="1003" w:type="pct"/>
            <w:tcBorders>
              <w:top w:val="single" w:sz="6" w:space="0" w:color="000000"/>
              <w:left w:val="single" w:sz="6" w:space="0" w:color="000000"/>
              <w:bottom w:val="single" w:sz="6" w:space="0" w:color="000000"/>
              <w:right w:val="single" w:sz="6" w:space="0" w:color="000000"/>
            </w:tcBorders>
            <w:vAlign w:val="center"/>
          </w:tcPr>
          <w:p w14:paraId="3D23501E"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 xml:space="preserve">文件大小 </w:t>
            </w:r>
          </w:p>
        </w:tc>
        <w:tc>
          <w:tcPr>
            <w:tcW w:w="726" w:type="pct"/>
            <w:tcBorders>
              <w:top w:val="single" w:sz="6" w:space="0" w:color="000000"/>
              <w:left w:val="single" w:sz="6" w:space="0" w:color="000000"/>
              <w:bottom w:val="single" w:sz="6" w:space="0" w:color="000000"/>
              <w:right w:val="single" w:sz="6" w:space="0" w:color="000000"/>
            </w:tcBorders>
            <w:vAlign w:val="center"/>
          </w:tcPr>
          <w:p w14:paraId="0EC55C27" w14:textId="77777777" w:rsidR="006566F0" w:rsidRDefault="00787B4D">
            <w:pPr>
              <w:spacing w:line="360" w:lineRule="auto"/>
              <w:ind w:firstLineChars="200" w:firstLine="480"/>
              <w:rPr>
                <w:rFonts w:asciiTheme="minorEastAsia" w:hAnsiTheme="minorEastAsia"/>
                <w:sz w:val="24"/>
                <w:szCs w:val="30"/>
              </w:rPr>
            </w:pPr>
            <w:r>
              <w:rPr>
                <w:rFonts w:asciiTheme="minorEastAsia" w:hAnsiTheme="minorEastAsia"/>
                <w:sz w:val="24"/>
                <w:szCs w:val="30"/>
              </w:rPr>
              <w:t xml:space="preserve">4 </w:t>
            </w:r>
          </w:p>
        </w:tc>
        <w:tc>
          <w:tcPr>
            <w:tcW w:w="3271" w:type="pct"/>
            <w:tcBorders>
              <w:top w:val="single" w:sz="6" w:space="0" w:color="000000"/>
              <w:left w:val="single" w:sz="6" w:space="0" w:color="000000"/>
              <w:bottom w:val="single" w:sz="6" w:space="0" w:color="000000"/>
              <w:right w:val="single" w:sz="6" w:space="0" w:color="000000"/>
            </w:tcBorders>
            <w:vAlign w:val="center"/>
          </w:tcPr>
          <w:p w14:paraId="446D020F"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文件内容的字节数， 便于传输结束后的简单校验， 低字节在前</w:t>
            </w:r>
          </w:p>
        </w:tc>
      </w:tr>
    </w:tbl>
    <w:p w14:paraId="5F8E4D3A"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b) 写文件激活确认</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663"/>
        <w:gridCol w:w="1204"/>
        <w:gridCol w:w="5423"/>
      </w:tblGrid>
      <w:tr w:rsidR="006566F0" w14:paraId="5CB05C91" w14:textId="77777777">
        <w:tc>
          <w:tcPr>
            <w:tcW w:w="1003" w:type="pct"/>
            <w:tcBorders>
              <w:top w:val="single" w:sz="6" w:space="0" w:color="000000"/>
              <w:left w:val="single" w:sz="6" w:space="0" w:color="000000"/>
              <w:bottom w:val="single" w:sz="6" w:space="0" w:color="000000"/>
              <w:right w:val="single" w:sz="6" w:space="0" w:color="000000"/>
            </w:tcBorders>
            <w:vAlign w:val="center"/>
          </w:tcPr>
          <w:p w14:paraId="71358601"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 xml:space="preserve">报文内容 </w:t>
            </w:r>
          </w:p>
        </w:tc>
        <w:tc>
          <w:tcPr>
            <w:tcW w:w="726" w:type="pct"/>
            <w:tcBorders>
              <w:top w:val="single" w:sz="6" w:space="0" w:color="000000"/>
              <w:left w:val="single" w:sz="6" w:space="0" w:color="000000"/>
              <w:bottom w:val="single" w:sz="6" w:space="0" w:color="000000"/>
              <w:right w:val="single" w:sz="6" w:space="0" w:color="000000"/>
            </w:tcBorders>
            <w:vAlign w:val="center"/>
          </w:tcPr>
          <w:p w14:paraId="2D62CFB2"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 xml:space="preserve">字节 </w:t>
            </w:r>
          </w:p>
        </w:tc>
        <w:tc>
          <w:tcPr>
            <w:tcW w:w="3271" w:type="pct"/>
            <w:tcBorders>
              <w:top w:val="single" w:sz="6" w:space="0" w:color="000000"/>
              <w:left w:val="single" w:sz="6" w:space="0" w:color="000000"/>
              <w:bottom w:val="single" w:sz="6" w:space="0" w:color="000000"/>
              <w:right w:val="single" w:sz="6" w:space="0" w:color="000000"/>
            </w:tcBorders>
            <w:vAlign w:val="center"/>
          </w:tcPr>
          <w:p w14:paraId="42C6B8E7" w14:textId="77777777" w:rsidR="006566F0" w:rsidRDefault="00787B4D">
            <w:pPr>
              <w:spacing w:line="360" w:lineRule="auto"/>
              <w:jc w:val="center"/>
              <w:rPr>
                <w:rFonts w:asciiTheme="minorEastAsia" w:hAnsiTheme="minorEastAsia"/>
                <w:sz w:val="24"/>
                <w:szCs w:val="30"/>
              </w:rPr>
            </w:pPr>
            <w:r>
              <w:rPr>
                <w:rFonts w:asciiTheme="minorEastAsia" w:hAnsiTheme="minorEastAsia"/>
                <w:sz w:val="24"/>
                <w:szCs w:val="30"/>
              </w:rPr>
              <w:t>说明</w:t>
            </w:r>
          </w:p>
        </w:tc>
      </w:tr>
      <w:tr w:rsidR="006566F0" w14:paraId="330C562E" w14:textId="77777777">
        <w:tc>
          <w:tcPr>
            <w:tcW w:w="1003" w:type="pct"/>
            <w:tcBorders>
              <w:top w:val="single" w:sz="6" w:space="0" w:color="000000"/>
              <w:left w:val="single" w:sz="6" w:space="0" w:color="000000"/>
              <w:bottom w:val="single" w:sz="6" w:space="0" w:color="000000"/>
              <w:right w:val="single" w:sz="6" w:space="0" w:color="000000"/>
            </w:tcBorders>
            <w:vAlign w:val="center"/>
          </w:tcPr>
          <w:p w14:paraId="74DC2108"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 xml:space="preserve">操作标识 </w:t>
            </w:r>
          </w:p>
        </w:tc>
        <w:tc>
          <w:tcPr>
            <w:tcW w:w="726" w:type="pct"/>
            <w:tcBorders>
              <w:top w:val="single" w:sz="6" w:space="0" w:color="000000"/>
              <w:left w:val="single" w:sz="6" w:space="0" w:color="000000"/>
              <w:bottom w:val="single" w:sz="6" w:space="0" w:color="000000"/>
              <w:right w:val="single" w:sz="6" w:space="0" w:color="000000"/>
            </w:tcBorders>
            <w:vAlign w:val="center"/>
          </w:tcPr>
          <w:p w14:paraId="3BEC2180" w14:textId="77777777" w:rsidR="006566F0" w:rsidRDefault="00787B4D">
            <w:pPr>
              <w:spacing w:line="360" w:lineRule="auto"/>
              <w:ind w:firstLineChars="200" w:firstLine="480"/>
              <w:rPr>
                <w:rFonts w:asciiTheme="minorEastAsia" w:hAnsiTheme="minorEastAsia"/>
                <w:sz w:val="24"/>
                <w:szCs w:val="30"/>
              </w:rPr>
            </w:pPr>
            <w:r>
              <w:rPr>
                <w:rFonts w:asciiTheme="minorEastAsia" w:hAnsiTheme="minorEastAsia"/>
                <w:sz w:val="24"/>
                <w:szCs w:val="30"/>
              </w:rPr>
              <w:t xml:space="preserve">1 </w:t>
            </w:r>
          </w:p>
        </w:tc>
        <w:tc>
          <w:tcPr>
            <w:tcW w:w="3271" w:type="pct"/>
            <w:tcBorders>
              <w:top w:val="single" w:sz="6" w:space="0" w:color="000000"/>
              <w:left w:val="single" w:sz="6" w:space="0" w:color="000000"/>
              <w:bottom w:val="single" w:sz="6" w:space="0" w:color="000000"/>
              <w:right w:val="single" w:sz="6" w:space="0" w:color="000000"/>
            </w:tcBorders>
            <w:vAlign w:val="center"/>
          </w:tcPr>
          <w:p w14:paraId="6CCDED0F"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8： 写文件激活确认</w:t>
            </w:r>
          </w:p>
        </w:tc>
      </w:tr>
      <w:tr w:rsidR="006566F0" w14:paraId="01567D03" w14:textId="77777777">
        <w:tc>
          <w:tcPr>
            <w:tcW w:w="1003" w:type="pct"/>
            <w:tcBorders>
              <w:top w:val="single" w:sz="6" w:space="0" w:color="000000"/>
              <w:left w:val="single" w:sz="6" w:space="0" w:color="000000"/>
              <w:bottom w:val="single" w:sz="6" w:space="0" w:color="000000"/>
              <w:right w:val="single" w:sz="6" w:space="0" w:color="000000"/>
            </w:tcBorders>
            <w:vAlign w:val="center"/>
          </w:tcPr>
          <w:p w14:paraId="7B52F4C1"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 xml:space="preserve">结果描述字 </w:t>
            </w:r>
          </w:p>
        </w:tc>
        <w:tc>
          <w:tcPr>
            <w:tcW w:w="726" w:type="pct"/>
            <w:tcBorders>
              <w:top w:val="single" w:sz="6" w:space="0" w:color="000000"/>
              <w:left w:val="single" w:sz="6" w:space="0" w:color="000000"/>
              <w:bottom w:val="single" w:sz="6" w:space="0" w:color="000000"/>
              <w:right w:val="single" w:sz="6" w:space="0" w:color="000000"/>
            </w:tcBorders>
            <w:vAlign w:val="center"/>
          </w:tcPr>
          <w:p w14:paraId="38848C58" w14:textId="77777777" w:rsidR="006566F0" w:rsidRDefault="00787B4D">
            <w:pPr>
              <w:spacing w:line="360" w:lineRule="auto"/>
              <w:ind w:firstLineChars="200" w:firstLine="480"/>
              <w:rPr>
                <w:rFonts w:asciiTheme="minorEastAsia" w:hAnsiTheme="minorEastAsia"/>
                <w:sz w:val="24"/>
                <w:szCs w:val="30"/>
              </w:rPr>
            </w:pPr>
            <w:r>
              <w:rPr>
                <w:rFonts w:asciiTheme="minorEastAsia" w:hAnsiTheme="minorEastAsia"/>
                <w:sz w:val="24"/>
                <w:szCs w:val="30"/>
              </w:rPr>
              <w:t xml:space="preserve">1 </w:t>
            </w:r>
          </w:p>
        </w:tc>
        <w:tc>
          <w:tcPr>
            <w:tcW w:w="3271" w:type="pct"/>
            <w:tcBorders>
              <w:top w:val="single" w:sz="6" w:space="0" w:color="000000"/>
              <w:left w:val="single" w:sz="6" w:space="0" w:color="000000"/>
              <w:bottom w:val="single" w:sz="6" w:space="0" w:color="000000"/>
              <w:right w:val="single" w:sz="6" w:space="0" w:color="000000"/>
            </w:tcBorders>
            <w:vAlign w:val="center"/>
          </w:tcPr>
          <w:p w14:paraId="5008EC1A"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 xml:space="preserve">0： 成功 1： 未知错误 2. 文件名不支持 3： </w:t>
            </w:r>
            <w:proofErr w:type="gramStart"/>
            <w:r>
              <w:rPr>
                <w:rFonts w:asciiTheme="minorEastAsia" w:hAnsiTheme="minorEastAsia"/>
                <w:sz w:val="24"/>
                <w:szCs w:val="30"/>
              </w:rPr>
              <w:t>长度超</w:t>
            </w:r>
            <w:proofErr w:type="gramEnd"/>
            <w:r>
              <w:rPr>
                <w:rFonts w:asciiTheme="minorEastAsia" w:hAnsiTheme="minorEastAsia"/>
                <w:sz w:val="24"/>
                <w:szCs w:val="30"/>
              </w:rPr>
              <w:t>范围</w:t>
            </w:r>
          </w:p>
        </w:tc>
      </w:tr>
      <w:tr w:rsidR="006566F0" w14:paraId="035759DF" w14:textId="77777777">
        <w:tc>
          <w:tcPr>
            <w:tcW w:w="1003" w:type="pct"/>
            <w:tcBorders>
              <w:top w:val="single" w:sz="6" w:space="0" w:color="000000"/>
              <w:left w:val="single" w:sz="6" w:space="0" w:color="000000"/>
              <w:bottom w:val="single" w:sz="6" w:space="0" w:color="000000"/>
              <w:right w:val="single" w:sz="6" w:space="0" w:color="000000"/>
            </w:tcBorders>
            <w:vAlign w:val="center"/>
          </w:tcPr>
          <w:p w14:paraId="6E068E37"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 xml:space="preserve">文件名长度 </w:t>
            </w:r>
          </w:p>
        </w:tc>
        <w:tc>
          <w:tcPr>
            <w:tcW w:w="726" w:type="pct"/>
            <w:tcBorders>
              <w:top w:val="single" w:sz="6" w:space="0" w:color="000000"/>
              <w:left w:val="single" w:sz="6" w:space="0" w:color="000000"/>
              <w:bottom w:val="single" w:sz="6" w:space="0" w:color="000000"/>
              <w:right w:val="single" w:sz="6" w:space="0" w:color="000000"/>
            </w:tcBorders>
            <w:vAlign w:val="center"/>
          </w:tcPr>
          <w:p w14:paraId="0C8AC1AE" w14:textId="77777777" w:rsidR="006566F0" w:rsidRDefault="00787B4D">
            <w:pPr>
              <w:spacing w:line="360" w:lineRule="auto"/>
              <w:ind w:firstLineChars="200" w:firstLine="480"/>
              <w:rPr>
                <w:rFonts w:asciiTheme="minorEastAsia" w:hAnsiTheme="minorEastAsia"/>
                <w:sz w:val="24"/>
                <w:szCs w:val="30"/>
              </w:rPr>
            </w:pPr>
            <w:r>
              <w:rPr>
                <w:rFonts w:asciiTheme="minorEastAsia" w:hAnsiTheme="minorEastAsia"/>
                <w:sz w:val="24"/>
                <w:szCs w:val="30"/>
              </w:rPr>
              <w:t xml:space="preserve">1 </w:t>
            </w:r>
          </w:p>
        </w:tc>
        <w:tc>
          <w:tcPr>
            <w:tcW w:w="3271" w:type="pct"/>
            <w:tcBorders>
              <w:top w:val="single" w:sz="6" w:space="0" w:color="000000"/>
              <w:left w:val="single" w:sz="6" w:space="0" w:color="000000"/>
              <w:bottom w:val="single" w:sz="6" w:space="0" w:color="000000"/>
              <w:right w:val="single" w:sz="6" w:space="0" w:color="000000"/>
            </w:tcBorders>
            <w:vAlign w:val="center"/>
          </w:tcPr>
          <w:p w14:paraId="4234EC3B"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字节数， x</w:t>
            </w:r>
          </w:p>
        </w:tc>
      </w:tr>
      <w:tr w:rsidR="006566F0" w14:paraId="2EB1CA47" w14:textId="77777777">
        <w:tc>
          <w:tcPr>
            <w:tcW w:w="1003" w:type="pct"/>
            <w:tcBorders>
              <w:top w:val="single" w:sz="6" w:space="0" w:color="000000"/>
              <w:left w:val="single" w:sz="6" w:space="0" w:color="000000"/>
              <w:bottom w:val="single" w:sz="6" w:space="0" w:color="000000"/>
              <w:right w:val="single" w:sz="6" w:space="0" w:color="000000"/>
            </w:tcBorders>
            <w:vAlign w:val="center"/>
          </w:tcPr>
          <w:p w14:paraId="491F6999"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 xml:space="preserve">文件名 </w:t>
            </w:r>
          </w:p>
        </w:tc>
        <w:tc>
          <w:tcPr>
            <w:tcW w:w="726" w:type="pct"/>
            <w:tcBorders>
              <w:top w:val="single" w:sz="6" w:space="0" w:color="000000"/>
              <w:left w:val="single" w:sz="6" w:space="0" w:color="000000"/>
              <w:bottom w:val="single" w:sz="6" w:space="0" w:color="000000"/>
              <w:right w:val="single" w:sz="6" w:space="0" w:color="000000"/>
            </w:tcBorders>
            <w:vAlign w:val="center"/>
          </w:tcPr>
          <w:p w14:paraId="5522E527"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 xml:space="preserve">可变字节 </w:t>
            </w:r>
          </w:p>
        </w:tc>
        <w:tc>
          <w:tcPr>
            <w:tcW w:w="3271" w:type="pct"/>
            <w:tcBorders>
              <w:top w:val="single" w:sz="6" w:space="0" w:color="000000"/>
              <w:left w:val="single" w:sz="6" w:space="0" w:color="000000"/>
              <w:bottom w:val="single" w:sz="6" w:space="0" w:color="000000"/>
              <w:right w:val="single" w:sz="6" w:space="0" w:color="000000"/>
            </w:tcBorders>
            <w:vAlign w:val="center"/>
          </w:tcPr>
          <w:p w14:paraId="36BDE974"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完整文件名， 包括扩展名， 不带结束符</w:t>
            </w:r>
          </w:p>
        </w:tc>
      </w:tr>
      <w:tr w:rsidR="006566F0" w14:paraId="1D98CF8E" w14:textId="77777777">
        <w:tc>
          <w:tcPr>
            <w:tcW w:w="1003" w:type="pct"/>
            <w:tcBorders>
              <w:top w:val="single" w:sz="6" w:space="0" w:color="000000"/>
              <w:left w:val="single" w:sz="6" w:space="0" w:color="000000"/>
              <w:bottom w:val="single" w:sz="6" w:space="0" w:color="000000"/>
              <w:right w:val="single" w:sz="6" w:space="0" w:color="000000"/>
            </w:tcBorders>
            <w:vAlign w:val="center"/>
          </w:tcPr>
          <w:p w14:paraId="75A9D60A"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 xml:space="preserve">文件 ID </w:t>
            </w:r>
          </w:p>
        </w:tc>
        <w:tc>
          <w:tcPr>
            <w:tcW w:w="726" w:type="pct"/>
            <w:tcBorders>
              <w:top w:val="single" w:sz="6" w:space="0" w:color="000000"/>
              <w:left w:val="single" w:sz="6" w:space="0" w:color="000000"/>
              <w:bottom w:val="single" w:sz="6" w:space="0" w:color="000000"/>
              <w:right w:val="single" w:sz="6" w:space="0" w:color="000000"/>
            </w:tcBorders>
            <w:vAlign w:val="center"/>
          </w:tcPr>
          <w:p w14:paraId="0F852C15" w14:textId="77777777" w:rsidR="006566F0" w:rsidRDefault="00787B4D">
            <w:pPr>
              <w:spacing w:line="360" w:lineRule="auto"/>
              <w:ind w:firstLineChars="200" w:firstLine="480"/>
              <w:rPr>
                <w:rFonts w:asciiTheme="minorEastAsia" w:hAnsiTheme="minorEastAsia"/>
                <w:sz w:val="24"/>
                <w:szCs w:val="30"/>
              </w:rPr>
            </w:pPr>
            <w:r>
              <w:rPr>
                <w:rFonts w:asciiTheme="minorEastAsia" w:hAnsiTheme="minorEastAsia"/>
                <w:sz w:val="24"/>
                <w:szCs w:val="30"/>
              </w:rPr>
              <w:t xml:space="preserve">4 </w:t>
            </w:r>
          </w:p>
        </w:tc>
        <w:tc>
          <w:tcPr>
            <w:tcW w:w="3271" w:type="pct"/>
            <w:tcBorders>
              <w:top w:val="single" w:sz="6" w:space="0" w:color="000000"/>
              <w:left w:val="single" w:sz="6" w:space="0" w:color="000000"/>
              <w:bottom w:val="single" w:sz="6" w:space="0" w:color="000000"/>
              <w:right w:val="single" w:sz="6" w:space="0" w:color="000000"/>
            </w:tcBorders>
            <w:vAlign w:val="center"/>
          </w:tcPr>
          <w:p w14:paraId="02F8CB38"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文件标识， 低字节在前</w:t>
            </w:r>
          </w:p>
        </w:tc>
      </w:tr>
      <w:tr w:rsidR="006566F0" w14:paraId="77498FC8" w14:textId="77777777">
        <w:tc>
          <w:tcPr>
            <w:tcW w:w="1003" w:type="pct"/>
            <w:tcBorders>
              <w:top w:val="single" w:sz="6" w:space="0" w:color="000000"/>
              <w:left w:val="single" w:sz="6" w:space="0" w:color="000000"/>
              <w:bottom w:val="single" w:sz="6" w:space="0" w:color="000000"/>
              <w:right w:val="single" w:sz="6" w:space="0" w:color="000000"/>
            </w:tcBorders>
            <w:vAlign w:val="center"/>
          </w:tcPr>
          <w:p w14:paraId="0A5F3483"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 xml:space="preserve">文件大小 </w:t>
            </w:r>
          </w:p>
        </w:tc>
        <w:tc>
          <w:tcPr>
            <w:tcW w:w="726" w:type="pct"/>
            <w:tcBorders>
              <w:top w:val="single" w:sz="6" w:space="0" w:color="000000"/>
              <w:left w:val="single" w:sz="6" w:space="0" w:color="000000"/>
              <w:bottom w:val="single" w:sz="6" w:space="0" w:color="000000"/>
              <w:right w:val="single" w:sz="6" w:space="0" w:color="000000"/>
            </w:tcBorders>
            <w:vAlign w:val="center"/>
          </w:tcPr>
          <w:p w14:paraId="016E395F" w14:textId="77777777" w:rsidR="006566F0" w:rsidRDefault="00787B4D">
            <w:pPr>
              <w:spacing w:line="360" w:lineRule="auto"/>
              <w:ind w:firstLineChars="200" w:firstLine="480"/>
              <w:rPr>
                <w:rFonts w:asciiTheme="minorEastAsia" w:hAnsiTheme="minorEastAsia"/>
                <w:sz w:val="24"/>
                <w:szCs w:val="30"/>
              </w:rPr>
            </w:pPr>
            <w:r>
              <w:rPr>
                <w:rFonts w:asciiTheme="minorEastAsia" w:hAnsiTheme="minorEastAsia"/>
                <w:sz w:val="24"/>
                <w:szCs w:val="30"/>
              </w:rPr>
              <w:t xml:space="preserve">4 </w:t>
            </w:r>
          </w:p>
        </w:tc>
        <w:tc>
          <w:tcPr>
            <w:tcW w:w="3271" w:type="pct"/>
            <w:tcBorders>
              <w:top w:val="single" w:sz="6" w:space="0" w:color="000000"/>
              <w:left w:val="single" w:sz="6" w:space="0" w:color="000000"/>
              <w:bottom w:val="single" w:sz="6" w:space="0" w:color="000000"/>
              <w:right w:val="single" w:sz="6" w:space="0" w:color="000000"/>
            </w:tcBorders>
            <w:vAlign w:val="center"/>
          </w:tcPr>
          <w:p w14:paraId="7C9B9254"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文件内容的字节数， 便于传输结束后的简单校验， 低字节在前</w:t>
            </w:r>
          </w:p>
        </w:tc>
      </w:tr>
    </w:tbl>
    <w:p w14:paraId="5C1DED5B"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c) 写文件数据传输</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663"/>
        <w:gridCol w:w="1204"/>
        <w:gridCol w:w="5423"/>
      </w:tblGrid>
      <w:tr w:rsidR="006566F0" w14:paraId="70049BE4" w14:textId="77777777">
        <w:tc>
          <w:tcPr>
            <w:tcW w:w="1003" w:type="pct"/>
            <w:tcBorders>
              <w:top w:val="single" w:sz="6" w:space="0" w:color="000000"/>
              <w:left w:val="single" w:sz="6" w:space="0" w:color="000000"/>
              <w:bottom w:val="single" w:sz="6" w:space="0" w:color="000000"/>
              <w:right w:val="single" w:sz="6" w:space="0" w:color="000000"/>
            </w:tcBorders>
            <w:vAlign w:val="center"/>
          </w:tcPr>
          <w:p w14:paraId="0327A616"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 xml:space="preserve">报文内容 </w:t>
            </w:r>
          </w:p>
        </w:tc>
        <w:tc>
          <w:tcPr>
            <w:tcW w:w="726" w:type="pct"/>
            <w:tcBorders>
              <w:top w:val="single" w:sz="6" w:space="0" w:color="000000"/>
              <w:left w:val="single" w:sz="6" w:space="0" w:color="000000"/>
              <w:bottom w:val="single" w:sz="6" w:space="0" w:color="000000"/>
              <w:right w:val="single" w:sz="6" w:space="0" w:color="000000"/>
            </w:tcBorders>
            <w:vAlign w:val="center"/>
          </w:tcPr>
          <w:p w14:paraId="231B4E4B"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 xml:space="preserve">字节 </w:t>
            </w:r>
          </w:p>
        </w:tc>
        <w:tc>
          <w:tcPr>
            <w:tcW w:w="3271" w:type="pct"/>
            <w:tcBorders>
              <w:top w:val="single" w:sz="6" w:space="0" w:color="000000"/>
              <w:left w:val="single" w:sz="6" w:space="0" w:color="000000"/>
              <w:bottom w:val="single" w:sz="6" w:space="0" w:color="000000"/>
              <w:right w:val="single" w:sz="6" w:space="0" w:color="000000"/>
            </w:tcBorders>
            <w:vAlign w:val="center"/>
          </w:tcPr>
          <w:p w14:paraId="699764D8" w14:textId="77777777" w:rsidR="006566F0" w:rsidRDefault="00787B4D">
            <w:pPr>
              <w:spacing w:line="360" w:lineRule="auto"/>
              <w:jc w:val="center"/>
              <w:rPr>
                <w:rFonts w:asciiTheme="minorEastAsia" w:hAnsiTheme="minorEastAsia"/>
                <w:sz w:val="24"/>
                <w:szCs w:val="30"/>
              </w:rPr>
            </w:pPr>
            <w:r>
              <w:rPr>
                <w:rFonts w:asciiTheme="minorEastAsia" w:hAnsiTheme="minorEastAsia"/>
                <w:sz w:val="24"/>
                <w:szCs w:val="30"/>
              </w:rPr>
              <w:t>说明</w:t>
            </w:r>
          </w:p>
        </w:tc>
      </w:tr>
      <w:tr w:rsidR="006566F0" w14:paraId="411D54AC" w14:textId="77777777">
        <w:tc>
          <w:tcPr>
            <w:tcW w:w="1003" w:type="pct"/>
            <w:tcBorders>
              <w:top w:val="single" w:sz="6" w:space="0" w:color="000000"/>
              <w:left w:val="single" w:sz="6" w:space="0" w:color="000000"/>
              <w:bottom w:val="single" w:sz="6" w:space="0" w:color="000000"/>
              <w:right w:val="single" w:sz="6" w:space="0" w:color="000000"/>
            </w:tcBorders>
            <w:vAlign w:val="center"/>
          </w:tcPr>
          <w:p w14:paraId="7BDD6978"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 xml:space="preserve">操作标识 </w:t>
            </w:r>
          </w:p>
        </w:tc>
        <w:tc>
          <w:tcPr>
            <w:tcW w:w="726" w:type="pct"/>
            <w:tcBorders>
              <w:top w:val="single" w:sz="6" w:space="0" w:color="000000"/>
              <w:left w:val="single" w:sz="6" w:space="0" w:color="000000"/>
              <w:bottom w:val="single" w:sz="6" w:space="0" w:color="000000"/>
              <w:right w:val="single" w:sz="6" w:space="0" w:color="000000"/>
            </w:tcBorders>
            <w:vAlign w:val="center"/>
          </w:tcPr>
          <w:p w14:paraId="7824134E" w14:textId="77777777" w:rsidR="006566F0" w:rsidRDefault="00787B4D">
            <w:pPr>
              <w:spacing w:line="360" w:lineRule="auto"/>
              <w:ind w:firstLineChars="200" w:firstLine="480"/>
              <w:rPr>
                <w:rFonts w:asciiTheme="minorEastAsia" w:hAnsiTheme="minorEastAsia"/>
                <w:sz w:val="24"/>
                <w:szCs w:val="30"/>
              </w:rPr>
            </w:pPr>
            <w:r>
              <w:rPr>
                <w:rFonts w:asciiTheme="minorEastAsia" w:hAnsiTheme="minorEastAsia"/>
                <w:sz w:val="24"/>
                <w:szCs w:val="30"/>
              </w:rPr>
              <w:t xml:space="preserve">1 </w:t>
            </w:r>
          </w:p>
        </w:tc>
        <w:tc>
          <w:tcPr>
            <w:tcW w:w="3271" w:type="pct"/>
            <w:tcBorders>
              <w:top w:val="single" w:sz="6" w:space="0" w:color="000000"/>
              <w:left w:val="single" w:sz="6" w:space="0" w:color="000000"/>
              <w:bottom w:val="single" w:sz="6" w:space="0" w:color="000000"/>
              <w:right w:val="single" w:sz="6" w:space="0" w:color="000000"/>
            </w:tcBorders>
            <w:vAlign w:val="center"/>
          </w:tcPr>
          <w:p w14:paraId="1B059B23"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9： 写文件数据</w:t>
            </w:r>
          </w:p>
        </w:tc>
      </w:tr>
      <w:tr w:rsidR="006566F0" w14:paraId="206BFAA5" w14:textId="77777777">
        <w:tc>
          <w:tcPr>
            <w:tcW w:w="1003" w:type="pct"/>
            <w:tcBorders>
              <w:top w:val="single" w:sz="6" w:space="0" w:color="000000"/>
              <w:left w:val="single" w:sz="6" w:space="0" w:color="000000"/>
              <w:bottom w:val="single" w:sz="6" w:space="0" w:color="000000"/>
              <w:right w:val="single" w:sz="6" w:space="0" w:color="000000"/>
            </w:tcBorders>
            <w:vAlign w:val="center"/>
          </w:tcPr>
          <w:p w14:paraId="1D4624DA"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 xml:space="preserve">文件 ID </w:t>
            </w:r>
          </w:p>
        </w:tc>
        <w:tc>
          <w:tcPr>
            <w:tcW w:w="726" w:type="pct"/>
            <w:tcBorders>
              <w:top w:val="single" w:sz="6" w:space="0" w:color="000000"/>
              <w:left w:val="single" w:sz="6" w:space="0" w:color="000000"/>
              <w:bottom w:val="single" w:sz="6" w:space="0" w:color="000000"/>
              <w:right w:val="single" w:sz="6" w:space="0" w:color="000000"/>
            </w:tcBorders>
            <w:vAlign w:val="center"/>
          </w:tcPr>
          <w:p w14:paraId="270074EC" w14:textId="77777777" w:rsidR="006566F0" w:rsidRDefault="00787B4D">
            <w:pPr>
              <w:spacing w:line="360" w:lineRule="auto"/>
              <w:ind w:firstLineChars="200" w:firstLine="480"/>
              <w:rPr>
                <w:rFonts w:asciiTheme="minorEastAsia" w:hAnsiTheme="minorEastAsia"/>
                <w:sz w:val="24"/>
                <w:szCs w:val="30"/>
              </w:rPr>
            </w:pPr>
            <w:r>
              <w:rPr>
                <w:rFonts w:asciiTheme="minorEastAsia" w:hAnsiTheme="minorEastAsia"/>
                <w:sz w:val="24"/>
                <w:szCs w:val="30"/>
              </w:rPr>
              <w:t xml:space="preserve">4 </w:t>
            </w:r>
          </w:p>
        </w:tc>
        <w:tc>
          <w:tcPr>
            <w:tcW w:w="3271" w:type="pct"/>
            <w:tcBorders>
              <w:top w:val="single" w:sz="6" w:space="0" w:color="000000"/>
              <w:left w:val="single" w:sz="6" w:space="0" w:color="000000"/>
              <w:bottom w:val="single" w:sz="6" w:space="0" w:color="000000"/>
              <w:right w:val="single" w:sz="6" w:space="0" w:color="000000"/>
            </w:tcBorders>
            <w:vAlign w:val="center"/>
          </w:tcPr>
          <w:p w14:paraId="57923E46"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文件标识， 低字节在前</w:t>
            </w:r>
          </w:p>
        </w:tc>
      </w:tr>
      <w:tr w:rsidR="006566F0" w14:paraId="67D47FAD" w14:textId="77777777">
        <w:tc>
          <w:tcPr>
            <w:tcW w:w="1003" w:type="pct"/>
            <w:tcBorders>
              <w:top w:val="single" w:sz="6" w:space="0" w:color="000000"/>
              <w:left w:val="single" w:sz="6" w:space="0" w:color="000000"/>
              <w:bottom w:val="single" w:sz="6" w:space="0" w:color="000000"/>
              <w:right w:val="single" w:sz="6" w:space="0" w:color="000000"/>
            </w:tcBorders>
            <w:vAlign w:val="center"/>
          </w:tcPr>
          <w:p w14:paraId="697B3F0A"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 xml:space="preserve">数据段号 </w:t>
            </w:r>
          </w:p>
        </w:tc>
        <w:tc>
          <w:tcPr>
            <w:tcW w:w="726" w:type="pct"/>
            <w:tcBorders>
              <w:top w:val="single" w:sz="6" w:space="0" w:color="000000"/>
              <w:left w:val="single" w:sz="6" w:space="0" w:color="000000"/>
              <w:bottom w:val="single" w:sz="6" w:space="0" w:color="000000"/>
              <w:right w:val="single" w:sz="6" w:space="0" w:color="000000"/>
            </w:tcBorders>
            <w:vAlign w:val="center"/>
          </w:tcPr>
          <w:p w14:paraId="382E5E31" w14:textId="77777777" w:rsidR="006566F0" w:rsidRDefault="00787B4D">
            <w:pPr>
              <w:spacing w:line="360" w:lineRule="auto"/>
              <w:ind w:firstLineChars="200" w:firstLine="480"/>
              <w:rPr>
                <w:rFonts w:asciiTheme="minorEastAsia" w:hAnsiTheme="minorEastAsia"/>
                <w:sz w:val="24"/>
                <w:szCs w:val="30"/>
              </w:rPr>
            </w:pPr>
            <w:r>
              <w:rPr>
                <w:rFonts w:asciiTheme="minorEastAsia" w:hAnsiTheme="minorEastAsia"/>
                <w:sz w:val="24"/>
                <w:szCs w:val="30"/>
              </w:rPr>
              <w:t xml:space="preserve">4 </w:t>
            </w:r>
          </w:p>
        </w:tc>
        <w:tc>
          <w:tcPr>
            <w:tcW w:w="3271" w:type="pct"/>
            <w:tcBorders>
              <w:top w:val="single" w:sz="6" w:space="0" w:color="000000"/>
              <w:left w:val="single" w:sz="6" w:space="0" w:color="000000"/>
              <w:bottom w:val="single" w:sz="6" w:space="0" w:color="000000"/>
              <w:right w:val="single" w:sz="6" w:space="0" w:color="000000"/>
            </w:tcBorders>
            <w:vAlign w:val="center"/>
          </w:tcPr>
          <w:p w14:paraId="65E0456E"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可以使用文件内容的偏移指针值</w:t>
            </w:r>
          </w:p>
        </w:tc>
      </w:tr>
      <w:tr w:rsidR="006566F0" w14:paraId="6AD00591" w14:textId="77777777">
        <w:tc>
          <w:tcPr>
            <w:tcW w:w="1003" w:type="pct"/>
            <w:tcBorders>
              <w:top w:val="single" w:sz="6" w:space="0" w:color="000000"/>
              <w:left w:val="single" w:sz="6" w:space="0" w:color="000000"/>
              <w:bottom w:val="single" w:sz="6" w:space="0" w:color="000000"/>
              <w:right w:val="single" w:sz="6" w:space="0" w:color="000000"/>
            </w:tcBorders>
            <w:vAlign w:val="center"/>
          </w:tcPr>
          <w:p w14:paraId="5E32ED35"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 xml:space="preserve">后续标志 </w:t>
            </w:r>
          </w:p>
        </w:tc>
        <w:tc>
          <w:tcPr>
            <w:tcW w:w="726" w:type="pct"/>
            <w:tcBorders>
              <w:top w:val="single" w:sz="6" w:space="0" w:color="000000"/>
              <w:left w:val="single" w:sz="6" w:space="0" w:color="000000"/>
              <w:bottom w:val="single" w:sz="6" w:space="0" w:color="000000"/>
              <w:right w:val="single" w:sz="6" w:space="0" w:color="000000"/>
            </w:tcBorders>
            <w:vAlign w:val="center"/>
          </w:tcPr>
          <w:p w14:paraId="62C2F087" w14:textId="77777777" w:rsidR="006566F0" w:rsidRDefault="00787B4D">
            <w:pPr>
              <w:spacing w:line="360" w:lineRule="auto"/>
              <w:ind w:firstLineChars="200" w:firstLine="480"/>
              <w:rPr>
                <w:rFonts w:asciiTheme="minorEastAsia" w:hAnsiTheme="minorEastAsia"/>
                <w:sz w:val="24"/>
                <w:szCs w:val="30"/>
              </w:rPr>
            </w:pPr>
            <w:r>
              <w:rPr>
                <w:rFonts w:asciiTheme="minorEastAsia" w:hAnsiTheme="minorEastAsia"/>
                <w:sz w:val="24"/>
                <w:szCs w:val="30"/>
              </w:rPr>
              <w:t>1</w:t>
            </w:r>
          </w:p>
        </w:tc>
        <w:tc>
          <w:tcPr>
            <w:tcW w:w="3271" w:type="pct"/>
            <w:tcBorders>
              <w:top w:val="single" w:sz="6" w:space="0" w:color="000000"/>
              <w:left w:val="single" w:sz="6" w:space="0" w:color="000000"/>
              <w:bottom w:val="single" w:sz="6" w:space="0" w:color="000000"/>
              <w:right w:val="single" w:sz="6" w:space="0" w:color="000000"/>
            </w:tcBorders>
            <w:vAlign w:val="center"/>
          </w:tcPr>
          <w:p w14:paraId="6B9268EC"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0： 无后续1： 有后续</w:t>
            </w:r>
          </w:p>
        </w:tc>
      </w:tr>
      <w:tr w:rsidR="006566F0" w14:paraId="0BAE2253" w14:textId="77777777">
        <w:tc>
          <w:tcPr>
            <w:tcW w:w="1003" w:type="pct"/>
            <w:tcBorders>
              <w:top w:val="single" w:sz="6" w:space="0" w:color="000000"/>
              <w:left w:val="single" w:sz="6" w:space="0" w:color="000000"/>
              <w:bottom w:val="single" w:sz="6" w:space="0" w:color="000000"/>
              <w:right w:val="single" w:sz="6" w:space="0" w:color="000000"/>
            </w:tcBorders>
            <w:vAlign w:val="center"/>
          </w:tcPr>
          <w:p w14:paraId="497271CE"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 xml:space="preserve">文件数据 </w:t>
            </w:r>
          </w:p>
        </w:tc>
        <w:tc>
          <w:tcPr>
            <w:tcW w:w="726" w:type="pct"/>
            <w:tcBorders>
              <w:top w:val="single" w:sz="6" w:space="0" w:color="000000"/>
              <w:left w:val="single" w:sz="6" w:space="0" w:color="000000"/>
              <w:bottom w:val="single" w:sz="6" w:space="0" w:color="000000"/>
              <w:right w:val="single" w:sz="6" w:space="0" w:color="000000"/>
            </w:tcBorders>
            <w:vAlign w:val="center"/>
          </w:tcPr>
          <w:p w14:paraId="4684B57E"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 xml:space="preserve">可变字节 </w:t>
            </w:r>
          </w:p>
        </w:tc>
        <w:tc>
          <w:tcPr>
            <w:tcW w:w="3271" w:type="pct"/>
            <w:tcBorders>
              <w:top w:val="single" w:sz="6" w:space="0" w:color="000000"/>
              <w:left w:val="single" w:sz="6" w:space="0" w:color="000000"/>
              <w:bottom w:val="single" w:sz="6" w:space="0" w:color="000000"/>
              <w:right w:val="single" w:sz="6" w:space="0" w:color="000000"/>
            </w:tcBorders>
            <w:vAlign w:val="center"/>
          </w:tcPr>
          <w:p w14:paraId="6C336B74"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文件内容数据流</w:t>
            </w:r>
          </w:p>
        </w:tc>
      </w:tr>
      <w:tr w:rsidR="006566F0" w14:paraId="281214FB" w14:textId="77777777">
        <w:tc>
          <w:tcPr>
            <w:tcW w:w="1003" w:type="pct"/>
            <w:tcBorders>
              <w:top w:val="single" w:sz="6" w:space="0" w:color="000000"/>
              <w:left w:val="single" w:sz="6" w:space="0" w:color="000000"/>
              <w:bottom w:val="single" w:sz="6" w:space="0" w:color="000000"/>
              <w:right w:val="single" w:sz="6" w:space="0" w:color="000000"/>
            </w:tcBorders>
            <w:vAlign w:val="center"/>
          </w:tcPr>
          <w:p w14:paraId="32679442"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 xml:space="preserve">校验码 </w:t>
            </w:r>
          </w:p>
        </w:tc>
        <w:tc>
          <w:tcPr>
            <w:tcW w:w="726" w:type="pct"/>
            <w:tcBorders>
              <w:top w:val="single" w:sz="6" w:space="0" w:color="000000"/>
              <w:left w:val="single" w:sz="6" w:space="0" w:color="000000"/>
              <w:bottom w:val="single" w:sz="6" w:space="0" w:color="000000"/>
              <w:right w:val="single" w:sz="6" w:space="0" w:color="000000"/>
            </w:tcBorders>
            <w:vAlign w:val="center"/>
          </w:tcPr>
          <w:p w14:paraId="4AAF741A" w14:textId="77777777" w:rsidR="006566F0" w:rsidRDefault="00787B4D">
            <w:pPr>
              <w:spacing w:line="360" w:lineRule="auto"/>
              <w:ind w:firstLineChars="200" w:firstLine="480"/>
              <w:rPr>
                <w:rFonts w:asciiTheme="minorEastAsia" w:hAnsiTheme="minorEastAsia"/>
                <w:sz w:val="24"/>
                <w:szCs w:val="30"/>
              </w:rPr>
            </w:pPr>
            <w:r>
              <w:rPr>
                <w:rFonts w:asciiTheme="minorEastAsia" w:hAnsiTheme="minorEastAsia"/>
                <w:sz w:val="24"/>
                <w:szCs w:val="30"/>
              </w:rPr>
              <w:t>1</w:t>
            </w:r>
          </w:p>
        </w:tc>
        <w:tc>
          <w:tcPr>
            <w:tcW w:w="3271" w:type="pct"/>
            <w:tcBorders>
              <w:top w:val="single" w:sz="6" w:space="0" w:color="000000"/>
              <w:left w:val="single" w:sz="6" w:space="0" w:color="000000"/>
              <w:bottom w:val="single" w:sz="6" w:space="0" w:color="000000"/>
              <w:right w:val="single" w:sz="6" w:space="0" w:color="000000"/>
            </w:tcBorders>
            <w:vAlign w:val="center"/>
          </w:tcPr>
          <w:p w14:paraId="4805F844"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 xml:space="preserve">校验范围： 文件数据校验算法： </w:t>
            </w:r>
            <w:proofErr w:type="gramStart"/>
            <w:r>
              <w:rPr>
                <w:rFonts w:asciiTheme="minorEastAsia" w:hAnsiTheme="minorEastAsia"/>
                <w:sz w:val="24"/>
                <w:szCs w:val="30"/>
              </w:rPr>
              <w:t>单字节模和</w:t>
            </w:r>
            <w:proofErr w:type="gramEnd"/>
            <w:r>
              <w:rPr>
                <w:rFonts w:asciiTheme="minorEastAsia" w:hAnsiTheme="minorEastAsia"/>
                <w:sz w:val="24"/>
                <w:szCs w:val="30"/>
              </w:rPr>
              <w:t>运算</w:t>
            </w:r>
          </w:p>
        </w:tc>
      </w:tr>
    </w:tbl>
    <w:p w14:paraId="58BBB793"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d) 写文件数据传输确认</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663"/>
        <w:gridCol w:w="1204"/>
        <w:gridCol w:w="5423"/>
      </w:tblGrid>
      <w:tr w:rsidR="006566F0" w14:paraId="5CB0B5C5" w14:textId="77777777">
        <w:tc>
          <w:tcPr>
            <w:tcW w:w="1003" w:type="pct"/>
            <w:tcBorders>
              <w:top w:val="single" w:sz="6" w:space="0" w:color="000000"/>
              <w:left w:val="single" w:sz="6" w:space="0" w:color="000000"/>
              <w:bottom w:val="single" w:sz="6" w:space="0" w:color="000000"/>
              <w:right w:val="single" w:sz="6" w:space="0" w:color="000000"/>
            </w:tcBorders>
            <w:vAlign w:val="center"/>
          </w:tcPr>
          <w:p w14:paraId="347E6CCD"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 xml:space="preserve">报文内容 </w:t>
            </w:r>
          </w:p>
        </w:tc>
        <w:tc>
          <w:tcPr>
            <w:tcW w:w="726" w:type="pct"/>
            <w:tcBorders>
              <w:top w:val="single" w:sz="6" w:space="0" w:color="000000"/>
              <w:left w:val="single" w:sz="6" w:space="0" w:color="000000"/>
              <w:bottom w:val="single" w:sz="6" w:space="0" w:color="000000"/>
              <w:right w:val="single" w:sz="6" w:space="0" w:color="000000"/>
            </w:tcBorders>
            <w:vAlign w:val="center"/>
          </w:tcPr>
          <w:p w14:paraId="7120CB9D"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 xml:space="preserve">字节 </w:t>
            </w:r>
          </w:p>
        </w:tc>
        <w:tc>
          <w:tcPr>
            <w:tcW w:w="3271" w:type="pct"/>
            <w:tcBorders>
              <w:top w:val="single" w:sz="6" w:space="0" w:color="000000"/>
              <w:left w:val="single" w:sz="6" w:space="0" w:color="000000"/>
              <w:bottom w:val="single" w:sz="6" w:space="0" w:color="000000"/>
              <w:right w:val="single" w:sz="6" w:space="0" w:color="000000"/>
            </w:tcBorders>
            <w:vAlign w:val="center"/>
          </w:tcPr>
          <w:p w14:paraId="12302965" w14:textId="77777777" w:rsidR="006566F0" w:rsidRDefault="00787B4D">
            <w:pPr>
              <w:spacing w:line="360" w:lineRule="auto"/>
              <w:jc w:val="center"/>
              <w:rPr>
                <w:rFonts w:asciiTheme="minorEastAsia" w:hAnsiTheme="minorEastAsia"/>
                <w:sz w:val="24"/>
                <w:szCs w:val="30"/>
              </w:rPr>
            </w:pPr>
            <w:r>
              <w:rPr>
                <w:rFonts w:asciiTheme="minorEastAsia" w:hAnsiTheme="minorEastAsia"/>
                <w:sz w:val="24"/>
                <w:szCs w:val="30"/>
              </w:rPr>
              <w:t>说明</w:t>
            </w:r>
          </w:p>
        </w:tc>
      </w:tr>
      <w:tr w:rsidR="006566F0" w14:paraId="0D8EEE3E" w14:textId="77777777">
        <w:tc>
          <w:tcPr>
            <w:tcW w:w="1003" w:type="pct"/>
            <w:tcBorders>
              <w:top w:val="single" w:sz="6" w:space="0" w:color="000000"/>
              <w:left w:val="single" w:sz="6" w:space="0" w:color="000000"/>
              <w:bottom w:val="single" w:sz="6" w:space="0" w:color="000000"/>
              <w:right w:val="single" w:sz="6" w:space="0" w:color="000000"/>
            </w:tcBorders>
            <w:vAlign w:val="center"/>
          </w:tcPr>
          <w:p w14:paraId="023A3B9C"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 xml:space="preserve">操作标识 </w:t>
            </w:r>
          </w:p>
        </w:tc>
        <w:tc>
          <w:tcPr>
            <w:tcW w:w="726" w:type="pct"/>
            <w:tcBorders>
              <w:top w:val="single" w:sz="6" w:space="0" w:color="000000"/>
              <w:left w:val="single" w:sz="6" w:space="0" w:color="000000"/>
              <w:bottom w:val="single" w:sz="6" w:space="0" w:color="000000"/>
              <w:right w:val="single" w:sz="6" w:space="0" w:color="000000"/>
            </w:tcBorders>
            <w:vAlign w:val="center"/>
          </w:tcPr>
          <w:p w14:paraId="0F0D7883" w14:textId="77777777" w:rsidR="006566F0" w:rsidRDefault="00787B4D">
            <w:pPr>
              <w:spacing w:line="360" w:lineRule="auto"/>
              <w:ind w:firstLineChars="200" w:firstLine="480"/>
              <w:rPr>
                <w:rFonts w:asciiTheme="minorEastAsia" w:hAnsiTheme="minorEastAsia"/>
                <w:sz w:val="24"/>
                <w:szCs w:val="30"/>
              </w:rPr>
            </w:pPr>
            <w:r>
              <w:rPr>
                <w:rFonts w:asciiTheme="minorEastAsia" w:hAnsiTheme="minorEastAsia"/>
                <w:sz w:val="24"/>
                <w:szCs w:val="30"/>
              </w:rPr>
              <w:t xml:space="preserve">1 </w:t>
            </w:r>
          </w:p>
        </w:tc>
        <w:tc>
          <w:tcPr>
            <w:tcW w:w="3271" w:type="pct"/>
            <w:tcBorders>
              <w:top w:val="single" w:sz="6" w:space="0" w:color="000000"/>
              <w:left w:val="single" w:sz="6" w:space="0" w:color="000000"/>
              <w:bottom w:val="single" w:sz="6" w:space="0" w:color="000000"/>
              <w:right w:val="single" w:sz="6" w:space="0" w:color="000000"/>
            </w:tcBorders>
            <w:vAlign w:val="center"/>
          </w:tcPr>
          <w:p w14:paraId="12D4ECD9"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10： 写文件数据传输确认</w:t>
            </w:r>
          </w:p>
        </w:tc>
      </w:tr>
      <w:tr w:rsidR="006566F0" w14:paraId="36D16762" w14:textId="77777777">
        <w:tc>
          <w:tcPr>
            <w:tcW w:w="1003" w:type="pct"/>
            <w:tcBorders>
              <w:top w:val="single" w:sz="6" w:space="0" w:color="000000"/>
              <w:left w:val="single" w:sz="6" w:space="0" w:color="000000"/>
              <w:bottom w:val="single" w:sz="6" w:space="0" w:color="000000"/>
              <w:right w:val="single" w:sz="6" w:space="0" w:color="000000"/>
            </w:tcBorders>
            <w:vAlign w:val="center"/>
          </w:tcPr>
          <w:p w14:paraId="3F5676D9"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 xml:space="preserve">文件 ID </w:t>
            </w:r>
          </w:p>
        </w:tc>
        <w:tc>
          <w:tcPr>
            <w:tcW w:w="726" w:type="pct"/>
            <w:tcBorders>
              <w:top w:val="single" w:sz="6" w:space="0" w:color="000000"/>
              <w:left w:val="single" w:sz="6" w:space="0" w:color="000000"/>
              <w:bottom w:val="single" w:sz="6" w:space="0" w:color="000000"/>
              <w:right w:val="single" w:sz="6" w:space="0" w:color="000000"/>
            </w:tcBorders>
            <w:vAlign w:val="center"/>
          </w:tcPr>
          <w:p w14:paraId="731A30C1" w14:textId="77777777" w:rsidR="006566F0" w:rsidRDefault="00787B4D">
            <w:pPr>
              <w:spacing w:line="360" w:lineRule="auto"/>
              <w:ind w:firstLineChars="200" w:firstLine="480"/>
              <w:rPr>
                <w:rFonts w:asciiTheme="minorEastAsia" w:hAnsiTheme="minorEastAsia"/>
                <w:sz w:val="24"/>
                <w:szCs w:val="30"/>
              </w:rPr>
            </w:pPr>
            <w:r>
              <w:rPr>
                <w:rFonts w:asciiTheme="minorEastAsia" w:hAnsiTheme="minorEastAsia"/>
                <w:sz w:val="24"/>
                <w:szCs w:val="30"/>
              </w:rPr>
              <w:t xml:space="preserve">4 </w:t>
            </w:r>
          </w:p>
        </w:tc>
        <w:tc>
          <w:tcPr>
            <w:tcW w:w="3271" w:type="pct"/>
            <w:tcBorders>
              <w:top w:val="single" w:sz="6" w:space="0" w:color="000000"/>
              <w:left w:val="single" w:sz="6" w:space="0" w:color="000000"/>
              <w:bottom w:val="single" w:sz="6" w:space="0" w:color="000000"/>
              <w:right w:val="single" w:sz="6" w:space="0" w:color="000000"/>
            </w:tcBorders>
            <w:vAlign w:val="center"/>
          </w:tcPr>
          <w:p w14:paraId="4ECD58B8"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文件标识， 低字节在前</w:t>
            </w:r>
          </w:p>
        </w:tc>
      </w:tr>
      <w:tr w:rsidR="006566F0" w14:paraId="64C833DA" w14:textId="77777777">
        <w:tc>
          <w:tcPr>
            <w:tcW w:w="1003" w:type="pct"/>
            <w:tcBorders>
              <w:top w:val="single" w:sz="6" w:space="0" w:color="000000"/>
              <w:left w:val="single" w:sz="6" w:space="0" w:color="000000"/>
              <w:bottom w:val="single" w:sz="6" w:space="0" w:color="000000"/>
              <w:right w:val="single" w:sz="6" w:space="0" w:color="000000"/>
            </w:tcBorders>
            <w:vAlign w:val="center"/>
          </w:tcPr>
          <w:p w14:paraId="1A77DA98"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 xml:space="preserve">数据段号 </w:t>
            </w:r>
          </w:p>
        </w:tc>
        <w:tc>
          <w:tcPr>
            <w:tcW w:w="726" w:type="pct"/>
            <w:tcBorders>
              <w:top w:val="single" w:sz="6" w:space="0" w:color="000000"/>
              <w:left w:val="single" w:sz="6" w:space="0" w:color="000000"/>
              <w:bottom w:val="single" w:sz="6" w:space="0" w:color="000000"/>
              <w:right w:val="single" w:sz="6" w:space="0" w:color="000000"/>
            </w:tcBorders>
            <w:vAlign w:val="center"/>
          </w:tcPr>
          <w:p w14:paraId="0309B158" w14:textId="77777777" w:rsidR="006566F0" w:rsidRDefault="00787B4D">
            <w:pPr>
              <w:spacing w:line="360" w:lineRule="auto"/>
              <w:ind w:firstLineChars="200" w:firstLine="480"/>
              <w:rPr>
                <w:rFonts w:asciiTheme="minorEastAsia" w:hAnsiTheme="minorEastAsia"/>
                <w:sz w:val="24"/>
                <w:szCs w:val="30"/>
              </w:rPr>
            </w:pPr>
            <w:r>
              <w:rPr>
                <w:rFonts w:asciiTheme="minorEastAsia" w:hAnsiTheme="minorEastAsia"/>
                <w:sz w:val="24"/>
                <w:szCs w:val="30"/>
              </w:rPr>
              <w:t xml:space="preserve">4 </w:t>
            </w:r>
          </w:p>
        </w:tc>
        <w:tc>
          <w:tcPr>
            <w:tcW w:w="3271" w:type="pct"/>
            <w:tcBorders>
              <w:top w:val="single" w:sz="6" w:space="0" w:color="000000"/>
              <w:left w:val="single" w:sz="6" w:space="0" w:color="000000"/>
              <w:bottom w:val="single" w:sz="6" w:space="0" w:color="000000"/>
              <w:right w:val="single" w:sz="6" w:space="0" w:color="000000"/>
            </w:tcBorders>
            <w:vAlign w:val="center"/>
          </w:tcPr>
          <w:p w14:paraId="25E53252"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可以使用文件内容的偏移指针值</w:t>
            </w:r>
          </w:p>
        </w:tc>
      </w:tr>
      <w:tr w:rsidR="006566F0" w14:paraId="281A3D75" w14:textId="77777777">
        <w:tc>
          <w:tcPr>
            <w:tcW w:w="1003" w:type="pct"/>
            <w:tcBorders>
              <w:top w:val="single" w:sz="6" w:space="0" w:color="000000"/>
              <w:left w:val="single" w:sz="6" w:space="0" w:color="000000"/>
              <w:bottom w:val="single" w:sz="6" w:space="0" w:color="000000"/>
              <w:right w:val="single" w:sz="6" w:space="0" w:color="000000"/>
            </w:tcBorders>
            <w:vAlign w:val="center"/>
          </w:tcPr>
          <w:p w14:paraId="6F7A2EA6"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lastRenderedPageBreak/>
              <w:t xml:space="preserve">结果描述字 </w:t>
            </w:r>
          </w:p>
        </w:tc>
        <w:tc>
          <w:tcPr>
            <w:tcW w:w="726" w:type="pct"/>
            <w:tcBorders>
              <w:top w:val="single" w:sz="6" w:space="0" w:color="000000"/>
              <w:left w:val="single" w:sz="6" w:space="0" w:color="000000"/>
              <w:bottom w:val="single" w:sz="6" w:space="0" w:color="000000"/>
              <w:right w:val="single" w:sz="6" w:space="0" w:color="000000"/>
            </w:tcBorders>
            <w:vAlign w:val="center"/>
          </w:tcPr>
          <w:p w14:paraId="3D5C8B31" w14:textId="77777777" w:rsidR="006566F0" w:rsidRDefault="00787B4D">
            <w:pPr>
              <w:spacing w:line="360" w:lineRule="auto"/>
              <w:ind w:firstLineChars="200" w:firstLine="480"/>
              <w:rPr>
                <w:rFonts w:asciiTheme="minorEastAsia" w:hAnsiTheme="minorEastAsia"/>
                <w:sz w:val="24"/>
                <w:szCs w:val="30"/>
              </w:rPr>
            </w:pPr>
            <w:r>
              <w:rPr>
                <w:rFonts w:asciiTheme="minorEastAsia" w:hAnsiTheme="minorEastAsia"/>
                <w:sz w:val="24"/>
                <w:szCs w:val="30"/>
              </w:rPr>
              <w:t>1</w:t>
            </w:r>
          </w:p>
        </w:tc>
        <w:tc>
          <w:tcPr>
            <w:tcW w:w="3271" w:type="pct"/>
            <w:tcBorders>
              <w:top w:val="single" w:sz="6" w:space="0" w:color="000000"/>
              <w:left w:val="single" w:sz="6" w:space="0" w:color="000000"/>
              <w:bottom w:val="single" w:sz="6" w:space="0" w:color="000000"/>
              <w:right w:val="single" w:sz="6" w:space="0" w:color="000000"/>
            </w:tcBorders>
            <w:vAlign w:val="center"/>
          </w:tcPr>
          <w:p w14:paraId="2254BE6E"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0： 成功 1： 未知错误 2.校验和错误 3.文件长度不对应 4.文件ID 与激活 ID 不一致</w:t>
            </w:r>
          </w:p>
        </w:tc>
      </w:tr>
    </w:tbl>
    <w:p w14:paraId="11B46D86"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e) 写文件激活(续传)</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658"/>
        <w:gridCol w:w="1210"/>
        <w:gridCol w:w="5422"/>
      </w:tblGrid>
      <w:tr w:rsidR="006566F0" w14:paraId="41BBA4AE" w14:textId="77777777">
        <w:tc>
          <w:tcPr>
            <w:tcW w:w="1000" w:type="pct"/>
            <w:tcBorders>
              <w:top w:val="single" w:sz="6" w:space="0" w:color="000000"/>
              <w:left w:val="single" w:sz="6" w:space="0" w:color="000000"/>
              <w:bottom w:val="single" w:sz="6" w:space="0" w:color="000000"/>
              <w:right w:val="single" w:sz="6" w:space="0" w:color="000000"/>
            </w:tcBorders>
            <w:vAlign w:val="center"/>
          </w:tcPr>
          <w:p w14:paraId="51DA741D"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 xml:space="preserve">报文内容 </w:t>
            </w:r>
          </w:p>
        </w:tc>
        <w:tc>
          <w:tcPr>
            <w:tcW w:w="730" w:type="pct"/>
            <w:tcBorders>
              <w:top w:val="single" w:sz="6" w:space="0" w:color="000000"/>
              <w:left w:val="single" w:sz="6" w:space="0" w:color="000000"/>
              <w:bottom w:val="single" w:sz="6" w:space="0" w:color="000000"/>
              <w:right w:val="single" w:sz="6" w:space="0" w:color="000000"/>
            </w:tcBorders>
            <w:vAlign w:val="center"/>
          </w:tcPr>
          <w:p w14:paraId="44A54C7C"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 xml:space="preserve">字节 </w:t>
            </w:r>
          </w:p>
        </w:tc>
        <w:tc>
          <w:tcPr>
            <w:tcW w:w="3270" w:type="pct"/>
            <w:tcBorders>
              <w:top w:val="single" w:sz="6" w:space="0" w:color="000000"/>
              <w:left w:val="single" w:sz="6" w:space="0" w:color="000000"/>
              <w:bottom w:val="single" w:sz="6" w:space="0" w:color="000000"/>
              <w:right w:val="single" w:sz="6" w:space="0" w:color="000000"/>
            </w:tcBorders>
            <w:vAlign w:val="center"/>
          </w:tcPr>
          <w:p w14:paraId="1474039F" w14:textId="77777777" w:rsidR="006566F0" w:rsidRDefault="00787B4D">
            <w:pPr>
              <w:spacing w:line="360" w:lineRule="auto"/>
              <w:jc w:val="center"/>
              <w:rPr>
                <w:rFonts w:asciiTheme="minorEastAsia" w:hAnsiTheme="minorEastAsia"/>
                <w:sz w:val="24"/>
                <w:szCs w:val="30"/>
              </w:rPr>
            </w:pPr>
            <w:r>
              <w:rPr>
                <w:rFonts w:asciiTheme="minorEastAsia" w:hAnsiTheme="minorEastAsia"/>
                <w:sz w:val="24"/>
                <w:szCs w:val="30"/>
              </w:rPr>
              <w:t>说明</w:t>
            </w:r>
          </w:p>
        </w:tc>
      </w:tr>
      <w:tr w:rsidR="006566F0" w14:paraId="1F53633C" w14:textId="77777777">
        <w:tc>
          <w:tcPr>
            <w:tcW w:w="1000" w:type="pct"/>
            <w:tcBorders>
              <w:top w:val="single" w:sz="6" w:space="0" w:color="000000"/>
              <w:left w:val="single" w:sz="6" w:space="0" w:color="000000"/>
              <w:bottom w:val="single" w:sz="6" w:space="0" w:color="000000"/>
              <w:right w:val="single" w:sz="6" w:space="0" w:color="000000"/>
            </w:tcBorders>
            <w:vAlign w:val="center"/>
          </w:tcPr>
          <w:p w14:paraId="56A990B5"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 xml:space="preserve">操作标识 </w:t>
            </w:r>
          </w:p>
        </w:tc>
        <w:tc>
          <w:tcPr>
            <w:tcW w:w="730" w:type="pct"/>
            <w:tcBorders>
              <w:top w:val="single" w:sz="6" w:space="0" w:color="000000"/>
              <w:left w:val="single" w:sz="6" w:space="0" w:color="000000"/>
              <w:bottom w:val="single" w:sz="6" w:space="0" w:color="000000"/>
              <w:right w:val="single" w:sz="6" w:space="0" w:color="000000"/>
            </w:tcBorders>
            <w:vAlign w:val="center"/>
          </w:tcPr>
          <w:p w14:paraId="4221665E" w14:textId="77777777" w:rsidR="006566F0" w:rsidRDefault="00787B4D">
            <w:pPr>
              <w:spacing w:line="360" w:lineRule="auto"/>
              <w:ind w:firstLineChars="200" w:firstLine="480"/>
              <w:rPr>
                <w:rFonts w:asciiTheme="minorEastAsia" w:hAnsiTheme="minorEastAsia"/>
                <w:sz w:val="24"/>
                <w:szCs w:val="30"/>
              </w:rPr>
            </w:pPr>
            <w:r>
              <w:rPr>
                <w:rFonts w:asciiTheme="minorEastAsia" w:hAnsiTheme="minorEastAsia"/>
                <w:sz w:val="24"/>
                <w:szCs w:val="30"/>
              </w:rPr>
              <w:t xml:space="preserve">1 </w:t>
            </w:r>
          </w:p>
        </w:tc>
        <w:tc>
          <w:tcPr>
            <w:tcW w:w="3270" w:type="pct"/>
            <w:tcBorders>
              <w:top w:val="single" w:sz="6" w:space="0" w:color="000000"/>
              <w:left w:val="single" w:sz="6" w:space="0" w:color="000000"/>
              <w:bottom w:val="single" w:sz="6" w:space="0" w:color="000000"/>
              <w:right w:val="single" w:sz="6" w:space="0" w:color="000000"/>
            </w:tcBorders>
            <w:vAlign w:val="center"/>
          </w:tcPr>
          <w:p w14:paraId="1660EC3B"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0x87： 写文件激活(续传)(新增扩充)</w:t>
            </w:r>
          </w:p>
        </w:tc>
      </w:tr>
      <w:tr w:rsidR="006566F0" w14:paraId="27F6F367" w14:textId="77777777">
        <w:tc>
          <w:tcPr>
            <w:tcW w:w="1000" w:type="pct"/>
            <w:tcBorders>
              <w:top w:val="single" w:sz="6" w:space="0" w:color="000000"/>
              <w:left w:val="single" w:sz="6" w:space="0" w:color="000000"/>
              <w:bottom w:val="single" w:sz="6" w:space="0" w:color="000000"/>
              <w:right w:val="single" w:sz="6" w:space="0" w:color="000000"/>
            </w:tcBorders>
            <w:vAlign w:val="center"/>
          </w:tcPr>
          <w:p w14:paraId="5D12B96E"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 xml:space="preserve">文件名长度 </w:t>
            </w:r>
          </w:p>
        </w:tc>
        <w:tc>
          <w:tcPr>
            <w:tcW w:w="730" w:type="pct"/>
            <w:tcBorders>
              <w:top w:val="single" w:sz="6" w:space="0" w:color="000000"/>
              <w:left w:val="single" w:sz="6" w:space="0" w:color="000000"/>
              <w:bottom w:val="single" w:sz="6" w:space="0" w:color="000000"/>
              <w:right w:val="single" w:sz="6" w:space="0" w:color="000000"/>
            </w:tcBorders>
            <w:vAlign w:val="center"/>
          </w:tcPr>
          <w:p w14:paraId="3260997D" w14:textId="77777777" w:rsidR="006566F0" w:rsidRDefault="00787B4D">
            <w:pPr>
              <w:spacing w:line="360" w:lineRule="auto"/>
              <w:ind w:firstLineChars="200" w:firstLine="480"/>
              <w:rPr>
                <w:rFonts w:asciiTheme="minorEastAsia" w:hAnsiTheme="minorEastAsia"/>
                <w:sz w:val="24"/>
                <w:szCs w:val="30"/>
              </w:rPr>
            </w:pPr>
            <w:r>
              <w:rPr>
                <w:rFonts w:asciiTheme="minorEastAsia" w:hAnsiTheme="minorEastAsia"/>
                <w:sz w:val="24"/>
                <w:szCs w:val="30"/>
              </w:rPr>
              <w:t xml:space="preserve">1 </w:t>
            </w:r>
          </w:p>
        </w:tc>
        <w:tc>
          <w:tcPr>
            <w:tcW w:w="3270" w:type="pct"/>
            <w:tcBorders>
              <w:top w:val="single" w:sz="6" w:space="0" w:color="000000"/>
              <w:left w:val="single" w:sz="6" w:space="0" w:color="000000"/>
              <w:bottom w:val="single" w:sz="6" w:space="0" w:color="000000"/>
              <w:right w:val="single" w:sz="6" w:space="0" w:color="000000"/>
            </w:tcBorders>
            <w:vAlign w:val="center"/>
          </w:tcPr>
          <w:p w14:paraId="3EED12CC"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字节数</w:t>
            </w:r>
          </w:p>
        </w:tc>
      </w:tr>
      <w:tr w:rsidR="006566F0" w14:paraId="3C6B448A" w14:textId="77777777">
        <w:tc>
          <w:tcPr>
            <w:tcW w:w="1000" w:type="pct"/>
            <w:tcBorders>
              <w:top w:val="single" w:sz="6" w:space="0" w:color="000000"/>
              <w:left w:val="single" w:sz="6" w:space="0" w:color="000000"/>
              <w:bottom w:val="single" w:sz="6" w:space="0" w:color="000000"/>
              <w:right w:val="single" w:sz="6" w:space="0" w:color="000000"/>
            </w:tcBorders>
            <w:vAlign w:val="center"/>
          </w:tcPr>
          <w:p w14:paraId="47E48159"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 xml:space="preserve">文件名 </w:t>
            </w:r>
          </w:p>
        </w:tc>
        <w:tc>
          <w:tcPr>
            <w:tcW w:w="730" w:type="pct"/>
            <w:tcBorders>
              <w:top w:val="single" w:sz="6" w:space="0" w:color="000000"/>
              <w:left w:val="single" w:sz="6" w:space="0" w:color="000000"/>
              <w:bottom w:val="single" w:sz="6" w:space="0" w:color="000000"/>
              <w:right w:val="single" w:sz="6" w:space="0" w:color="000000"/>
            </w:tcBorders>
            <w:vAlign w:val="center"/>
          </w:tcPr>
          <w:p w14:paraId="2442FF63"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 xml:space="preserve">可变长度 </w:t>
            </w:r>
          </w:p>
        </w:tc>
        <w:tc>
          <w:tcPr>
            <w:tcW w:w="3270" w:type="pct"/>
            <w:tcBorders>
              <w:top w:val="single" w:sz="6" w:space="0" w:color="000000"/>
              <w:left w:val="single" w:sz="6" w:space="0" w:color="000000"/>
              <w:bottom w:val="single" w:sz="6" w:space="0" w:color="000000"/>
              <w:right w:val="single" w:sz="6" w:space="0" w:color="000000"/>
            </w:tcBorders>
            <w:vAlign w:val="center"/>
          </w:tcPr>
          <w:p w14:paraId="394C3A74"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X 字节的完整文件名， 包括扩展名， 不带结束符</w:t>
            </w:r>
          </w:p>
        </w:tc>
      </w:tr>
      <w:tr w:rsidR="006566F0" w14:paraId="2207D4FF" w14:textId="77777777">
        <w:tc>
          <w:tcPr>
            <w:tcW w:w="1000" w:type="pct"/>
            <w:tcBorders>
              <w:top w:val="single" w:sz="6" w:space="0" w:color="000000"/>
              <w:left w:val="single" w:sz="6" w:space="0" w:color="000000"/>
              <w:bottom w:val="single" w:sz="6" w:space="0" w:color="000000"/>
              <w:right w:val="single" w:sz="6" w:space="0" w:color="000000"/>
            </w:tcBorders>
            <w:vAlign w:val="center"/>
          </w:tcPr>
          <w:p w14:paraId="7A313826"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 xml:space="preserve">文件 ID </w:t>
            </w:r>
          </w:p>
        </w:tc>
        <w:tc>
          <w:tcPr>
            <w:tcW w:w="730" w:type="pct"/>
            <w:tcBorders>
              <w:top w:val="single" w:sz="6" w:space="0" w:color="000000"/>
              <w:left w:val="single" w:sz="6" w:space="0" w:color="000000"/>
              <w:bottom w:val="single" w:sz="6" w:space="0" w:color="000000"/>
              <w:right w:val="single" w:sz="6" w:space="0" w:color="000000"/>
            </w:tcBorders>
            <w:vAlign w:val="center"/>
          </w:tcPr>
          <w:p w14:paraId="4D43F7B9" w14:textId="77777777" w:rsidR="006566F0" w:rsidRDefault="00787B4D">
            <w:pPr>
              <w:spacing w:line="360" w:lineRule="auto"/>
              <w:ind w:firstLineChars="200" w:firstLine="480"/>
              <w:rPr>
                <w:rFonts w:asciiTheme="minorEastAsia" w:hAnsiTheme="minorEastAsia"/>
                <w:sz w:val="24"/>
                <w:szCs w:val="30"/>
              </w:rPr>
            </w:pPr>
            <w:r>
              <w:rPr>
                <w:rFonts w:asciiTheme="minorEastAsia" w:hAnsiTheme="minorEastAsia"/>
                <w:sz w:val="24"/>
                <w:szCs w:val="30"/>
              </w:rPr>
              <w:t xml:space="preserve">4 </w:t>
            </w:r>
          </w:p>
        </w:tc>
        <w:tc>
          <w:tcPr>
            <w:tcW w:w="3270" w:type="pct"/>
            <w:tcBorders>
              <w:top w:val="single" w:sz="6" w:space="0" w:color="000000"/>
              <w:left w:val="single" w:sz="6" w:space="0" w:color="000000"/>
              <w:bottom w:val="single" w:sz="6" w:space="0" w:color="000000"/>
              <w:right w:val="single" w:sz="6" w:space="0" w:color="000000"/>
            </w:tcBorders>
            <w:vAlign w:val="center"/>
          </w:tcPr>
          <w:p w14:paraId="43836007"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文件标识， 低字节在前</w:t>
            </w:r>
          </w:p>
        </w:tc>
      </w:tr>
      <w:tr w:rsidR="006566F0" w14:paraId="4342BFA9" w14:textId="77777777">
        <w:tc>
          <w:tcPr>
            <w:tcW w:w="1000" w:type="pct"/>
            <w:tcBorders>
              <w:top w:val="single" w:sz="6" w:space="0" w:color="000000"/>
              <w:left w:val="single" w:sz="6" w:space="0" w:color="000000"/>
              <w:bottom w:val="single" w:sz="6" w:space="0" w:color="000000"/>
              <w:right w:val="single" w:sz="6" w:space="0" w:color="000000"/>
            </w:tcBorders>
            <w:vAlign w:val="center"/>
          </w:tcPr>
          <w:p w14:paraId="2182F60F"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文件大小</w:t>
            </w:r>
          </w:p>
        </w:tc>
        <w:tc>
          <w:tcPr>
            <w:tcW w:w="730" w:type="pct"/>
            <w:tcBorders>
              <w:top w:val="single" w:sz="6" w:space="0" w:color="000000"/>
              <w:left w:val="single" w:sz="6" w:space="0" w:color="000000"/>
              <w:bottom w:val="single" w:sz="6" w:space="0" w:color="000000"/>
              <w:right w:val="single" w:sz="6" w:space="0" w:color="000000"/>
            </w:tcBorders>
            <w:vAlign w:val="center"/>
          </w:tcPr>
          <w:p w14:paraId="38265280" w14:textId="77777777" w:rsidR="006566F0" w:rsidRDefault="00787B4D">
            <w:pPr>
              <w:spacing w:line="360" w:lineRule="auto"/>
              <w:ind w:firstLineChars="200" w:firstLine="480"/>
              <w:rPr>
                <w:rFonts w:asciiTheme="minorEastAsia" w:hAnsiTheme="minorEastAsia"/>
                <w:sz w:val="24"/>
                <w:szCs w:val="30"/>
              </w:rPr>
            </w:pPr>
            <w:r>
              <w:rPr>
                <w:rFonts w:asciiTheme="minorEastAsia" w:hAnsiTheme="minorEastAsia"/>
                <w:sz w:val="24"/>
                <w:szCs w:val="30"/>
              </w:rPr>
              <w:t xml:space="preserve">4 </w:t>
            </w:r>
          </w:p>
        </w:tc>
        <w:tc>
          <w:tcPr>
            <w:tcW w:w="3270" w:type="pct"/>
            <w:tcBorders>
              <w:top w:val="single" w:sz="6" w:space="0" w:color="000000"/>
              <w:left w:val="single" w:sz="6" w:space="0" w:color="000000"/>
              <w:bottom w:val="single" w:sz="6" w:space="0" w:color="000000"/>
              <w:right w:val="single" w:sz="6" w:space="0" w:color="000000"/>
            </w:tcBorders>
            <w:vAlign w:val="center"/>
          </w:tcPr>
          <w:p w14:paraId="3137C30E"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文件内容的字节数， 便于传输结束后的简单校验， 低字节在前</w:t>
            </w:r>
          </w:p>
        </w:tc>
      </w:tr>
    </w:tbl>
    <w:p w14:paraId="72BF8C7C"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f) 写文件激活确认(续传)</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658"/>
        <w:gridCol w:w="1210"/>
        <w:gridCol w:w="5422"/>
      </w:tblGrid>
      <w:tr w:rsidR="006566F0" w14:paraId="5BD7233B" w14:textId="77777777">
        <w:tc>
          <w:tcPr>
            <w:tcW w:w="1000" w:type="pct"/>
            <w:tcBorders>
              <w:top w:val="single" w:sz="6" w:space="0" w:color="000000"/>
              <w:left w:val="single" w:sz="6" w:space="0" w:color="000000"/>
              <w:bottom w:val="single" w:sz="6" w:space="0" w:color="000000"/>
              <w:right w:val="single" w:sz="6" w:space="0" w:color="000000"/>
            </w:tcBorders>
            <w:vAlign w:val="center"/>
          </w:tcPr>
          <w:p w14:paraId="397D65F0"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 xml:space="preserve">报文内容 </w:t>
            </w:r>
          </w:p>
        </w:tc>
        <w:tc>
          <w:tcPr>
            <w:tcW w:w="730" w:type="pct"/>
            <w:tcBorders>
              <w:top w:val="single" w:sz="6" w:space="0" w:color="000000"/>
              <w:left w:val="single" w:sz="6" w:space="0" w:color="000000"/>
              <w:bottom w:val="single" w:sz="6" w:space="0" w:color="000000"/>
              <w:right w:val="single" w:sz="6" w:space="0" w:color="000000"/>
            </w:tcBorders>
            <w:vAlign w:val="center"/>
          </w:tcPr>
          <w:p w14:paraId="1ABC6974"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 xml:space="preserve">字节 </w:t>
            </w:r>
          </w:p>
        </w:tc>
        <w:tc>
          <w:tcPr>
            <w:tcW w:w="3270" w:type="pct"/>
            <w:tcBorders>
              <w:top w:val="single" w:sz="6" w:space="0" w:color="000000"/>
              <w:left w:val="single" w:sz="6" w:space="0" w:color="000000"/>
              <w:bottom w:val="single" w:sz="6" w:space="0" w:color="000000"/>
              <w:right w:val="single" w:sz="6" w:space="0" w:color="000000"/>
            </w:tcBorders>
            <w:vAlign w:val="center"/>
          </w:tcPr>
          <w:p w14:paraId="492642A2" w14:textId="77777777" w:rsidR="006566F0" w:rsidRDefault="00787B4D">
            <w:pPr>
              <w:spacing w:line="360" w:lineRule="auto"/>
              <w:jc w:val="center"/>
              <w:rPr>
                <w:rFonts w:asciiTheme="minorEastAsia" w:hAnsiTheme="minorEastAsia"/>
                <w:sz w:val="24"/>
                <w:szCs w:val="30"/>
              </w:rPr>
            </w:pPr>
            <w:r>
              <w:rPr>
                <w:rFonts w:asciiTheme="minorEastAsia" w:hAnsiTheme="minorEastAsia"/>
                <w:sz w:val="24"/>
                <w:szCs w:val="30"/>
              </w:rPr>
              <w:t>说明</w:t>
            </w:r>
          </w:p>
        </w:tc>
      </w:tr>
      <w:tr w:rsidR="006566F0" w14:paraId="60EE3844" w14:textId="77777777">
        <w:tc>
          <w:tcPr>
            <w:tcW w:w="1000" w:type="pct"/>
            <w:tcBorders>
              <w:top w:val="single" w:sz="6" w:space="0" w:color="000000"/>
              <w:left w:val="single" w:sz="6" w:space="0" w:color="000000"/>
              <w:bottom w:val="single" w:sz="6" w:space="0" w:color="000000"/>
              <w:right w:val="single" w:sz="6" w:space="0" w:color="000000"/>
            </w:tcBorders>
            <w:vAlign w:val="center"/>
          </w:tcPr>
          <w:p w14:paraId="676F7B3A"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 xml:space="preserve">操作标识 </w:t>
            </w:r>
          </w:p>
        </w:tc>
        <w:tc>
          <w:tcPr>
            <w:tcW w:w="730" w:type="pct"/>
            <w:tcBorders>
              <w:top w:val="single" w:sz="6" w:space="0" w:color="000000"/>
              <w:left w:val="single" w:sz="6" w:space="0" w:color="000000"/>
              <w:bottom w:val="single" w:sz="6" w:space="0" w:color="000000"/>
              <w:right w:val="single" w:sz="6" w:space="0" w:color="000000"/>
            </w:tcBorders>
            <w:vAlign w:val="center"/>
          </w:tcPr>
          <w:p w14:paraId="3AD75662" w14:textId="77777777" w:rsidR="006566F0" w:rsidRDefault="00787B4D">
            <w:pPr>
              <w:spacing w:line="360" w:lineRule="auto"/>
              <w:ind w:firstLineChars="200" w:firstLine="480"/>
              <w:rPr>
                <w:rFonts w:asciiTheme="minorEastAsia" w:hAnsiTheme="minorEastAsia"/>
                <w:sz w:val="24"/>
                <w:szCs w:val="30"/>
              </w:rPr>
            </w:pPr>
            <w:r>
              <w:rPr>
                <w:rFonts w:asciiTheme="minorEastAsia" w:hAnsiTheme="minorEastAsia"/>
                <w:sz w:val="24"/>
                <w:szCs w:val="30"/>
              </w:rPr>
              <w:t xml:space="preserve">1 </w:t>
            </w:r>
          </w:p>
        </w:tc>
        <w:tc>
          <w:tcPr>
            <w:tcW w:w="3270" w:type="pct"/>
            <w:tcBorders>
              <w:top w:val="single" w:sz="6" w:space="0" w:color="000000"/>
              <w:left w:val="single" w:sz="6" w:space="0" w:color="000000"/>
              <w:bottom w:val="single" w:sz="6" w:space="0" w:color="000000"/>
              <w:right w:val="single" w:sz="6" w:space="0" w:color="000000"/>
            </w:tcBorders>
            <w:vAlign w:val="center"/>
          </w:tcPr>
          <w:p w14:paraId="7219C02B"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0x88： 写文件激活确认(续传) (新增扩充)</w:t>
            </w:r>
          </w:p>
        </w:tc>
      </w:tr>
      <w:tr w:rsidR="006566F0" w14:paraId="420B8AE5" w14:textId="77777777">
        <w:tc>
          <w:tcPr>
            <w:tcW w:w="1000" w:type="pct"/>
            <w:tcBorders>
              <w:top w:val="single" w:sz="6" w:space="0" w:color="000000"/>
              <w:left w:val="single" w:sz="6" w:space="0" w:color="000000"/>
              <w:bottom w:val="single" w:sz="6" w:space="0" w:color="000000"/>
              <w:right w:val="single" w:sz="6" w:space="0" w:color="000000"/>
            </w:tcBorders>
            <w:vAlign w:val="center"/>
          </w:tcPr>
          <w:p w14:paraId="2DF17247"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 xml:space="preserve">结果描述字 </w:t>
            </w:r>
          </w:p>
        </w:tc>
        <w:tc>
          <w:tcPr>
            <w:tcW w:w="730" w:type="pct"/>
            <w:tcBorders>
              <w:top w:val="single" w:sz="6" w:space="0" w:color="000000"/>
              <w:left w:val="single" w:sz="6" w:space="0" w:color="000000"/>
              <w:bottom w:val="single" w:sz="6" w:space="0" w:color="000000"/>
              <w:right w:val="single" w:sz="6" w:space="0" w:color="000000"/>
            </w:tcBorders>
            <w:vAlign w:val="center"/>
          </w:tcPr>
          <w:p w14:paraId="22B9E503" w14:textId="77777777" w:rsidR="006566F0" w:rsidRDefault="00787B4D">
            <w:pPr>
              <w:spacing w:line="360" w:lineRule="auto"/>
              <w:ind w:firstLineChars="200" w:firstLine="480"/>
              <w:rPr>
                <w:rFonts w:asciiTheme="minorEastAsia" w:hAnsiTheme="minorEastAsia"/>
                <w:sz w:val="24"/>
                <w:szCs w:val="30"/>
              </w:rPr>
            </w:pPr>
            <w:r>
              <w:rPr>
                <w:rFonts w:asciiTheme="minorEastAsia" w:hAnsiTheme="minorEastAsia"/>
                <w:sz w:val="24"/>
                <w:szCs w:val="30"/>
              </w:rPr>
              <w:t xml:space="preserve">1 </w:t>
            </w:r>
          </w:p>
        </w:tc>
        <w:tc>
          <w:tcPr>
            <w:tcW w:w="3270" w:type="pct"/>
            <w:tcBorders>
              <w:top w:val="single" w:sz="6" w:space="0" w:color="000000"/>
              <w:left w:val="single" w:sz="6" w:space="0" w:color="000000"/>
              <w:bottom w:val="single" w:sz="6" w:space="0" w:color="000000"/>
              <w:right w:val="single" w:sz="6" w:space="0" w:color="000000"/>
            </w:tcBorders>
            <w:vAlign w:val="center"/>
          </w:tcPr>
          <w:p w14:paraId="5093680D"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 xml:space="preserve">0： 成功 1： 未知错误 2. 文件名不支持 3： </w:t>
            </w:r>
            <w:proofErr w:type="gramStart"/>
            <w:r>
              <w:rPr>
                <w:rFonts w:asciiTheme="minorEastAsia" w:hAnsiTheme="minorEastAsia"/>
                <w:sz w:val="24"/>
                <w:szCs w:val="30"/>
              </w:rPr>
              <w:t>长度超</w:t>
            </w:r>
            <w:proofErr w:type="gramEnd"/>
            <w:r>
              <w:rPr>
                <w:rFonts w:asciiTheme="minorEastAsia" w:hAnsiTheme="minorEastAsia"/>
                <w:sz w:val="24"/>
                <w:szCs w:val="30"/>
              </w:rPr>
              <w:t>范围</w:t>
            </w:r>
          </w:p>
        </w:tc>
      </w:tr>
      <w:tr w:rsidR="006566F0" w14:paraId="378201A9" w14:textId="77777777">
        <w:tc>
          <w:tcPr>
            <w:tcW w:w="1000" w:type="pct"/>
            <w:tcBorders>
              <w:top w:val="single" w:sz="6" w:space="0" w:color="000000"/>
              <w:left w:val="single" w:sz="6" w:space="0" w:color="000000"/>
              <w:bottom w:val="single" w:sz="6" w:space="0" w:color="000000"/>
              <w:right w:val="single" w:sz="6" w:space="0" w:color="000000"/>
            </w:tcBorders>
            <w:vAlign w:val="center"/>
          </w:tcPr>
          <w:p w14:paraId="4FDC5AAB"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 xml:space="preserve">文件名长度 </w:t>
            </w:r>
          </w:p>
        </w:tc>
        <w:tc>
          <w:tcPr>
            <w:tcW w:w="730" w:type="pct"/>
            <w:tcBorders>
              <w:top w:val="single" w:sz="6" w:space="0" w:color="000000"/>
              <w:left w:val="single" w:sz="6" w:space="0" w:color="000000"/>
              <w:bottom w:val="single" w:sz="6" w:space="0" w:color="000000"/>
              <w:right w:val="single" w:sz="6" w:space="0" w:color="000000"/>
            </w:tcBorders>
            <w:vAlign w:val="center"/>
          </w:tcPr>
          <w:p w14:paraId="538F260A" w14:textId="77777777" w:rsidR="006566F0" w:rsidRDefault="00787B4D">
            <w:pPr>
              <w:spacing w:line="360" w:lineRule="auto"/>
              <w:ind w:firstLineChars="200" w:firstLine="480"/>
              <w:rPr>
                <w:rFonts w:asciiTheme="minorEastAsia" w:hAnsiTheme="minorEastAsia"/>
                <w:sz w:val="24"/>
                <w:szCs w:val="30"/>
              </w:rPr>
            </w:pPr>
            <w:r>
              <w:rPr>
                <w:rFonts w:asciiTheme="minorEastAsia" w:hAnsiTheme="minorEastAsia"/>
                <w:sz w:val="24"/>
                <w:szCs w:val="30"/>
              </w:rPr>
              <w:t xml:space="preserve">1 </w:t>
            </w:r>
          </w:p>
        </w:tc>
        <w:tc>
          <w:tcPr>
            <w:tcW w:w="3270" w:type="pct"/>
            <w:tcBorders>
              <w:top w:val="single" w:sz="6" w:space="0" w:color="000000"/>
              <w:left w:val="single" w:sz="6" w:space="0" w:color="000000"/>
              <w:bottom w:val="single" w:sz="6" w:space="0" w:color="000000"/>
              <w:right w:val="single" w:sz="6" w:space="0" w:color="000000"/>
            </w:tcBorders>
            <w:vAlign w:val="center"/>
          </w:tcPr>
          <w:p w14:paraId="35B33842"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字节数， x</w:t>
            </w:r>
          </w:p>
        </w:tc>
      </w:tr>
      <w:tr w:rsidR="006566F0" w14:paraId="0BECE725" w14:textId="77777777">
        <w:tc>
          <w:tcPr>
            <w:tcW w:w="1000" w:type="pct"/>
            <w:tcBorders>
              <w:top w:val="single" w:sz="6" w:space="0" w:color="000000"/>
              <w:left w:val="single" w:sz="6" w:space="0" w:color="000000"/>
              <w:bottom w:val="single" w:sz="6" w:space="0" w:color="000000"/>
              <w:right w:val="single" w:sz="6" w:space="0" w:color="000000"/>
            </w:tcBorders>
            <w:vAlign w:val="center"/>
          </w:tcPr>
          <w:p w14:paraId="11868764"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 xml:space="preserve">文件名 </w:t>
            </w:r>
          </w:p>
        </w:tc>
        <w:tc>
          <w:tcPr>
            <w:tcW w:w="730" w:type="pct"/>
            <w:tcBorders>
              <w:top w:val="single" w:sz="6" w:space="0" w:color="000000"/>
              <w:left w:val="single" w:sz="6" w:space="0" w:color="000000"/>
              <w:bottom w:val="single" w:sz="6" w:space="0" w:color="000000"/>
              <w:right w:val="single" w:sz="6" w:space="0" w:color="000000"/>
            </w:tcBorders>
            <w:vAlign w:val="center"/>
          </w:tcPr>
          <w:p w14:paraId="7104B661"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 xml:space="preserve">可变字节 </w:t>
            </w:r>
          </w:p>
        </w:tc>
        <w:tc>
          <w:tcPr>
            <w:tcW w:w="3270" w:type="pct"/>
            <w:tcBorders>
              <w:top w:val="single" w:sz="6" w:space="0" w:color="000000"/>
              <w:left w:val="single" w:sz="6" w:space="0" w:color="000000"/>
              <w:bottom w:val="single" w:sz="6" w:space="0" w:color="000000"/>
              <w:right w:val="single" w:sz="6" w:space="0" w:color="000000"/>
            </w:tcBorders>
            <w:vAlign w:val="center"/>
          </w:tcPr>
          <w:p w14:paraId="5CD5AA23"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完整文件名， 包括扩展名， 不带结束符</w:t>
            </w:r>
          </w:p>
        </w:tc>
      </w:tr>
      <w:tr w:rsidR="006566F0" w14:paraId="6AEF349E" w14:textId="77777777">
        <w:tc>
          <w:tcPr>
            <w:tcW w:w="1000" w:type="pct"/>
            <w:tcBorders>
              <w:top w:val="single" w:sz="6" w:space="0" w:color="000000"/>
              <w:left w:val="single" w:sz="6" w:space="0" w:color="000000"/>
              <w:bottom w:val="single" w:sz="6" w:space="0" w:color="000000"/>
              <w:right w:val="single" w:sz="6" w:space="0" w:color="000000"/>
            </w:tcBorders>
            <w:vAlign w:val="center"/>
          </w:tcPr>
          <w:p w14:paraId="1A6C3589"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 xml:space="preserve">文件 ID </w:t>
            </w:r>
          </w:p>
        </w:tc>
        <w:tc>
          <w:tcPr>
            <w:tcW w:w="730" w:type="pct"/>
            <w:tcBorders>
              <w:top w:val="single" w:sz="6" w:space="0" w:color="000000"/>
              <w:left w:val="single" w:sz="6" w:space="0" w:color="000000"/>
              <w:bottom w:val="single" w:sz="6" w:space="0" w:color="000000"/>
              <w:right w:val="single" w:sz="6" w:space="0" w:color="000000"/>
            </w:tcBorders>
            <w:vAlign w:val="center"/>
          </w:tcPr>
          <w:p w14:paraId="444E79FF" w14:textId="77777777" w:rsidR="006566F0" w:rsidRDefault="00787B4D">
            <w:pPr>
              <w:spacing w:line="360" w:lineRule="auto"/>
              <w:ind w:firstLineChars="200" w:firstLine="480"/>
              <w:rPr>
                <w:rFonts w:asciiTheme="minorEastAsia" w:hAnsiTheme="minorEastAsia"/>
                <w:sz w:val="24"/>
                <w:szCs w:val="30"/>
              </w:rPr>
            </w:pPr>
            <w:r>
              <w:rPr>
                <w:rFonts w:asciiTheme="minorEastAsia" w:hAnsiTheme="minorEastAsia"/>
                <w:sz w:val="24"/>
                <w:szCs w:val="30"/>
              </w:rPr>
              <w:t xml:space="preserve">4 </w:t>
            </w:r>
          </w:p>
        </w:tc>
        <w:tc>
          <w:tcPr>
            <w:tcW w:w="3270" w:type="pct"/>
            <w:tcBorders>
              <w:top w:val="single" w:sz="6" w:space="0" w:color="000000"/>
              <w:left w:val="single" w:sz="6" w:space="0" w:color="000000"/>
              <w:bottom w:val="single" w:sz="6" w:space="0" w:color="000000"/>
              <w:right w:val="single" w:sz="6" w:space="0" w:color="000000"/>
            </w:tcBorders>
            <w:vAlign w:val="center"/>
          </w:tcPr>
          <w:p w14:paraId="11AB1271"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文件标识， 低字节在前</w:t>
            </w:r>
          </w:p>
        </w:tc>
      </w:tr>
      <w:tr w:rsidR="006566F0" w14:paraId="4D4C896A" w14:textId="77777777">
        <w:tc>
          <w:tcPr>
            <w:tcW w:w="1000" w:type="pct"/>
            <w:tcBorders>
              <w:top w:val="single" w:sz="6" w:space="0" w:color="000000"/>
              <w:left w:val="single" w:sz="6" w:space="0" w:color="000000"/>
              <w:bottom w:val="single" w:sz="6" w:space="0" w:color="000000"/>
              <w:right w:val="single" w:sz="6" w:space="0" w:color="000000"/>
            </w:tcBorders>
            <w:vAlign w:val="center"/>
          </w:tcPr>
          <w:p w14:paraId="75C27ABF"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文件大小</w:t>
            </w:r>
          </w:p>
        </w:tc>
        <w:tc>
          <w:tcPr>
            <w:tcW w:w="730" w:type="pct"/>
            <w:tcBorders>
              <w:top w:val="single" w:sz="6" w:space="0" w:color="000000"/>
              <w:left w:val="single" w:sz="6" w:space="0" w:color="000000"/>
              <w:bottom w:val="single" w:sz="6" w:space="0" w:color="000000"/>
              <w:right w:val="single" w:sz="6" w:space="0" w:color="000000"/>
            </w:tcBorders>
            <w:vAlign w:val="center"/>
          </w:tcPr>
          <w:p w14:paraId="40EBDA36" w14:textId="77777777" w:rsidR="006566F0" w:rsidRDefault="00787B4D">
            <w:pPr>
              <w:spacing w:line="360" w:lineRule="auto"/>
              <w:ind w:firstLineChars="200" w:firstLine="480"/>
              <w:rPr>
                <w:rFonts w:asciiTheme="minorEastAsia" w:hAnsiTheme="minorEastAsia"/>
                <w:sz w:val="24"/>
                <w:szCs w:val="30"/>
              </w:rPr>
            </w:pPr>
            <w:r>
              <w:rPr>
                <w:rFonts w:asciiTheme="minorEastAsia" w:hAnsiTheme="minorEastAsia"/>
                <w:sz w:val="24"/>
                <w:szCs w:val="30"/>
              </w:rPr>
              <w:t xml:space="preserve">4 </w:t>
            </w:r>
          </w:p>
        </w:tc>
        <w:tc>
          <w:tcPr>
            <w:tcW w:w="3270" w:type="pct"/>
            <w:tcBorders>
              <w:top w:val="single" w:sz="6" w:space="0" w:color="000000"/>
              <w:left w:val="single" w:sz="6" w:space="0" w:color="000000"/>
              <w:bottom w:val="single" w:sz="6" w:space="0" w:color="000000"/>
              <w:right w:val="single" w:sz="6" w:space="0" w:color="000000"/>
            </w:tcBorders>
            <w:vAlign w:val="center"/>
          </w:tcPr>
          <w:p w14:paraId="331F27F4"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文件内容的字节数， 便于传输结束后的简单校验， 低字节在前</w:t>
            </w:r>
          </w:p>
        </w:tc>
      </w:tr>
      <w:tr w:rsidR="006566F0" w14:paraId="55B762B5" w14:textId="77777777">
        <w:tc>
          <w:tcPr>
            <w:tcW w:w="1000" w:type="pct"/>
            <w:tcBorders>
              <w:top w:val="single" w:sz="6" w:space="0" w:color="000000"/>
              <w:left w:val="single" w:sz="6" w:space="0" w:color="000000"/>
              <w:bottom w:val="single" w:sz="6" w:space="0" w:color="000000"/>
              <w:right w:val="single" w:sz="6" w:space="0" w:color="000000"/>
            </w:tcBorders>
            <w:vAlign w:val="center"/>
          </w:tcPr>
          <w:p w14:paraId="0C40962E"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 xml:space="preserve">起始数据段号 </w:t>
            </w:r>
          </w:p>
        </w:tc>
        <w:tc>
          <w:tcPr>
            <w:tcW w:w="730" w:type="pct"/>
            <w:tcBorders>
              <w:top w:val="single" w:sz="6" w:space="0" w:color="000000"/>
              <w:left w:val="single" w:sz="6" w:space="0" w:color="000000"/>
              <w:bottom w:val="single" w:sz="6" w:space="0" w:color="000000"/>
              <w:right w:val="single" w:sz="6" w:space="0" w:color="000000"/>
            </w:tcBorders>
            <w:vAlign w:val="center"/>
          </w:tcPr>
          <w:p w14:paraId="24CE210E" w14:textId="77777777" w:rsidR="006566F0" w:rsidRDefault="00787B4D">
            <w:pPr>
              <w:spacing w:line="360" w:lineRule="auto"/>
              <w:ind w:firstLineChars="200" w:firstLine="480"/>
              <w:rPr>
                <w:rFonts w:asciiTheme="minorEastAsia" w:hAnsiTheme="minorEastAsia"/>
                <w:sz w:val="24"/>
                <w:szCs w:val="30"/>
              </w:rPr>
            </w:pPr>
            <w:r>
              <w:rPr>
                <w:rFonts w:asciiTheme="minorEastAsia" w:hAnsiTheme="minorEastAsia"/>
                <w:sz w:val="24"/>
                <w:szCs w:val="30"/>
              </w:rPr>
              <w:t xml:space="preserve">4 </w:t>
            </w:r>
          </w:p>
        </w:tc>
        <w:tc>
          <w:tcPr>
            <w:tcW w:w="3270" w:type="pct"/>
            <w:tcBorders>
              <w:top w:val="single" w:sz="6" w:space="0" w:color="000000"/>
              <w:left w:val="single" w:sz="6" w:space="0" w:color="000000"/>
              <w:bottom w:val="single" w:sz="6" w:space="0" w:color="000000"/>
              <w:right w:val="single" w:sz="6" w:space="0" w:color="000000"/>
            </w:tcBorders>
            <w:vAlign w:val="center"/>
          </w:tcPr>
          <w:p w14:paraId="12D6CE5C" w14:textId="77777777" w:rsidR="006566F0" w:rsidRDefault="00787B4D">
            <w:pPr>
              <w:spacing w:line="360" w:lineRule="auto"/>
              <w:rPr>
                <w:rFonts w:asciiTheme="minorEastAsia" w:hAnsiTheme="minorEastAsia"/>
                <w:sz w:val="24"/>
                <w:szCs w:val="30"/>
              </w:rPr>
            </w:pPr>
            <w:r>
              <w:rPr>
                <w:rFonts w:asciiTheme="minorEastAsia" w:hAnsiTheme="minorEastAsia"/>
                <w:sz w:val="24"/>
                <w:szCs w:val="30"/>
              </w:rPr>
              <w:t>可以使用文件内容的偏移指针值</w:t>
            </w:r>
          </w:p>
        </w:tc>
      </w:tr>
    </w:tbl>
    <w:p w14:paraId="775297F0" w14:textId="77777777" w:rsidR="006566F0" w:rsidRDefault="006566F0"/>
    <w:p w14:paraId="369BB864" w14:textId="77777777" w:rsidR="006566F0" w:rsidRDefault="00787B4D">
      <w:pPr>
        <w:spacing w:line="360" w:lineRule="auto"/>
        <w:ind w:firstLineChars="200" w:firstLine="480"/>
        <w:rPr>
          <w:rFonts w:asciiTheme="minorEastAsia" w:hAnsiTheme="minorEastAsia"/>
          <w:sz w:val="24"/>
          <w:szCs w:val="30"/>
        </w:rPr>
      </w:pPr>
      <w:r>
        <w:rPr>
          <w:rFonts w:asciiTheme="minorEastAsia" w:hAnsiTheme="minorEastAsia"/>
          <w:sz w:val="24"/>
          <w:szCs w:val="30"/>
        </w:rPr>
        <w:t>经协商配网主站与配电终端针对升级软件包续传，对写文件传输过程进行操作标识扩充， 由主站控制断点续传启动，其中 0X87主站进行断点续传写文件查询，0X88终端响应断点续传查询，若有断点续传文件需传输，则以使用文件内容的偏移指针值响应；若文件内容偏移指针为 0，表示无需断点续传</w:t>
      </w:r>
      <w:r>
        <w:rPr>
          <w:rFonts w:asciiTheme="minorEastAsia" w:hAnsiTheme="minorEastAsia" w:hint="eastAsia"/>
          <w:sz w:val="24"/>
          <w:szCs w:val="30"/>
        </w:rPr>
        <w:t>。</w:t>
      </w:r>
    </w:p>
    <w:p w14:paraId="0EFDA4E1" w14:textId="77777777" w:rsidR="006566F0" w:rsidRDefault="00787B4D">
      <w:pPr>
        <w:spacing w:line="360" w:lineRule="auto"/>
        <w:ind w:firstLineChars="200" w:firstLine="480"/>
        <w:rPr>
          <w:rFonts w:asciiTheme="minorEastAsia" w:hAnsiTheme="minorEastAsia"/>
          <w:sz w:val="24"/>
          <w:szCs w:val="30"/>
        </w:rPr>
      </w:pPr>
      <w:r>
        <w:rPr>
          <w:rFonts w:asciiTheme="minorEastAsia" w:hAnsiTheme="minorEastAsia"/>
          <w:sz w:val="24"/>
          <w:szCs w:val="30"/>
        </w:rPr>
        <w:t>配电终端断电续传处理机制： 当配电终端收到主站下发的断电续传命令，配电终端将配网主站下发的文件名与本体收到的文件名进行对比。如果配电终端没有找到该文件，所回复报文的起始数据段号为0，配网主站收到起始数据段号</w:t>
      </w:r>
      <w:r>
        <w:rPr>
          <w:rFonts w:asciiTheme="minorEastAsia" w:hAnsiTheme="minorEastAsia"/>
          <w:sz w:val="24"/>
          <w:szCs w:val="30"/>
        </w:rPr>
        <w:lastRenderedPageBreak/>
        <w:t>为0后，判断当前文件为新文件， 在界面做相应提示；如果配电终端找到该文件，将该文件当前已接收的长度作为起始数据段号上送到配网主站</w:t>
      </w:r>
      <w:r>
        <w:rPr>
          <w:rFonts w:asciiTheme="minorEastAsia" w:hAnsiTheme="minorEastAsia" w:hint="eastAsia"/>
          <w:sz w:val="24"/>
          <w:szCs w:val="30"/>
        </w:rPr>
        <w:t>。</w:t>
      </w:r>
    </w:p>
    <w:p w14:paraId="559DFA44" w14:textId="77777777" w:rsidR="006566F0" w:rsidRDefault="00787B4D">
      <w:pPr>
        <w:spacing w:before="120" w:after="120" w:line="360" w:lineRule="auto"/>
        <w:outlineLvl w:val="0"/>
        <w:rPr>
          <w:rFonts w:ascii="Times New Roman" w:eastAsia="黑体" w:hAnsi="Times New Roman" w:cs="Times New Roman"/>
          <w:color w:val="000000"/>
          <w:sz w:val="30"/>
          <w:szCs w:val="20"/>
        </w:rPr>
      </w:pPr>
      <w:commentRangeStart w:id="1"/>
      <w:r>
        <w:rPr>
          <w:rFonts w:ascii="Times New Roman" w:eastAsia="黑体" w:hAnsi="Times New Roman" w:cs="Times New Roman"/>
          <w:color w:val="000000"/>
          <w:sz w:val="30"/>
          <w:szCs w:val="20"/>
        </w:rPr>
        <w:t xml:space="preserve">4 </w:t>
      </w:r>
      <w:r>
        <w:rPr>
          <w:rFonts w:ascii="Times New Roman" w:eastAsia="黑体" w:hAnsi="Times New Roman" w:cs="Times New Roman"/>
          <w:color w:val="000000"/>
          <w:sz w:val="30"/>
          <w:szCs w:val="20"/>
        </w:rPr>
        <w:t>安全防护方案</w:t>
      </w:r>
      <w:commentRangeEnd w:id="1"/>
      <w:r>
        <w:rPr>
          <w:rStyle w:val="ab"/>
        </w:rPr>
        <w:commentReference w:id="1"/>
      </w:r>
    </w:p>
    <w:p w14:paraId="2896D7E6" w14:textId="77777777" w:rsidR="006566F0" w:rsidRDefault="00787B4D">
      <w:pPr>
        <w:spacing w:before="120" w:after="120" w:line="360" w:lineRule="auto"/>
        <w:outlineLvl w:val="1"/>
        <w:rPr>
          <w:rFonts w:ascii="Times New Roman" w:eastAsia="黑体" w:hAnsi="Times New Roman" w:cs="Times New Roman"/>
          <w:sz w:val="28"/>
          <w:szCs w:val="20"/>
        </w:rPr>
      </w:pPr>
      <w:r>
        <w:rPr>
          <w:rFonts w:ascii="Times New Roman" w:eastAsia="黑体" w:hAnsi="Times New Roman" w:cs="Times New Roman"/>
          <w:sz w:val="28"/>
          <w:szCs w:val="20"/>
        </w:rPr>
        <w:t xml:space="preserve">4.1 </w:t>
      </w:r>
      <w:r>
        <w:rPr>
          <w:rFonts w:ascii="Times New Roman" w:eastAsia="黑体" w:hAnsi="Times New Roman" w:cs="Times New Roman"/>
          <w:sz w:val="28"/>
          <w:szCs w:val="20"/>
        </w:rPr>
        <w:t>安全防护流程</w:t>
      </w:r>
    </w:p>
    <w:p w14:paraId="3DE55A30" w14:textId="77777777" w:rsidR="006566F0" w:rsidRDefault="00787B4D">
      <w:pPr>
        <w:spacing w:line="360" w:lineRule="auto"/>
        <w:ind w:firstLineChars="200" w:firstLine="480"/>
        <w:rPr>
          <w:rFonts w:asciiTheme="minorEastAsia" w:hAnsiTheme="minorEastAsia"/>
          <w:sz w:val="24"/>
          <w:szCs w:val="30"/>
        </w:rPr>
      </w:pPr>
      <w:r>
        <w:rPr>
          <w:rFonts w:asciiTheme="minorEastAsia" w:hAnsiTheme="minorEastAsia" w:hint="eastAsia"/>
          <w:sz w:val="24"/>
          <w:szCs w:val="30"/>
        </w:rPr>
        <w:t>现场运维时，终端复用现有的配电安全芯片，为防止终端与主站、运</w:t>
      </w:r>
      <w:proofErr w:type="gramStart"/>
      <w:r>
        <w:rPr>
          <w:rFonts w:asciiTheme="minorEastAsia" w:hAnsiTheme="minorEastAsia" w:hint="eastAsia"/>
          <w:sz w:val="24"/>
          <w:szCs w:val="30"/>
        </w:rPr>
        <w:t>维工具</w:t>
      </w:r>
      <w:proofErr w:type="gramEnd"/>
      <w:r>
        <w:rPr>
          <w:rFonts w:asciiTheme="minorEastAsia" w:hAnsiTheme="minorEastAsia" w:hint="eastAsia"/>
          <w:sz w:val="24"/>
          <w:szCs w:val="30"/>
        </w:rPr>
        <w:t>之间的业务发生冲突，需要由终端提前设置业务优先级，根据业务优先级高低排序，先处理优先级高的业务，配电安全芯片</w:t>
      </w:r>
      <w:proofErr w:type="gramStart"/>
      <w:r>
        <w:rPr>
          <w:rFonts w:asciiTheme="minorEastAsia" w:hAnsiTheme="minorEastAsia" w:hint="eastAsia"/>
          <w:sz w:val="24"/>
          <w:szCs w:val="30"/>
        </w:rPr>
        <w:t>被动响应</w:t>
      </w:r>
      <w:proofErr w:type="gramEnd"/>
      <w:r>
        <w:rPr>
          <w:rFonts w:asciiTheme="minorEastAsia" w:hAnsiTheme="minorEastAsia" w:hint="eastAsia"/>
          <w:sz w:val="24"/>
          <w:szCs w:val="30"/>
        </w:rPr>
        <w:t>终端调用，通过不同指令提供安全防护功能。</w:t>
      </w:r>
    </w:p>
    <w:p w14:paraId="22C1AFCB" w14:textId="77777777" w:rsidR="006566F0" w:rsidRDefault="00787B4D">
      <w:pPr>
        <w:spacing w:line="360" w:lineRule="auto"/>
        <w:ind w:firstLineChars="200" w:firstLine="480"/>
        <w:rPr>
          <w:rFonts w:asciiTheme="minorEastAsia" w:hAnsiTheme="minorEastAsia"/>
          <w:sz w:val="24"/>
          <w:szCs w:val="30"/>
        </w:rPr>
      </w:pPr>
      <w:r>
        <w:rPr>
          <w:rFonts w:asciiTheme="minorEastAsia" w:hAnsiTheme="minorEastAsia" w:hint="eastAsia"/>
          <w:sz w:val="24"/>
          <w:szCs w:val="30"/>
        </w:rPr>
        <w:t>现场运维时，运</w:t>
      </w:r>
      <w:proofErr w:type="gramStart"/>
      <w:r>
        <w:rPr>
          <w:rFonts w:asciiTheme="minorEastAsia" w:hAnsiTheme="minorEastAsia" w:hint="eastAsia"/>
          <w:sz w:val="24"/>
          <w:szCs w:val="30"/>
        </w:rPr>
        <w:t>维人员</w:t>
      </w:r>
      <w:proofErr w:type="gramEnd"/>
      <w:r>
        <w:rPr>
          <w:rFonts w:asciiTheme="minorEastAsia" w:hAnsiTheme="minorEastAsia" w:hint="eastAsia"/>
          <w:sz w:val="24"/>
          <w:szCs w:val="30"/>
        </w:rPr>
        <w:t>必须先向运</w:t>
      </w:r>
      <w:proofErr w:type="gramStart"/>
      <w:r>
        <w:rPr>
          <w:rFonts w:asciiTheme="minorEastAsia" w:hAnsiTheme="minorEastAsia" w:hint="eastAsia"/>
          <w:sz w:val="24"/>
          <w:szCs w:val="30"/>
        </w:rPr>
        <w:t>维部门</w:t>
      </w:r>
      <w:proofErr w:type="gramEnd"/>
      <w:r>
        <w:rPr>
          <w:rFonts w:asciiTheme="minorEastAsia" w:hAnsiTheme="minorEastAsia" w:hint="eastAsia"/>
          <w:sz w:val="24"/>
          <w:szCs w:val="30"/>
        </w:rPr>
        <w:t>申请并获得运维许可，并使用具备安全认证功能的专用运维工具，运维作业时，运</w:t>
      </w:r>
      <w:proofErr w:type="gramStart"/>
      <w:r>
        <w:rPr>
          <w:rFonts w:asciiTheme="minorEastAsia" w:hAnsiTheme="minorEastAsia" w:hint="eastAsia"/>
          <w:sz w:val="24"/>
          <w:szCs w:val="30"/>
        </w:rPr>
        <w:t>维工具</w:t>
      </w:r>
      <w:proofErr w:type="gramEnd"/>
      <w:r>
        <w:rPr>
          <w:rFonts w:asciiTheme="minorEastAsia" w:hAnsiTheme="minorEastAsia" w:hint="eastAsia"/>
          <w:sz w:val="24"/>
          <w:szCs w:val="30"/>
        </w:rPr>
        <w:t>需要先完成与配电终端之间的身份认证，认证成功后，才可以进一步开展运维业务。</w:t>
      </w:r>
    </w:p>
    <w:p w14:paraId="7B81B5BD" w14:textId="77777777" w:rsidR="006566F0" w:rsidRDefault="00787B4D">
      <w:pPr>
        <w:spacing w:before="120" w:after="120" w:line="360" w:lineRule="auto"/>
        <w:outlineLvl w:val="2"/>
        <w:rPr>
          <w:rFonts w:asciiTheme="minorEastAsia" w:hAnsiTheme="minorEastAsia"/>
          <w:b/>
          <w:bCs/>
          <w:iCs/>
          <w:sz w:val="24"/>
          <w:szCs w:val="30"/>
        </w:rPr>
      </w:pPr>
      <w:r>
        <w:rPr>
          <w:rFonts w:asciiTheme="minorEastAsia" w:hAnsiTheme="minorEastAsia"/>
          <w:b/>
          <w:bCs/>
          <w:iCs/>
          <w:sz w:val="24"/>
          <w:szCs w:val="30"/>
        </w:rPr>
        <w:t>4</w:t>
      </w:r>
      <w:r>
        <w:rPr>
          <w:rFonts w:asciiTheme="minorEastAsia" w:hAnsiTheme="minorEastAsia" w:hint="eastAsia"/>
          <w:b/>
          <w:bCs/>
          <w:iCs/>
          <w:sz w:val="24"/>
          <w:szCs w:val="30"/>
        </w:rPr>
        <w:t>.1.1 单向身份认证</w:t>
      </w:r>
    </w:p>
    <w:p w14:paraId="3A26204D" w14:textId="77777777" w:rsidR="006566F0" w:rsidRDefault="00787B4D">
      <w:pPr>
        <w:spacing w:line="360" w:lineRule="auto"/>
        <w:ind w:firstLineChars="200" w:firstLine="480"/>
        <w:rPr>
          <w:rFonts w:asciiTheme="minorEastAsia" w:hAnsiTheme="minorEastAsia"/>
          <w:sz w:val="24"/>
          <w:szCs w:val="30"/>
        </w:rPr>
      </w:pPr>
      <w:r>
        <w:rPr>
          <w:rFonts w:asciiTheme="minorEastAsia" w:hAnsiTheme="minorEastAsia" w:hint="eastAsia"/>
          <w:sz w:val="24"/>
          <w:szCs w:val="30"/>
        </w:rPr>
        <w:t>在终端和现场运</w:t>
      </w:r>
      <w:proofErr w:type="gramStart"/>
      <w:r>
        <w:rPr>
          <w:rFonts w:asciiTheme="minorEastAsia" w:hAnsiTheme="minorEastAsia" w:hint="eastAsia"/>
          <w:sz w:val="24"/>
          <w:szCs w:val="30"/>
        </w:rPr>
        <w:t>维工具</w:t>
      </w:r>
      <w:proofErr w:type="gramEnd"/>
      <w:r>
        <w:rPr>
          <w:rFonts w:asciiTheme="minorEastAsia" w:hAnsiTheme="minorEastAsia" w:hint="eastAsia"/>
          <w:sz w:val="24"/>
          <w:szCs w:val="30"/>
        </w:rPr>
        <w:t>之间建立链路后，应用数据传输之前，终端要验证现场运</w:t>
      </w:r>
      <w:proofErr w:type="gramStart"/>
      <w:r>
        <w:rPr>
          <w:rFonts w:asciiTheme="minorEastAsia" w:hAnsiTheme="minorEastAsia" w:hint="eastAsia"/>
          <w:sz w:val="24"/>
          <w:szCs w:val="30"/>
        </w:rPr>
        <w:t>维工具</w:t>
      </w:r>
      <w:proofErr w:type="gramEnd"/>
      <w:r>
        <w:rPr>
          <w:rFonts w:asciiTheme="minorEastAsia" w:hAnsiTheme="minorEastAsia" w:hint="eastAsia"/>
          <w:sz w:val="24"/>
          <w:szCs w:val="30"/>
        </w:rPr>
        <w:t>的合法性。如下图所示：</w:t>
      </w:r>
    </w:p>
    <w:p w14:paraId="63B20190" w14:textId="77777777" w:rsidR="006566F0" w:rsidRDefault="00787B4D">
      <w:pPr>
        <w:pStyle w:val="a8"/>
        <w:widowControl/>
        <w:shd w:val="clear" w:color="auto" w:fill="FFFFFF"/>
        <w:spacing w:beforeAutospacing="0" w:afterAutospacing="0"/>
        <w:ind w:firstLineChars="196" w:firstLine="470"/>
        <w:jc w:val="center"/>
        <w:rPr>
          <w:rFonts w:ascii="宋体" w:hAnsi="宋体" w:cs="宋体"/>
          <w:bCs/>
          <w:shd w:val="clear" w:color="auto" w:fill="FFFFFF"/>
        </w:rPr>
      </w:pPr>
      <w:r>
        <w:rPr>
          <w:rFonts w:ascii="宋体" w:hAnsi="宋体" w:cs="宋体" w:hint="eastAsia"/>
          <w:bCs/>
          <w:shd w:val="clear" w:color="auto" w:fill="FFFFFF"/>
        </w:rPr>
        <w:object w:dxaOrig="6883" w:dyaOrig="5563" w14:anchorId="3CAE0DB4">
          <v:shape id="_x0000_i1042" type="#_x0000_t75" style="width:344.5pt;height:277.85pt" o:ole="">
            <v:imagedata r:id="rId61" o:title=""/>
            <o:lock v:ext="edit" aspectratio="f"/>
          </v:shape>
          <o:OLEObject Type="Embed" ProgID="Visio.Drawing.11" ShapeID="_x0000_i1042" DrawAspect="Content" ObjectID="_1838188305" r:id="rId62"/>
        </w:object>
      </w:r>
    </w:p>
    <w:p w14:paraId="3EF2D81D" w14:textId="77777777" w:rsidR="006566F0" w:rsidRDefault="00787B4D">
      <w:pPr>
        <w:spacing w:line="360" w:lineRule="auto"/>
        <w:ind w:firstLineChars="200" w:firstLine="480"/>
        <w:rPr>
          <w:rFonts w:asciiTheme="minorEastAsia" w:hAnsiTheme="minorEastAsia"/>
          <w:sz w:val="24"/>
          <w:szCs w:val="30"/>
        </w:rPr>
      </w:pPr>
      <w:r>
        <w:rPr>
          <w:rFonts w:asciiTheme="minorEastAsia" w:hAnsiTheme="minorEastAsia" w:hint="eastAsia"/>
          <w:sz w:val="24"/>
          <w:szCs w:val="30"/>
        </w:rPr>
        <w:t>说明如下：</w:t>
      </w:r>
    </w:p>
    <w:p w14:paraId="0559B278" w14:textId="77777777" w:rsidR="006566F0" w:rsidRDefault="00787B4D">
      <w:pPr>
        <w:numPr>
          <w:ilvl w:val="0"/>
          <w:numId w:val="10"/>
        </w:numPr>
        <w:spacing w:line="360" w:lineRule="auto"/>
        <w:rPr>
          <w:rFonts w:asciiTheme="minorEastAsia" w:hAnsiTheme="minorEastAsia"/>
          <w:sz w:val="24"/>
          <w:szCs w:val="30"/>
        </w:rPr>
      </w:pPr>
      <w:r>
        <w:rPr>
          <w:rFonts w:asciiTheme="minorEastAsia" w:hAnsiTheme="minorEastAsia" w:hint="eastAsia"/>
          <w:sz w:val="24"/>
          <w:szCs w:val="30"/>
        </w:rPr>
        <w:t>运</w:t>
      </w:r>
      <w:proofErr w:type="gramStart"/>
      <w:r>
        <w:rPr>
          <w:rFonts w:asciiTheme="minorEastAsia" w:hAnsiTheme="minorEastAsia" w:hint="eastAsia"/>
          <w:sz w:val="24"/>
          <w:szCs w:val="30"/>
        </w:rPr>
        <w:t>维工具需</w:t>
      </w:r>
      <w:proofErr w:type="gramEnd"/>
      <w:r>
        <w:rPr>
          <w:rFonts w:asciiTheme="minorEastAsia" w:hAnsiTheme="minorEastAsia" w:hint="eastAsia"/>
          <w:sz w:val="24"/>
          <w:szCs w:val="30"/>
        </w:rPr>
        <w:t>连接带有证书的安全介质（</w:t>
      </w:r>
      <w:proofErr w:type="gramStart"/>
      <w:r>
        <w:rPr>
          <w:rFonts w:asciiTheme="minorEastAsia" w:hAnsiTheme="minorEastAsia" w:hint="eastAsia"/>
          <w:sz w:val="24"/>
          <w:szCs w:val="30"/>
        </w:rPr>
        <w:t>安全蓝牙</w:t>
      </w:r>
      <w:proofErr w:type="gramEnd"/>
      <w:r>
        <w:rPr>
          <w:rFonts w:asciiTheme="minorEastAsia" w:hAnsiTheme="minorEastAsia" w:hint="eastAsia"/>
          <w:sz w:val="24"/>
          <w:szCs w:val="30"/>
        </w:rPr>
        <w:t>KEY），安全介质内置运</w:t>
      </w:r>
      <w:r>
        <w:rPr>
          <w:rFonts w:asciiTheme="minorEastAsia" w:hAnsiTheme="minorEastAsia" w:hint="eastAsia"/>
          <w:sz w:val="24"/>
          <w:szCs w:val="30"/>
        </w:rPr>
        <w:lastRenderedPageBreak/>
        <w:t>维所需的证书和密钥信息。</w:t>
      </w:r>
    </w:p>
    <w:p w14:paraId="5D206894" w14:textId="77777777" w:rsidR="006566F0" w:rsidRDefault="00787B4D">
      <w:pPr>
        <w:numPr>
          <w:ilvl w:val="0"/>
          <w:numId w:val="10"/>
        </w:numPr>
        <w:spacing w:line="360" w:lineRule="auto"/>
        <w:rPr>
          <w:rFonts w:asciiTheme="minorEastAsia" w:hAnsiTheme="minorEastAsia"/>
          <w:sz w:val="24"/>
          <w:szCs w:val="30"/>
        </w:rPr>
      </w:pPr>
      <w:r>
        <w:rPr>
          <w:rFonts w:asciiTheme="minorEastAsia" w:hAnsiTheme="minorEastAsia" w:hint="eastAsia"/>
          <w:sz w:val="24"/>
          <w:szCs w:val="30"/>
        </w:rPr>
        <w:t>运</w:t>
      </w:r>
      <w:proofErr w:type="gramStart"/>
      <w:r>
        <w:rPr>
          <w:rFonts w:asciiTheme="minorEastAsia" w:hAnsiTheme="minorEastAsia" w:hint="eastAsia"/>
          <w:sz w:val="24"/>
          <w:szCs w:val="30"/>
        </w:rPr>
        <w:t>维工具先</w:t>
      </w:r>
      <w:proofErr w:type="gramEnd"/>
      <w:r>
        <w:rPr>
          <w:rFonts w:asciiTheme="minorEastAsia" w:hAnsiTheme="minorEastAsia" w:hint="eastAsia"/>
          <w:sz w:val="24"/>
          <w:szCs w:val="30"/>
        </w:rPr>
        <w:t>向配电终端发起身份认证申请，将运</w:t>
      </w:r>
      <w:proofErr w:type="gramStart"/>
      <w:r>
        <w:rPr>
          <w:rFonts w:asciiTheme="minorEastAsia" w:hAnsiTheme="minorEastAsia" w:hint="eastAsia"/>
          <w:sz w:val="24"/>
          <w:szCs w:val="30"/>
        </w:rPr>
        <w:t>维工具</w:t>
      </w:r>
      <w:proofErr w:type="gramEnd"/>
      <w:r>
        <w:rPr>
          <w:rFonts w:asciiTheme="minorEastAsia" w:hAnsiTheme="minorEastAsia" w:hint="eastAsia"/>
          <w:sz w:val="24"/>
          <w:szCs w:val="30"/>
        </w:rPr>
        <w:t>证书和ID发送给配电终端。</w:t>
      </w:r>
    </w:p>
    <w:p w14:paraId="3F58DE71" w14:textId="77777777" w:rsidR="006566F0" w:rsidRDefault="00787B4D">
      <w:pPr>
        <w:numPr>
          <w:ilvl w:val="0"/>
          <w:numId w:val="10"/>
        </w:numPr>
        <w:spacing w:line="360" w:lineRule="auto"/>
        <w:rPr>
          <w:rFonts w:asciiTheme="minorEastAsia" w:hAnsiTheme="minorEastAsia"/>
          <w:sz w:val="24"/>
          <w:szCs w:val="30"/>
        </w:rPr>
      </w:pPr>
      <w:r>
        <w:rPr>
          <w:rFonts w:asciiTheme="minorEastAsia" w:hAnsiTheme="minorEastAsia" w:hint="eastAsia"/>
          <w:sz w:val="24"/>
          <w:szCs w:val="30"/>
        </w:rPr>
        <w:t>配电终端验证运</w:t>
      </w:r>
      <w:proofErr w:type="gramStart"/>
      <w:r>
        <w:rPr>
          <w:rFonts w:asciiTheme="minorEastAsia" w:hAnsiTheme="minorEastAsia" w:hint="eastAsia"/>
          <w:sz w:val="24"/>
          <w:szCs w:val="30"/>
        </w:rPr>
        <w:t>维工具</w:t>
      </w:r>
      <w:proofErr w:type="gramEnd"/>
      <w:r>
        <w:rPr>
          <w:rFonts w:asciiTheme="minorEastAsia" w:hAnsiTheme="minorEastAsia" w:hint="eastAsia"/>
          <w:sz w:val="24"/>
          <w:szCs w:val="30"/>
        </w:rPr>
        <w:t>证书的合法性，终端产生随机数R并发送运维工具；</w:t>
      </w:r>
    </w:p>
    <w:p w14:paraId="4F5A6560" w14:textId="77777777" w:rsidR="006566F0" w:rsidRDefault="00787B4D">
      <w:pPr>
        <w:numPr>
          <w:ilvl w:val="0"/>
          <w:numId w:val="10"/>
        </w:numPr>
        <w:spacing w:line="360" w:lineRule="auto"/>
        <w:rPr>
          <w:rFonts w:asciiTheme="minorEastAsia" w:hAnsiTheme="minorEastAsia"/>
          <w:sz w:val="24"/>
          <w:szCs w:val="30"/>
        </w:rPr>
      </w:pPr>
      <w:r>
        <w:rPr>
          <w:rFonts w:asciiTheme="minorEastAsia" w:hAnsiTheme="minorEastAsia" w:hint="eastAsia"/>
          <w:sz w:val="24"/>
          <w:szCs w:val="30"/>
        </w:rPr>
        <w:t>运</w:t>
      </w:r>
      <w:proofErr w:type="gramStart"/>
      <w:r>
        <w:rPr>
          <w:rFonts w:asciiTheme="minorEastAsia" w:hAnsiTheme="minorEastAsia" w:hint="eastAsia"/>
          <w:sz w:val="24"/>
          <w:szCs w:val="30"/>
        </w:rPr>
        <w:t>维工具</w:t>
      </w:r>
      <w:proofErr w:type="gramEnd"/>
      <w:r>
        <w:rPr>
          <w:rFonts w:asciiTheme="minorEastAsia" w:hAnsiTheme="minorEastAsia" w:hint="eastAsia"/>
          <w:sz w:val="24"/>
          <w:szCs w:val="30"/>
        </w:rPr>
        <w:t>对随机数R签名，并将签名结果发送配电终端；</w:t>
      </w:r>
    </w:p>
    <w:p w14:paraId="59EFE2EC" w14:textId="77777777" w:rsidR="006566F0" w:rsidRDefault="00787B4D">
      <w:pPr>
        <w:numPr>
          <w:ilvl w:val="0"/>
          <w:numId w:val="10"/>
        </w:numPr>
        <w:spacing w:line="360" w:lineRule="auto"/>
        <w:rPr>
          <w:rFonts w:asciiTheme="minorEastAsia" w:hAnsiTheme="minorEastAsia"/>
          <w:sz w:val="24"/>
          <w:szCs w:val="30"/>
        </w:rPr>
      </w:pPr>
      <w:r>
        <w:rPr>
          <w:rFonts w:asciiTheme="minorEastAsia" w:hAnsiTheme="minorEastAsia" w:hint="eastAsia"/>
          <w:sz w:val="24"/>
          <w:szCs w:val="30"/>
        </w:rPr>
        <w:t>配电终端验证运</w:t>
      </w:r>
      <w:proofErr w:type="gramStart"/>
      <w:r>
        <w:rPr>
          <w:rFonts w:asciiTheme="minorEastAsia" w:hAnsiTheme="minorEastAsia" w:hint="eastAsia"/>
          <w:sz w:val="24"/>
          <w:szCs w:val="30"/>
        </w:rPr>
        <w:t>维工具</w:t>
      </w:r>
      <w:proofErr w:type="gramEnd"/>
      <w:r>
        <w:rPr>
          <w:rFonts w:asciiTheme="minorEastAsia" w:hAnsiTheme="minorEastAsia" w:hint="eastAsia"/>
          <w:sz w:val="24"/>
          <w:szCs w:val="30"/>
        </w:rPr>
        <w:t>签名的正确性，验证通过完成对运</w:t>
      </w:r>
      <w:proofErr w:type="gramStart"/>
      <w:r>
        <w:rPr>
          <w:rFonts w:asciiTheme="minorEastAsia" w:hAnsiTheme="minorEastAsia" w:hint="eastAsia"/>
          <w:sz w:val="24"/>
          <w:szCs w:val="30"/>
        </w:rPr>
        <w:t>维工具</w:t>
      </w:r>
      <w:proofErr w:type="gramEnd"/>
      <w:r>
        <w:rPr>
          <w:rFonts w:asciiTheme="minorEastAsia" w:hAnsiTheme="minorEastAsia" w:hint="eastAsia"/>
          <w:sz w:val="24"/>
          <w:szCs w:val="30"/>
        </w:rPr>
        <w:t>的身份认证并返回确认信息。</w:t>
      </w:r>
    </w:p>
    <w:p w14:paraId="62E169C6" w14:textId="77777777" w:rsidR="006566F0" w:rsidRDefault="00787B4D">
      <w:pPr>
        <w:numPr>
          <w:ilvl w:val="0"/>
          <w:numId w:val="10"/>
        </w:numPr>
        <w:spacing w:line="360" w:lineRule="auto"/>
        <w:rPr>
          <w:rFonts w:asciiTheme="minorEastAsia" w:hAnsiTheme="minorEastAsia"/>
          <w:sz w:val="24"/>
          <w:szCs w:val="30"/>
        </w:rPr>
      </w:pPr>
      <w:r>
        <w:rPr>
          <w:rFonts w:asciiTheme="minorEastAsia" w:hAnsiTheme="minorEastAsia" w:hint="eastAsia"/>
          <w:sz w:val="24"/>
          <w:szCs w:val="30"/>
        </w:rPr>
        <w:t>超过规定时限无数据</w:t>
      </w:r>
      <w:proofErr w:type="gramStart"/>
      <w:r>
        <w:rPr>
          <w:rFonts w:asciiTheme="minorEastAsia" w:hAnsiTheme="minorEastAsia" w:hint="eastAsia"/>
          <w:sz w:val="24"/>
          <w:szCs w:val="30"/>
        </w:rPr>
        <w:t>交互时</w:t>
      </w:r>
      <w:proofErr w:type="gramEnd"/>
      <w:r>
        <w:rPr>
          <w:rFonts w:asciiTheme="minorEastAsia" w:hAnsiTheme="minorEastAsia" w:hint="eastAsia"/>
          <w:sz w:val="24"/>
          <w:szCs w:val="30"/>
        </w:rPr>
        <w:t>终端自动撤销认证结果。</w:t>
      </w:r>
    </w:p>
    <w:p w14:paraId="7CA3BC4C" w14:textId="3C18D479" w:rsidR="006566F0" w:rsidRDefault="00787B4D">
      <w:pPr>
        <w:spacing w:before="120" w:after="120" w:line="360" w:lineRule="auto"/>
        <w:outlineLvl w:val="2"/>
        <w:rPr>
          <w:rFonts w:asciiTheme="minorEastAsia" w:hAnsiTheme="minorEastAsia"/>
          <w:b/>
          <w:bCs/>
          <w:iCs/>
          <w:sz w:val="24"/>
          <w:szCs w:val="30"/>
        </w:rPr>
      </w:pPr>
      <w:r>
        <w:rPr>
          <w:rFonts w:asciiTheme="minorEastAsia" w:hAnsiTheme="minorEastAsia"/>
          <w:b/>
          <w:bCs/>
          <w:iCs/>
          <w:sz w:val="24"/>
          <w:szCs w:val="30"/>
        </w:rPr>
        <w:t>4</w:t>
      </w:r>
      <w:r>
        <w:rPr>
          <w:rFonts w:asciiTheme="minorEastAsia" w:hAnsiTheme="minorEastAsia" w:hint="eastAsia"/>
          <w:b/>
          <w:bCs/>
          <w:iCs/>
          <w:sz w:val="24"/>
          <w:szCs w:val="30"/>
        </w:rPr>
        <w:t>.1.2 现场运</w:t>
      </w:r>
      <w:proofErr w:type="gramStart"/>
      <w:r>
        <w:rPr>
          <w:rFonts w:asciiTheme="minorEastAsia" w:hAnsiTheme="minorEastAsia" w:hint="eastAsia"/>
          <w:b/>
          <w:bCs/>
          <w:iCs/>
          <w:sz w:val="24"/>
          <w:szCs w:val="30"/>
        </w:rPr>
        <w:t>维工具</w:t>
      </w:r>
      <w:proofErr w:type="gramEnd"/>
      <w:r w:rsidR="00933440">
        <w:rPr>
          <w:rFonts w:asciiTheme="minorEastAsia" w:hAnsiTheme="minorEastAsia" w:hint="eastAsia"/>
          <w:b/>
          <w:bCs/>
          <w:iCs/>
          <w:sz w:val="24"/>
          <w:szCs w:val="30"/>
        </w:rPr>
        <w:t>与</w:t>
      </w:r>
      <w:r>
        <w:rPr>
          <w:rFonts w:asciiTheme="minorEastAsia" w:hAnsiTheme="minorEastAsia" w:hint="eastAsia"/>
          <w:b/>
          <w:bCs/>
          <w:iCs/>
          <w:sz w:val="24"/>
          <w:szCs w:val="30"/>
        </w:rPr>
        <w:t>终端</w:t>
      </w:r>
      <w:r w:rsidR="00933440">
        <w:rPr>
          <w:rFonts w:asciiTheme="minorEastAsia" w:hAnsiTheme="minorEastAsia" w:hint="eastAsia"/>
          <w:b/>
          <w:bCs/>
          <w:iCs/>
          <w:sz w:val="24"/>
          <w:szCs w:val="30"/>
        </w:rPr>
        <w:t>交互业务</w:t>
      </w:r>
      <w:r>
        <w:rPr>
          <w:rFonts w:asciiTheme="minorEastAsia" w:hAnsiTheme="minorEastAsia" w:hint="eastAsia"/>
          <w:b/>
          <w:bCs/>
          <w:iCs/>
          <w:sz w:val="24"/>
          <w:szCs w:val="30"/>
        </w:rPr>
        <w:t>数据</w:t>
      </w:r>
    </w:p>
    <w:p w14:paraId="36A8E17E" w14:textId="42CCE407" w:rsidR="006566F0" w:rsidRDefault="00933440" w:rsidP="00933440">
      <w:pPr>
        <w:tabs>
          <w:tab w:val="left" w:pos="420"/>
        </w:tabs>
        <w:spacing w:line="360" w:lineRule="auto"/>
        <w:ind w:firstLineChars="200" w:firstLine="480"/>
        <w:rPr>
          <w:rFonts w:asciiTheme="minorEastAsia" w:hAnsiTheme="minorEastAsia"/>
          <w:sz w:val="24"/>
          <w:szCs w:val="30"/>
        </w:rPr>
      </w:pPr>
      <w:r>
        <w:rPr>
          <w:rFonts w:asciiTheme="minorEastAsia" w:hAnsiTheme="minorEastAsia" w:hint="eastAsia"/>
          <w:sz w:val="24"/>
          <w:szCs w:val="30"/>
        </w:rPr>
        <w:t>运</w:t>
      </w:r>
      <w:proofErr w:type="gramStart"/>
      <w:r>
        <w:rPr>
          <w:rFonts w:asciiTheme="minorEastAsia" w:hAnsiTheme="minorEastAsia" w:hint="eastAsia"/>
          <w:sz w:val="24"/>
          <w:szCs w:val="30"/>
        </w:rPr>
        <w:t>维工具</w:t>
      </w:r>
      <w:proofErr w:type="gramEnd"/>
      <w:r>
        <w:rPr>
          <w:rFonts w:asciiTheme="minorEastAsia" w:hAnsiTheme="minorEastAsia" w:hint="eastAsia"/>
          <w:sz w:val="24"/>
          <w:szCs w:val="30"/>
        </w:rPr>
        <w:t>与终端之间采用</w:t>
      </w:r>
      <w:r w:rsidR="00AE75DA">
        <w:rPr>
          <w:rFonts w:asciiTheme="minorEastAsia" w:hAnsiTheme="minorEastAsia" w:hint="eastAsia"/>
          <w:sz w:val="24"/>
          <w:szCs w:val="30"/>
        </w:rPr>
        <w:t>轻量级高效加密措施，确保</w:t>
      </w:r>
      <w:r w:rsidR="003744CA">
        <w:rPr>
          <w:rFonts w:asciiTheme="minorEastAsia" w:hAnsiTheme="minorEastAsia" w:hint="eastAsia"/>
          <w:sz w:val="24"/>
          <w:szCs w:val="30"/>
        </w:rPr>
        <w:t>运维协议报文交互的</w:t>
      </w:r>
      <w:r w:rsidR="00AE75DA">
        <w:rPr>
          <w:rFonts w:asciiTheme="minorEastAsia" w:hAnsiTheme="minorEastAsia" w:hint="eastAsia"/>
          <w:sz w:val="24"/>
          <w:szCs w:val="30"/>
        </w:rPr>
        <w:t>机密性与完整性</w:t>
      </w:r>
      <w:r w:rsidR="00787B4D">
        <w:rPr>
          <w:rFonts w:asciiTheme="minorEastAsia" w:hAnsiTheme="minorEastAsia" w:hint="eastAsia"/>
          <w:sz w:val="24"/>
          <w:szCs w:val="30"/>
        </w:rPr>
        <w:t>。</w:t>
      </w:r>
    </w:p>
    <w:p w14:paraId="28432BF5" w14:textId="77777777" w:rsidR="006566F0" w:rsidRDefault="00787B4D">
      <w:pPr>
        <w:spacing w:before="120" w:after="120" w:line="360" w:lineRule="auto"/>
        <w:outlineLvl w:val="1"/>
        <w:rPr>
          <w:rFonts w:ascii="Times New Roman" w:eastAsia="黑体" w:hAnsi="Times New Roman" w:cs="Times New Roman"/>
          <w:sz w:val="28"/>
          <w:szCs w:val="20"/>
        </w:rPr>
      </w:pPr>
      <w:r>
        <w:rPr>
          <w:rFonts w:ascii="Times New Roman" w:eastAsia="黑体" w:hAnsi="Times New Roman" w:cs="Times New Roman"/>
          <w:sz w:val="28"/>
          <w:szCs w:val="20"/>
        </w:rPr>
        <w:t xml:space="preserve">4.2 </w:t>
      </w:r>
      <w:r>
        <w:rPr>
          <w:rFonts w:ascii="Times New Roman" w:eastAsia="黑体" w:hAnsi="Times New Roman" w:cs="Times New Roman"/>
          <w:sz w:val="28"/>
          <w:szCs w:val="20"/>
        </w:rPr>
        <w:t>报文定义</w:t>
      </w:r>
    </w:p>
    <w:p w14:paraId="33FA2BA6" w14:textId="25F12B5B" w:rsidR="006566F0" w:rsidRDefault="00787B4D">
      <w:pPr>
        <w:spacing w:line="360" w:lineRule="auto"/>
        <w:ind w:firstLineChars="200" w:firstLine="480"/>
        <w:rPr>
          <w:rFonts w:asciiTheme="minorEastAsia" w:hAnsiTheme="minorEastAsia"/>
          <w:sz w:val="24"/>
          <w:szCs w:val="30"/>
        </w:rPr>
      </w:pPr>
      <w:r>
        <w:rPr>
          <w:rFonts w:asciiTheme="minorEastAsia" w:hAnsiTheme="minorEastAsia" w:hint="eastAsia"/>
          <w:sz w:val="24"/>
          <w:szCs w:val="30"/>
        </w:rPr>
        <w:t>运维报文格式整体</w:t>
      </w:r>
      <w:proofErr w:type="gramStart"/>
      <w:r>
        <w:rPr>
          <w:rFonts w:asciiTheme="minorEastAsia" w:hAnsiTheme="minorEastAsia" w:hint="eastAsia"/>
          <w:sz w:val="24"/>
          <w:szCs w:val="30"/>
        </w:rPr>
        <w:t>遵循国网</w:t>
      </w:r>
      <w:proofErr w:type="gramEnd"/>
      <w:r>
        <w:rPr>
          <w:rFonts w:asciiTheme="minorEastAsia" w:hAnsiTheme="minorEastAsia" w:hint="eastAsia"/>
          <w:sz w:val="24"/>
          <w:szCs w:val="30"/>
        </w:rPr>
        <w:t>终端安全报文定义，具体见《国网配电终端安全报文定义》。并在原报文定义的基础上，扩展增加运</w:t>
      </w:r>
      <w:proofErr w:type="gramStart"/>
      <w:r>
        <w:rPr>
          <w:rFonts w:asciiTheme="minorEastAsia" w:hAnsiTheme="minorEastAsia" w:hint="eastAsia"/>
          <w:sz w:val="24"/>
          <w:szCs w:val="30"/>
        </w:rPr>
        <w:t>维相关</w:t>
      </w:r>
      <w:proofErr w:type="gramEnd"/>
      <w:r>
        <w:rPr>
          <w:rFonts w:asciiTheme="minorEastAsia" w:hAnsiTheme="minorEastAsia" w:hint="eastAsia"/>
          <w:sz w:val="24"/>
          <w:szCs w:val="30"/>
        </w:rPr>
        <w:t>报文</w:t>
      </w:r>
      <w:r w:rsidR="00AE75DA">
        <w:rPr>
          <w:rFonts w:asciiTheme="minorEastAsia" w:hAnsiTheme="minorEastAsia" w:hint="eastAsia"/>
          <w:sz w:val="24"/>
          <w:szCs w:val="30"/>
        </w:rPr>
        <w:t>。</w:t>
      </w:r>
    </w:p>
    <w:p w14:paraId="1F694A63" w14:textId="77777777" w:rsidR="006566F0" w:rsidRDefault="00787B4D">
      <w:pPr>
        <w:spacing w:beforeLines="50" w:before="156" w:afterLines="50" w:after="156" w:line="360" w:lineRule="auto"/>
        <w:ind w:firstLineChars="200" w:firstLine="480"/>
        <w:rPr>
          <w:rFonts w:ascii="黑体" w:eastAsia="黑体" w:hAnsi="黑体" w:cs="黑体"/>
          <w:sz w:val="24"/>
          <w:szCs w:val="28"/>
        </w:rPr>
      </w:pPr>
      <w:r>
        <w:rPr>
          <w:rFonts w:ascii="黑体" w:eastAsia="黑体" w:hAnsi="黑体" w:cs="黑体"/>
          <w:sz w:val="24"/>
          <w:szCs w:val="28"/>
        </w:rPr>
        <w:t>4</w:t>
      </w:r>
      <w:r>
        <w:rPr>
          <w:rFonts w:ascii="黑体" w:eastAsia="黑体" w:hAnsi="黑体" w:cs="黑体" w:hint="eastAsia"/>
          <w:sz w:val="24"/>
          <w:szCs w:val="28"/>
        </w:rPr>
        <w:t>.2.1 报文格式</w:t>
      </w:r>
    </w:p>
    <w:p w14:paraId="25576B98" w14:textId="3ADE8A59" w:rsidR="006566F0" w:rsidRDefault="00787B4D">
      <w:pPr>
        <w:adjustRightInd w:val="0"/>
        <w:snapToGrid w:val="0"/>
        <w:spacing w:line="360" w:lineRule="auto"/>
        <w:ind w:firstLineChars="200" w:firstLine="480"/>
        <w:rPr>
          <w:rFonts w:asciiTheme="minorEastAsia" w:hAnsiTheme="minorEastAsia"/>
          <w:sz w:val="24"/>
          <w:szCs w:val="30"/>
        </w:rPr>
      </w:pPr>
      <w:r>
        <w:rPr>
          <w:rFonts w:asciiTheme="minorEastAsia" w:hAnsiTheme="minorEastAsia" w:hint="eastAsia"/>
          <w:sz w:val="24"/>
          <w:szCs w:val="30"/>
        </w:rPr>
        <w:t>在</w:t>
      </w:r>
      <w:r w:rsidR="00F461EC">
        <w:rPr>
          <w:rFonts w:asciiTheme="minorEastAsia" w:hAnsiTheme="minorEastAsia" w:hint="eastAsia"/>
          <w:sz w:val="24"/>
          <w:szCs w:val="30"/>
        </w:rPr>
        <w:t>运维协议</w:t>
      </w:r>
      <w:r>
        <w:rPr>
          <w:rFonts w:asciiTheme="minorEastAsia" w:hAnsiTheme="minorEastAsia" w:hint="eastAsia"/>
          <w:sz w:val="24"/>
          <w:szCs w:val="30"/>
        </w:rPr>
        <w:t>报文的基础上，增加信息安全协议层报文，信息安全协议层报文格式如下：</w:t>
      </w:r>
    </w:p>
    <w:tbl>
      <w:tblPr>
        <w:tblW w:w="8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0"/>
        <w:gridCol w:w="700"/>
        <w:gridCol w:w="763"/>
        <w:gridCol w:w="750"/>
        <w:gridCol w:w="1202"/>
        <w:gridCol w:w="930"/>
        <w:gridCol w:w="1185"/>
        <w:gridCol w:w="870"/>
        <w:gridCol w:w="713"/>
        <w:gridCol w:w="780"/>
      </w:tblGrid>
      <w:tr w:rsidR="006566F0" w14:paraId="6B29EDC5" w14:textId="77777777" w:rsidTr="00A72E73">
        <w:trPr>
          <w:trHeight w:val="328"/>
          <w:jc w:val="center"/>
        </w:trPr>
        <w:tc>
          <w:tcPr>
            <w:tcW w:w="710" w:type="dxa"/>
            <w:vMerge w:val="restart"/>
            <w:vAlign w:val="center"/>
          </w:tcPr>
          <w:p w14:paraId="25C75F77" w14:textId="77777777" w:rsidR="006566F0" w:rsidRDefault="00787B4D">
            <w:pPr>
              <w:adjustRightInd w:val="0"/>
              <w:snapToGrid w:val="0"/>
              <w:spacing w:line="360" w:lineRule="auto"/>
              <w:jc w:val="center"/>
              <w:rPr>
                <w:rFonts w:ascii="宋体" w:eastAsia="宋体" w:hAnsi="宋体" w:cs="宋体"/>
                <w:sz w:val="22"/>
              </w:rPr>
            </w:pPr>
            <w:r>
              <w:rPr>
                <w:rFonts w:ascii="宋体" w:eastAsia="宋体" w:hAnsi="宋体" w:cs="宋体" w:hint="eastAsia"/>
                <w:sz w:val="22"/>
              </w:rPr>
              <w:t>起始</w:t>
            </w:r>
          </w:p>
          <w:p w14:paraId="6CA62960" w14:textId="77777777" w:rsidR="006566F0" w:rsidRDefault="00787B4D">
            <w:pPr>
              <w:adjustRightInd w:val="0"/>
              <w:snapToGrid w:val="0"/>
              <w:spacing w:line="360" w:lineRule="auto"/>
              <w:jc w:val="center"/>
              <w:rPr>
                <w:rFonts w:ascii="宋体" w:eastAsia="宋体" w:hAnsi="宋体" w:cs="宋体"/>
                <w:sz w:val="22"/>
              </w:rPr>
            </w:pPr>
            <w:r>
              <w:rPr>
                <w:rFonts w:ascii="宋体" w:eastAsia="宋体" w:hAnsi="宋体" w:cs="宋体" w:hint="eastAsia"/>
                <w:sz w:val="22"/>
              </w:rPr>
              <w:t>1字节</w:t>
            </w:r>
          </w:p>
        </w:tc>
        <w:tc>
          <w:tcPr>
            <w:tcW w:w="700" w:type="dxa"/>
            <w:vMerge w:val="restart"/>
            <w:vAlign w:val="center"/>
          </w:tcPr>
          <w:p w14:paraId="3D8E3D37" w14:textId="77777777" w:rsidR="006566F0" w:rsidRDefault="00787B4D">
            <w:pPr>
              <w:adjustRightInd w:val="0"/>
              <w:snapToGrid w:val="0"/>
              <w:spacing w:line="360" w:lineRule="auto"/>
              <w:jc w:val="center"/>
              <w:rPr>
                <w:rFonts w:ascii="宋体" w:eastAsia="宋体" w:hAnsi="宋体" w:cs="宋体"/>
                <w:sz w:val="22"/>
              </w:rPr>
            </w:pPr>
            <w:r>
              <w:rPr>
                <w:rFonts w:ascii="宋体" w:eastAsia="宋体" w:hAnsi="宋体" w:cs="宋体" w:hint="eastAsia"/>
                <w:sz w:val="22"/>
              </w:rPr>
              <w:t>长度</w:t>
            </w:r>
          </w:p>
          <w:p w14:paraId="14CF2BD8" w14:textId="77777777" w:rsidR="006566F0" w:rsidRDefault="00787B4D">
            <w:pPr>
              <w:adjustRightInd w:val="0"/>
              <w:snapToGrid w:val="0"/>
              <w:spacing w:line="360" w:lineRule="auto"/>
              <w:jc w:val="center"/>
              <w:rPr>
                <w:rFonts w:ascii="宋体" w:eastAsia="宋体" w:hAnsi="宋体" w:cs="宋体"/>
                <w:sz w:val="22"/>
              </w:rPr>
            </w:pPr>
            <w:r>
              <w:rPr>
                <w:rFonts w:ascii="宋体" w:eastAsia="宋体" w:hAnsi="宋体" w:cs="宋体" w:hint="eastAsia"/>
                <w:sz w:val="22"/>
              </w:rPr>
              <w:t>2字节</w:t>
            </w:r>
          </w:p>
        </w:tc>
        <w:tc>
          <w:tcPr>
            <w:tcW w:w="763" w:type="dxa"/>
            <w:vMerge w:val="restart"/>
            <w:vAlign w:val="center"/>
          </w:tcPr>
          <w:p w14:paraId="6AD1AE2B" w14:textId="77777777" w:rsidR="006566F0" w:rsidRDefault="00787B4D">
            <w:pPr>
              <w:adjustRightInd w:val="0"/>
              <w:snapToGrid w:val="0"/>
              <w:spacing w:line="360" w:lineRule="auto"/>
              <w:jc w:val="center"/>
              <w:rPr>
                <w:rFonts w:ascii="宋体" w:eastAsia="宋体" w:hAnsi="宋体" w:cs="宋体"/>
                <w:sz w:val="22"/>
              </w:rPr>
            </w:pPr>
            <w:r>
              <w:rPr>
                <w:rFonts w:ascii="宋体" w:eastAsia="宋体" w:hAnsi="宋体" w:cs="宋体" w:hint="eastAsia"/>
                <w:sz w:val="22"/>
              </w:rPr>
              <w:t>起始</w:t>
            </w:r>
          </w:p>
          <w:p w14:paraId="0913AA60" w14:textId="77777777" w:rsidR="006566F0" w:rsidRDefault="00787B4D">
            <w:pPr>
              <w:adjustRightInd w:val="0"/>
              <w:snapToGrid w:val="0"/>
              <w:spacing w:line="360" w:lineRule="auto"/>
              <w:jc w:val="center"/>
              <w:rPr>
                <w:rFonts w:ascii="宋体" w:eastAsia="宋体" w:hAnsi="宋体" w:cs="宋体"/>
                <w:sz w:val="22"/>
              </w:rPr>
            </w:pPr>
            <w:r>
              <w:rPr>
                <w:rFonts w:ascii="宋体" w:eastAsia="宋体" w:hAnsi="宋体" w:cs="宋体" w:hint="eastAsia"/>
                <w:sz w:val="22"/>
              </w:rPr>
              <w:t>1字节</w:t>
            </w:r>
          </w:p>
        </w:tc>
        <w:tc>
          <w:tcPr>
            <w:tcW w:w="750" w:type="dxa"/>
            <w:vMerge w:val="restart"/>
            <w:vAlign w:val="center"/>
          </w:tcPr>
          <w:p w14:paraId="527BD700" w14:textId="77777777" w:rsidR="006566F0" w:rsidRDefault="00787B4D">
            <w:pPr>
              <w:adjustRightInd w:val="0"/>
              <w:snapToGrid w:val="0"/>
              <w:spacing w:line="360" w:lineRule="auto"/>
              <w:jc w:val="center"/>
              <w:rPr>
                <w:rFonts w:ascii="宋体" w:eastAsia="宋体" w:hAnsi="宋体" w:cs="宋体"/>
                <w:sz w:val="22"/>
              </w:rPr>
            </w:pPr>
            <w:r>
              <w:rPr>
                <w:rFonts w:ascii="宋体" w:eastAsia="宋体" w:hAnsi="宋体" w:cs="宋体" w:hint="eastAsia"/>
                <w:sz w:val="22"/>
              </w:rPr>
              <w:t>报文类型</w:t>
            </w:r>
          </w:p>
          <w:p w14:paraId="73F408B1" w14:textId="77777777" w:rsidR="006566F0" w:rsidRDefault="00787B4D">
            <w:pPr>
              <w:adjustRightInd w:val="0"/>
              <w:snapToGrid w:val="0"/>
              <w:spacing w:line="360" w:lineRule="auto"/>
              <w:jc w:val="center"/>
              <w:rPr>
                <w:rFonts w:ascii="宋体" w:eastAsia="宋体" w:hAnsi="宋体" w:cs="宋体"/>
                <w:sz w:val="22"/>
              </w:rPr>
            </w:pPr>
            <w:r>
              <w:rPr>
                <w:rFonts w:ascii="宋体" w:eastAsia="宋体" w:hAnsi="宋体" w:cs="宋体" w:hint="eastAsia"/>
                <w:sz w:val="22"/>
              </w:rPr>
              <w:t>2字节</w:t>
            </w:r>
          </w:p>
        </w:tc>
        <w:tc>
          <w:tcPr>
            <w:tcW w:w="4187" w:type="dxa"/>
            <w:gridSpan w:val="4"/>
            <w:vAlign w:val="center"/>
          </w:tcPr>
          <w:p w14:paraId="73FE6B81" w14:textId="77777777" w:rsidR="006566F0" w:rsidRDefault="00787B4D">
            <w:pPr>
              <w:adjustRightInd w:val="0"/>
              <w:snapToGrid w:val="0"/>
              <w:spacing w:line="360" w:lineRule="auto"/>
              <w:jc w:val="center"/>
              <w:rPr>
                <w:rFonts w:ascii="宋体" w:eastAsia="宋体" w:hAnsi="宋体" w:cs="宋体"/>
                <w:sz w:val="22"/>
              </w:rPr>
            </w:pPr>
            <w:r>
              <w:rPr>
                <w:rFonts w:ascii="宋体" w:eastAsia="宋体" w:hAnsi="宋体" w:cs="宋体" w:hint="eastAsia"/>
                <w:sz w:val="22"/>
              </w:rPr>
              <w:t>封装数据域（密文）</w:t>
            </w:r>
          </w:p>
        </w:tc>
        <w:tc>
          <w:tcPr>
            <w:tcW w:w="713" w:type="dxa"/>
            <w:vMerge w:val="restart"/>
            <w:vAlign w:val="center"/>
          </w:tcPr>
          <w:p w14:paraId="026F21CA" w14:textId="77777777" w:rsidR="006566F0" w:rsidRDefault="00787B4D">
            <w:pPr>
              <w:adjustRightInd w:val="0"/>
              <w:snapToGrid w:val="0"/>
              <w:spacing w:line="360" w:lineRule="auto"/>
              <w:jc w:val="center"/>
              <w:rPr>
                <w:rFonts w:ascii="宋体" w:eastAsia="宋体" w:hAnsi="宋体" w:cs="宋体"/>
                <w:sz w:val="22"/>
              </w:rPr>
            </w:pPr>
            <w:r>
              <w:rPr>
                <w:rFonts w:ascii="宋体" w:eastAsia="宋体" w:hAnsi="宋体" w:cs="宋体" w:hint="eastAsia"/>
                <w:sz w:val="22"/>
              </w:rPr>
              <w:t>校验和</w:t>
            </w:r>
          </w:p>
        </w:tc>
        <w:tc>
          <w:tcPr>
            <w:tcW w:w="780" w:type="dxa"/>
            <w:vMerge w:val="restart"/>
            <w:vAlign w:val="center"/>
          </w:tcPr>
          <w:p w14:paraId="7C6FE17A" w14:textId="77777777" w:rsidR="006566F0" w:rsidRDefault="00787B4D">
            <w:pPr>
              <w:adjustRightInd w:val="0"/>
              <w:snapToGrid w:val="0"/>
              <w:spacing w:line="360" w:lineRule="auto"/>
              <w:jc w:val="center"/>
              <w:rPr>
                <w:rFonts w:ascii="宋体" w:eastAsia="宋体" w:hAnsi="宋体" w:cs="宋体"/>
                <w:sz w:val="22"/>
              </w:rPr>
            </w:pPr>
            <w:r>
              <w:rPr>
                <w:rFonts w:ascii="宋体" w:eastAsia="宋体" w:hAnsi="宋体" w:cs="宋体" w:hint="eastAsia"/>
                <w:sz w:val="22"/>
              </w:rPr>
              <w:t>结束符</w:t>
            </w:r>
          </w:p>
        </w:tc>
      </w:tr>
      <w:tr w:rsidR="006566F0" w14:paraId="77E77212" w14:textId="77777777" w:rsidTr="00A72E73">
        <w:trPr>
          <w:trHeight w:val="295"/>
          <w:jc w:val="center"/>
        </w:trPr>
        <w:tc>
          <w:tcPr>
            <w:tcW w:w="710" w:type="dxa"/>
            <w:vMerge/>
            <w:vAlign w:val="center"/>
          </w:tcPr>
          <w:p w14:paraId="4293976D" w14:textId="77777777" w:rsidR="006566F0" w:rsidRDefault="006566F0">
            <w:pPr>
              <w:adjustRightInd w:val="0"/>
              <w:snapToGrid w:val="0"/>
              <w:spacing w:line="360" w:lineRule="auto"/>
              <w:jc w:val="center"/>
              <w:rPr>
                <w:rFonts w:ascii="宋体" w:eastAsia="宋体" w:hAnsi="宋体" w:cs="宋体"/>
                <w:sz w:val="22"/>
              </w:rPr>
            </w:pPr>
          </w:p>
        </w:tc>
        <w:tc>
          <w:tcPr>
            <w:tcW w:w="700" w:type="dxa"/>
            <w:vMerge/>
            <w:vAlign w:val="center"/>
          </w:tcPr>
          <w:p w14:paraId="332509FD" w14:textId="77777777" w:rsidR="006566F0" w:rsidRDefault="006566F0">
            <w:pPr>
              <w:adjustRightInd w:val="0"/>
              <w:snapToGrid w:val="0"/>
              <w:spacing w:line="360" w:lineRule="auto"/>
              <w:jc w:val="center"/>
              <w:rPr>
                <w:rFonts w:ascii="宋体" w:eastAsia="宋体" w:hAnsi="宋体" w:cs="宋体"/>
                <w:sz w:val="22"/>
              </w:rPr>
            </w:pPr>
          </w:p>
        </w:tc>
        <w:tc>
          <w:tcPr>
            <w:tcW w:w="763" w:type="dxa"/>
            <w:vMerge/>
            <w:vAlign w:val="center"/>
          </w:tcPr>
          <w:p w14:paraId="2EFCFD23" w14:textId="77777777" w:rsidR="006566F0" w:rsidRDefault="006566F0">
            <w:pPr>
              <w:adjustRightInd w:val="0"/>
              <w:snapToGrid w:val="0"/>
              <w:spacing w:line="360" w:lineRule="auto"/>
              <w:jc w:val="center"/>
              <w:rPr>
                <w:rFonts w:ascii="宋体" w:eastAsia="宋体" w:hAnsi="宋体" w:cs="宋体"/>
                <w:sz w:val="22"/>
              </w:rPr>
            </w:pPr>
          </w:p>
        </w:tc>
        <w:tc>
          <w:tcPr>
            <w:tcW w:w="750" w:type="dxa"/>
            <w:vMerge/>
            <w:vAlign w:val="center"/>
          </w:tcPr>
          <w:p w14:paraId="3A87F378" w14:textId="77777777" w:rsidR="006566F0" w:rsidRDefault="006566F0">
            <w:pPr>
              <w:adjustRightInd w:val="0"/>
              <w:snapToGrid w:val="0"/>
              <w:spacing w:line="360" w:lineRule="auto"/>
              <w:jc w:val="center"/>
              <w:rPr>
                <w:rFonts w:ascii="宋体" w:eastAsia="宋体" w:hAnsi="宋体" w:cs="宋体"/>
                <w:sz w:val="22"/>
              </w:rPr>
            </w:pPr>
          </w:p>
        </w:tc>
        <w:tc>
          <w:tcPr>
            <w:tcW w:w="3317" w:type="dxa"/>
            <w:gridSpan w:val="3"/>
            <w:vAlign w:val="center"/>
          </w:tcPr>
          <w:p w14:paraId="0C940E93" w14:textId="77777777" w:rsidR="006566F0" w:rsidRDefault="00787B4D">
            <w:pPr>
              <w:adjustRightInd w:val="0"/>
              <w:snapToGrid w:val="0"/>
              <w:spacing w:line="360" w:lineRule="auto"/>
              <w:jc w:val="center"/>
              <w:rPr>
                <w:rFonts w:ascii="宋体" w:eastAsia="宋体" w:hAnsi="宋体" w:cs="宋体"/>
                <w:color w:val="4F6228"/>
                <w:sz w:val="22"/>
              </w:rPr>
            </w:pPr>
            <w:r>
              <w:rPr>
                <w:rFonts w:ascii="宋体" w:eastAsia="宋体" w:hAnsi="宋体" w:cs="宋体" w:hint="eastAsia"/>
                <w:color w:val="4F6228"/>
                <w:sz w:val="22"/>
              </w:rPr>
              <w:t>密文</w:t>
            </w:r>
          </w:p>
        </w:tc>
        <w:tc>
          <w:tcPr>
            <w:tcW w:w="870" w:type="dxa"/>
            <w:vMerge w:val="restart"/>
            <w:vAlign w:val="center"/>
          </w:tcPr>
          <w:p w14:paraId="26FFD7EC" w14:textId="77777777" w:rsidR="006566F0" w:rsidRDefault="00787B4D">
            <w:pPr>
              <w:adjustRightInd w:val="0"/>
              <w:snapToGrid w:val="0"/>
              <w:spacing w:line="360" w:lineRule="auto"/>
              <w:jc w:val="center"/>
              <w:rPr>
                <w:rFonts w:ascii="宋体" w:eastAsia="宋体" w:hAnsi="宋体" w:cs="宋体"/>
                <w:color w:val="4F6228"/>
                <w:sz w:val="22"/>
              </w:rPr>
            </w:pPr>
            <w:r>
              <w:rPr>
                <w:rFonts w:ascii="宋体" w:eastAsia="宋体" w:hAnsi="宋体" w:cs="宋体" w:hint="eastAsia"/>
                <w:color w:val="4F6228"/>
                <w:sz w:val="22"/>
              </w:rPr>
              <w:t>加密MAC</w:t>
            </w:r>
          </w:p>
          <w:p w14:paraId="400B4D41" w14:textId="77777777" w:rsidR="006566F0" w:rsidRDefault="00787B4D">
            <w:pPr>
              <w:adjustRightInd w:val="0"/>
              <w:snapToGrid w:val="0"/>
              <w:spacing w:line="360" w:lineRule="auto"/>
              <w:jc w:val="center"/>
              <w:rPr>
                <w:rFonts w:ascii="宋体" w:eastAsia="宋体" w:hAnsi="宋体" w:cs="宋体"/>
                <w:color w:val="4F6228"/>
                <w:sz w:val="22"/>
              </w:rPr>
            </w:pPr>
            <w:r>
              <w:rPr>
                <w:rFonts w:ascii="宋体" w:eastAsia="宋体" w:hAnsi="宋体" w:cs="宋体" w:hint="eastAsia"/>
                <w:color w:val="4F6228"/>
                <w:sz w:val="22"/>
              </w:rPr>
              <w:t>4字节</w:t>
            </w:r>
          </w:p>
        </w:tc>
        <w:tc>
          <w:tcPr>
            <w:tcW w:w="713" w:type="dxa"/>
            <w:vMerge/>
            <w:vAlign w:val="center"/>
          </w:tcPr>
          <w:p w14:paraId="0C9F8C43" w14:textId="77777777" w:rsidR="006566F0" w:rsidRDefault="006566F0">
            <w:pPr>
              <w:adjustRightInd w:val="0"/>
              <w:snapToGrid w:val="0"/>
              <w:spacing w:line="360" w:lineRule="auto"/>
              <w:jc w:val="center"/>
              <w:rPr>
                <w:rFonts w:ascii="宋体" w:eastAsia="宋体" w:hAnsi="宋体" w:cs="宋体"/>
                <w:sz w:val="22"/>
              </w:rPr>
            </w:pPr>
          </w:p>
        </w:tc>
        <w:tc>
          <w:tcPr>
            <w:tcW w:w="780" w:type="dxa"/>
            <w:vMerge/>
            <w:vAlign w:val="center"/>
          </w:tcPr>
          <w:p w14:paraId="5FD48B0E" w14:textId="77777777" w:rsidR="006566F0" w:rsidRDefault="006566F0">
            <w:pPr>
              <w:adjustRightInd w:val="0"/>
              <w:snapToGrid w:val="0"/>
              <w:spacing w:line="360" w:lineRule="auto"/>
              <w:jc w:val="center"/>
              <w:rPr>
                <w:rFonts w:ascii="宋体" w:eastAsia="宋体" w:hAnsi="宋体" w:cs="宋体"/>
                <w:sz w:val="22"/>
              </w:rPr>
            </w:pPr>
          </w:p>
        </w:tc>
      </w:tr>
      <w:tr w:rsidR="006566F0" w14:paraId="036907E5" w14:textId="77777777" w:rsidTr="00A72E73">
        <w:trPr>
          <w:trHeight w:val="510"/>
          <w:jc w:val="center"/>
        </w:trPr>
        <w:tc>
          <w:tcPr>
            <w:tcW w:w="710" w:type="dxa"/>
            <w:vMerge/>
            <w:vAlign w:val="center"/>
          </w:tcPr>
          <w:p w14:paraId="05102284" w14:textId="77777777" w:rsidR="006566F0" w:rsidRDefault="006566F0">
            <w:pPr>
              <w:adjustRightInd w:val="0"/>
              <w:snapToGrid w:val="0"/>
              <w:spacing w:line="360" w:lineRule="auto"/>
              <w:jc w:val="center"/>
              <w:rPr>
                <w:rFonts w:ascii="宋体" w:eastAsia="宋体" w:hAnsi="宋体" w:cs="宋体"/>
                <w:sz w:val="22"/>
              </w:rPr>
            </w:pPr>
          </w:p>
        </w:tc>
        <w:tc>
          <w:tcPr>
            <w:tcW w:w="700" w:type="dxa"/>
            <w:vMerge/>
            <w:vAlign w:val="center"/>
          </w:tcPr>
          <w:p w14:paraId="5708CCBC" w14:textId="77777777" w:rsidR="006566F0" w:rsidRDefault="006566F0">
            <w:pPr>
              <w:adjustRightInd w:val="0"/>
              <w:snapToGrid w:val="0"/>
              <w:spacing w:line="360" w:lineRule="auto"/>
              <w:jc w:val="center"/>
              <w:rPr>
                <w:rFonts w:ascii="宋体" w:eastAsia="宋体" w:hAnsi="宋体" w:cs="宋体"/>
                <w:sz w:val="22"/>
              </w:rPr>
            </w:pPr>
          </w:p>
        </w:tc>
        <w:tc>
          <w:tcPr>
            <w:tcW w:w="763" w:type="dxa"/>
            <w:vMerge/>
            <w:vAlign w:val="center"/>
          </w:tcPr>
          <w:p w14:paraId="07A33DA3" w14:textId="77777777" w:rsidR="006566F0" w:rsidRDefault="006566F0">
            <w:pPr>
              <w:adjustRightInd w:val="0"/>
              <w:snapToGrid w:val="0"/>
              <w:spacing w:line="360" w:lineRule="auto"/>
              <w:jc w:val="center"/>
              <w:rPr>
                <w:rFonts w:ascii="宋体" w:eastAsia="宋体" w:hAnsi="宋体" w:cs="宋体"/>
                <w:sz w:val="22"/>
              </w:rPr>
            </w:pPr>
          </w:p>
        </w:tc>
        <w:tc>
          <w:tcPr>
            <w:tcW w:w="750" w:type="dxa"/>
            <w:vMerge/>
            <w:vAlign w:val="center"/>
          </w:tcPr>
          <w:p w14:paraId="1C805AED" w14:textId="77777777" w:rsidR="006566F0" w:rsidRDefault="006566F0">
            <w:pPr>
              <w:adjustRightInd w:val="0"/>
              <w:snapToGrid w:val="0"/>
              <w:spacing w:line="360" w:lineRule="auto"/>
              <w:jc w:val="center"/>
              <w:rPr>
                <w:rFonts w:ascii="宋体" w:eastAsia="宋体" w:hAnsi="宋体" w:cs="宋体"/>
                <w:sz w:val="22"/>
              </w:rPr>
            </w:pPr>
          </w:p>
        </w:tc>
        <w:tc>
          <w:tcPr>
            <w:tcW w:w="1202" w:type="dxa"/>
            <w:vAlign w:val="center"/>
          </w:tcPr>
          <w:p w14:paraId="032CFF3B" w14:textId="77777777" w:rsidR="006566F0" w:rsidRDefault="00787B4D">
            <w:pPr>
              <w:adjustRightInd w:val="0"/>
              <w:snapToGrid w:val="0"/>
              <w:spacing w:line="360" w:lineRule="auto"/>
              <w:jc w:val="center"/>
              <w:rPr>
                <w:rFonts w:ascii="宋体" w:eastAsia="宋体" w:hAnsi="宋体" w:cs="宋体"/>
                <w:sz w:val="22"/>
              </w:rPr>
            </w:pPr>
            <w:r>
              <w:rPr>
                <w:rFonts w:ascii="宋体" w:eastAsia="宋体" w:hAnsi="宋体" w:cs="宋体" w:hint="eastAsia"/>
                <w:sz w:val="22"/>
              </w:rPr>
              <w:t>应用类型</w:t>
            </w:r>
          </w:p>
          <w:p w14:paraId="704838B2" w14:textId="77777777" w:rsidR="006566F0" w:rsidRDefault="00787B4D">
            <w:pPr>
              <w:adjustRightInd w:val="0"/>
              <w:snapToGrid w:val="0"/>
              <w:spacing w:line="360" w:lineRule="auto"/>
              <w:jc w:val="center"/>
              <w:rPr>
                <w:rFonts w:ascii="宋体" w:eastAsia="宋体" w:hAnsi="宋体" w:cs="宋体"/>
                <w:sz w:val="22"/>
              </w:rPr>
            </w:pPr>
            <w:r>
              <w:rPr>
                <w:rFonts w:ascii="宋体" w:eastAsia="宋体" w:hAnsi="宋体" w:cs="宋体" w:hint="eastAsia"/>
                <w:sz w:val="22"/>
              </w:rPr>
              <w:t>1字节</w:t>
            </w:r>
          </w:p>
        </w:tc>
        <w:tc>
          <w:tcPr>
            <w:tcW w:w="930" w:type="dxa"/>
            <w:vAlign w:val="center"/>
          </w:tcPr>
          <w:p w14:paraId="1DB402B3" w14:textId="77777777" w:rsidR="006566F0" w:rsidRDefault="00787B4D">
            <w:pPr>
              <w:adjustRightInd w:val="0"/>
              <w:snapToGrid w:val="0"/>
              <w:spacing w:line="360" w:lineRule="auto"/>
              <w:jc w:val="center"/>
              <w:rPr>
                <w:rFonts w:ascii="宋体" w:eastAsia="宋体" w:hAnsi="宋体" w:cs="宋体"/>
                <w:b/>
                <w:bCs/>
                <w:sz w:val="22"/>
              </w:rPr>
            </w:pPr>
            <w:r>
              <w:rPr>
                <w:rFonts w:ascii="宋体" w:eastAsia="宋体" w:hAnsi="宋体" w:cs="宋体" w:hint="eastAsia"/>
                <w:b/>
                <w:bCs/>
                <w:color w:val="8064A2"/>
                <w:sz w:val="22"/>
              </w:rPr>
              <w:t>应用数据区</w:t>
            </w:r>
          </w:p>
        </w:tc>
        <w:tc>
          <w:tcPr>
            <w:tcW w:w="1185" w:type="dxa"/>
            <w:vAlign w:val="center"/>
          </w:tcPr>
          <w:p w14:paraId="1DD84527" w14:textId="77777777" w:rsidR="006566F0" w:rsidRDefault="00787B4D">
            <w:pPr>
              <w:adjustRightInd w:val="0"/>
              <w:snapToGrid w:val="0"/>
              <w:spacing w:line="360" w:lineRule="auto"/>
              <w:jc w:val="center"/>
              <w:rPr>
                <w:rFonts w:ascii="宋体" w:eastAsia="宋体" w:hAnsi="宋体" w:cs="宋体"/>
                <w:b/>
                <w:bCs/>
                <w:color w:val="4F6228"/>
                <w:sz w:val="22"/>
              </w:rPr>
            </w:pPr>
            <w:r>
              <w:rPr>
                <w:rFonts w:ascii="宋体" w:eastAsia="宋体" w:hAnsi="宋体" w:cs="宋体" w:hint="eastAsia"/>
                <w:b/>
                <w:bCs/>
                <w:color w:val="4F6228"/>
                <w:sz w:val="22"/>
              </w:rPr>
              <w:t>信息安全</w:t>
            </w:r>
            <w:proofErr w:type="gramStart"/>
            <w:r>
              <w:rPr>
                <w:rFonts w:ascii="宋体" w:eastAsia="宋体" w:hAnsi="宋体" w:cs="宋体" w:hint="eastAsia"/>
                <w:b/>
                <w:bCs/>
                <w:color w:val="4F6228"/>
                <w:sz w:val="22"/>
              </w:rPr>
              <w:t>扩展区</w:t>
            </w:r>
            <w:proofErr w:type="gramEnd"/>
          </w:p>
        </w:tc>
        <w:tc>
          <w:tcPr>
            <w:tcW w:w="870" w:type="dxa"/>
            <w:vMerge/>
            <w:vAlign w:val="center"/>
          </w:tcPr>
          <w:p w14:paraId="0CE19E85" w14:textId="77777777" w:rsidR="006566F0" w:rsidRDefault="006566F0">
            <w:pPr>
              <w:adjustRightInd w:val="0"/>
              <w:snapToGrid w:val="0"/>
              <w:spacing w:line="360" w:lineRule="auto"/>
              <w:jc w:val="center"/>
              <w:rPr>
                <w:rFonts w:ascii="宋体" w:eastAsia="宋体" w:hAnsi="宋体" w:cs="宋体"/>
                <w:b/>
                <w:bCs/>
                <w:sz w:val="22"/>
              </w:rPr>
            </w:pPr>
          </w:p>
        </w:tc>
        <w:tc>
          <w:tcPr>
            <w:tcW w:w="713" w:type="dxa"/>
            <w:vMerge/>
            <w:vAlign w:val="center"/>
          </w:tcPr>
          <w:p w14:paraId="468B1461" w14:textId="77777777" w:rsidR="006566F0" w:rsidRDefault="006566F0">
            <w:pPr>
              <w:adjustRightInd w:val="0"/>
              <w:snapToGrid w:val="0"/>
              <w:spacing w:line="360" w:lineRule="auto"/>
              <w:jc w:val="center"/>
              <w:rPr>
                <w:rFonts w:ascii="宋体" w:eastAsia="宋体" w:hAnsi="宋体" w:cs="宋体"/>
                <w:sz w:val="22"/>
              </w:rPr>
            </w:pPr>
          </w:p>
        </w:tc>
        <w:tc>
          <w:tcPr>
            <w:tcW w:w="780" w:type="dxa"/>
            <w:vMerge/>
            <w:vAlign w:val="center"/>
          </w:tcPr>
          <w:p w14:paraId="6099B2B1" w14:textId="77777777" w:rsidR="006566F0" w:rsidRDefault="006566F0">
            <w:pPr>
              <w:adjustRightInd w:val="0"/>
              <w:snapToGrid w:val="0"/>
              <w:spacing w:line="360" w:lineRule="auto"/>
              <w:jc w:val="center"/>
              <w:rPr>
                <w:rFonts w:ascii="宋体" w:eastAsia="宋体" w:hAnsi="宋体" w:cs="宋体"/>
                <w:sz w:val="22"/>
              </w:rPr>
            </w:pPr>
          </w:p>
        </w:tc>
      </w:tr>
      <w:tr w:rsidR="006566F0" w14:paraId="03AFDA0A" w14:textId="77777777" w:rsidTr="00A72E73">
        <w:trPr>
          <w:trHeight w:val="370"/>
          <w:jc w:val="center"/>
        </w:trPr>
        <w:tc>
          <w:tcPr>
            <w:tcW w:w="710" w:type="dxa"/>
            <w:vMerge/>
            <w:vAlign w:val="center"/>
          </w:tcPr>
          <w:p w14:paraId="6F609CA1" w14:textId="77777777" w:rsidR="006566F0" w:rsidRDefault="006566F0">
            <w:pPr>
              <w:adjustRightInd w:val="0"/>
              <w:snapToGrid w:val="0"/>
              <w:spacing w:line="360" w:lineRule="auto"/>
              <w:jc w:val="center"/>
              <w:rPr>
                <w:rFonts w:ascii="宋体" w:eastAsia="宋体" w:hAnsi="宋体" w:cs="宋体"/>
                <w:sz w:val="22"/>
              </w:rPr>
            </w:pPr>
          </w:p>
        </w:tc>
        <w:tc>
          <w:tcPr>
            <w:tcW w:w="700" w:type="dxa"/>
            <w:vMerge/>
            <w:vAlign w:val="center"/>
          </w:tcPr>
          <w:p w14:paraId="6865AE6B" w14:textId="77777777" w:rsidR="006566F0" w:rsidRDefault="006566F0">
            <w:pPr>
              <w:adjustRightInd w:val="0"/>
              <w:snapToGrid w:val="0"/>
              <w:spacing w:line="360" w:lineRule="auto"/>
              <w:jc w:val="center"/>
              <w:rPr>
                <w:rFonts w:ascii="宋体" w:eastAsia="宋体" w:hAnsi="宋体" w:cs="宋体"/>
                <w:sz w:val="22"/>
              </w:rPr>
            </w:pPr>
          </w:p>
        </w:tc>
        <w:tc>
          <w:tcPr>
            <w:tcW w:w="763" w:type="dxa"/>
            <w:vMerge/>
            <w:vAlign w:val="center"/>
          </w:tcPr>
          <w:p w14:paraId="1FE1284C" w14:textId="77777777" w:rsidR="006566F0" w:rsidRDefault="006566F0">
            <w:pPr>
              <w:adjustRightInd w:val="0"/>
              <w:snapToGrid w:val="0"/>
              <w:spacing w:line="360" w:lineRule="auto"/>
              <w:jc w:val="center"/>
              <w:rPr>
                <w:rFonts w:ascii="宋体" w:eastAsia="宋体" w:hAnsi="宋体" w:cs="宋体"/>
                <w:sz w:val="22"/>
              </w:rPr>
            </w:pPr>
          </w:p>
        </w:tc>
        <w:tc>
          <w:tcPr>
            <w:tcW w:w="750" w:type="dxa"/>
            <w:vMerge/>
            <w:vAlign w:val="center"/>
          </w:tcPr>
          <w:p w14:paraId="1BD3B4E4" w14:textId="77777777" w:rsidR="006566F0" w:rsidRDefault="006566F0">
            <w:pPr>
              <w:adjustRightInd w:val="0"/>
              <w:snapToGrid w:val="0"/>
              <w:spacing w:line="360" w:lineRule="auto"/>
              <w:jc w:val="center"/>
              <w:rPr>
                <w:rFonts w:ascii="宋体" w:eastAsia="宋体" w:hAnsi="宋体" w:cs="宋体"/>
                <w:sz w:val="22"/>
              </w:rPr>
            </w:pPr>
          </w:p>
        </w:tc>
        <w:tc>
          <w:tcPr>
            <w:tcW w:w="4187" w:type="dxa"/>
            <w:gridSpan w:val="4"/>
            <w:vAlign w:val="center"/>
          </w:tcPr>
          <w:p w14:paraId="23CF5B08" w14:textId="77777777" w:rsidR="006566F0" w:rsidRDefault="00787B4D">
            <w:pPr>
              <w:adjustRightInd w:val="0"/>
              <w:snapToGrid w:val="0"/>
              <w:spacing w:line="360" w:lineRule="auto"/>
              <w:jc w:val="center"/>
              <w:rPr>
                <w:rFonts w:ascii="宋体" w:eastAsia="宋体" w:hAnsi="宋体" w:cs="宋体"/>
                <w:b/>
                <w:bCs/>
                <w:color w:val="4F6228"/>
                <w:sz w:val="22"/>
              </w:rPr>
            </w:pPr>
            <w:r>
              <w:rPr>
                <w:rFonts w:ascii="宋体" w:eastAsia="宋体" w:hAnsi="宋体" w:cs="宋体" w:hint="eastAsia"/>
                <w:sz w:val="22"/>
              </w:rPr>
              <w:t>封装数据域（明文）</w:t>
            </w:r>
          </w:p>
        </w:tc>
        <w:tc>
          <w:tcPr>
            <w:tcW w:w="713" w:type="dxa"/>
            <w:vMerge/>
            <w:vAlign w:val="center"/>
          </w:tcPr>
          <w:p w14:paraId="64E41154" w14:textId="77777777" w:rsidR="006566F0" w:rsidRDefault="006566F0">
            <w:pPr>
              <w:adjustRightInd w:val="0"/>
              <w:snapToGrid w:val="0"/>
              <w:spacing w:line="360" w:lineRule="auto"/>
              <w:jc w:val="center"/>
              <w:rPr>
                <w:rFonts w:ascii="宋体" w:eastAsia="宋体" w:hAnsi="宋体" w:cs="宋体"/>
                <w:sz w:val="22"/>
              </w:rPr>
            </w:pPr>
          </w:p>
        </w:tc>
        <w:tc>
          <w:tcPr>
            <w:tcW w:w="780" w:type="dxa"/>
            <w:vMerge/>
            <w:vAlign w:val="center"/>
          </w:tcPr>
          <w:p w14:paraId="1C79B20A" w14:textId="77777777" w:rsidR="006566F0" w:rsidRDefault="006566F0">
            <w:pPr>
              <w:adjustRightInd w:val="0"/>
              <w:snapToGrid w:val="0"/>
              <w:spacing w:line="360" w:lineRule="auto"/>
              <w:jc w:val="center"/>
              <w:rPr>
                <w:rFonts w:ascii="宋体" w:eastAsia="宋体" w:hAnsi="宋体" w:cs="宋体"/>
                <w:sz w:val="22"/>
              </w:rPr>
            </w:pPr>
          </w:p>
        </w:tc>
      </w:tr>
      <w:tr w:rsidR="006566F0" w14:paraId="56CEED34" w14:textId="77777777" w:rsidTr="00A72E73">
        <w:trPr>
          <w:trHeight w:val="514"/>
          <w:jc w:val="center"/>
        </w:trPr>
        <w:tc>
          <w:tcPr>
            <w:tcW w:w="710" w:type="dxa"/>
            <w:vMerge/>
            <w:vAlign w:val="center"/>
          </w:tcPr>
          <w:p w14:paraId="0C4C7226" w14:textId="77777777" w:rsidR="006566F0" w:rsidRDefault="006566F0">
            <w:pPr>
              <w:adjustRightInd w:val="0"/>
              <w:snapToGrid w:val="0"/>
              <w:spacing w:line="360" w:lineRule="auto"/>
              <w:jc w:val="center"/>
              <w:rPr>
                <w:rFonts w:ascii="宋体" w:eastAsia="宋体" w:hAnsi="宋体" w:cs="宋体"/>
                <w:sz w:val="22"/>
              </w:rPr>
            </w:pPr>
          </w:p>
        </w:tc>
        <w:tc>
          <w:tcPr>
            <w:tcW w:w="700" w:type="dxa"/>
            <w:vMerge/>
            <w:vAlign w:val="center"/>
          </w:tcPr>
          <w:p w14:paraId="6BC3DE57" w14:textId="77777777" w:rsidR="006566F0" w:rsidRDefault="006566F0">
            <w:pPr>
              <w:adjustRightInd w:val="0"/>
              <w:snapToGrid w:val="0"/>
              <w:spacing w:line="360" w:lineRule="auto"/>
              <w:jc w:val="center"/>
              <w:rPr>
                <w:rFonts w:ascii="宋体" w:eastAsia="宋体" w:hAnsi="宋体" w:cs="宋体"/>
                <w:sz w:val="22"/>
              </w:rPr>
            </w:pPr>
          </w:p>
        </w:tc>
        <w:tc>
          <w:tcPr>
            <w:tcW w:w="763" w:type="dxa"/>
            <w:vMerge/>
            <w:vAlign w:val="center"/>
          </w:tcPr>
          <w:p w14:paraId="543594D5" w14:textId="77777777" w:rsidR="006566F0" w:rsidRDefault="006566F0">
            <w:pPr>
              <w:adjustRightInd w:val="0"/>
              <w:snapToGrid w:val="0"/>
              <w:spacing w:line="360" w:lineRule="auto"/>
              <w:jc w:val="center"/>
              <w:rPr>
                <w:rFonts w:ascii="宋体" w:eastAsia="宋体" w:hAnsi="宋体" w:cs="宋体"/>
                <w:sz w:val="22"/>
              </w:rPr>
            </w:pPr>
          </w:p>
        </w:tc>
        <w:tc>
          <w:tcPr>
            <w:tcW w:w="750" w:type="dxa"/>
            <w:vMerge/>
            <w:vAlign w:val="center"/>
          </w:tcPr>
          <w:p w14:paraId="269B9881" w14:textId="77777777" w:rsidR="006566F0" w:rsidRDefault="006566F0">
            <w:pPr>
              <w:adjustRightInd w:val="0"/>
              <w:snapToGrid w:val="0"/>
              <w:spacing w:line="360" w:lineRule="auto"/>
              <w:jc w:val="center"/>
              <w:rPr>
                <w:rFonts w:ascii="宋体" w:eastAsia="宋体" w:hAnsi="宋体" w:cs="宋体"/>
                <w:sz w:val="22"/>
              </w:rPr>
            </w:pPr>
          </w:p>
        </w:tc>
        <w:tc>
          <w:tcPr>
            <w:tcW w:w="1202" w:type="dxa"/>
            <w:vAlign w:val="center"/>
          </w:tcPr>
          <w:p w14:paraId="3A3660A2" w14:textId="77777777" w:rsidR="006566F0" w:rsidRDefault="00787B4D">
            <w:pPr>
              <w:adjustRightInd w:val="0"/>
              <w:snapToGrid w:val="0"/>
              <w:spacing w:line="360" w:lineRule="auto"/>
              <w:jc w:val="center"/>
              <w:rPr>
                <w:rFonts w:ascii="宋体" w:eastAsia="宋体" w:hAnsi="宋体" w:cs="宋体"/>
                <w:sz w:val="22"/>
              </w:rPr>
            </w:pPr>
            <w:r>
              <w:rPr>
                <w:rFonts w:ascii="宋体" w:eastAsia="宋体" w:hAnsi="宋体" w:cs="宋体" w:hint="eastAsia"/>
                <w:sz w:val="22"/>
              </w:rPr>
              <w:t>应用类型</w:t>
            </w:r>
          </w:p>
          <w:p w14:paraId="53260389" w14:textId="77777777" w:rsidR="006566F0" w:rsidRDefault="00787B4D">
            <w:pPr>
              <w:adjustRightInd w:val="0"/>
              <w:snapToGrid w:val="0"/>
              <w:spacing w:line="360" w:lineRule="auto"/>
              <w:jc w:val="center"/>
              <w:rPr>
                <w:rFonts w:ascii="宋体" w:eastAsia="宋体" w:hAnsi="宋体" w:cs="宋体"/>
                <w:sz w:val="22"/>
              </w:rPr>
            </w:pPr>
            <w:r>
              <w:rPr>
                <w:rFonts w:ascii="宋体" w:eastAsia="宋体" w:hAnsi="宋体" w:cs="宋体" w:hint="eastAsia"/>
                <w:sz w:val="22"/>
              </w:rPr>
              <w:t>1字节</w:t>
            </w:r>
          </w:p>
        </w:tc>
        <w:tc>
          <w:tcPr>
            <w:tcW w:w="930" w:type="dxa"/>
            <w:vAlign w:val="center"/>
          </w:tcPr>
          <w:p w14:paraId="7462930E" w14:textId="77777777" w:rsidR="006566F0" w:rsidRDefault="00787B4D">
            <w:pPr>
              <w:adjustRightInd w:val="0"/>
              <w:snapToGrid w:val="0"/>
              <w:spacing w:line="360" w:lineRule="auto"/>
              <w:jc w:val="center"/>
              <w:rPr>
                <w:rFonts w:ascii="宋体" w:eastAsia="宋体" w:hAnsi="宋体" w:cs="宋体"/>
                <w:b/>
                <w:bCs/>
                <w:sz w:val="22"/>
              </w:rPr>
            </w:pPr>
            <w:r>
              <w:rPr>
                <w:rFonts w:ascii="宋体" w:eastAsia="宋体" w:hAnsi="宋体" w:cs="宋体" w:hint="eastAsia"/>
                <w:b/>
                <w:bCs/>
                <w:color w:val="8064A2"/>
                <w:sz w:val="22"/>
              </w:rPr>
              <w:t>应用数据区</w:t>
            </w:r>
          </w:p>
        </w:tc>
        <w:tc>
          <w:tcPr>
            <w:tcW w:w="2055" w:type="dxa"/>
            <w:gridSpan w:val="2"/>
            <w:vAlign w:val="center"/>
          </w:tcPr>
          <w:p w14:paraId="04B07CB2" w14:textId="77777777" w:rsidR="006566F0" w:rsidRDefault="00787B4D">
            <w:pPr>
              <w:adjustRightInd w:val="0"/>
              <w:snapToGrid w:val="0"/>
              <w:spacing w:line="360" w:lineRule="auto"/>
              <w:jc w:val="center"/>
              <w:rPr>
                <w:rFonts w:ascii="宋体" w:eastAsia="宋体" w:hAnsi="宋体" w:cs="宋体"/>
                <w:b/>
                <w:bCs/>
                <w:color w:val="4F6228"/>
                <w:sz w:val="22"/>
              </w:rPr>
            </w:pPr>
            <w:r>
              <w:rPr>
                <w:rFonts w:ascii="宋体" w:eastAsia="宋体" w:hAnsi="宋体" w:cs="宋体" w:hint="eastAsia"/>
                <w:b/>
                <w:bCs/>
                <w:color w:val="4F6228"/>
                <w:sz w:val="22"/>
              </w:rPr>
              <w:t>信息安全</w:t>
            </w:r>
            <w:proofErr w:type="gramStart"/>
            <w:r>
              <w:rPr>
                <w:rFonts w:ascii="宋体" w:eastAsia="宋体" w:hAnsi="宋体" w:cs="宋体" w:hint="eastAsia"/>
                <w:b/>
                <w:bCs/>
                <w:color w:val="4F6228"/>
                <w:sz w:val="22"/>
              </w:rPr>
              <w:t>扩展区</w:t>
            </w:r>
            <w:proofErr w:type="gramEnd"/>
          </w:p>
        </w:tc>
        <w:tc>
          <w:tcPr>
            <w:tcW w:w="713" w:type="dxa"/>
            <w:vMerge/>
            <w:vAlign w:val="center"/>
          </w:tcPr>
          <w:p w14:paraId="01AC6ED7" w14:textId="77777777" w:rsidR="006566F0" w:rsidRDefault="006566F0">
            <w:pPr>
              <w:adjustRightInd w:val="0"/>
              <w:snapToGrid w:val="0"/>
              <w:spacing w:line="360" w:lineRule="auto"/>
              <w:jc w:val="center"/>
              <w:rPr>
                <w:rFonts w:ascii="宋体" w:eastAsia="宋体" w:hAnsi="宋体" w:cs="宋体"/>
                <w:sz w:val="22"/>
              </w:rPr>
            </w:pPr>
          </w:p>
        </w:tc>
        <w:tc>
          <w:tcPr>
            <w:tcW w:w="780" w:type="dxa"/>
            <w:vMerge/>
            <w:vAlign w:val="center"/>
          </w:tcPr>
          <w:p w14:paraId="4F24EE18" w14:textId="77777777" w:rsidR="006566F0" w:rsidRDefault="006566F0">
            <w:pPr>
              <w:adjustRightInd w:val="0"/>
              <w:snapToGrid w:val="0"/>
              <w:spacing w:line="360" w:lineRule="auto"/>
              <w:jc w:val="center"/>
              <w:rPr>
                <w:rFonts w:ascii="宋体" w:eastAsia="宋体" w:hAnsi="宋体" w:cs="宋体"/>
                <w:sz w:val="22"/>
              </w:rPr>
            </w:pPr>
          </w:p>
        </w:tc>
      </w:tr>
      <w:tr w:rsidR="006566F0" w14:paraId="2B2E2ED3" w14:textId="77777777" w:rsidTr="00A72E73">
        <w:trPr>
          <w:trHeight w:val="320"/>
          <w:jc w:val="center"/>
        </w:trPr>
        <w:tc>
          <w:tcPr>
            <w:tcW w:w="710" w:type="dxa"/>
            <w:vAlign w:val="center"/>
          </w:tcPr>
          <w:p w14:paraId="5B6ED69B" w14:textId="77777777" w:rsidR="006566F0" w:rsidRDefault="00787B4D">
            <w:pPr>
              <w:adjustRightInd w:val="0"/>
              <w:snapToGrid w:val="0"/>
              <w:spacing w:line="360" w:lineRule="auto"/>
              <w:jc w:val="center"/>
              <w:rPr>
                <w:rFonts w:ascii="宋体" w:eastAsia="宋体" w:hAnsi="宋体" w:cs="宋体"/>
                <w:sz w:val="22"/>
              </w:rPr>
            </w:pPr>
            <w:r>
              <w:rPr>
                <w:rFonts w:ascii="宋体" w:eastAsia="宋体" w:hAnsi="宋体" w:cs="宋体" w:hint="eastAsia"/>
                <w:sz w:val="22"/>
              </w:rPr>
              <w:t>EB</w:t>
            </w:r>
          </w:p>
        </w:tc>
        <w:tc>
          <w:tcPr>
            <w:tcW w:w="700" w:type="dxa"/>
            <w:vAlign w:val="center"/>
          </w:tcPr>
          <w:p w14:paraId="462BD5AB" w14:textId="77777777" w:rsidR="006566F0" w:rsidRDefault="006566F0">
            <w:pPr>
              <w:adjustRightInd w:val="0"/>
              <w:snapToGrid w:val="0"/>
              <w:spacing w:line="360" w:lineRule="auto"/>
              <w:jc w:val="center"/>
              <w:rPr>
                <w:rFonts w:ascii="宋体" w:eastAsia="宋体" w:hAnsi="宋体" w:cs="宋体"/>
                <w:sz w:val="22"/>
              </w:rPr>
            </w:pPr>
          </w:p>
        </w:tc>
        <w:tc>
          <w:tcPr>
            <w:tcW w:w="763" w:type="dxa"/>
            <w:vAlign w:val="center"/>
          </w:tcPr>
          <w:p w14:paraId="1AB0E767" w14:textId="77777777" w:rsidR="006566F0" w:rsidRDefault="00787B4D">
            <w:pPr>
              <w:adjustRightInd w:val="0"/>
              <w:snapToGrid w:val="0"/>
              <w:spacing w:line="360" w:lineRule="auto"/>
              <w:jc w:val="center"/>
              <w:rPr>
                <w:rFonts w:ascii="宋体" w:eastAsia="宋体" w:hAnsi="宋体" w:cs="宋体"/>
                <w:sz w:val="22"/>
              </w:rPr>
            </w:pPr>
            <w:r>
              <w:rPr>
                <w:rFonts w:ascii="宋体" w:eastAsia="宋体" w:hAnsi="宋体" w:cs="宋体" w:hint="eastAsia"/>
                <w:sz w:val="22"/>
              </w:rPr>
              <w:t>EB</w:t>
            </w:r>
          </w:p>
        </w:tc>
        <w:tc>
          <w:tcPr>
            <w:tcW w:w="750" w:type="dxa"/>
            <w:shd w:val="horzCross" w:color="auto" w:fill="auto"/>
            <w:vAlign w:val="center"/>
          </w:tcPr>
          <w:p w14:paraId="0FAA0B93" w14:textId="77777777" w:rsidR="006566F0" w:rsidRDefault="006566F0">
            <w:pPr>
              <w:adjustRightInd w:val="0"/>
              <w:snapToGrid w:val="0"/>
              <w:spacing w:line="360" w:lineRule="auto"/>
              <w:jc w:val="center"/>
              <w:rPr>
                <w:rFonts w:ascii="宋体" w:eastAsia="宋体" w:hAnsi="宋体" w:cs="宋体"/>
                <w:sz w:val="22"/>
              </w:rPr>
            </w:pPr>
          </w:p>
        </w:tc>
        <w:tc>
          <w:tcPr>
            <w:tcW w:w="1202" w:type="dxa"/>
            <w:shd w:val="horzCross" w:color="auto" w:fill="auto"/>
            <w:vAlign w:val="center"/>
          </w:tcPr>
          <w:p w14:paraId="098ABFE0" w14:textId="77777777" w:rsidR="006566F0" w:rsidRDefault="006566F0">
            <w:pPr>
              <w:adjustRightInd w:val="0"/>
              <w:snapToGrid w:val="0"/>
              <w:spacing w:line="360" w:lineRule="auto"/>
              <w:jc w:val="center"/>
              <w:rPr>
                <w:rFonts w:ascii="宋体" w:eastAsia="宋体" w:hAnsi="宋体" w:cs="宋体"/>
                <w:sz w:val="22"/>
              </w:rPr>
            </w:pPr>
          </w:p>
        </w:tc>
        <w:tc>
          <w:tcPr>
            <w:tcW w:w="930" w:type="dxa"/>
            <w:shd w:val="horzCross" w:color="auto" w:fill="auto"/>
            <w:vAlign w:val="center"/>
          </w:tcPr>
          <w:p w14:paraId="2AEFB411" w14:textId="77777777" w:rsidR="006566F0" w:rsidRDefault="006566F0">
            <w:pPr>
              <w:adjustRightInd w:val="0"/>
              <w:snapToGrid w:val="0"/>
              <w:spacing w:line="360" w:lineRule="auto"/>
              <w:jc w:val="center"/>
              <w:rPr>
                <w:rFonts w:ascii="宋体" w:eastAsia="宋体" w:hAnsi="宋体" w:cs="宋体"/>
                <w:sz w:val="22"/>
              </w:rPr>
            </w:pPr>
          </w:p>
        </w:tc>
        <w:tc>
          <w:tcPr>
            <w:tcW w:w="2055" w:type="dxa"/>
            <w:gridSpan w:val="2"/>
            <w:shd w:val="horzCross" w:color="auto" w:fill="auto"/>
            <w:vAlign w:val="center"/>
          </w:tcPr>
          <w:p w14:paraId="48DBB2C9" w14:textId="77777777" w:rsidR="006566F0" w:rsidRDefault="006566F0">
            <w:pPr>
              <w:adjustRightInd w:val="0"/>
              <w:snapToGrid w:val="0"/>
              <w:spacing w:line="360" w:lineRule="auto"/>
              <w:jc w:val="center"/>
              <w:rPr>
                <w:rFonts w:ascii="宋体" w:eastAsia="宋体" w:hAnsi="宋体" w:cs="宋体"/>
                <w:sz w:val="22"/>
              </w:rPr>
            </w:pPr>
          </w:p>
        </w:tc>
        <w:tc>
          <w:tcPr>
            <w:tcW w:w="713" w:type="dxa"/>
            <w:vAlign w:val="center"/>
          </w:tcPr>
          <w:p w14:paraId="2F66B538" w14:textId="77777777" w:rsidR="006566F0" w:rsidRDefault="006566F0">
            <w:pPr>
              <w:adjustRightInd w:val="0"/>
              <w:snapToGrid w:val="0"/>
              <w:spacing w:line="360" w:lineRule="auto"/>
              <w:jc w:val="center"/>
              <w:rPr>
                <w:rFonts w:ascii="宋体" w:eastAsia="宋体" w:hAnsi="宋体" w:cs="宋体"/>
                <w:sz w:val="22"/>
              </w:rPr>
            </w:pPr>
          </w:p>
        </w:tc>
        <w:tc>
          <w:tcPr>
            <w:tcW w:w="780" w:type="dxa"/>
            <w:vAlign w:val="center"/>
          </w:tcPr>
          <w:p w14:paraId="1242E3E9" w14:textId="77777777" w:rsidR="006566F0" w:rsidRDefault="00787B4D">
            <w:pPr>
              <w:adjustRightInd w:val="0"/>
              <w:snapToGrid w:val="0"/>
              <w:spacing w:line="360" w:lineRule="auto"/>
              <w:jc w:val="center"/>
              <w:rPr>
                <w:rFonts w:ascii="宋体" w:eastAsia="宋体" w:hAnsi="宋体" w:cs="宋体"/>
                <w:sz w:val="22"/>
              </w:rPr>
            </w:pPr>
            <w:r>
              <w:rPr>
                <w:rFonts w:ascii="宋体" w:eastAsia="宋体" w:hAnsi="宋体" w:cs="宋体" w:hint="eastAsia"/>
                <w:sz w:val="22"/>
              </w:rPr>
              <w:t>D7</w:t>
            </w:r>
          </w:p>
        </w:tc>
      </w:tr>
    </w:tbl>
    <w:p w14:paraId="25C70B94" w14:textId="143FD874" w:rsidR="006566F0" w:rsidRDefault="00A72E73">
      <w:pPr>
        <w:spacing w:beforeLines="50" w:before="156" w:afterLines="50" w:after="156" w:line="360" w:lineRule="auto"/>
        <w:ind w:firstLineChars="200" w:firstLine="480"/>
        <w:rPr>
          <w:rFonts w:ascii="黑体" w:eastAsia="黑体" w:hAnsi="黑体" w:cs="黑体"/>
          <w:sz w:val="24"/>
          <w:szCs w:val="28"/>
        </w:rPr>
      </w:pPr>
      <w:r>
        <w:rPr>
          <w:rFonts w:ascii="黑体" w:eastAsia="黑体" w:hAnsi="黑体" w:cs="黑体"/>
          <w:sz w:val="24"/>
          <w:szCs w:val="28"/>
        </w:rPr>
        <w:t>4</w:t>
      </w:r>
      <w:r w:rsidR="00787B4D">
        <w:rPr>
          <w:rFonts w:ascii="黑体" w:eastAsia="黑体" w:hAnsi="黑体" w:cs="黑体" w:hint="eastAsia"/>
          <w:sz w:val="24"/>
          <w:szCs w:val="28"/>
        </w:rPr>
        <w:t>.2.2 报文类型定义</w:t>
      </w:r>
    </w:p>
    <w:p w14:paraId="6013E5B6" w14:textId="77777777" w:rsidR="006566F0" w:rsidRDefault="00787B4D" w:rsidP="00A72E73">
      <w:pPr>
        <w:snapToGrid w:val="0"/>
        <w:spacing w:line="360" w:lineRule="auto"/>
        <w:ind w:firstLineChars="200" w:firstLine="480"/>
        <w:rPr>
          <w:rFonts w:asciiTheme="minorEastAsia" w:hAnsiTheme="minorEastAsia"/>
          <w:sz w:val="24"/>
          <w:szCs w:val="30"/>
        </w:rPr>
      </w:pPr>
      <w:r>
        <w:rPr>
          <w:rFonts w:asciiTheme="minorEastAsia" w:hAnsiTheme="minorEastAsia" w:hint="eastAsia"/>
          <w:sz w:val="24"/>
          <w:szCs w:val="30"/>
        </w:rPr>
        <w:t>高8位（D15~D8）全部为0，备用；低8位定义如下：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5"/>
        <w:gridCol w:w="1235"/>
        <w:gridCol w:w="765"/>
        <w:gridCol w:w="750"/>
        <w:gridCol w:w="1425"/>
        <w:gridCol w:w="900"/>
        <w:gridCol w:w="930"/>
        <w:gridCol w:w="1012"/>
      </w:tblGrid>
      <w:tr w:rsidR="006566F0" w14:paraId="33F871F7" w14:textId="77777777" w:rsidTr="00A72E73">
        <w:trPr>
          <w:trHeight w:val="215"/>
          <w:jc w:val="center"/>
        </w:trPr>
        <w:tc>
          <w:tcPr>
            <w:tcW w:w="1045" w:type="dxa"/>
          </w:tcPr>
          <w:p w14:paraId="766052C0" w14:textId="77777777" w:rsidR="006566F0" w:rsidRDefault="00787B4D">
            <w:pPr>
              <w:snapToGrid w:val="0"/>
              <w:spacing w:line="360" w:lineRule="auto"/>
              <w:rPr>
                <w:rFonts w:ascii="宋体" w:eastAsia="宋体" w:hAnsi="宋体" w:cs="宋体"/>
                <w:sz w:val="22"/>
              </w:rPr>
            </w:pPr>
            <w:r>
              <w:rPr>
                <w:rFonts w:ascii="宋体" w:eastAsia="宋体" w:hAnsi="宋体" w:cs="宋体" w:hint="eastAsia"/>
                <w:sz w:val="22"/>
              </w:rPr>
              <w:lastRenderedPageBreak/>
              <w:t>D7</w:t>
            </w:r>
          </w:p>
        </w:tc>
        <w:tc>
          <w:tcPr>
            <w:tcW w:w="1235" w:type="dxa"/>
          </w:tcPr>
          <w:p w14:paraId="68539592" w14:textId="77777777" w:rsidR="006566F0" w:rsidRDefault="00787B4D">
            <w:pPr>
              <w:snapToGrid w:val="0"/>
              <w:spacing w:line="360" w:lineRule="auto"/>
              <w:rPr>
                <w:rFonts w:ascii="宋体" w:eastAsia="宋体" w:hAnsi="宋体" w:cs="宋体"/>
                <w:sz w:val="22"/>
              </w:rPr>
            </w:pPr>
            <w:r>
              <w:rPr>
                <w:rFonts w:ascii="宋体" w:eastAsia="宋体" w:hAnsi="宋体" w:cs="宋体" w:hint="eastAsia"/>
                <w:sz w:val="22"/>
              </w:rPr>
              <w:t>D6</w:t>
            </w:r>
          </w:p>
        </w:tc>
        <w:tc>
          <w:tcPr>
            <w:tcW w:w="765" w:type="dxa"/>
          </w:tcPr>
          <w:p w14:paraId="699DEBC3" w14:textId="77777777" w:rsidR="006566F0" w:rsidRDefault="00787B4D">
            <w:pPr>
              <w:snapToGrid w:val="0"/>
              <w:spacing w:line="360" w:lineRule="auto"/>
              <w:rPr>
                <w:rFonts w:ascii="宋体" w:eastAsia="宋体" w:hAnsi="宋体" w:cs="宋体"/>
                <w:sz w:val="22"/>
              </w:rPr>
            </w:pPr>
            <w:r>
              <w:rPr>
                <w:rFonts w:ascii="宋体" w:eastAsia="宋体" w:hAnsi="宋体" w:cs="宋体" w:hint="eastAsia"/>
                <w:sz w:val="22"/>
              </w:rPr>
              <w:t>D5</w:t>
            </w:r>
          </w:p>
        </w:tc>
        <w:tc>
          <w:tcPr>
            <w:tcW w:w="750" w:type="dxa"/>
          </w:tcPr>
          <w:p w14:paraId="6A6A7CFE" w14:textId="77777777" w:rsidR="006566F0" w:rsidRDefault="00787B4D">
            <w:pPr>
              <w:snapToGrid w:val="0"/>
              <w:spacing w:line="360" w:lineRule="auto"/>
              <w:rPr>
                <w:rFonts w:ascii="宋体" w:eastAsia="宋体" w:hAnsi="宋体" w:cs="宋体"/>
                <w:sz w:val="22"/>
              </w:rPr>
            </w:pPr>
            <w:r>
              <w:rPr>
                <w:rFonts w:ascii="宋体" w:eastAsia="宋体" w:hAnsi="宋体" w:cs="宋体" w:hint="eastAsia"/>
                <w:sz w:val="22"/>
              </w:rPr>
              <w:t>D4</w:t>
            </w:r>
          </w:p>
        </w:tc>
        <w:tc>
          <w:tcPr>
            <w:tcW w:w="1425" w:type="dxa"/>
          </w:tcPr>
          <w:p w14:paraId="1249FE5C" w14:textId="77777777" w:rsidR="006566F0" w:rsidRDefault="00787B4D">
            <w:pPr>
              <w:snapToGrid w:val="0"/>
              <w:spacing w:line="360" w:lineRule="auto"/>
              <w:rPr>
                <w:rFonts w:ascii="宋体" w:eastAsia="宋体" w:hAnsi="宋体" w:cs="宋体"/>
                <w:sz w:val="22"/>
              </w:rPr>
            </w:pPr>
            <w:r>
              <w:rPr>
                <w:rFonts w:ascii="宋体" w:eastAsia="宋体" w:hAnsi="宋体" w:cs="宋体" w:hint="eastAsia"/>
                <w:sz w:val="22"/>
              </w:rPr>
              <w:t>D3</w:t>
            </w:r>
          </w:p>
        </w:tc>
        <w:tc>
          <w:tcPr>
            <w:tcW w:w="900" w:type="dxa"/>
          </w:tcPr>
          <w:p w14:paraId="3BAFB9FB" w14:textId="77777777" w:rsidR="006566F0" w:rsidRDefault="00787B4D">
            <w:pPr>
              <w:snapToGrid w:val="0"/>
              <w:spacing w:line="360" w:lineRule="auto"/>
              <w:rPr>
                <w:rFonts w:ascii="宋体" w:eastAsia="宋体" w:hAnsi="宋体" w:cs="宋体"/>
                <w:sz w:val="22"/>
              </w:rPr>
            </w:pPr>
            <w:r>
              <w:rPr>
                <w:rFonts w:ascii="宋体" w:eastAsia="宋体" w:hAnsi="宋体" w:cs="宋体" w:hint="eastAsia"/>
                <w:sz w:val="22"/>
              </w:rPr>
              <w:t>D2</w:t>
            </w:r>
          </w:p>
        </w:tc>
        <w:tc>
          <w:tcPr>
            <w:tcW w:w="930" w:type="dxa"/>
          </w:tcPr>
          <w:p w14:paraId="5F7EB29D" w14:textId="77777777" w:rsidR="006566F0" w:rsidRDefault="00787B4D">
            <w:pPr>
              <w:snapToGrid w:val="0"/>
              <w:spacing w:line="360" w:lineRule="auto"/>
              <w:rPr>
                <w:rFonts w:ascii="宋体" w:eastAsia="宋体" w:hAnsi="宋体" w:cs="宋体"/>
                <w:sz w:val="22"/>
              </w:rPr>
            </w:pPr>
            <w:r>
              <w:rPr>
                <w:rFonts w:ascii="宋体" w:eastAsia="宋体" w:hAnsi="宋体" w:cs="宋体" w:hint="eastAsia"/>
                <w:sz w:val="22"/>
              </w:rPr>
              <w:t>D1</w:t>
            </w:r>
          </w:p>
        </w:tc>
        <w:tc>
          <w:tcPr>
            <w:tcW w:w="1012" w:type="dxa"/>
          </w:tcPr>
          <w:p w14:paraId="1A972879" w14:textId="77777777" w:rsidR="006566F0" w:rsidRDefault="00787B4D">
            <w:pPr>
              <w:snapToGrid w:val="0"/>
              <w:spacing w:line="360" w:lineRule="auto"/>
              <w:rPr>
                <w:rFonts w:ascii="宋体" w:eastAsia="宋体" w:hAnsi="宋体" w:cs="宋体"/>
                <w:sz w:val="22"/>
              </w:rPr>
            </w:pPr>
            <w:r>
              <w:rPr>
                <w:rFonts w:ascii="宋体" w:eastAsia="宋体" w:hAnsi="宋体" w:cs="宋体" w:hint="eastAsia"/>
                <w:sz w:val="22"/>
              </w:rPr>
              <w:t>D0</w:t>
            </w:r>
          </w:p>
        </w:tc>
      </w:tr>
      <w:tr w:rsidR="006566F0" w14:paraId="45DF0268" w14:textId="77777777" w:rsidTr="00A72E73">
        <w:trPr>
          <w:trHeight w:val="305"/>
          <w:jc w:val="center"/>
        </w:trPr>
        <w:tc>
          <w:tcPr>
            <w:tcW w:w="2280" w:type="dxa"/>
            <w:gridSpan w:val="2"/>
          </w:tcPr>
          <w:p w14:paraId="5D38D98F" w14:textId="77777777" w:rsidR="006566F0" w:rsidRDefault="00787B4D">
            <w:pPr>
              <w:snapToGrid w:val="0"/>
              <w:spacing w:line="360" w:lineRule="auto"/>
              <w:rPr>
                <w:rFonts w:ascii="宋体" w:eastAsia="宋体" w:hAnsi="宋体" w:cs="宋体"/>
                <w:sz w:val="22"/>
              </w:rPr>
            </w:pPr>
            <w:r>
              <w:rPr>
                <w:rFonts w:ascii="宋体" w:eastAsia="宋体" w:hAnsi="宋体" w:cs="宋体" w:hint="eastAsia"/>
                <w:sz w:val="22"/>
              </w:rPr>
              <w:t>相对终端连接对象</w:t>
            </w:r>
          </w:p>
        </w:tc>
        <w:tc>
          <w:tcPr>
            <w:tcW w:w="765" w:type="dxa"/>
          </w:tcPr>
          <w:p w14:paraId="68FF3211" w14:textId="77777777" w:rsidR="006566F0" w:rsidRDefault="00787B4D">
            <w:pPr>
              <w:snapToGrid w:val="0"/>
              <w:spacing w:line="360" w:lineRule="auto"/>
              <w:jc w:val="center"/>
              <w:rPr>
                <w:rFonts w:ascii="宋体" w:eastAsia="宋体" w:hAnsi="宋体" w:cs="宋体"/>
                <w:sz w:val="22"/>
              </w:rPr>
            </w:pPr>
            <w:r>
              <w:rPr>
                <w:rFonts w:ascii="宋体" w:eastAsia="宋体" w:hAnsi="宋体" w:cs="宋体" w:hint="eastAsia"/>
                <w:sz w:val="22"/>
              </w:rPr>
              <w:t>备用</w:t>
            </w:r>
          </w:p>
        </w:tc>
        <w:tc>
          <w:tcPr>
            <w:tcW w:w="750" w:type="dxa"/>
          </w:tcPr>
          <w:p w14:paraId="21309E54" w14:textId="77777777" w:rsidR="006566F0" w:rsidRDefault="00787B4D">
            <w:pPr>
              <w:snapToGrid w:val="0"/>
              <w:spacing w:line="360" w:lineRule="auto"/>
              <w:jc w:val="center"/>
              <w:rPr>
                <w:rFonts w:ascii="宋体" w:eastAsia="宋体" w:hAnsi="宋体" w:cs="宋体"/>
                <w:sz w:val="22"/>
              </w:rPr>
            </w:pPr>
            <w:r>
              <w:rPr>
                <w:rFonts w:ascii="宋体" w:eastAsia="宋体" w:hAnsi="宋体" w:cs="宋体" w:hint="eastAsia"/>
                <w:sz w:val="22"/>
              </w:rPr>
              <w:t>备用</w:t>
            </w:r>
          </w:p>
        </w:tc>
        <w:tc>
          <w:tcPr>
            <w:tcW w:w="1425" w:type="dxa"/>
          </w:tcPr>
          <w:p w14:paraId="6136C26C" w14:textId="77777777" w:rsidR="006566F0" w:rsidRDefault="00787B4D">
            <w:pPr>
              <w:snapToGrid w:val="0"/>
              <w:spacing w:line="360" w:lineRule="auto"/>
              <w:jc w:val="center"/>
              <w:rPr>
                <w:rFonts w:ascii="宋体" w:eastAsia="宋体" w:hAnsi="宋体" w:cs="宋体"/>
                <w:sz w:val="22"/>
              </w:rPr>
            </w:pPr>
            <w:r>
              <w:rPr>
                <w:rFonts w:ascii="宋体" w:eastAsia="宋体" w:hAnsi="宋体" w:cs="宋体" w:hint="eastAsia"/>
                <w:sz w:val="22"/>
              </w:rPr>
              <w:t>是否加密</w:t>
            </w:r>
          </w:p>
        </w:tc>
        <w:tc>
          <w:tcPr>
            <w:tcW w:w="2842" w:type="dxa"/>
            <w:gridSpan w:val="3"/>
          </w:tcPr>
          <w:p w14:paraId="0CCD9522" w14:textId="77777777" w:rsidR="006566F0" w:rsidRDefault="00787B4D">
            <w:pPr>
              <w:snapToGrid w:val="0"/>
              <w:spacing w:line="360" w:lineRule="auto"/>
              <w:jc w:val="center"/>
              <w:rPr>
                <w:rFonts w:ascii="宋体" w:eastAsia="宋体" w:hAnsi="宋体" w:cs="宋体"/>
                <w:sz w:val="22"/>
              </w:rPr>
            </w:pPr>
            <w:r>
              <w:rPr>
                <w:rFonts w:ascii="宋体" w:eastAsia="宋体" w:hAnsi="宋体" w:cs="宋体" w:hint="eastAsia"/>
                <w:sz w:val="22"/>
              </w:rPr>
              <w:t>对称密钥标识</w:t>
            </w:r>
          </w:p>
        </w:tc>
      </w:tr>
      <w:tr w:rsidR="006566F0" w14:paraId="036A5969" w14:textId="77777777" w:rsidTr="00A72E73">
        <w:trPr>
          <w:trHeight w:val="514"/>
          <w:jc w:val="center"/>
        </w:trPr>
        <w:tc>
          <w:tcPr>
            <w:tcW w:w="2280" w:type="dxa"/>
            <w:gridSpan w:val="2"/>
          </w:tcPr>
          <w:p w14:paraId="176C2D72" w14:textId="77777777" w:rsidR="006566F0" w:rsidRDefault="00787B4D">
            <w:pPr>
              <w:snapToGrid w:val="0"/>
              <w:spacing w:line="360" w:lineRule="auto"/>
              <w:rPr>
                <w:rFonts w:ascii="宋体" w:eastAsia="宋体" w:hAnsi="宋体" w:cs="宋体"/>
                <w:sz w:val="22"/>
              </w:rPr>
            </w:pPr>
            <w:r>
              <w:rPr>
                <w:rFonts w:ascii="宋体" w:eastAsia="宋体" w:hAnsi="宋体" w:cs="宋体" w:hint="eastAsia"/>
                <w:sz w:val="22"/>
              </w:rPr>
              <w:t>01：现场运维工具</w:t>
            </w:r>
          </w:p>
          <w:p w14:paraId="2C1823D7" w14:textId="77777777" w:rsidR="006566F0" w:rsidRDefault="006566F0">
            <w:pPr>
              <w:snapToGrid w:val="0"/>
              <w:spacing w:line="360" w:lineRule="auto"/>
              <w:rPr>
                <w:rFonts w:ascii="宋体" w:eastAsia="宋体" w:hAnsi="宋体" w:cs="宋体"/>
                <w:sz w:val="22"/>
              </w:rPr>
            </w:pPr>
          </w:p>
        </w:tc>
        <w:tc>
          <w:tcPr>
            <w:tcW w:w="765" w:type="dxa"/>
          </w:tcPr>
          <w:p w14:paraId="3523B623" w14:textId="77777777" w:rsidR="006566F0" w:rsidRDefault="00787B4D">
            <w:pPr>
              <w:snapToGrid w:val="0"/>
              <w:spacing w:line="360" w:lineRule="auto"/>
              <w:rPr>
                <w:rFonts w:ascii="宋体" w:eastAsia="宋体" w:hAnsi="宋体" w:cs="宋体"/>
                <w:sz w:val="22"/>
              </w:rPr>
            </w:pPr>
            <w:r>
              <w:rPr>
                <w:rFonts w:ascii="宋体" w:eastAsia="宋体" w:hAnsi="宋体" w:cs="宋体" w:hint="eastAsia"/>
                <w:sz w:val="22"/>
              </w:rPr>
              <w:t>0</w:t>
            </w:r>
          </w:p>
        </w:tc>
        <w:tc>
          <w:tcPr>
            <w:tcW w:w="750" w:type="dxa"/>
          </w:tcPr>
          <w:p w14:paraId="360F3E0C" w14:textId="77777777" w:rsidR="006566F0" w:rsidRDefault="00787B4D">
            <w:pPr>
              <w:snapToGrid w:val="0"/>
              <w:spacing w:line="360" w:lineRule="auto"/>
              <w:rPr>
                <w:rFonts w:ascii="宋体" w:eastAsia="宋体" w:hAnsi="宋体" w:cs="宋体"/>
                <w:sz w:val="22"/>
              </w:rPr>
            </w:pPr>
            <w:r>
              <w:rPr>
                <w:rFonts w:ascii="宋体" w:eastAsia="宋体" w:hAnsi="宋体" w:cs="宋体" w:hint="eastAsia"/>
                <w:sz w:val="22"/>
              </w:rPr>
              <w:t>0</w:t>
            </w:r>
          </w:p>
        </w:tc>
        <w:tc>
          <w:tcPr>
            <w:tcW w:w="1425" w:type="dxa"/>
          </w:tcPr>
          <w:p w14:paraId="01CC2A54" w14:textId="77777777" w:rsidR="006566F0" w:rsidRDefault="00787B4D">
            <w:pPr>
              <w:snapToGrid w:val="0"/>
              <w:spacing w:line="360" w:lineRule="auto"/>
              <w:rPr>
                <w:rFonts w:ascii="宋体" w:eastAsia="宋体" w:hAnsi="宋体" w:cs="宋体"/>
                <w:sz w:val="22"/>
              </w:rPr>
            </w:pPr>
            <w:r>
              <w:rPr>
                <w:rFonts w:ascii="宋体" w:eastAsia="宋体" w:hAnsi="宋体" w:cs="宋体" w:hint="eastAsia"/>
                <w:sz w:val="22"/>
              </w:rPr>
              <w:t>0：不加密</w:t>
            </w:r>
          </w:p>
          <w:p w14:paraId="10809570" w14:textId="77777777" w:rsidR="006566F0" w:rsidRDefault="00787B4D">
            <w:pPr>
              <w:snapToGrid w:val="0"/>
              <w:spacing w:line="360" w:lineRule="auto"/>
              <w:rPr>
                <w:rFonts w:ascii="宋体" w:eastAsia="宋体" w:hAnsi="宋体" w:cs="宋体"/>
                <w:sz w:val="22"/>
              </w:rPr>
            </w:pPr>
            <w:r>
              <w:rPr>
                <w:rFonts w:ascii="宋体" w:eastAsia="宋体" w:hAnsi="宋体" w:cs="宋体" w:hint="eastAsia"/>
                <w:sz w:val="22"/>
              </w:rPr>
              <w:t>1：加密</w:t>
            </w:r>
          </w:p>
        </w:tc>
        <w:tc>
          <w:tcPr>
            <w:tcW w:w="2842" w:type="dxa"/>
            <w:gridSpan w:val="3"/>
          </w:tcPr>
          <w:p w14:paraId="2FF190A7" w14:textId="77777777" w:rsidR="006566F0" w:rsidRDefault="00787B4D">
            <w:pPr>
              <w:snapToGrid w:val="0"/>
              <w:spacing w:line="360" w:lineRule="auto"/>
              <w:rPr>
                <w:rFonts w:ascii="宋体" w:eastAsia="宋体" w:hAnsi="宋体" w:cs="宋体"/>
                <w:sz w:val="22"/>
              </w:rPr>
            </w:pPr>
            <w:r>
              <w:rPr>
                <w:rFonts w:ascii="宋体" w:eastAsia="宋体" w:hAnsi="宋体" w:cs="宋体" w:hint="eastAsia"/>
                <w:sz w:val="22"/>
              </w:rPr>
              <w:t>010：现场维护工具</w:t>
            </w:r>
          </w:p>
          <w:p w14:paraId="61473287" w14:textId="77777777" w:rsidR="006566F0" w:rsidRDefault="006566F0">
            <w:pPr>
              <w:snapToGrid w:val="0"/>
              <w:spacing w:line="360" w:lineRule="auto"/>
              <w:rPr>
                <w:rFonts w:ascii="宋体" w:eastAsia="宋体" w:hAnsi="宋体" w:cs="宋体"/>
                <w:sz w:val="22"/>
              </w:rPr>
            </w:pPr>
          </w:p>
        </w:tc>
      </w:tr>
    </w:tbl>
    <w:p w14:paraId="21F4C7FF" w14:textId="77777777" w:rsidR="006566F0" w:rsidRDefault="00787B4D">
      <w:pPr>
        <w:spacing w:beforeLines="50" w:before="156" w:afterLines="50" w:after="156" w:line="360" w:lineRule="auto"/>
        <w:ind w:firstLineChars="200" w:firstLine="480"/>
        <w:rPr>
          <w:rFonts w:ascii="黑体" w:eastAsia="黑体" w:hAnsi="黑体" w:cs="黑体"/>
          <w:sz w:val="24"/>
          <w:szCs w:val="28"/>
        </w:rPr>
      </w:pPr>
      <w:r>
        <w:rPr>
          <w:rFonts w:ascii="黑体" w:eastAsia="黑体" w:hAnsi="黑体" w:cs="黑体"/>
          <w:sz w:val="24"/>
          <w:szCs w:val="28"/>
        </w:rPr>
        <w:t>4</w:t>
      </w:r>
      <w:r>
        <w:rPr>
          <w:rFonts w:ascii="黑体" w:eastAsia="黑体" w:hAnsi="黑体" w:cs="黑体" w:hint="eastAsia"/>
          <w:sz w:val="24"/>
          <w:szCs w:val="28"/>
        </w:rPr>
        <w:t>.2.3 封装数据域定义</w:t>
      </w:r>
    </w:p>
    <w:p w14:paraId="46A9339D" w14:textId="77777777" w:rsidR="006566F0" w:rsidRDefault="00787B4D">
      <w:pPr>
        <w:spacing w:beforeLines="50" w:before="156" w:afterLines="50" w:after="156" w:line="360" w:lineRule="auto"/>
        <w:ind w:firstLineChars="200" w:firstLine="482"/>
        <w:rPr>
          <w:rFonts w:ascii="宋体" w:eastAsia="宋体" w:hAnsi="宋体" w:cs="宋体"/>
          <w:b/>
          <w:bCs/>
          <w:sz w:val="24"/>
          <w:szCs w:val="28"/>
        </w:rPr>
      </w:pPr>
      <w:r>
        <w:rPr>
          <w:rFonts w:ascii="宋体" w:eastAsia="宋体" w:hAnsi="宋体" w:cs="宋体"/>
          <w:b/>
          <w:bCs/>
          <w:sz w:val="24"/>
          <w:szCs w:val="28"/>
        </w:rPr>
        <w:t>4</w:t>
      </w:r>
      <w:r>
        <w:rPr>
          <w:rFonts w:ascii="宋体" w:eastAsia="宋体" w:hAnsi="宋体" w:cs="宋体" w:hint="eastAsia"/>
          <w:b/>
          <w:bCs/>
          <w:sz w:val="24"/>
          <w:szCs w:val="28"/>
        </w:rPr>
        <w:t>.2.3.1 应用类型定义</w:t>
      </w:r>
    </w:p>
    <w:p w14:paraId="6EBC4EEB" w14:textId="2E752997" w:rsidR="006566F0" w:rsidRDefault="00F461EC">
      <w:pPr>
        <w:spacing w:line="360" w:lineRule="auto"/>
        <w:ind w:firstLineChars="200" w:firstLine="480"/>
        <w:rPr>
          <w:rFonts w:asciiTheme="minorEastAsia" w:hAnsiTheme="minorEastAsia"/>
          <w:sz w:val="24"/>
          <w:szCs w:val="30"/>
        </w:rPr>
      </w:pPr>
      <w:r>
        <w:rPr>
          <w:rFonts w:asciiTheme="minorEastAsia" w:hAnsiTheme="minorEastAsia" w:hint="eastAsia"/>
          <w:sz w:val="24"/>
          <w:szCs w:val="30"/>
        </w:rPr>
        <w:t>与运</w:t>
      </w:r>
      <w:proofErr w:type="gramStart"/>
      <w:r>
        <w:rPr>
          <w:rFonts w:asciiTheme="minorEastAsia" w:hAnsiTheme="minorEastAsia" w:hint="eastAsia"/>
          <w:sz w:val="24"/>
          <w:szCs w:val="30"/>
        </w:rPr>
        <w:t>维工具</w:t>
      </w:r>
      <w:proofErr w:type="gramEnd"/>
      <w:r w:rsidR="00787B4D">
        <w:rPr>
          <w:rFonts w:asciiTheme="minorEastAsia" w:hAnsiTheme="minorEastAsia" w:hint="eastAsia"/>
          <w:sz w:val="24"/>
          <w:szCs w:val="30"/>
        </w:rPr>
        <w:t>认证相关的应用类型定义说明如下：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52"/>
        <w:gridCol w:w="2295"/>
        <w:gridCol w:w="3120"/>
      </w:tblGrid>
      <w:tr w:rsidR="006566F0" w14:paraId="4A31B5EF" w14:textId="77777777" w:rsidTr="00A72E73">
        <w:trPr>
          <w:jc w:val="center"/>
        </w:trPr>
        <w:tc>
          <w:tcPr>
            <w:tcW w:w="2452" w:type="dxa"/>
            <w:shd w:val="clear" w:color="auto" w:fill="D7D7D7"/>
          </w:tcPr>
          <w:p w14:paraId="492C71B3" w14:textId="77777777" w:rsidR="006566F0" w:rsidRDefault="00787B4D">
            <w:pPr>
              <w:spacing w:line="360" w:lineRule="auto"/>
              <w:jc w:val="center"/>
              <w:rPr>
                <w:rFonts w:ascii="宋体" w:eastAsia="宋体" w:hAnsi="宋体" w:cs="宋体"/>
                <w:sz w:val="22"/>
              </w:rPr>
            </w:pPr>
            <w:r>
              <w:rPr>
                <w:rFonts w:ascii="宋体" w:eastAsia="宋体" w:hAnsi="宋体" w:cs="宋体" w:hint="eastAsia"/>
                <w:sz w:val="22"/>
              </w:rPr>
              <w:t>分类</w:t>
            </w:r>
          </w:p>
        </w:tc>
        <w:tc>
          <w:tcPr>
            <w:tcW w:w="2295" w:type="dxa"/>
            <w:shd w:val="clear" w:color="auto" w:fill="D7D7D7"/>
          </w:tcPr>
          <w:p w14:paraId="4912C242" w14:textId="77777777" w:rsidR="006566F0" w:rsidRDefault="00787B4D">
            <w:pPr>
              <w:spacing w:line="360" w:lineRule="auto"/>
              <w:jc w:val="center"/>
              <w:rPr>
                <w:rFonts w:ascii="宋体" w:eastAsia="宋体" w:hAnsi="宋体" w:cs="宋体"/>
                <w:sz w:val="22"/>
              </w:rPr>
            </w:pPr>
            <w:r>
              <w:rPr>
                <w:rFonts w:ascii="宋体" w:eastAsia="宋体" w:hAnsi="宋体" w:cs="宋体" w:hint="eastAsia"/>
                <w:sz w:val="22"/>
              </w:rPr>
              <w:t>应用类型编号范围</w:t>
            </w:r>
          </w:p>
        </w:tc>
        <w:tc>
          <w:tcPr>
            <w:tcW w:w="3120" w:type="dxa"/>
            <w:shd w:val="clear" w:color="auto" w:fill="D7D7D7"/>
          </w:tcPr>
          <w:p w14:paraId="6FB33CD5" w14:textId="77777777" w:rsidR="006566F0" w:rsidRDefault="00787B4D">
            <w:pPr>
              <w:spacing w:line="360" w:lineRule="auto"/>
              <w:jc w:val="center"/>
              <w:rPr>
                <w:rFonts w:ascii="宋体" w:eastAsia="宋体" w:hAnsi="宋体" w:cs="宋体"/>
                <w:sz w:val="22"/>
              </w:rPr>
            </w:pPr>
            <w:r>
              <w:rPr>
                <w:rFonts w:ascii="宋体" w:eastAsia="宋体" w:hAnsi="宋体" w:cs="宋体" w:hint="eastAsia"/>
                <w:sz w:val="22"/>
              </w:rPr>
              <w:t>用途</w:t>
            </w:r>
          </w:p>
        </w:tc>
      </w:tr>
      <w:tr w:rsidR="006566F0" w14:paraId="5A61F06D" w14:textId="77777777" w:rsidTr="00A72E73">
        <w:trPr>
          <w:jc w:val="center"/>
        </w:trPr>
        <w:tc>
          <w:tcPr>
            <w:tcW w:w="2452" w:type="dxa"/>
          </w:tcPr>
          <w:p w14:paraId="701D63B8" w14:textId="77777777" w:rsidR="006566F0" w:rsidRDefault="00787B4D">
            <w:pPr>
              <w:snapToGrid w:val="0"/>
              <w:spacing w:line="360" w:lineRule="auto"/>
              <w:rPr>
                <w:rFonts w:ascii="宋体" w:eastAsia="宋体" w:hAnsi="宋体" w:cs="宋体"/>
                <w:sz w:val="22"/>
                <w:szCs w:val="24"/>
              </w:rPr>
            </w:pPr>
            <w:r>
              <w:rPr>
                <w:rFonts w:ascii="宋体" w:eastAsia="宋体" w:hAnsi="宋体" w:cs="宋体" w:hint="eastAsia"/>
                <w:sz w:val="22"/>
                <w:szCs w:val="24"/>
              </w:rPr>
              <w:t>现场运</w:t>
            </w:r>
            <w:proofErr w:type="gramStart"/>
            <w:r>
              <w:rPr>
                <w:rFonts w:ascii="宋体" w:eastAsia="宋体" w:hAnsi="宋体" w:cs="宋体" w:hint="eastAsia"/>
                <w:sz w:val="22"/>
                <w:szCs w:val="24"/>
              </w:rPr>
              <w:t>维工具</w:t>
            </w:r>
            <w:proofErr w:type="gramEnd"/>
            <w:r>
              <w:rPr>
                <w:rFonts w:ascii="宋体" w:eastAsia="宋体" w:hAnsi="宋体" w:cs="宋体" w:hint="eastAsia"/>
                <w:sz w:val="22"/>
                <w:szCs w:val="24"/>
              </w:rPr>
              <w:t>与终端交互类</w:t>
            </w:r>
          </w:p>
        </w:tc>
        <w:tc>
          <w:tcPr>
            <w:tcW w:w="2295" w:type="dxa"/>
          </w:tcPr>
          <w:p w14:paraId="32877824" w14:textId="77777777" w:rsidR="006566F0" w:rsidRDefault="00787B4D">
            <w:pPr>
              <w:snapToGrid w:val="0"/>
              <w:spacing w:line="360" w:lineRule="auto"/>
              <w:rPr>
                <w:rFonts w:ascii="宋体" w:eastAsia="宋体" w:hAnsi="宋体" w:cs="宋体"/>
                <w:sz w:val="22"/>
                <w:szCs w:val="24"/>
              </w:rPr>
            </w:pPr>
            <w:r>
              <w:rPr>
                <w:rFonts w:ascii="宋体" w:eastAsia="宋体" w:hAnsi="宋体" w:cs="宋体" w:hint="eastAsia"/>
                <w:sz w:val="22"/>
                <w:szCs w:val="24"/>
              </w:rPr>
              <w:t>0x30~0x4f</w:t>
            </w:r>
          </w:p>
        </w:tc>
        <w:tc>
          <w:tcPr>
            <w:tcW w:w="3120" w:type="dxa"/>
          </w:tcPr>
          <w:p w14:paraId="1218BEF1" w14:textId="77777777" w:rsidR="006566F0" w:rsidRDefault="00787B4D">
            <w:pPr>
              <w:snapToGrid w:val="0"/>
              <w:spacing w:line="360" w:lineRule="auto"/>
              <w:rPr>
                <w:rFonts w:ascii="宋体" w:eastAsia="宋体" w:hAnsi="宋体" w:cs="宋体"/>
                <w:sz w:val="22"/>
                <w:szCs w:val="24"/>
              </w:rPr>
            </w:pPr>
            <w:r>
              <w:rPr>
                <w:rFonts w:ascii="宋体" w:eastAsia="宋体" w:hAnsi="宋体" w:cs="宋体" w:hint="eastAsia"/>
                <w:sz w:val="22"/>
                <w:szCs w:val="24"/>
              </w:rPr>
              <w:t>主站与现场运</w:t>
            </w:r>
            <w:proofErr w:type="gramStart"/>
            <w:r>
              <w:rPr>
                <w:rFonts w:ascii="宋体" w:eastAsia="宋体" w:hAnsi="宋体" w:cs="宋体" w:hint="eastAsia"/>
                <w:sz w:val="22"/>
                <w:szCs w:val="24"/>
              </w:rPr>
              <w:t>维工具</w:t>
            </w:r>
            <w:proofErr w:type="gramEnd"/>
            <w:r>
              <w:rPr>
                <w:rFonts w:ascii="宋体" w:eastAsia="宋体" w:hAnsi="宋体" w:cs="宋体" w:hint="eastAsia"/>
                <w:sz w:val="22"/>
                <w:szCs w:val="24"/>
              </w:rPr>
              <w:t>之间的业务</w:t>
            </w:r>
          </w:p>
        </w:tc>
      </w:tr>
    </w:tbl>
    <w:p w14:paraId="7A516D5F" w14:textId="77777777" w:rsidR="006566F0" w:rsidRDefault="006566F0">
      <w:pPr>
        <w:ind w:firstLine="420"/>
        <w:rPr>
          <w:rFonts w:ascii="楷体" w:eastAsia="楷体" w:hAnsi="楷体" w:cs="楷体"/>
        </w:rPr>
      </w:pPr>
    </w:p>
    <w:p w14:paraId="4539EC08" w14:textId="510C43F5" w:rsidR="006566F0" w:rsidRDefault="00787B4D">
      <w:pPr>
        <w:spacing w:beforeLines="50" w:before="156" w:afterLines="50" w:after="156" w:line="360" w:lineRule="auto"/>
        <w:ind w:firstLineChars="200" w:firstLine="482"/>
        <w:rPr>
          <w:rFonts w:ascii="宋体" w:eastAsia="宋体" w:hAnsi="宋体" w:cs="宋体"/>
          <w:b/>
          <w:bCs/>
          <w:sz w:val="24"/>
          <w:szCs w:val="28"/>
        </w:rPr>
      </w:pPr>
      <w:r>
        <w:rPr>
          <w:rFonts w:ascii="宋体" w:eastAsia="宋体" w:hAnsi="宋体" w:cs="宋体"/>
          <w:b/>
          <w:bCs/>
          <w:sz w:val="24"/>
          <w:szCs w:val="28"/>
        </w:rPr>
        <w:t>4</w:t>
      </w:r>
      <w:r>
        <w:rPr>
          <w:rFonts w:ascii="宋体" w:eastAsia="宋体" w:hAnsi="宋体" w:cs="宋体" w:hint="eastAsia"/>
          <w:b/>
          <w:bCs/>
          <w:sz w:val="24"/>
          <w:szCs w:val="28"/>
        </w:rPr>
        <w:t>.2.3.</w:t>
      </w:r>
      <w:r w:rsidR="00F461EC">
        <w:rPr>
          <w:rFonts w:ascii="宋体" w:eastAsia="宋体" w:hAnsi="宋体" w:cs="宋体"/>
          <w:b/>
          <w:bCs/>
          <w:sz w:val="24"/>
          <w:szCs w:val="28"/>
        </w:rPr>
        <w:t>2</w:t>
      </w:r>
      <w:r w:rsidR="003744CA">
        <w:rPr>
          <w:rFonts w:ascii="宋体" w:eastAsia="宋体" w:hAnsi="宋体" w:cs="宋体"/>
          <w:b/>
          <w:bCs/>
          <w:sz w:val="24"/>
          <w:szCs w:val="28"/>
        </w:rPr>
        <w:t xml:space="preserve"> </w:t>
      </w:r>
      <w:r>
        <w:rPr>
          <w:rFonts w:ascii="宋体" w:eastAsia="宋体" w:hAnsi="宋体" w:cs="宋体" w:hint="eastAsia"/>
          <w:b/>
          <w:bCs/>
          <w:sz w:val="24"/>
          <w:szCs w:val="28"/>
        </w:rPr>
        <w:t>安全扩展定义</w:t>
      </w:r>
    </w:p>
    <w:p w14:paraId="5A20CAB1" w14:textId="0D007453" w:rsidR="006566F0" w:rsidRDefault="00787B4D">
      <w:pPr>
        <w:numPr>
          <w:ilvl w:val="0"/>
          <w:numId w:val="15"/>
        </w:numPr>
        <w:spacing w:line="360" w:lineRule="auto"/>
        <w:rPr>
          <w:rFonts w:asciiTheme="minorEastAsia" w:hAnsiTheme="minorEastAsia"/>
          <w:sz w:val="24"/>
          <w:szCs w:val="30"/>
        </w:rPr>
      </w:pPr>
      <w:r>
        <w:rPr>
          <w:rFonts w:asciiTheme="minorEastAsia" w:hAnsiTheme="minorEastAsia" w:hint="eastAsia"/>
          <w:sz w:val="24"/>
          <w:szCs w:val="30"/>
        </w:rPr>
        <w:t>运</w:t>
      </w:r>
      <w:proofErr w:type="gramStart"/>
      <w:r>
        <w:rPr>
          <w:rFonts w:asciiTheme="minorEastAsia" w:hAnsiTheme="minorEastAsia" w:hint="eastAsia"/>
          <w:sz w:val="24"/>
          <w:szCs w:val="30"/>
        </w:rPr>
        <w:t>维工具</w:t>
      </w:r>
      <w:proofErr w:type="gramEnd"/>
      <w:r>
        <w:rPr>
          <w:rFonts w:asciiTheme="minorEastAsia" w:hAnsiTheme="minorEastAsia" w:hint="eastAsia"/>
          <w:sz w:val="24"/>
          <w:szCs w:val="30"/>
        </w:rPr>
        <w:t>将</w:t>
      </w:r>
      <w:r w:rsidR="008D5E3C">
        <w:rPr>
          <w:rFonts w:asciiTheme="minorEastAsia" w:hAnsiTheme="minorEastAsia" w:hint="eastAsia"/>
          <w:sz w:val="24"/>
          <w:szCs w:val="30"/>
        </w:rPr>
        <w:t>其</w:t>
      </w:r>
      <w:r>
        <w:rPr>
          <w:rFonts w:asciiTheme="minorEastAsia" w:hAnsiTheme="minorEastAsia" w:hint="eastAsia"/>
          <w:sz w:val="24"/>
          <w:szCs w:val="30"/>
        </w:rPr>
        <w:t>证书和设备ID以明文方式发送给配电终端，应用类型0x30</w:t>
      </w:r>
      <w:r w:rsidR="00A72E73">
        <w:rPr>
          <w:rFonts w:asciiTheme="minorEastAsia" w:hAnsiTheme="minorEastAsia" w:hint="eastAsia"/>
          <w:sz w:val="24"/>
          <w:szCs w:val="30"/>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12"/>
        <w:gridCol w:w="1155"/>
        <w:gridCol w:w="915"/>
        <w:gridCol w:w="1420"/>
        <w:gridCol w:w="1620"/>
        <w:gridCol w:w="1055"/>
      </w:tblGrid>
      <w:tr w:rsidR="006566F0" w14:paraId="74D3849A" w14:textId="77777777" w:rsidTr="00A72E73">
        <w:trPr>
          <w:jc w:val="center"/>
        </w:trPr>
        <w:tc>
          <w:tcPr>
            <w:tcW w:w="1212" w:type="dxa"/>
            <w:shd w:val="clear" w:color="auto" w:fill="D9D9D9"/>
            <w:vAlign w:val="center"/>
          </w:tcPr>
          <w:p w14:paraId="370CD5B2" w14:textId="77777777" w:rsidR="006566F0" w:rsidRDefault="00787B4D">
            <w:pPr>
              <w:spacing w:line="360" w:lineRule="auto"/>
              <w:jc w:val="center"/>
              <w:rPr>
                <w:rFonts w:ascii="宋体" w:eastAsia="宋体" w:hAnsi="宋体" w:cs="宋体"/>
                <w:sz w:val="22"/>
              </w:rPr>
            </w:pPr>
            <w:r>
              <w:rPr>
                <w:rFonts w:ascii="宋体" w:eastAsia="宋体" w:hAnsi="宋体" w:cs="宋体" w:hint="eastAsia"/>
                <w:sz w:val="22"/>
              </w:rPr>
              <w:t>报文长度</w:t>
            </w:r>
          </w:p>
        </w:tc>
        <w:tc>
          <w:tcPr>
            <w:tcW w:w="6165" w:type="dxa"/>
            <w:gridSpan w:val="5"/>
            <w:shd w:val="clear" w:color="auto" w:fill="D9D9D9"/>
          </w:tcPr>
          <w:p w14:paraId="026EEF00" w14:textId="77777777" w:rsidR="006566F0" w:rsidRDefault="00787B4D">
            <w:pPr>
              <w:spacing w:line="360" w:lineRule="auto"/>
              <w:jc w:val="center"/>
              <w:rPr>
                <w:rFonts w:ascii="宋体" w:eastAsia="宋体" w:hAnsi="宋体" w:cs="宋体"/>
                <w:sz w:val="22"/>
              </w:rPr>
            </w:pPr>
            <w:r>
              <w:rPr>
                <w:rFonts w:ascii="宋体" w:eastAsia="宋体" w:hAnsi="宋体" w:cs="宋体" w:hint="eastAsia"/>
                <w:sz w:val="22"/>
              </w:rPr>
              <w:t>报文内容</w:t>
            </w:r>
          </w:p>
        </w:tc>
      </w:tr>
      <w:tr w:rsidR="006566F0" w14:paraId="01850BFD" w14:textId="77777777" w:rsidTr="00A72E73">
        <w:trPr>
          <w:trHeight w:val="90"/>
          <w:jc w:val="center"/>
        </w:trPr>
        <w:tc>
          <w:tcPr>
            <w:tcW w:w="1212" w:type="dxa"/>
            <w:vMerge w:val="restart"/>
            <w:shd w:val="clear" w:color="auto" w:fill="FFFFFF"/>
            <w:vAlign w:val="center"/>
          </w:tcPr>
          <w:p w14:paraId="7192EB3A" w14:textId="77777777" w:rsidR="006566F0" w:rsidRDefault="00787B4D">
            <w:pPr>
              <w:spacing w:line="360" w:lineRule="auto"/>
              <w:jc w:val="center"/>
              <w:rPr>
                <w:rFonts w:ascii="宋体" w:eastAsia="宋体" w:hAnsi="宋体" w:cs="宋体"/>
                <w:sz w:val="22"/>
              </w:rPr>
            </w:pPr>
            <w:r>
              <w:rPr>
                <w:rFonts w:ascii="宋体" w:eastAsia="宋体" w:hAnsi="宋体" w:cs="宋体" w:hint="eastAsia"/>
                <w:sz w:val="22"/>
              </w:rPr>
              <w:t>11+N</w:t>
            </w:r>
          </w:p>
        </w:tc>
        <w:tc>
          <w:tcPr>
            <w:tcW w:w="1155" w:type="dxa"/>
            <w:shd w:val="clear" w:color="auto" w:fill="FFFFFF"/>
          </w:tcPr>
          <w:p w14:paraId="2C56F467" w14:textId="77777777" w:rsidR="006566F0" w:rsidRDefault="00787B4D">
            <w:pPr>
              <w:spacing w:line="360" w:lineRule="auto"/>
              <w:jc w:val="center"/>
              <w:rPr>
                <w:rFonts w:ascii="宋体" w:eastAsia="宋体" w:hAnsi="宋体" w:cs="宋体"/>
                <w:sz w:val="22"/>
              </w:rPr>
            </w:pPr>
            <w:r>
              <w:rPr>
                <w:rFonts w:ascii="宋体" w:eastAsia="宋体" w:hAnsi="宋体" w:cs="宋体" w:hint="eastAsia"/>
                <w:sz w:val="22"/>
              </w:rPr>
              <w:t>证书标识</w:t>
            </w:r>
          </w:p>
        </w:tc>
        <w:tc>
          <w:tcPr>
            <w:tcW w:w="915" w:type="dxa"/>
            <w:shd w:val="clear" w:color="auto" w:fill="FFFFFF"/>
          </w:tcPr>
          <w:p w14:paraId="1EEACF4A" w14:textId="77777777" w:rsidR="006566F0" w:rsidRDefault="00787B4D">
            <w:pPr>
              <w:spacing w:line="360" w:lineRule="auto"/>
              <w:jc w:val="center"/>
              <w:rPr>
                <w:rFonts w:ascii="宋体" w:eastAsia="宋体" w:hAnsi="宋体" w:cs="宋体"/>
                <w:sz w:val="22"/>
              </w:rPr>
            </w:pPr>
            <w:proofErr w:type="gramStart"/>
            <w:r>
              <w:rPr>
                <w:rFonts w:ascii="宋体" w:eastAsia="宋体" w:hAnsi="宋体" w:cs="宋体" w:hint="eastAsia"/>
                <w:sz w:val="22"/>
              </w:rPr>
              <w:t>总帧数</w:t>
            </w:r>
            <w:proofErr w:type="gramEnd"/>
          </w:p>
        </w:tc>
        <w:tc>
          <w:tcPr>
            <w:tcW w:w="1420" w:type="dxa"/>
            <w:shd w:val="clear" w:color="auto" w:fill="FFFFFF"/>
          </w:tcPr>
          <w:p w14:paraId="311F0261" w14:textId="77777777" w:rsidR="006566F0" w:rsidRDefault="00787B4D">
            <w:pPr>
              <w:spacing w:line="360" w:lineRule="auto"/>
              <w:jc w:val="center"/>
              <w:rPr>
                <w:rFonts w:ascii="宋体" w:eastAsia="宋体" w:hAnsi="宋体" w:cs="宋体"/>
                <w:sz w:val="22"/>
              </w:rPr>
            </w:pPr>
            <w:r>
              <w:rPr>
                <w:rFonts w:ascii="宋体" w:eastAsia="宋体" w:hAnsi="宋体" w:cs="宋体" w:hint="eastAsia"/>
                <w:sz w:val="22"/>
              </w:rPr>
              <w:t>当前</w:t>
            </w:r>
            <w:proofErr w:type="gramStart"/>
            <w:r>
              <w:rPr>
                <w:rFonts w:ascii="宋体" w:eastAsia="宋体" w:hAnsi="宋体" w:cs="宋体" w:hint="eastAsia"/>
                <w:sz w:val="22"/>
              </w:rPr>
              <w:t>帧</w:t>
            </w:r>
            <w:proofErr w:type="gramEnd"/>
            <w:r>
              <w:rPr>
                <w:rFonts w:ascii="宋体" w:eastAsia="宋体" w:hAnsi="宋体" w:cs="宋体" w:hint="eastAsia"/>
                <w:sz w:val="22"/>
              </w:rPr>
              <w:t>序号</w:t>
            </w:r>
          </w:p>
        </w:tc>
        <w:tc>
          <w:tcPr>
            <w:tcW w:w="1620" w:type="dxa"/>
            <w:shd w:val="clear" w:color="auto" w:fill="FFFFFF"/>
          </w:tcPr>
          <w:p w14:paraId="0DAB1B6F" w14:textId="77777777" w:rsidR="006566F0" w:rsidRDefault="00787B4D">
            <w:pPr>
              <w:spacing w:line="360" w:lineRule="auto"/>
              <w:jc w:val="center"/>
              <w:rPr>
                <w:rFonts w:ascii="宋体" w:eastAsia="宋体" w:hAnsi="宋体" w:cs="宋体"/>
                <w:sz w:val="22"/>
              </w:rPr>
            </w:pPr>
            <w:r>
              <w:rPr>
                <w:rFonts w:ascii="宋体" w:eastAsia="宋体" w:hAnsi="宋体" w:cs="宋体" w:hint="eastAsia"/>
                <w:sz w:val="22"/>
              </w:rPr>
              <w:t>运</w:t>
            </w:r>
            <w:proofErr w:type="gramStart"/>
            <w:r>
              <w:rPr>
                <w:rFonts w:ascii="宋体" w:eastAsia="宋体" w:hAnsi="宋体" w:cs="宋体" w:hint="eastAsia"/>
                <w:sz w:val="22"/>
              </w:rPr>
              <w:t>维工具</w:t>
            </w:r>
            <w:proofErr w:type="gramEnd"/>
            <w:r>
              <w:rPr>
                <w:rFonts w:ascii="宋体" w:eastAsia="宋体" w:hAnsi="宋体" w:cs="宋体" w:hint="eastAsia"/>
                <w:sz w:val="22"/>
              </w:rPr>
              <w:t>证书</w:t>
            </w:r>
          </w:p>
        </w:tc>
        <w:tc>
          <w:tcPr>
            <w:tcW w:w="1055" w:type="dxa"/>
            <w:shd w:val="clear" w:color="auto" w:fill="FFFFFF"/>
          </w:tcPr>
          <w:p w14:paraId="78481CC8" w14:textId="77777777" w:rsidR="006566F0" w:rsidRDefault="00787B4D">
            <w:pPr>
              <w:spacing w:line="360" w:lineRule="auto"/>
              <w:jc w:val="center"/>
              <w:rPr>
                <w:rFonts w:ascii="宋体" w:eastAsia="宋体" w:hAnsi="宋体" w:cs="宋体"/>
                <w:sz w:val="22"/>
              </w:rPr>
            </w:pPr>
            <w:r>
              <w:rPr>
                <w:rFonts w:ascii="宋体" w:eastAsia="宋体" w:hAnsi="宋体" w:cs="宋体" w:hint="eastAsia"/>
                <w:sz w:val="22"/>
              </w:rPr>
              <w:t>设备ID</w:t>
            </w:r>
          </w:p>
        </w:tc>
      </w:tr>
      <w:tr w:rsidR="006566F0" w14:paraId="531D4C98" w14:textId="77777777" w:rsidTr="00A72E73">
        <w:trPr>
          <w:jc w:val="center"/>
        </w:trPr>
        <w:tc>
          <w:tcPr>
            <w:tcW w:w="1212" w:type="dxa"/>
            <w:vMerge/>
            <w:shd w:val="clear" w:color="auto" w:fill="FFFFFF"/>
          </w:tcPr>
          <w:p w14:paraId="6829889A" w14:textId="77777777" w:rsidR="006566F0" w:rsidRDefault="006566F0">
            <w:pPr>
              <w:spacing w:line="360" w:lineRule="auto"/>
              <w:jc w:val="center"/>
              <w:rPr>
                <w:rFonts w:ascii="宋体" w:eastAsia="宋体" w:hAnsi="宋体" w:cs="宋体"/>
                <w:sz w:val="22"/>
              </w:rPr>
            </w:pPr>
          </w:p>
        </w:tc>
        <w:tc>
          <w:tcPr>
            <w:tcW w:w="1155" w:type="dxa"/>
            <w:shd w:val="clear" w:color="auto" w:fill="FFFFFF"/>
          </w:tcPr>
          <w:p w14:paraId="1C6A75C8" w14:textId="77777777" w:rsidR="006566F0" w:rsidRDefault="00787B4D">
            <w:pPr>
              <w:spacing w:line="360" w:lineRule="auto"/>
              <w:jc w:val="center"/>
              <w:rPr>
                <w:rFonts w:ascii="宋体" w:eastAsia="宋体" w:hAnsi="宋体" w:cs="宋体"/>
                <w:sz w:val="22"/>
              </w:rPr>
            </w:pPr>
            <w:r>
              <w:rPr>
                <w:rFonts w:ascii="宋体" w:eastAsia="宋体" w:hAnsi="宋体" w:cs="宋体" w:hint="eastAsia"/>
                <w:sz w:val="22"/>
              </w:rPr>
              <w:t>1字节</w:t>
            </w:r>
          </w:p>
        </w:tc>
        <w:tc>
          <w:tcPr>
            <w:tcW w:w="915" w:type="dxa"/>
            <w:shd w:val="clear" w:color="auto" w:fill="FFFFFF"/>
          </w:tcPr>
          <w:p w14:paraId="3B3545EF" w14:textId="77777777" w:rsidR="006566F0" w:rsidRDefault="00787B4D">
            <w:pPr>
              <w:spacing w:line="360" w:lineRule="auto"/>
              <w:jc w:val="center"/>
              <w:rPr>
                <w:rFonts w:ascii="宋体" w:eastAsia="宋体" w:hAnsi="宋体" w:cs="宋体"/>
                <w:sz w:val="22"/>
              </w:rPr>
            </w:pPr>
            <w:r>
              <w:rPr>
                <w:rFonts w:ascii="宋体" w:eastAsia="宋体" w:hAnsi="宋体" w:cs="宋体" w:hint="eastAsia"/>
                <w:sz w:val="22"/>
              </w:rPr>
              <w:t>1字节</w:t>
            </w:r>
          </w:p>
        </w:tc>
        <w:tc>
          <w:tcPr>
            <w:tcW w:w="1420" w:type="dxa"/>
            <w:shd w:val="clear" w:color="auto" w:fill="FFFFFF"/>
          </w:tcPr>
          <w:p w14:paraId="05C8B838" w14:textId="77777777" w:rsidR="006566F0" w:rsidRDefault="00787B4D">
            <w:pPr>
              <w:spacing w:line="360" w:lineRule="auto"/>
              <w:jc w:val="center"/>
              <w:rPr>
                <w:rFonts w:ascii="宋体" w:eastAsia="宋体" w:hAnsi="宋体" w:cs="宋体"/>
                <w:sz w:val="22"/>
              </w:rPr>
            </w:pPr>
            <w:r>
              <w:rPr>
                <w:rFonts w:ascii="宋体" w:eastAsia="宋体" w:hAnsi="宋体" w:cs="宋体" w:hint="eastAsia"/>
                <w:sz w:val="22"/>
              </w:rPr>
              <w:t>1字节</w:t>
            </w:r>
          </w:p>
        </w:tc>
        <w:tc>
          <w:tcPr>
            <w:tcW w:w="1620" w:type="dxa"/>
            <w:shd w:val="clear" w:color="auto" w:fill="FFFFFF"/>
          </w:tcPr>
          <w:p w14:paraId="00500062" w14:textId="77777777" w:rsidR="006566F0" w:rsidRDefault="00787B4D">
            <w:pPr>
              <w:spacing w:line="360" w:lineRule="auto"/>
              <w:jc w:val="center"/>
              <w:rPr>
                <w:rFonts w:ascii="宋体" w:eastAsia="宋体" w:hAnsi="宋体" w:cs="宋体"/>
                <w:sz w:val="22"/>
              </w:rPr>
            </w:pPr>
            <w:r>
              <w:rPr>
                <w:rFonts w:ascii="宋体" w:eastAsia="宋体" w:hAnsi="宋体" w:cs="宋体" w:hint="eastAsia"/>
                <w:sz w:val="22"/>
              </w:rPr>
              <w:t>N字节</w:t>
            </w:r>
          </w:p>
        </w:tc>
        <w:tc>
          <w:tcPr>
            <w:tcW w:w="1055" w:type="dxa"/>
            <w:shd w:val="clear" w:color="auto" w:fill="FFFFFF"/>
          </w:tcPr>
          <w:p w14:paraId="182B6062" w14:textId="77777777" w:rsidR="006566F0" w:rsidRDefault="00787B4D">
            <w:pPr>
              <w:spacing w:line="360" w:lineRule="auto"/>
              <w:jc w:val="center"/>
              <w:rPr>
                <w:rFonts w:ascii="宋体" w:eastAsia="宋体" w:hAnsi="宋体" w:cs="宋体"/>
                <w:sz w:val="22"/>
              </w:rPr>
            </w:pPr>
            <w:r>
              <w:rPr>
                <w:rFonts w:ascii="宋体" w:eastAsia="宋体" w:hAnsi="宋体" w:cs="宋体" w:hint="eastAsia"/>
                <w:sz w:val="22"/>
              </w:rPr>
              <w:t>8字节</w:t>
            </w:r>
          </w:p>
        </w:tc>
      </w:tr>
    </w:tbl>
    <w:p w14:paraId="261045E2" w14:textId="77777777" w:rsidR="006566F0" w:rsidRPr="008A23AA" w:rsidRDefault="00787B4D">
      <w:pPr>
        <w:snapToGrid w:val="0"/>
        <w:spacing w:line="360" w:lineRule="auto"/>
        <w:ind w:left="420" w:firstLine="420"/>
        <w:rPr>
          <w:rFonts w:asciiTheme="minorEastAsia" w:hAnsiTheme="minorEastAsia" w:cs="楷体"/>
          <w:bCs/>
          <w:shd w:val="clear" w:color="auto" w:fill="FFFFFF"/>
        </w:rPr>
      </w:pPr>
      <w:r w:rsidRPr="008A23AA">
        <w:rPr>
          <w:rFonts w:asciiTheme="minorEastAsia" w:hAnsiTheme="minorEastAsia" w:cs="楷体" w:hint="eastAsia"/>
          <w:bCs/>
          <w:shd w:val="clear" w:color="auto" w:fill="FFFFFF"/>
        </w:rPr>
        <w:t>注：</w:t>
      </w:r>
    </w:p>
    <w:p w14:paraId="5955B2E9" w14:textId="77777777" w:rsidR="006566F0" w:rsidRPr="008A23AA" w:rsidRDefault="00787B4D">
      <w:pPr>
        <w:numPr>
          <w:ilvl w:val="0"/>
          <w:numId w:val="16"/>
        </w:numPr>
        <w:snapToGrid w:val="0"/>
        <w:spacing w:line="360" w:lineRule="auto"/>
        <w:ind w:left="1265"/>
        <w:rPr>
          <w:rFonts w:asciiTheme="minorEastAsia" w:hAnsiTheme="minorEastAsia" w:cs="楷体"/>
          <w:bCs/>
          <w:shd w:val="clear" w:color="auto" w:fill="FFFFFF"/>
        </w:rPr>
      </w:pPr>
      <w:r w:rsidRPr="008A23AA">
        <w:rPr>
          <w:rFonts w:asciiTheme="minorEastAsia" w:hAnsiTheme="minorEastAsia" w:cs="楷体" w:hint="eastAsia"/>
          <w:bCs/>
          <w:shd w:val="clear" w:color="auto" w:fill="FFFFFF"/>
        </w:rPr>
        <w:t>N代表当前证书更新包分帧的大小，报文长度需转换为16进制；</w:t>
      </w:r>
    </w:p>
    <w:p w14:paraId="47BD7D3F" w14:textId="77777777" w:rsidR="006566F0" w:rsidRPr="008A23AA" w:rsidRDefault="00787B4D">
      <w:pPr>
        <w:numPr>
          <w:ilvl w:val="0"/>
          <w:numId w:val="16"/>
        </w:numPr>
        <w:snapToGrid w:val="0"/>
        <w:spacing w:line="360" w:lineRule="auto"/>
        <w:ind w:left="1265"/>
        <w:rPr>
          <w:rFonts w:asciiTheme="minorEastAsia" w:hAnsiTheme="minorEastAsia" w:cs="楷体"/>
          <w:bCs/>
          <w:shd w:val="clear" w:color="auto" w:fill="FFFFFF"/>
        </w:rPr>
      </w:pPr>
      <w:proofErr w:type="gramStart"/>
      <w:r w:rsidRPr="008A23AA">
        <w:rPr>
          <w:rFonts w:asciiTheme="minorEastAsia" w:hAnsiTheme="minorEastAsia" w:cs="楷体" w:hint="eastAsia"/>
          <w:bCs/>
          <w:shd w:val="clear" w:color="auto" w:fill="FFFFFF"/>
        </w:rPr>
        <w:t>帧</w:t>
      </w:r>
      <w:proofErr w:type="gramEnd"/>
      <w:r w:rsidRPr="008A23AA">
        <w:rPr>
          <w:rFonts w:asciiTheme="minorEastAsia" w:hAnsiTheme="minorEastAsia" w:cs="楷体" w:hint="eastAsia"/>
          <w:bCs/>
          <w:shd w:val="clear" w:color="auto" w:fill="FFFFFF"/>
        </w:rPr>
        <w:t>序号从1开始计算</w:t>
      </w:r>
      <w:bookmarkStart w:id="2" w:name="_GoBack"/>
      <w:bookmarkEnd w:id="2"/>
      <w:r w:rsidRPr="008A23AA">
        <w:rPr>
          <w:rFonts w:asciiTheme="minorEastAsia" w:hAnsiTheme="minorEastAsia" w:cs="楷体" w:hint="eastAsia"/>
          <w:bCs/>
          <w:shd w:val="clear" w:color="auto" w:fill="FFFFFF"/>
        </w:rPr>
        <w:t>，运</w:t>
      </w:r>
      <w:proofErr w:type="gramStart"/>
      <w:r w:rsidRPr="008A23AA">
        <w:rPr>
          <w:rFonts w:asciiTheme="minorEastAsia" w:hAnsiTheme="minorEastAsia" w:cs="楷体" w:hint="eastAsia"/>
          <w:bCs/>
          <w:shd w:val="clear" w:color="auto" w:fill="FFFFFF"/>
        </w:rPr>
        <w:t>维工具</w:t>
      </w:r>
      <w:proofErr w:type="gramEnd"/>
      <w:r w:rsidRPr="008A23AA">
        <w:rPr>
          <w:rFonts w:asciiTheme="minorEastAsia" w:hAnsiTheme="minorEastAsia" w:cs="楷体" w:hint="eastAsia"/>
          <w:bCs/>
          <w:shd w:val="clear" w:color="auto" w:fill="FFFFFF"/>
        </w:rPr>
        <w:t>证书标识：7；</w:t>
      </w:r>
    </w:p>
    <w:p w14:paraId="4B7AA33E" w14:textId="77777777" w:rsidR="006566F0" w:rsidRPr="008A23AA" w:rsidRDefault="00787B4D">
      <w:pPr>
        <w:numPr>
          <w:ilvl w:val="0"/>
          <w:numId w:val="16"/>
        </w:numPr>
        <w:snapToGrid w:val="0"/>
        <w:spacing w:line="360" w:lineRule="auto"/>
        <w:ind w:left="1265"/>
        <w:rPr>
          <w:rFonts w:asciiTheme="minorEastAsia" w:hAnsiTheme="minorEastAsia" w:cs="楷体"/>
          <w:bCs/>
          <w:shd w:val="clear" w:color="auto" w:fill="FFFFFF"/>
        </w:rPr>
      </w:pPr>
      <w:proofErr w:type="gramStart"/>
      <w:r w:rsidRPr="008A23AA">
        <w:rPr>
          <w:rFonts w:asciiTheme="minorEastAsia" w:hAnsiTheme="minorEastAsia" w:cs="楷体" w:hint="eastAsia"/>
          <w:bCs/>
          <w:shd w:val="clear" w:color="auto" w:fill="FFFFFF"/>
        </w:rPr>
        <w:t>分帧数据</w:t>
      </w:r>
      <w:proofErr w:type="gramEnd"/>
      <w:r w:rsidRPr="008A23AA">
        <w:rPr>
          <w:rFonts w:asciiTheme="minorEastAsia" w:hAnsiTheme="minorEastAsia" w:cs="楷体" w:hint="eastAsia"/>
          <w:bCs/>
          <w:shd w:val="clear" w:color="auto" w:fill="FFFFFF"/>
        </w:rPr>
        <w:t>连续下发，终端需要每帧回复结果。</w:t>
      </w:r>
    </w:p>
    <w:p w14:paraId="3AD554B2" w14:textId="77777777" w:rsidR="006566F0" w:rsidRDefault="006566F0">
      <w:pPr>
        <w:ind w:left="420" w:firstLine="420"/>
        <w:rPr>
          <w:rFonts w:ascii="楷体" w:eastAsia="楷体" w:hAnsi="楷体" w:cs="楷体"/>
          <w:bCs/>
          <w:shd w:val="clear" w:color="auto" w:fill="FFFFFF"/>
        </w:rPr>
      </w:pPr>
    </w:p>
    <w:p w14:paraId="251EFBF8" w14:textId="7856295D" w:rsidR="006566F0" w:rsidRDefault="00787B4D">
      <w:pPr>
        <w:numPr>
          <w:ilvl w:val="0"/>
          <w:numId w:val="15"/>
        </w:numPr>
        <w:spacing w:line="360" w:lineRule="auto"/>
        <w:rPr>
          <w:rFonts w:asciiTheme="minorEastAsia" w:hAnsiTheme="minorEastAsia"/>
          <w:sz w:val="24"/>
          <w:szCs w:val="30"/>
        </w:rPr>
      </w:pPr>
      <w:r>
        <w:rPr>
          <w:rFonts w:asciiTheme="minorEastAsia" w:hAnsiTheme="minorEastAsia" w:hint="eastAsia"/>
          <w:sz w:val="24"/>
          <w:szCs w:val="30"/>
        </w:rPr>
        <w:t>终端生成认证随机数，发送给运维工具。应用类型0x31</w:t>
      </w:r>
      <w:r w:rsidR="00A72E73">
        <w:rPr>
          <w:rFonts w:asciiTheme="minorEastAsia" w:hAnsiTheme="minorEastAsia" w:hint="eastAsia"/>
          <w:sz w:val="24"/>
          <w:szCs w:val="30"/>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5"/>
        <w:gridCol w:w="3915"/>
      </w:tblGrid>
      <w:tr w:rsidR="006566F0" w14:paraId="047B70C9" w14:textId="77777777" w:rsidTr="00A72E73">
        <w:trPr>
          <w:trHeight w:val="350"/>
          <w:jc w:val="center"/>
        </w:trPr>
        <w:tc>
          <w:tcPr>
            <w:tcW w:w="1305" w:type="dxa"/>
            <w:shd w:val="clear" w:color="auto" w:fill="D9D9D9"/>
            <w:vAlign w:val="center"/>
          </w:tcPr>
          <w:p w14:paraId="30B521A0" w14:textId="77777777" w:rsidR="006566F0" w:rsidRDefault="00787B4D">
            <w:pPr>
              <w:spacing w:line="360" w:lineRule="auto"/>
              <w:jc w:val="center"/>
              <w:rPr>
                <w:rFonts w:ascii="宋体" w:eastAsia="宋体" w:hAnsi="宋体" w:cs="宋体"/>
                <w:sz w:val="22"/>
              </w:rPr>
            </w:pPr>
            <w:r>
              <w:rPr>
                <w:rFonts w:ascii="宋体" w:eastAsia="宋体" w:hAnsi="宋体" w:cs="宋体" w:hint="eastAsia"/>
                <w:sz w:val="22"/>
              </w:rPr>
              <w:t>报文长度</w:t>
            </w:r>
          </w:p>
        </w:tc>
        <w:tc>
          <w:tcPr>
            <w:tcW w:w="3915" w:type="dxa"/>
            <w:shd w:val="clear" w:color="auto" w:fill="D9D9D9"/>
            <w:vAlign w:val="center"/>
          </w:tcPr>
          <w:p w14:paraId="2FD7CA5F" w14:textId="77777777" w:rsidR="006566F0" w:rsidRDefault="00787B4D">
            <w:pPr>
              <w:spacing w:line="360" w:lineRule="auto"/>
              <w:jc w:val="center"/>
              <w:rPr>
                <w:rFonts w:ascii="宋体" w:eastAsia="宋体" w:hAnsi="宋体" w:cs="宋体"/>
                <w:sz w:val="22"/>
              </w:rPr>
            </w:pPr>
            <w:r>
              <w:rPr>
                <w:rFonts w:ascii="宋体" w:eastAsia="宋体" w:hAnsi="宋体" w:cs="宋体" w:hint="eastAsia"/>
                <w:sz w:val="22"/>
              </w:rPr>
              <w:t>报文内容</w:t>
            </w:r>
          </w:p>
        </w:tc>
      </w:tr>
      <w:tr w:rsidR="006566F0" w14:paraId="7FAF40E0" w14:textId="77777777" w:rsidTr="00A72E73">
        <w:trPr>
          <w:jc w:val="center"/>
        </w:trPr>
        <w:tc>
          <w:tcPr>
            <w:tcW w:w="1305" w:type="dxa"/>
            <w:shd w:val="clear" w:color="auto" w:fill="FFFFFF"/>
            <w:vAlign w:val="center"/>
          </w:tcPr>
          <w:p w14:paraId="0EA2936F" w14:textId="77777777" w:rsidR="006566F0" w:rsidRDefault="00787B4D">
            <w:pPr>
              <w:spacing w:line="360" w:lineRule="auto"/>
              <w:jc w:val="center"/>
              <w:rPr>
                <w:rFonts w:ascii="宋体" w:eastAsia="宋体" w:hAnsi="宋体" w:cs="宋体"/>
                <w:sz w:val="22"/>
              </w:rPr>
            </w:pPr>
            <w:r>
              <w:rPr>
                <w:rFonts w:ascii="宋体" w:eastAsia="宋体" w:hAnsi="宋体" w:cs="宋体" w:hint="eastAsia"/>
                <w:sz w:val="22"/>
              </w:rPr>
              <w:t>0008</w:t>
            </w:r>
          </w:p>
        </w:tc>
        <w:tc>
          <w:tcPr>
            <w:tcW w:w="3915" w:type="dxa"/>
            <w:shd w:val="clear" w:color="auto" w:fill="FFFFFF"/>
            <w:vAlign w:val="center"/>
          </w:tcPr>
          <w:p w14:paraId="0DFEB696" w14:textId="77777777" w:rsidR="006566F0" w:rsidRDefault="00787B4D">
            <w:pPr>
              <w:spacing w:line="360" w:lineRule="auto"/>
              <w:jc w:val="center"/>
              <w:rPr>
                <w:rFonts w:ascii="宋体" w:eastAsia="宋体" w:hAnsi="宋体" w:cs="宋体"/>
                <w:sz w:val="22"/>
              </w:rPr>
            </w:pPr>
            <w:r>
              <w:rPr>
                <w:rFonts w:ascii="宋体" w:eastAsia="宋体" w:hAnsi="宋体" w:cs="宋体" w:hint="eastAsia"/>
                <w:sz w:val="22"/>
              </w:rPr>
              <w:t>认证随机数（8字节）</w:t>
            </w:r>
          </w:p>
        </w:tc>
      </w:tr>
    </w:tbl>
    <w:p w14:paraId="0158CDE9" w14:textId="77777777" w:rsidR="006566F0" w:rsidRDefault="006566F0">
      <w:pPr>
        <w:ind w:firstLine="420"/>
      </w:pPr>
    </w:p>
    <w:p w14:paraId="46E012ED" w14:textId="1C7DD1FE" w:rsidR="006566F0" w:rsidRDefault="00787B4D">
      <w:pPr>
        <w:numPr>
          <w:ilvl w:val="0"/>
          <w:numId w:val="15"/>
        </w:numPr>
        <w:spacing w:line="360" w:lineRule="auto"/>
        <w:rPr>
          <w:rFonts w:asciiTheme="minorEastAsia" w:hAnsiTheme="minorEastAsia"/>
          <w:sz w:val="24"/>
          <w:szCs w:val="30"/>
        </w:rPr>
      </w:pPr>
      <w:r>
        <w:rPr>
          <w:rFonts w:asciiTheme="minorEastAsia" w:hAnsiTheme="minorEastAsia" w:hint="eastAsia"/>
          <w:sz w:val="24"/>
          <w:szCs w:val="30"/>
        </w:rPr>
        <w:t>运</w:t>
      </w:r>
      <w:proofErr w:type="gramStart"/>
      <w:r>
        <w:rPr>
          <w:rFonts w:asciiTheme="minorEastAsia" w:hAnsiTheme="minorEastAsia" w:hint="eastAsia"/>
          <w:sz w:val="24"/>
          <w:szCs w:val="30"/>
        </w:rPr>
        <w:t>维工具</w:t>
      </w:r>
      <w:proofErr w:type="gramEnd"/>
      <w:r>
        <w:rPr>
          <w:rFonts w:asciiTheme="minorEastAsia" w:hAnsiTheme="minorEastAsia" w:hint="eastAsia"/>
          <w:sz w:val="24"/>
          <w:szCs w:val="30"/>
        </w:rPr>
        <w:t>对接收到的终端认证随机数进行签名，将签名结果返回给配电终端。应用类型0x32</w:t>
      </w:r>
      <w:r w:rsidR="00A72E73">
        <w:rPr>
          <w:rFonts w:asciiTheme="minorEastAsia" w:hAnsiTheme="minorEastAsia" w:hint="eastAsia"/>
          <w:sz w:val="24"/>
          <w:szCs w:val="30"/>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5"/>
        <w:gridCol w:w="3659"/>
      </w:tblGrid>
      <w:tr w:rsidR="006566F0" w14:paraId="16312811" w14:textId="77777777" w:rsidTr="00CD434B">
        <w:trPr>
          <w:jc w:val="center"/>
        </w:trPr>
        <w:tc>
          <w:tcPr>
            <w:tcW w:w="1305" w:type="dxa"/>
            <w:shd w:val="clear" w:color="auto" w:fill="D9D9D9"/>
            <w:vAlign w:val="center"/>
          </w:tcPr>
          <w:p w14:paraId="1D42D92E" w14:textId="77777777" w:rsidR="006566F0" w:rsidRDefault="00787B4D">
            <w:pPr>
              <w:spacing w:line="360" w:lineRule="auto"/>
              <w:jc w:val="center"/>
              <w:rPr>
                <w:rFonts w:ascii="宋体" w:eastAsia="宋体" w:hAnsi="宋体" w:cs="宋体"/>
                <w:sz w:val="22"/>
              </w:rPr>
            </w:pPr>
            <w:r>
              <w:rPr>
                <w:rFonts w:ascii="宋体" w:eastAsia="宋体" w:hAnsi="宋体" w:cs="宋体" w:hint="eastAsia"/>
                <w:sz w:val="22"/>
              </w:rPr>
              <w:t>报文长度</w:t>
            </w:r>
          </w:p>
        </w:tc>
        <w:tc>
          <w:tcPr>
            <w:tcW w:w="3659" w:type="dxa"/>
            <w:shd w:val="clear" w:color="auto" w:fill="D9D9D9"/>
            <w:vAlign w:val="center"/>
          </w:tcPr>
          <w:p w14:paraId="289278CD" w14:textId="77777777" w:rsidR="006566F0" w:rsidRDefault="00787B4D">
            <w:pPr>
              <w:spacing w:line="360" w:lineRule="auto"/>
              <w:jc w:val="center"/>
              <w:rPr>
                <w:rFonts w:ascii="宋体" w:eastAsia="宋体" w:hAnsi="宋体" w:cs="宋体"/>
                <w:sz w:val="22"/>
              </w:rPr>
            </w:pPr>
            <w:r>
              <w:rPr>
                <w:rFonts w:ascii="宋体" w:eastAsia="宋体" w:hAnsi="宋体" w:cs="宋体" w:hint="eastAsia"/>
                <w:sz w:val="22"/>
              </w:rPr>
              <w:t>报文内容</w:t>
            </w:r>
          </w:p>
        </w:tc>
      </w:tr>
      <w:tr w:rsidR="006566F0" w14:paraId="6B302927" w14:textId="77777777" w:rsidTr="00CD434B">
        <w:trPr>
          <w:jc w:val="center"/>
        </w:trPr>
        <w:tc>
          <w:tcPr>
            <w:tcW w:w="1305" w:type="dxa"/>
            <w:vMerge w:val="restart"/>
            <w:shd w:val="clear" w:color="auto" w:fill="FFFFFF"/>
            <w:vAlign w:val="center"/>
          </w:tcPr>
          <w:p w14:paraId="76DAD49C" w14:textId="77777777" w:rsidR="006566F0" w:rsidRDefault="00787B4D">
            <w:pPr>
              <w:spacing w:line="360" w:lineRule="auto"/>
              <w:jc w:val="center"/>
              <w:rPr>
                <w:rFonts w:ascii="宋体" w:eastAsia="宋体" w:hAnsi="宋体" w:cs="宋体"/>
                <w:sz w:val="22"/>
              </w:rPr>
            </w:pPr>
            <w:r>
              <w:rPr>
                <w:rFonts w:ascii="宋体" w:eastAsia="宋体" w:hAnsi="宋体" w:cs="宋体" w:hint="eastAsia"/>
                <w:sz w:val="22"/>
              </w:rPr>
              <w:t>0040</w:t>
            </w:r>
          </w:p>
        </w:tc>
        <w:tc>
          <w:tcPr>
            <w:tcW w:w="3659" w:type="dxa"/>
            <w:shd w:val="clear" w:color="auto" w:fill="FFFFFF"/>
            <w:vAlign w:val="center"/>
          </w:tcPr>
          <w:p w14:paraId="441B6CF7" w14:textId="77777777" w:rsidR="006566F0" w:rsidRDefault="00787B4D">
            <w:pPr>
              <w:spacing w:line="360" w:lineRule="auto"/>
              <w:jc w:val="center"/>
              <w:rPr>
                <w:rFonts w:ascii="宋体" w:eastAsia="宋体" w:hAnsi="宋体" w:cs="宋体"/>
                <w:sz w:val="22"/>
              </w:rPr>
            </w:pPr>
            <w:r>
              <w:rPr>
                <w:rFonts w:ascii="宋体" w:eastAsia="宋体" w:hAnsi="宋体" w:cs="宋体" w:hint="eastAsia"/>
                <w:sz w:val="22"/>
              </w:rPr>
              <w:t>签名结果</w:t>
            </w:r>
          </w:p>
        </w:tc>
      </w:tr>
      <w:tr w:rsidR="006566F0" w14:paraId="1B74B55F" w14:textId="77777777" w:rsidTr="00CD434B">
        <w:trPr>
          <w:jc w:val="center"/>
        </w:trPr>
        <w:tc>
          <w:tcPr>
            <w:tcW w:w="1305" w:type="dxa"/>
            <w:vMerge/>
            <w:shd w:val="clear" w:color="auto" w:fill="FFFFFF"/>
            <w:vAlign w:val="center"/>
          </w:tcPr>
          <w:p w14:paraId="31A7ACD0" w14:textId="77777777" w:rsidR="006566F0" w:rsidRDefault="006566F0">
            <w:pPr>
              <w:spacing w:line="360" w:lineRule="auto"/>
              <w:jc w:val="center"/>
              <w:rPr>
                <w:rFonts w:ascii="宋体" w:eastAsia="宋体" w:hAnsi="宋体" w:cs="宋体"/>
                <w:sz w:val="22"/>
              </w:rPr>
            </w:pPr>
          </w:p>
        </w:tc>
        <w:tc>
          <w:tcPr>
            <w:tcW w:w="3659" w:type="dxa"/>
            <w:shd w:val="clear" w:color="auto" w:fill="FFFFFF"/>
            <w:vAlign w:val="center"/>
          </w:tcPr>
          <w:p w14:paraId="089D73EB" w14:textId="77777777" w:rsidR="006566F0" w:rsidRDefault="00787B4D">
            <w:pPr>
              <w:spacing w:line="360" w:lineRule="auto"/>
              <w:jc w:val="center"/>
              <w:rPr>
                <w:rFonts w:ascii="宋体" w:eastAsia="宋体" w:hAnsi="宋体" w:cs="宋体"/>
                <w:sz w:val="22"/>
              </w:rPr>
            </w:pPr>
            <w:r>
              <w:rPr>
                <w:rFonts w:ascii="宋体" w:eastAsia="宋体" w:hAnsi="宋体" w:cs="宋体" w:hint="eastAsia"/>
                <w:sz w:val="22"/>
              </w:rPr>
              <w:t>64字节</w:t>
            </w:r>
          </w:p>
        </w:tc>
      </w:tr>
    </w:tbl>
    <w:p w14:paraId="675EBD6C" w14:textId="77777777" w:rsidR="006566F0" w:rsidRDefault="006566F0">
      <w:pPr>
        <w:ind w:firstLine="420"/>
        <w:rPr>
          <w:color w:val="0000FF"/>
        </w:rPr>
      </w:pPr>
    </w:p>
    <w:p w14:paraId="3895D61D" w14:textId="21EDC4D5" w:rsidR="006566F0" w:rsidRDefault="00787B4D">
      <w:pPr>
        <w:numPr>
          <w:ilvl w:val="0"/>
          <w:numId w:val="15"/>
        </w:numPr>
        <w:spacing w:line="360" w:lineRule="auto"/>
        <w:rPr>
          <w:rFonts w:asciiTheme="minorEastAsia" w:hAnsiTheme="minorEastAsia"/>
          <w:sz w:val="24"/>
          <w:szCs w:val="30"/>
        </w:rPr>
      </w:pPr>
      <w:r>
        <w:rPr>
          <w:rFonts w:asciiTheme="minorEastAsia" w:hAnsiTheme="minorEastAsia" w:hint="eastAsia"/>
          <w:sz w:val="24"/>
          <w:szCs w:val="30"/>
        </w:rPr>
        <w:t>终端向运</w:t>
      </w:r>
      <w:proofErr w:type="gramStart"/>
      <w:r>
        <w:rPr>
          <w:rFonts w:asciiTheme="minorEastAsia" w:hAnsiTheme="minorEastAsia" w:hint="eastAsia"/>
          <w:sz w:val="24"/>
          <w:szCs w:val="30"/>
        </w:rPr>
        <w:t>维工具</w:t>
      </w:r>
      <w:proofErr w:type="gramEnd"/>
      <w:r>
        <w:rPr>
          <w:rFonts w:asciiTheme="minorEastAsia" w:hAnsiTheme="minorEastAsia" w:hint="eastAsia"/>
          <w:sz w:val="24"/>
          <w:szCs w:val="30"/>
        </w:rPr>
        <w:t>返回认证结果。应用类型0x33</w:t>
      </w:r>
      <w:r w:rsidR="00A72E73">
        <w:rPr>
          <w:rFonts w:asciiTheme="minorEastAsia" w:hAnsiTheme="minorEastAsia" w:hint="eastAsia"/>
          <w:sz w:val="24"/>
          <w:szCs w:val="30"/>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35"/>
        <w:gridCol w:w="3915"/>
      </w:tblGrid>
      <w:tr w:rsidR="006566F0" w14:paraId="40443F81" w14:textId="77777777" w:rsidTr="00CD434B">
        <w:trPr>
          <w:jc w:val="center"/>
        </w:trPr>
        <w:tc>
          <w:tcPr>
            <w:tcW w:w="1335" w:type="dxa"/>
            <w:shd w:val="clear" w:color="auto" w:fill="D9D9D9"/>
            <w:vAlign w:val="center"/>
          </w:tcPr>
          <w:p w14:paraId="6743F65E" w14:textId="77777777" w:rsidR="006566F0" w:rsidRDefault="00787B4D">
            <w:pPr>
              <w:spacing w:line="360" w:lineRule="auto"/>
              <w:jc w:val="center"/>
              <w:rPr>
                <w:rFonts w:ascii="宋体" w:eastAsia="宋体" w:hAnsi="宋体" w:cs="宋体"/>
                <w:sz w:val="22"/>
              </w:rPr>
            </w:pPr>
            <w:r>
              <w:rPr>
                <w:rFonts w:ascii="宋体" w:eastAsia="宋体" w:hAnsi="宋体" w:cs="宋体" w:hint="eastAsia"/>
                <w:sz w:val="22"/>
              </w:rPr>
              <w:t>报文长度</w:t>
            </w:r>
          </w:p>
        </w:tc>
        <w:tc>
          <w:tcPr>
            <w:tcW w:w="3915" w:type="dxa"/>
            <w:shd w:val="clear" w:color="auto" w:fill="D9D9D9"/>
          </w:tcPr>
          <w:p w14:paraId="354F5A34" w14:textId="77777777" w:rsidR="006566F0" w:rsidRDefault="00787B4D">
            <w:pPr>
              <w:spacing w:line="360" w:lineRule="auto"/>
              <w:jc w:val="center"/>
              <w:rPr>
                <w:rFonts w:ascii="宋体" w:eastAsia="宋体" w:hAnsi="宋体" w:cs="宋体"/>
                <w:sz w:val="22"/>
              </w:rPr>
            </w:pPr>
            <w:r>
              <w:rPr>
                <w:rFonts w:ascii="宋体" w:eastAsia="宋体" w:hAnsi="宋体" w:cs="宋体" w:hint="eastAsia"/>
                <w:sz w:val="22"/>
              </w:rPr>
              <w:t>报文内容</w:t>
            </w:r>
          </w:p>
        </w:tc>
      </w:tr>
      <w:tr w:rsidR="006566F0" w14:paraId="3CFCE665" w14:textId="77777777" w:rsidTr="00CD434B">
        <w:trPr>
          <w:jc w:val="center"/>
        </w:trPr>
        <w:tc>
          <w:tcPr>
            <w:tcW w:w="1335" w:type="dxa"/>
            <w:shd w:val="clear" w:color="auto" w:fill="FFFFFF"/>
            <w:vAlign w:val="center"/>
          </w:tcPr>
          <w:p w14:paraId="1544FDB3" w14:textId="77777777" w:rsidR="006566F0" w:rsidRDefault="00787B4D">
            <w:pPr>
              <w:spacing w:line="360" w:lineRule="auto"/>
              <w:jc w:val="center"/>
              <w:rPr>
                <w:rFonts w:ascii="宋体" w:eastAsia="宋体" w:hAnsi="宋体" w:cs="宋体"/>
                <w:sz w:val="22"/>
              </w:rPr>
            </w:pPr>
            <w:r>
              <w:rPr>
                <w:rFonts w:ascii="宋体" w:eastAsia="宋体" w:hAnsi="宋体" w:cs="宋体" w:hint="eastAsia"/>
                <w:sz w:val="22"/>
              </w:rPr>
              <w:t>0002</w:t>
            </w:r>
          </w:p>
        </w:tc>
        <w:tc>
          <w:tcPr>
            <w:tcW w:w="3915" w:type="dxa"/>
            <w:shd w:val="clear" w:color="auto" w:fill="FFFFFF"/>
          </w:tcPr>
          <w:p w14:paraId="12C57A98" w14:textId="77777777" w:rsidR="006566F0" w:rsidRDefault="00787B4D">
            <w:pPr>
              <w:spacing w:line="360" w:lineRule="auto"/>
              <w:jc w:val="center"/>
              <w:rPr>
                <w:rFonts w:ascii="宋体" w:eastAsia="宋体" w:hAnsi="宋体" w:cs="宋体"/>
                <w:sz w:val="22"/>
              </w:rPr>
            </w:pPr>
            <w:r>
              <w:rPr>
                <w:rFonts w:ascii="宋体" w:eastAsia="宋体" w:hAnsi="宋体" w:cs="宋体" w:hint="eastAsia"/>
                <w:sz w:val="22"/>
              </w:rPr>
              <w:t>认证结果（2字节）</w:t>
            </w:r>
          </w:p>
        </w:tc>
      </w:tr>
    </w:tbl>
    <w:p w14:paraId="3419FB5A" w14:textId="77777777" w:rsidR="0094672E" w:rsidRDefault="0094672E" w:rsidP="0094672E">
      <w:pPr>
        <w:tabs>
          <w:tab w:val="left" w:pos="420"/>
        </w:tabs>
        <w:spacing w:line="360" w:lineRule="auto"/>
        <w:ind w:left="845"/>
        <w:rPr>
          <w:rFonts w:asciiTheme="minorEastAsia" w:hAnsiTheme="minorEastAsia"/>
          <w:sz w:val="24"/>
          <w:szCs w:val="30"/>
        </w:rPr>
      </w:pPr>
    </w:p>
    <w:p w14:paraId="7EE30C06" w14:textId="0A68B150" w:rsidR="0094672E" w:rsidRPr="0094672E" w:rsidRDefault="0094672E" w:rsidP="0094672E">
      <w:pPr>
        <w:numPr>
          <w:ilvl w:val="0"/>
          <w:numId w:val="15"/>
        </w:numPr>
        <w:tabs>
          <w:tab w:val="clear" w:pos="420"/>
          <w:tab w:val="left" w:pos="425"/>
        </w:tabs>
        <w:spacing w:line="360" w:lineRule="auto"/>
        <w:rPr>
          <w:rFonts w:asciiTheme="minorEastAsia" w:hAnsiTheme="minorEastAsia"/>
          <w:sz w:val="24"/>
          <w:szCs w:val="30"/>
        </w:rPr>
      </w:pPr>
      <w:r w:rsidRPr="0094672E">
        <w:rPr>
          <w:rFonts w:asciiTheme="minorEastAsia" w:hAnsiTheme="minorEastAsia" w:hint="eastAsia"/>
          <w:sz w:val="24"/>
          <w:szCs w:val="30"/>
        </w:rPr>
        <w:t>获取终端密钥版本，应用类型0x34</w:t>
      </w:r>
      <w:r>
        <w:rPr>
          <w:rFonts w:asciiTheme="minorEastAsia" w:hAnsiTheme="minorEastAsia" w:hint="eastAsia"/>
          <w:sz w:val="24"/>
          <w:szCs w:val="30"/>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05"/>
        <w:gridCol w:w="3050"/>
      </w:tblGrid>
      <w:tr w:rsidR="0094672E" w14:paraId="28C45A11" w14:textId="77777777" w:rsidTr="00CD434B">
        <w:trPr>
          <w:jc w:val="center"/>
        </w:trPr>
        <w:tc>
          <w:tcPr>
            <w:tcW w:w="1305" w:type="dxa"/>
            <w:shd w:val="clear" w:color="auto" w:fill="D9D9D9"/>
            <w:vAlign w:val="center"/>
          </w:tcPr>
          <w:p w14:paraId="67513F62" w14:textId="77777777" w:rsidR="0094672E" w:rsidRDefault="0094672E" w:rsidP="00AE75DA">
            <w:pPr>
              <w:jc w:val="center"/>
            </w:pPr>
            <w:r>
              <w:rPr>
                <w:rFonts w:hint="eastAsia"/>
              </w:rPr>
              <w:t>报文长度</w:t>
            </w:r>
          </w:p>
        </w:tc>
        <w:tc>
          <w:tcPr>
            <w:tcW w:w="3050" w:type="dxa"/>
            <w:shd w:val="clear" w:color="auto" w:fill="D9D9D9"/>
          </w:tcPr>
          <w:p w14:paraId="32F98086" w14:textId="77777777" w:rsidR="0094672E" w:rsidRDefault="0094672E" w:rsidP="00AE75DA">
            <w:pPr>
              <w:jc w:val="center"/>
            </w:pPr>
            <w:r>
              <w:rPr>
                <w:rFonts w:hint="eastAsia"/>
              </w:rPr>
              <w:t>报文内容</w:t>
            </w:r>
          </w:p>
        </w:tc>
      </w:tr>
      <w:tr w:rsidR="0094672E" w14:paraId="6798C4D7" w14:textId="77777777" w:rsidTr="00CD434B">
        <w:trPr>
          <w:jc w:val="center"/>
        </w:trPr>
        <w:tc>
          <w:tcPr>
            <w:tcW w:w="1305" w:type="dxa"/>
            <w:shd w:val="clear" w:color="auto" w:fill="FFFFFF"/>
            <w:vAlign w:val="center"/>
          </w:tcPr>
          <w:p w14:paraId="0FBFF94C" w14:textId="77777777" w:rsidR="0094672E" w:rsidRDefault="0094672E" w:rsidP="00AE75DA">
            <w:pPr>
              <w:jc w:val="center"/>
            </w:pPr>
            <w:r>
              <w:rPr>
                <w:rFonts w:hint="eastAsia"/>
              </w:rPr>
              <w:t>0000</w:t>
            </w:r>
          </w:p>
        </w:tc>
        <w:tc>
          <w:tcPr>
            <w:tcW w:w="3050" w:type="dxa"/>
            <w:shd w:val="clear" w:color="auto" w:fill="FFFFFF"/>
          </w:tcPr>
          <w:p w14:paraId="52CB9826" w14:textId="77777777" w:rsidR="0094672E" w:rsidRDefault="0094672E" w:rsidP="00AE75DA"/>
        </w:tc>
      </w:tr>
    </w:tbl>
    <w:p w14:paraId="63CC8A8D" w14:textId="77777777" w:rsidR="0094672E" w:rsidRPr="0094672E" w:rsidRDefault="0094672E" w:rsidP="0094672E">
      <w:pPr>
        <w:ind w:firstLine="420"/>
        <w:rPr>
          <w:color w:val="0000FF"/>
        </w:rPr>
      </w:pPr>
    </w:p>
    <w:p w14:paraId="0AB898AE" w14:textId="0331E02D" w:rsidR="0094672E" w:rsidRPr="0094672E" w:rsidRDefault="0094672E" w:rsidP="0094672E">
      <w:pPr>
        <w:numPr>
          <w:ilvl w:val="0"/>
          <w:numId w:val="15"/>
        </w:numPr>
        <w:spacing w:line="360" w:lineRule="auto"/>
        <w:rPr>
          <w:rFonts w:asciiTheme="minorEastAsia" w:hAnsiTheme="minorEastAsia"/>
          <w:sz w:val="24"/>
          <w:szCs w:val="30"/>
        </w:rPr>
      </w:pPr>
      <w:r w:rsidRPr="0094672E">
        <w:rPr>
          <w:rFonts w:asciiTheme="minorEastAsia" w:hAnsiTheme="minorEastAsia" w:hint="eastAsia"/>
          <w:sz w:val="24"/>
          <w:szCs w:val="30"/>
        </w:rPr>
        <w:t>终端返回密钥版本，应用类型0x35。终端从安全芯片内读取对称密钥版本号，并取终端随机数，返回给</w:t>
      </w:r>
      <w:r w:rsidR="008D5E3C">
        <w:rPr>
          <w:rFonts w:asciiTheme="minorEastAsia" w:hAnsiTheme="minorEastAsia" w:hint="eastAsia"/>
          <w:sz w:val="24"/>
          <w:szCs w:val="30"/>
        </w:rPr>
        <w:t>运维工具</w:t>
      </w:r>
      <w:r w:rsidRPr="0094672E">
        <w:rPr>
          <w:rFonts w:asciiTheme="minorEastAsia" w:hAnsiTheme="minorEastAsia" w:hint="eastAsia"/>
          <w:sz w:val="24"/>
          <w:szCs w:val="30"/>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05"/>
        <w:gridCol w:w="1995"/>
        <w:gridCol w:w="1935"/>
      </w:tblGrid>
      <w:tr w:rsidR="0094672E" w14:paraId="4946D927" w14:textId="77777777" w:rsidTr="00CD434B">
        <w:trPr>
          <w:jc w:val="center"/>
        </w:trPr>
        <w:tc>
          <w:tcPr>
            <w:tcW w:w="1305" w:type="dxa"/>
            <w:shd w:val="clear" w:color="auto" w:fill="D9D9D9"/>
            <w:vAlign w:val="center"/>
          </w:tcPr>
          <w:p w14:paraId="66C5F924" w14:textId="77777777" w:rsidR="0094672E" w:rsidRDefault="0094672E" w:rsidP="00AE75DA">
            <w:pPr>
              <w:jc w:val="center"/>
            </w:pPr>
            <w:r>
              <w:rPr>
                <w:rFonts w:hint="eastAsia"/>
              </w:rPr>
              <w:t>报文长度</w:t>
            </w:r>
          </w:p>
        </w:tc>
        <w:tc>
          <w:tcPr>
            <w:tcW w:w="3930" w:type="dxa"/>
            <w:gridSpan w:val="2"/>
            <w:shd w:val="clear" w:color="auto" w:fill="D9D9D9"/>
          </w:tcPr>
          <w:p w14:paraId="53F3C12E" w14:textId="77777777" w:rsidR="0094672E" w:rsidRDefault="0094672E" w:rsidP="00AE75DA">
            <w:pPr>
              <w:jc w:val="center"/>
            </w:pPr>
            <w:r>
              <w:rPr>
                <w:rFonts w:hint="eastAsia"/>
              </w:rPr>
              <w:t>报文内容</w:t>
            </w:r>
          </w:p>
        </w:tc>
      </w:tr>
      <w:tr w:rsidR="0094672E" w14:paraId="11885C02" w14:textId="77777777" w:rsidTr="00CD434B">
        <w:trPr>
          <w:jc w:val="center"/>
        </w:trPr>
        <w:tc>
          <w:tcPr>
            <w:tcW w:w="1305" w:type="dxa"/>
            <w:shd w:val="clear" w:color="auto" w:fill="FFFFFF"/>
            <w:vAlign w:val="center"/>
          </w:tcPr>
          <w:p w14:paraId="3E058609" w14:textId="77777777" w:rsidR="0094672E" w:rsidRDefault="0094672E" w:rsidP="00AE75DA">
            <w:pPr>
              <w:jc w:val="center"/>
            </w:pPr>
            <w:r>
              <w:rPr>
                <w:rFonts w:hint="eastAsia"/>
              </w:rPr>
              <w:t>0009</w:t>
            </w:r>
          </w:p>
        </w:tc>
        <w:tc>
          <w:tcPr>
            <w:tcW w:w="1995" w:type="dxa"/>
            <w:shd w:val="clear" w:color="auto" w:fill="FFFFFF"/>
          </w:tcPr>
          <w:p w14:paraId="74F3CB14" w14:textId="77777777" w:rsidR="0094672E" w:rsidRDefault="0094672E" w:rsidP="00AE75DA">
            <w:r>
              <w:rPr>
                <w:rFonts w:hint="eastAsia"/>
              </w:rPr>
              <w:t>密钥版本号</w:t>
            </w:r>
          </w:p>
        </w:tc>
        <w:tc>
          <w:tcPr>
            <w:tcW w:w="1935" w:type="dxa"/>
            <w:shd w:val="clear" w:color="auto" w:fill="FFFFFF"/>
          </w:tcPr>
          <w:p w14:paraId="47C2A6DE" w14:textId="77777777" w:rsidR="0094672E" w:rsidRDefault="0094672E" w:rsidP="00AE75DA">
            <w:r>
              <w:rPr>
                <w:rFonts w:hint="eastAsia"/>
              </w:rPr>
              <w:t>终端随机数</w:t>
            </w:r>
          </w:p>
        </w:tc>
      </w:tr>
    </w:tbl>
    <w:p w14:paraId="37C5D9EF" w14:textId="77777777" w:rsidR="0094672E" w:rsidRDefault="0094672E" w:rsidP="0094672E">
      <w:pPr>
        <w:tabs>
          <w:tab w:val="left" w:pos="420"/>
        </w:tabs>
        <w:spacing w:line="360" w:lineRule="auto"/>
        <w:ind w:left="845"/>
        <w:rPr>
          <w:rFonts w:asciiTheme="minorEastAsia" w:hAnsiTheme="minorEastAsia"/>
          <w:sz w:val="24"/>
          <w:szCs w:val="30"/>
        </w:rPr>
      </w:pPr>
    </w:p>
    <w:p w14:paraId="631EFF67" w14:textId="2717A4BD" w:rsidR="0094672E" w:rsidRPr="0094672E" w:rsidRDefault="0094672E" w:rsidP="0094672E">
      <w:pPr>
        <w:numPr>
          <w:ilvl w:val="0"/>
          <w:numId w:val="15"/>
        </w:numPr>
        <w:tabs>
          <w:tab w:val="clear" w:pos="420"/>
          <w:tab w:val="left" w:pos="425"/>
        </w:tabs>
        <w:spacing w:line="360" w:lineRule="auto"/>
        <w:rPr>
          <w:rFonts w:asciiTheme="minorEastAsia" w:hAnsiTheme="minorEastAsia"/>
          <w:sz w:val="24"/>
          <w:szCs w:val="30"/>
        </w:rPr>
      </w:pPr>
      <w:r w:rsidRPr="0094672E">
        <w:rPr>
          <w:rFonts w:asciiTheme="minorEastAsia" w:hAnsiTheme="minorEastAsia" w:hint="eastAsia"/>
          <w:sz w:val="24"/>
          <w:szCs w:val="30"/>
        </w:rPr>
        <w:t>获取终端序列号，应用类型0x36</w:t>
      </w:r>
      <w:r>
        <w:rPr>
          <w:rFonts w:asciiTheme="minorEastAsia" w:hAnsiTheme="minorEastAsia" w:hint="eastAsia"/>
          <w:sz w:val="24"/>
          <w:szCs w:val="30"/>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05"/>
        <w:gridCol w:w="2982"/>
      </w:tblGrid>
      <w:tr w:rsidR="0094672E" w14:paraId="1B675B95" w14:textId="77777777" w:rsidTr="00CD434B">
        <w:trPr>
          <w:jc w:val="center"/>
        </w:trPr>
        <w:tc>
          <w:tcPr>
            <w:tcW w:w="1305" w:type="dxa"/>
            <w:shd w:val="clear" w:color="auto" w:fill="D9D9D9"/>
            <w:vAlign w:val="center"/>
          </w:tcPr>
          <w:p w14:paraId="3738FED7" w14:textId="77777777" w:rsidR="0094672E" w:rsidRDefault="0094672E" w:rsidP="00AE75DA">
            <w:pPr>
              <w:jc w:val="center"/>
            </w:pPr>
            <w:r>
              <w:rPr>
                <w:rFonts w:hint="eastAsia"/>
              </w:rPr>
              <w:t>报文长度</w:t>
            </w:r>
          </w:p>
        </w:tc>
        <w:tc>
          <w:tcPr>
            <w:tcW w:w="2982" w:type="dxa"/>
            <w:shd w:val="clear" w:color="auto" w:fill="D9D9D9"/>
          </w:tcPr>
          <w:p w14:paraId="20955194" w14:textId="77777777" w:rsidR="0094672E" w:rsidRDefault="0094672E" w:rsidP="00AE75DA">
            <w:pPr>
              <w:jc w:val="center"/>
            </w:pPr>
            <w:r>
              <w:rPr>
                <w:rFonts w:hint="eastAsia"/>
              </w:rPr>
              <w:t>报文内容</w:t>
            </w:r>
          </w:p>
        </w:tc>
      </w:tr>
      <w:tr w:rsidR="0094672E" w14:paraId="447BF6E7" w14:textId="77777777" w:rsidTr="00CD434B">
        <w:trPr>
          <w:jc w:val="center"/>
        </w:trPr>
        <w:tc>
          <w:tcPr>
            <w:tcW w:w="1305" w:type="dxa"/>
            <w:shd w:val="clear" w:color="auto" w:fill="FFFFFF"/>
            <w:vAlign w:val="center"/>
          </w:tcPr>
          <w:p w14:paraId="67311B2C" w14:textId="77777777" w:rsidR="0094672E" w:rsidRDefault="0094672E" w:rsidP="00AE75DA">
            <w:pPr>
              <w:jc w:val="center"/>
            </w:pPr>
            <w:r>
              <w:rPr>
                <w:rFonts w:hint="eastAsia"/>
              </w:rPr>
              <w:t>0000</w:t>
            </w:r>
          </w:p>
        </w:tc>
        <w:tc>
          <w:tcPr>
            <w:tcW w:w="2982" w:type="dxa"/>
            <w:shd w:val="clear" w:color="auto" w:fill="FFFFFF"/>
          </w:tcPr>
          <w:p w14:paraId="61EC6217" w14:textId="77777777" w:rsidR="0094672E" w:rsidRDefault="0094672E" w:rsidP="00AE75DA"/>
        </w:tc>
      </w:tr>
    </w:tbl>
    <w:p w14:paraId="23E1417F" w14:textId="77777777" w:rsidR="0094672E" w:rsidRDefault="0094672E" w:rsidP="0094672E">
      <w:pPr>
        <w:tabs>
          <w:tab w:val="left" w:pos="420"/>
        </w:tabs>
        <w:spacing w:line="360" w:lineRule="auto"/>
        <w:ind w:left="845"/>
        <w:rPr>
          <w:rFonts w:asciiTheme="minorEastAsia" w:hAnsiTheme="minorEastAsia"/>
          <w:sz w:val="24"/>
          <w:szCs w:val="30"/>
        </w:rPr>
      </w:pPr>
    </w:p>
    <w:p w14:paraId="62BBE0FF" w14:textId="139A7217" w:rsidR="0094672E" w:rsidRPr="0094672E" w:rsidRDefault="0094672E" w:rsidP="0094672E">
      <w:pPr>
        <w:numPr>
          <w:ilvl w:val="0"/>
          <w:numId w:val="15"/>
        </w:numPr>
        <w:tabs>
          <w:tab w:val="clear" w:pos="420"/>
          <w:tab w:val="left" w:pos="425"/>
        </w:tabs>
        <w:spacing w:line="360" w:lineRule="auto"/>
        <w:rPr>
          <w:rFonts w:asciiTheme="minorEastAsia" w:hAnsiTheme="minorEastAsia"/>
          <w:sz w:val="24"/>
          <w:szCs w:val="30"/>
        </w:rPr>
      </w:pPr>
      <w:r w:rsidRPr="0094672E">
        <w:rPr>
          <w:rFonts w:asciiTheme="minorEastAsia" w:hAnsiTheme="minorEastAsia" w:hint="eastAsia"/>
          <w:sz w:val="24"/>
          <w:szCs w:val="30"/>
        </w:rPr>
        <w:t>终端返回终端序列号，应用类型0x37</w:t>
      </w:r>
      <w:r>
        <w:rPr>
          <w:rFonts w:asciiTheme="minorEastAsia" w:hAnsiTheme="minorEastAsia" w:hint="eastAsia"/>
          <w:sz w:val="24"/>
          <w:szCs w:val="30"/>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05"/>
        <w:gridCol w:w="3010"/>
      </w:tblGrid>
      <w:tr w:rsidR="0094672E" w14:paraId="3874F6CE" w14:textId="77777777" w:rsidTr="00CD434B">
        <w:trPr>
          <w:jc w:val="center"/>
        </w:trPr>
        <w:tc>
          <w:tcPr>
            <w:tcW w:w="1305" w:type="dxa"/>
            <w:shd w:val="clear" w:color="auto" w:fill="D9D9D9"/>
            <w:vAlign w:val="center"/>
          </w:tcPr>
          <w:p w14:paraId="5CB371C0" w14:textId="77777777" w:rsidR="0094672E" w:rsidRDefault="0094672E" w:rsidP="00AE75DA">
            <w:pPr>
              <w:jc w:val="center"/>
            </w:pPr>
            <w:r>
              <w:rPr>
                <w:rFonts w:hint="eastAsia"/>
              </w:rPr>
              <w:t>报文长度</w:t>
            </w:r>
          </w:p>
        </w:tc>
        <w:tc>
          <w:tcPr>
            <w:tcW w:w="3010" w:type="dxa"/>
            <w:shd w:val="clear" w:color="auto" w:fill="D9D9D9"/>
          </w:tcPr>
          <w:p w14:paraId="6B1FA7CB" w14:textId="77777777" w:rsidR="0094672E" w:rsidRDefault="0094672E" w:rsidP="00AE75DA">
            <w:pPr>
              <w:jc w:val="center"/>
            </w:pPr>
            <w:r>
              <w:rPr>
                <w:rFonts w:hint="eastAsia"/>
              </w:rPr>
              <w:t>报文内容</w:t>
            </w:r>
          </w:p>
        </w:tc>
      </w:tr>
      <w:tr w:rsidR="0094672E" w14:paraId="0E57F34B" w14:textId="77777777" w:rsidTr="00CD434B">
        <w:trPr>
          <w:jc w:val="center"/>
        </w:trPr>
        <w:tc>
          <w:tcPr>
            <w:tcW w:w="1305" w:type="dxa"/>
            <w:shd w:val="clear" w:color="auto" w:fill="FFFFFF"/>
            <w:vAlign w:val="center"/>
          </w:tcPr>
          <w:p w14:paraId="7A2D1194" w14:textId="77777777" w:rsidR="0094672E" w:rsidRDefault="0094672E" w:rsidP="00AE75DA">
            <w:pPr>
              <w:jc w:val="center"/>
            </w:pPr>
            <w:r>
              <w:rPr>
                <w:rFonts w:hint="eastAsia"/>
              </w:rPr>
              <w:t>0018</w:t>
            </w:r>
          </w:p>
        </w:tc>
        <w:tc>
          <w:tcPr>
            <w:tcW w:w="3010" w:type="dxa"/>
            <w:shd w:val="clear" w:color="auto" w:fill="FFFFFF"/>
          </w:tcPr>
          <w:p w14:paraId="2E084551" w14:textId="77777777" w:rsidR="0094672E" w:rsidRDefault="0094672E" w:rsidP="00AE75DA">
            <w:r>
              <w:rPr>
                <w:rFonts w:hint="eastAsia"/>
              </w:rPr>
              <w:t>终端序列号（</w:t>
            </w:r>
            <w:r>
              <w:rPr>
                <w:rFonts w:hint="eastAsia"/>
              </w:rPr>
              <w:t>24</w:t>
            </w:r>
            <w:r>
              <w:rPr>
                <w:rFonts w:hint="eastAsia"/>
              </w:rPr>
              <w:t>字节）</w:t>
            </w:r>
          </w:p>
        </w:tc>
      </w:tr>
    </w:tbl>
    <w:p w14:paraId="4E968F21" w14:textId="77777777" w:rsidR="006566F0" w:rsidRDefault="006566F0"/>
    <w:p w14:paraId="1F5B25BC" w14:textId="24C6C8EE" w:rsidR="0094672E" w:rsidRPr="0094672E" w:rsidRDefault="0094672E" w:rsidP="0094672E">
      <w:pPr>
        <w:numPr>
          <w:ilvl w:val="0"/>
          <w:numId w:val="15"/>
        </w:numPr>
        <w:tabs>
          <w:tab w:val="clear" w:pos="420"/>
          <w:tab w:val="left" w:pos="425"/>
        </w:tabs>
        <w:spacing w:line="360" w:lineRule="auto"/>
        <w:rPr>
          <w:rFonts w:asciiTheme="minorEastAsia" w:hAnsiTheme="minorEastAsia"/>
          <w:sz w:val="24"/>
          <w:szCs w:val="30"/>
        </w:rPr>
      </w:pPr>
      <w:r w:rsidRPr="0094672E">
        <w:rPr>
          <w:rFonts w:asciiTheme="minorEastAsia" w:hAnsiTheme="minorEastAsia" w:hint="eastAsia"/>
          <w:sz w:val="24"/>
          <w:szCs w:val="30"/>
        </w:rPr>
        <w:t>获取终端内置安全芯片序列号，应用类型0x38</w:t>
      </w:r>
      <w:r>
        <w:rPr>
          <w:rFonts w:asciiTheme="minorEastAsia" w:hAnsiTheme="minorEastAsia" w:hint="eastAsia"/>
          <w:sz w:val="24"/>
          <w:szCs w:val="30"/>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05"/>
        <w:gridCol w:w="3010"/>
      </w:tblGrid>
      <w:tr w:rsidR="0094672E" w14:paraId="717321A6" w14:textId="77777777" w:rsidTr="00CD434B">
        <w:trPr>
          <w:jc w:val="center"/>
        </w:trPr>
        <w:tc>
          <w:tcPr>
            <w:tcW w:w="1305" w:type="dxa"/>
            <w:shd w:val="clear" w:color="auto" w:fill="D9D9D9"/>
            <w:vAlign w:val="center"/>
          </w:tcPr>
          <w:p w14:paraId="06C35978" w14:textId="77777777" w:rsidR="0094672E" w:rsidRDefault="0094672E" w:rsidP="00AE75DA">
            <w:pPr>
              <w:jc w:val="center"/>
            </w:pPr>
            <w:r>
              <w:rPr>
                <w:rFonts w:hint="eastAsia"/>
              </w:rPr>
              <w:t>报文长度</w:t>
            </w:r>
          </w:p>
        </w:tc>
        <w:tc>
          <w:tcPr>
            <w:tcW w:w="3010" w:type="dxa"/>
            <w:shd w:val="clear" w:color="auto" w:fill="D9D9D9"/>
          </w:tcPr>
          <w:p w14:paraId="0F4BFE9A" w14:textId="77777777" w:rsidR="0094672E" w:rsidRDefault="0094672E" w:rsidP="00AE75DA">
            <w:pPr>
              <w:jc w:val="center"/>
            </w:pPr>
            <w:r>
              <w:rPr>
                <w:rFonts w:hint="eastAsia"/>
              </w:rPr>
              <w:t>报文内容</w:t>
            </w:r>
          </w:p>
        </w:tc>
      </w:tr>
      <w:tr w:rsidR="0094672E" w14:paraId="0A697576" w14:textId="77777777" w:rsidTr="00CD434B">
        <w:trPr>
          <w:jc w:val="center"/>
        </w:trPr>
        <w:tc>
          <w:tcPr>
            <w:tcW w:w="1305" w:type="dxa"/>
            <w:shd w:val="clear" w:color="auto" w:fill="FFFFFF"/>
            <w:vAlign w:val="center"/>
          </w:tcPr>
          <w:p w14:paraId="68DED6FC" w14:textId="77777777" w:rsidR="0094672E" w:rsidRDefault="0094672E" w:rsidP="00AE75DA">
            <w:pPr>
              <w:jc w:val="center"/>
            </w:pPr>
            <w:r>
              <w:rPr>
                <w:rFonts w:hint="eastAsia"/>
              </w:rPr>
              <w:t>0000</w:t>
            </w:r>
          </w:p>
        </w:tc>
        <w:tc>
          <w:tcPr>
            <w:tcW w:w="3010" w:type="dxa"/>
            <w:shd w:val="clear" w:color="auto" w:fill="FFFFFF"/>
          </w:tcPr>
          <w:p w14:paraId="47EA8126" w14:textId="77777777" w:rsidR="0094672E" w:rsidRDefault="0094672E" w:rsidP="00AE75DA"/>
        </w:tc>
      </w:tr>
    </w:tbl>
    <w:p w14:paraId="4A4A7066" w14:textId="77777777" w:rsidR="0094672E" w:rsidRDefault="0094672E" w:rsidP="0094672E">
      <w:pPr>
        <w:tabs>
          <w:tab w:val="left" w:pos="420"/>
        </w:tabs>
        <w:spacing w:line="360" w:lineRule="auto"/>
        <w:ind w:left="845"/>
        <w:rPr>
          <w:rFonts w:asciiTheme="minorEastAsia" w:hAnsiTheme="minorEastAsia"/>
          <w:sz w:val="24"/>
          <w:szCs w:val="30"/>
        </w:rPr>
      </w:pPr>
    </w:p>
    <w:p w14:paraId="0ACBDD81" w14:textId="79171E0F" w:rsidR="0094672E" w:rsidRPr="0094672E" w:rsidRDefault="0094672E" w:rsidP="0094672E">
      <w:pPr>
        <w:numPr>
          <w:ilvl w:val="0"/>
          <w:numId w:val="15"/>
        </w:numPr>
        <w:tabs>
          <w:tab w:val="clear" w:pos="420"/>
          <w:tab w:val="left" w:pos="425"/>
        </w:tabs>
        <w:spacing w:line="360" w:lineRule="auto"/>
        <w:rPr>
          <w:rFonts w:asciiTheme="minorEastAsia" w:hAnsiTheme="minorEastAsia"/>
          <w:sz w:val="24"/>
          <w:szCs w:val="30"/>
        </w:rPr>
      </w:pPr>
      <w:r w:rsidRPr="0094672E">
        <w:rPr>
          <w:rFonts w:asciiTheme="minorEastAsia" w:hAnsiTheme="minorEastAsia" w:hint="eastAsia"/>
          <w:sz w:val="24"/>
          <w:szCs w:val="30"/>
        </w:rPr>
        <w:t>终端返回内置安全芯片的序列号，应用类型0x39</w:t>
      </w:r>
      <w:r>
        <w:rPr>
          <w:rFonts w:asciiTheme="minorEastAsia" w:hAnsiTheme="minorEastAsia" w:hint="eastAsia"/>
          <w:sz w:val="24"/>
          <w:szCs w:val="30"/>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05"/>
        <w:gridCol w:w="3930"/>
      </w:tblGrid>
      <w:tr w:rsidR="0094672E" w14:paraId="560CFC81" w14:textId="77777777" w:rsidTr="00CD434B">
        <w:trPr>
          <w:jc w:val="center"/>
        </w:trPr>
        <w:tc>
          <w:tcPr>
            <w:tcW w:w="1305" w:type="dxa"/>
            <w:shd w:val="clear" w:color="auto" w:fill="D9D9D9"/>
            <w:vAlign w:val="center"/>
          </w:tcPr>
          <w:p w14:paraId="49FD42BA" w14:textId="77777777" w:rsidR="0094672E" w:rsidRDefault="0094672E" w:rsidP="00AE75DA">
            <w:pPr>
              <w:jc w:val="center"/>
            </w:pPr>
            <w:r>
              <w:rPr>
                <w:rFonts w:hint="eastAsia"/>
              </w:rPr>
              <w:t>报文长度</w:t>
            </w:r>
          </w:p>
        </w:tc>
        <w:tc>
          <w:tcPr>
            <w:tcW w:w="3930" w:type="dxa"/>
            <w:shd w:val="clear" w:color="auto" w:fill="D9D9D9"/>
          </w:tcPr>
          <w:p w14:paraId="13F5C180" w14:textId="77777777" w:rsidR="0094672E" w:rsidRDefault="0094672E" w:rsidP="00AE75DA">
            <w:pPr>
              <w:jc w:val="center"/>
            </w:pPr>
            <w:r>
              <w:rPr>
                <w:rFonts w:hint="eastAsia"/>
              </w:rPr>
              <w:t>报文内容</w:t>
            </w:r>
          </w:p>
        </w:tc>
      </w:tr>
      <w:tr w:rsidR="0094672E" w14:paraId="1ED92FCB" w14:textId="77777777" w:rsidTr="00CD434B">
        <w:trPr>
          <w:jc w:val="center"/>
        </w:trPr>
        <w:tc>
          <w:tcPr>
            <w:tcW w:w="1305" w:type="dxa"/>
            <w:shd w:val="clear" w:color="auto" w:fill="FFFFFF"/>
            <w:vAlign w:val="center"/>
          </w:tcPr>
          <w:p w14:paraId="4B3FB2C2" w14:textId="77777777" w:rsidR="0094672E" w:rsidRDefault="0094672E" w:rsidP="00AE75DA">
            <w:pPr>
              <w:jc w:val="center"/>
            </w:pPr>
            <w:r>
              <w:rPr>
                <w:rFonts w:hint="eastAsia"/>
              </w:rPr>
              <w:t>0008</w:t>
            </w:r>
          </w:p>
        </w:tc>
        <w:tc>
          <w:tcPr>
            <w:tcW w:w="3930" w:type="dxa"/>
            <w:shd w:val="clear" w:color="auto" w:fill="FFFFFF"/>
          </w:tcPr>
          <w:p w14:paraId="65B9AAC5" w14:textId="77777777" w:rsidR="0094672E" w:rsidRDefault="0094672E" w:rsidP="00AE75DA">
            <w:r>
              <w:rPr>
                <w:rFonts w:hint="eastAsia"/>
              </w:rPr>
              <w:t>终端芯片序列号（</w:t>
            </w:r>
            <w:r>
              <w:rPr>
                <w:rFonts w:hint="eastAsia"/>
              </w:rPr>
              <w:t>8</w:t>
            </w:r>
            <w:r>
              <w:rPr>
                <w:rFonts w:hint="eastAsia"/>
              </w:rPr>
              <w:t>字节）</w:t>
            </w:r>
          </w:p>
        </w:tc>
      </w:tr>
    </w:tbl>
    <w:p w14:paraId="00FDC0A1" w14:textId="77777777" w:rsidR="006566F0" w:rsidRPr="0094672E" w:rsidRDefault="006566F0"/>
    <w:p w14:paraId="3EDBEDC7" w14:textId="056A1338" w:rsidR="00025913" w:rsidRPr="00025913" w:rsidRDefault="00025913" w:rsidP="00025913">
      <w:pPr>
        <w:numPr>
          <w:ilvl w:val="0"/>
          <w:numId w:val="15"/>
        </w:numPr>
        <w:tabs>
          <w:tab w:val="clear" w:pos="420"/>
          <w:tab w:val="left" w:pos="425"/>
        </w:tabs>
        <w:spacing w:line="360" w:lineRule="auto"/>
        <w:rPr>
          <w:rFonts w:asciiTheme="minorEastAsia" w:hAnsiTheme="minorEastAsia"/>
          <w:sz w:val="24"/>
          <w:szCs w:val="30"/>
        </w:rPr>
      </w:pPr>
      <w:r w:rsidRPr="00025913">
        <w:rPr>
          <w:rFonts w:asciiTheme="minorEastAsia" w:hAnsiTheme="minorEastAsia" w:hint="eastAsia"/>
          <w:sz w:val="24"/>
          <w:szCs w:val="30"/>
        </w:rPr>
        <w:t>获取终端安全芯片公</w:t>
      </w:r>
      <w:proofErr w:type="gramStart"/>
      <w:r w:rsidRPr="00025913">
        <w:rPr>
          <w:rFonts w:asciiTheme="minorEastAsia" w:hAnsiTheme="minorEastAsia" w:hint="eastAsia"/>
          <w:sz w:val="24"/>
          <w:szCs w:val="30"/>
        </w:rPr>
        <w:t>钥</w:t>
      </w:r>
      <w:proofErr w:type="gramEnd"/>
      <w:r w:rsidRPr="00025913">
        <w:rPr>
          <w:rFonts w:asciiTheme="minorEastAsia" w:hAnsiTheme="minorEastAsia" w:hint="eastAsia"/>
          <w:sz w:val="24"/>
          <w:szCs w:val="30"/>
        </w:rPr>
        <w:t>，应用类型0x3A</w:t>
      </w:r>
      <w:r>
        <w:rPr>
          <w:rFonts w:asciiTheme="minorEastAsia" w:hAnsiTheme="minorEastAsia" w:hint="eastAsia"/>
          <w:sz w:val="24"/>
          <w:szCs w:val="30"/>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05"/>
        <w:gridCol w:w="2778"/>
      </w:tblGrid>
      <w:tr w:rsidR="00025913" w14:paraId="6E09AB11" w14:textId="77777777" w:rsidTr="00CD434B">
        <w:trPr>
          <w:jc w:val="center"/>
        </w:trPr>
        <w:tc>
          <w:tcPr>
            <w:tcW w:w="1305" w:type="dxa"/>
            <w:shd w:val="clear" w:color="auto" w:fill="D9D9D9"/>
            <w:vAlign w:val="center"/>
          </w:tcPr>
          <w:p w14:paraId="163DC788" w14:textId="77777777" w:rsidR="00025913" w:rsidRDefault="00025913" w:rsidP="00AE75DA">
            <w:pPr>
              <w:jc w:val="center"/>
            </w:pPr>
            <w:r>
              <w:rPr>
                <w:rFonts w:hint="eastAsia"/>
              </w:rPr>
              <w:t>报文长度</w:t>
            </w:r>
          </w:p>
        </w:tc>
        <w:tc>
          <w:tcPr>
            <w:tcW w:w="2778" w:type="dxa"/>
            <w:shd w:val="clear" w:color="auto" w:fill="D9D9D9"/>
          </w:tcPr>
          <w:p w14:paraId="5B1C76E2" w14:textId="77777777" w:rsidR="00025913" w:rsidRDefault="00025913" w:rsidP="00AE75DA">
            <w:pPr>
              <w:jc w:val="center"/>
            </w:pPr>
            <w:r>
              <w:rPr>
                <w:rFonts w:hint="eastAsia"/>
              </w:rPr>
              <w:t>报文内容</w:t>
            </w:r>
          </w:p>
        </w:tc>
      </w:tr>
      <w:tr w:rsidR="00025913" w14:paraId="7D34CA7C" w14:textId="77777777" w:rsidTr="00CD434B">
        <w:trPr>
          <w:jc w:val="center"/>
        </w:trPr>
        <w:tc>
          <w:tcPr>
            <w:tcW w:w="1305" w:type="dxa"/>
            <w:shd w:val="clear" w:color="auto" w:fill="FFFFFF"/>
            <w:vAlign w:val="center"/>
          </w:tcPr>
          <w:p w14:paraId="03F4ABC2" w14:textId="77777777" w:rsidR="00025913" w:rsidRDefault="00025913" w:rsidP="00AE75DA">
            <w:pPr>
              <w:jc w:val="center"/>
            </w:pPr>
            <w:r>
              <w:rPr>
                <w:rFonts w:hint="eastAsia"/>
              </w:rPr>
              <w:t>0000</w:t>
            </w:r>
          </w:p>
        </w:tc>
        <w:tc>
          <w:tcPr>
            <w:tcW w:w="2778" w:type="dxa"/>
            <w:shd w:val="clear" w:color="auto" w:fill="FFFFFF"/>
          </w:tcPr>
          <w:p w14:paraId="5C6DD943" w14:textId="77777777" w:rsidR="00025913" w:rsidRDefault="00025913" w:rsidP="00AE75DA"/>
        </w:tc>
      </w:tr>
    </w:tbl>
    <w:p w14:paraId="6D48ED82" w14:textId="77777777" w:rsidR="00025913" w:rsidRDefault="00025913" w:rsidP="00025913">
      <w:pPr>
        <w:ind w:firstLine="420"/>
        <w:rPr>
          <w:color w:val="0000FF"/>
        </w:rPr>
      </w:pPr>
    </w:p>
    <w:p w14:paraId="21CC74D0" w14:textId="46DC30BA" w:rsidR="00025913" w:rsidRPr="00025913" w:rsidRDefault="00025913" w:rsidP="00025913">
      <w:pPr>
        <w:numPr>
          <w:ilvl w:val="0"/>
          <w:numId w:val="15"/>
        </w:numPr>
        <w:tabs>
          <w:tab w:val="clear" w:pos="420"/>
          <w:tab w:val="left" w:pos="425"/>
        </w:tabs>
        <w:spacing w:line="360" w:lineRule="auto"/>
        <w:rPr>
          <w:rFonts w:asciiTheme="minorEastAsia" w:hAnsiTheme="minorEastAsia"/>
          <w:sz w:val="24"/>
          <w:szCs w:val="30"/>
        </w:rPr>
      </w:pPr>
      <w:r w:rsidRPr="00025913">
        <w:rPr>
          <w:rFonts w:asciiTheme="minorEastAsia" w:hAnsiTheme="minorEastAsia" w:hint="eastAsia"/>
          <w:sz w:val="24"/>
          <w:szCs w:val="30"/>
        </w:rPr>
        <w:lastRenderedPageBreak/>
        <w:t>终端提取内置安全芯片的公</w:t>
      </w:r>
      <w:proofErr w:type="gramStart"/>
      <w:r w:rsidRPr="00025913">
        <w:rPr>
          <w:rFonts w:asciiTheme="minorEastAsia" w:hAnsiTheme="minorEastAsia" w:hint="eastAsia"/>
          <w:sz w:val="24"/>
          <w:szCs w:val="30"/>
        </w:rPr>
        <w:t>钥</w:t>
      </w:r>
      <w:proofErr w:type="gramEnd"/>
      <w:r w:rsidRPr="00025913">
        <w:rPr>
          <w:rFonts w:asciiTheme="minorEastAsia" w:hAnsiTheme="minorEastAsia" w:hint="eastAsia"/>
          <w:sz w:val="24"/>
          <w:szCs w:val="30"/>
        </w:rPr>
        <w:t>，使用现场运维上行数据保护密钥对公</w:t>
      </w:r>
      <w:proofErr w:type="gramStart"/>
      <w:r w:rsidRPr="00025913">
        <w:rPr>
          <w:rFonts w:asciiTheme="minorEastAsia" w:hAnsiTheme="minorEastAsia" w:hint="eastAsia"/>
          <w:sz w:val="24"/>
          <w:szCs w:val="30"/>
        </w:rPr>
        <w:t>钥</w:t>
      </w:r>
      <w:proofErr w:type="gramEnd"/>
      <w:r w:rsidRPr="00025913">
        <w:rPr>
          <w:rFonts w:asciiTheme="minorEastAsia" w:hAnsiTheme="minorEastAsia" w:hint="eastAsia"/>
          <w:sz w:val="24"/>
          <w:szCs w:val="30"/>
        </w:rPr>
        <w:t>进行加密，并将加密报文发送给</w:t>
      </w:r>
      <w:r w:rsidR="008D5E3C">
        <w:rPr>
          <w:rFonts w:asciiTheme="minorEastAsia" w:hAnsiTheme="minorEastAsia" w:hint="eastAsia"/>
          <w:sz w:val="24"/>
          <w:szCs w:val="30"/>
        </w:rPr>
        <w:t>运维工具</w:t>
      </w:r>
      <w:r w:rsidRPr="00025913">
        <w:rPr>
          <w:rFonts w:asciiTheme="minorEastAsia" w:hAnsiTheme="minorEastAsia" w:hint="eastAsia"/>
          <w:sz w:val="24"/>
          <w:szCs w:val="30"/>
        </w:rPr>
        <w:t>，应用类型0x3B</w:t>
      </w:r>
      <w:r>
        <w:rPr>
          <w:rFonts w:asciiTheme="minorEastAsia" w:hAnsiTheme="minorEastAsia"/>
          <w:sz w:val="24"/>
          <w:szCs w:val="30"/>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42"/>
        <w:gridCol w:w="3375"/>
      </w:tblGrid>
      <w:tr w:rsidR="00025913" w14:paraId="50464612" w14:textId="77777777" w:rsidTr="00CD434B">
        <w:trPr>
          <w:jc w:val="center"/>
        </w:trPr>
        <w:tc>
          <w:tcPr>
            <w:tcW w:w="1342" w:type="dxa"/>
            <w:shd w:val="clear" w:color="auto" w:fill="D9D9D9"/>
            <w:vAlign w:val="center"/>
          </w:tcPr>
          <w:p w14:paraId="3BAA0849" w14:textId="77777777" w:rsidR="00025913" w:rsidRDefault="00025913" w:rsidP="00AE75DA">
            <w:pPr>
              <w:jc w:val="center"/>
            </w:pPr>
            <w:r>
              <w:rPr>
                <w:rFonts w:hint="eastAsia"/>
              </w:rPr>
              <w:t>报文长度</w:t>
            </w:r>
          </w:p>
        </w:tc>
        <w:tc>
          <w:tcPr>
            <w:tcW w:w="3375" w:type="dxa"/>
            <w:shd w:val="clear" w:color="auto" w:fill="D9D9D9"/>
          </w:tcPr>
          <w:p w14:paraId="050C9F41" w14:textId="77777777" w:rsidR="00025913" w:rsidRDefault="00025913" w:rsidP="00AE75DA">
            <w:pPr>
              <w:jc w:val="center"/>
            </w:pPr>
            <w:r>
              <w:rPr>
                <w:rFonts w:hint="eastAsia"/>
              </w:rPr>
              <w:t>报文内容</w:t>
            </w:r>
          </w:p>
        </w:tc>
      </w:tr>
      <w:tr w:rsidR="00025913" w14:paraId="5ABE68B6" w14:textId="77777777" w:rsidTr="00CD434B">
        <w:trPr>
          <w:jc w:val="center"/>
        </w:trPr>
        <w:tc>
          <w:tcPr>
            <w:tcW w:w="1342" w:type="dxa"/>
            <w:shd w:val="clear" w:color="auto" w:fill="FFFFFF"/>
            <w:vAlign w:val="center"/>
          </w:tcPr>
          <w:p w14:paraId="32FB08FD" w14:textId="77777777" w:rsidR="00025913" w:rsidRDefault="00025913" w:rsidP="00AE75DA">
            <w:pPr>
              <w:jc w:val="center"/>
            </w:pPr>
            <w:r>
              <w:rPr>
                <w:rFonts w:hint="eastAsia"/>
              </w:rPr>
              <w:t>0040</w:t>
            </w:r>
          </w:p>
        </w:tc>
        <w:tc>
          <w:tcPr>
            <w:tcW w:w="3375" w:type="dxa"/>
            <w:shd w:val="clear" w:color="auto" w:fill="FFFFFF"/>
          </w:tcPr>
          <w:p w14:paraId="6394B3B1" w14:textId="77777777" w:rsidR="00025913" w:rsidRDefault="00025913" w:rsidP="00AE75DA">
            <w:r>
              <w:rPr>
                <w:rFonts w:hint="eastAsia"/>
              </w:rPr>
              <w:t>终端芯片公</w:t>
            </w:r>
            <w:proofErr w:type="gramStart"/>
            <w:r>
              <w:rPr>
                <w:rFonts w:hint="eastAsia"/>
              </w:rPr>
              <w:t>钥</w:t>
            </w:r>
            <w:proofErr w:type="gramEnd"/>
            <w:r>
              <w:rPr>
                <w:rFonts w:hint="eastAsia"/>
              </w:rPr>
              <w:t>信息（</w:t>
            </w:r>
            <w:r>
              <w:rPr>
                <w:rFonts w:hint="eastAsia"/>
              </w:rPr>
              <w:t>64</w:t>
            </w:r>
            <w:r>
              <w:rPr>
                <w:rFonts w:hint="eastAsia"/>
              </w:rPr>
              <w:t>字节）</w:t>
            </w:r>
          </w:p>
        </w:tc>
      </w:tr>
    </w:tbl>
    <w:p w14:paraId="55C3FF08" w14:textId="77777777" w:rsidR="00025913" w:rsidRPr="00025913" w:rsidRDefault="00025913" w:rsidP="00025913">
      <w:pPr>
        <w:spacing w:line="360" w:lineRule="auto"/>
        <w:ind w:leftChars="150" w:left="315" w:firstLineChars="200" w:firstLine="420"/>
        <w:rPr>
          <w:rFonts w:ascii="宋体" w:eastAsia="宋体" w:hAnsi="宋体" w:cs="楷体"/>
          <w:bCs/>
          <w:shd w:val="clear" w:color="auto" w:fill="FFFFFF"/>
        </w:rPr>
      </w:pPr>
      <w:r w:rsidRPr="00025913">
        <w:rPr>
          <w:rFonts w:ascii="宋体" w:eastAsia="宋体" w:hAnsi="宋体" w:cs="楷体" w:hint="eastAsia"/>
          <w:bCs/>
          <w:shd w:val="clear" w:color="auto" w:fill="FFFFFF"/>
        </w:rPr>
        <w:t>注：对整个数据域进行加密，包括应用类型、报文长度和报文内容；</w:t>
      </w:r>
    </w:p>
    <w:p w14:paraId="1AA01E02" w14:textId="77777777" w:rsidR="00025913" w:rsidRDefault="00025913" w:rsidP="00025913">
      <w:pPr>
        <w:ind w:left="420" w:firstLine="420"/>
        <w:rPr>
          <w:rFonts w:ascii="楷体" w:eastAsia="楷体" w:hAnsi="楷体" w:cs="楷体"/>
          <w:bCs/>
          <w:shd w:val="clear" w:color="auto" w:fill="FFFFFF"/>
        </w:rPr>
      </w:pPr>
    </w:p>
    <w:p w14:paraId="5E3FA648" w14:textId="04F7A69B" w:rsidR="00025913" w:rsidRPr="00025913" w:rsidRDefault="008D5E3C" w:rsidP="00AE75DA">
      <w:pPr>
        <w:numPr>
          <w:ilvl w:val="0"/>
          <w:numId w:val="15"/>
        </w:numPr>
        <w:spacing w:line="360" w:lineRule="auto"/>
        <w:rPr>
          <w:rFonts w:asciiTheme="minorEastAsia" w:hAnsiTheme="minorEastAsia"/>
          <w:sz w:val="24"/>
          <w:szCs w:val="30"/>
        </w:rPr>
      </w:pPr>
      <w:r>
        <w:rPr>
          <w:rFonts w:asciiTheme="minorEastAsia" w:hAnsiTheme="minorEastAsia" w:hint="eastAsia"/>
          <w:sz w:val="24"/>
          <w:szCs w:val="30"/>
        </w:rPr>
        <w:t>运</w:t>
      </w:r>
      <w:proofErr w:type="gramStart"/>
      <w:r>
        <w:rPr>
          <w:rFonts w:asciiTheme="minorEastAsia" w:hAnsiTheme="minorEastAsia" w:hint="eastAsia"/>
          <w:sz w:val="24"/>
          <w:szCs w:val="30"/>
        </w:rPr>
        <w:t>维工具</w:t>
      </w:r>
      <w:proofErr w:type="gramEnd"/>
      <w:r w:rsidR="00025913" w:rsidRPr="00025913">
        <w:rPr>
          <w:rFonts w:asciiTheme="minorEastAsia" w:hAnsiTheme="minorEastAsia" w:hint="eastAsia"/>
          <w:sz w:val="24"/>
          <w:szCs w:val="30"/>
        </w:rPr>
        <w:t>将生成的证书请求文件发给终端，应用类型0x3C。先对证书请求数据做分帧，然后对整个</w:t>
      </w:r>
      <w:proofErr w:type="gramStart"/>
      <w:r w:rsidR="00025913" w:rsidRPr="00025913">
        <w:rPr>
          <w:rFonts w:asciiTheme="minorEastAsia" w:hAnsiTheme="minorEastAsia" w:hint="eastAsia"/>
          <w:sz w:val="24"/>
          <w:szCs w:val="30"/>
        </w:rPr>
        <w:t>数据域做加密</w:t>
      </w:r>
      <w:proofErr w:type="gramEnd"/>
      <w:r w:rsidR="00025913" w:rsidRPr="00025913">
        <w:rPr>
          <w:rFonts w:asciiTheme="minorEastAsia" w:hAnsiTheme="minorEastAsia" w:hint="eastAsia"/>
          <w:sz w:val="24"/>
          <w:szCs w:val="30"/>
        </w:rPr>
        <w:t>，发送给配电终端。</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4"/>
        <w:gridCol w:w="1050"/>
        <w:gridCol w:w="1515"/>
        <w:gridCol w:w="1897"/>
      </w:tblGrid>
      <w:tr w:rsidR="00025913" w14:paraId="196CF52B" w14:textId="77777777" w:rsidTr="00CD434B">
        <w:trPr>
          <w:jc w:val="center"/>
        </w:trPr>
        <w:tc>
          <w:tcPr>
            <w:tcW w:w="1244" w:type="dxa"/>
            <w:shd w:val="clear" w:color="auto" w:fill="D9D9D9"/>
            <w:vAlign w:val="center"/>
          </w:tcPr>
          <w:p w14:paraId="4ADAF092" w14:textId="77777777" w:rsidR="00025913" w:rsidRDefault="00025913" w:rsidP="00AE75DA">
            <w:pPr>
              <w:jc w:val="center"/>
            </w:pPr>
            <w:r>
              <w:rPr>
                <w:rFonts w:hint="eastAsia"/>
              </w:rPr>
              <w:t>报文长度</w:t>
            </w:r>
          </w:p>
        </w:tc>
        <w:tc>
          <w:tcPr>
            <w:tcW w:w="4462" w:type="dxa"/>
            <w:gridSpan w:val="3"/>
            <w:shd w:val="clear" w:color="auto" w:fill="D9D9D9"/>
          </w:tcPr>
          <w:p w14:paraId="4C4BF7C4" w14:textId="77777777" w:rsidR="00025913" w:rsidRDefault="00025913" w:rsidP="00AE75DA">
            <w:pPr>
              <w:jc w:val="center"/>
            </w:pPr>
            <w:r>
              <w:rPr>
                <w:rFonts w:hint="eastAsia"/>
              </w:rPr>
              <w:t>报文内容</w:t>
            </w:r>
          </w:p>
        </w:tc>
      </w:tr>
      <w:tr w:rsidR="00025913" w14:paraId="52ECC2A8" w14:textId="77777777" w:rsidTr="00CD434B">
        <w:trPr>
          <w:jc w:val="center"/>
        </w:trPr>
        <w:tc>
          <w:tcPr>
            <w:tcW w:w="1244" w:type="dxa"/>
            <w:vMerge w:val="restart"/>
            <w:shd w:val="clear" w:color="auto" w:fill="FFFFFF"/>
            <w:vAlign w:val="center"/>
          </w:tcPr>
          <w:p w14:paraId="040639BB" w14:textId="77777777" w:rsidR="00025913" w:rsidRDefault="00025913" w:rsidP="00AE75DA">
            <w:pPr>
              <w:jc w:val="center"/>
            </w:pPr>
            <w:r>
              <w:rPr>
                <w:rFonts w:hint="eastAsia"/>
                <w:color w:val="0000CC"/>
              </w:rPr>
              <w:t>2+N</w:t>
            </w:r>
          </w:p>
        </w:tc>
        <w:tc>
          <w:tcPr>
            <w:tcW w:w="1050" w:type="dxa"/>
            <w:shd w:val="clear" w:color="auto" w:fill="FFFFFF"/>
          </w:tcPr>
          <w:p w14:paraId="7DE17CDE" w14:textId="77777777" w:rsidR="00025913" w:rsidRDefault="00025913" w:rsidP="00AE75DA">
            <w:proofErr w:type="gramStart"/>
            <w:r>
              <w:rPr>
                <w:rFonts w:hint="eastAsia"/>
              </w:rPr>
              <w:t>总帧数</w:t>
            </w:r>
            <w:proofErr w:type="gramEnd"/>
          </w:p>
        </w:tc>
        <w:tc>
          <w:tcPr>
            <w:tcW w:w="1515" w:type="dxa"/>
            <w:shd w:val="clear" w:color="auto" w:fill="FFFFFF"/>
          </w:tcPr>
          <w:p w14:paraId="4E804ADB" w14:textId="77777777" w:rsidR="00025913" w:rsidRDefault="00025913" w:rsidP="00AE75DA">
            <w:r>
              <w:rPr>
                <w:rFonts w:hint="eastAsia"/>
              </w:rPr>
              <w:t>当前</w:t>
            </w:r>
            <w:proofErr w:type="gramStart"/>
            <w:r>
              <w:rPr>
                <w:rFonts w:hint="eastAsia"/>
              </w:rPr>
              <w:t>帧</w:t>
            </w:r>
            <w:proofErr w:type="gramEnd"/>
            <w:r>
              <w:rPr>
                <w:rFonts w:hint="eastAsia"/>
              </w:rPr>
              <w:t>序号</w:t>
            </w:r>
          </w:p>
        </w:tc>
        <w:tc>
          <w:tcPr>
            <w:tcW w:w="1897" w:type="dxa"/>
            <w:shd w:val="clear" w:color="auto" w:fill="FFFFFF"/>
          </w:tcPr>
          <w:p w14:paraId="2AC4974A" w14:textId="77777777" w:rsidR="00025913" w:rsidRDefault="00025913" w:rsidP="00AE75DA">
            <w:r>
              <w:rPr>
                <w:rFonts w:ascii="宋体" w:hAnsi="宋体" w:cs="宋体" w:hint="eastAsia"/>
                <w:bCs/>
                <w:shd w:val="clear" w:color="auto" w:fill="FFFFFF"/>
              </w:rPr>
              <w:t>证书请求</w:t>
            </w:r>
            <w:r>
              <w:rPr>
                <w:rFonts w:hint="eastAsia"/>
              </w:rPr>
              <w:t>数据</w:t>
            </w:r>
          </w:p>
        </w:tc>
      </w:tr>
      <w:tr w:rsidR="00025913" w14:paraId="4098CBBF" w14:textId="77777777" w:rsidTr="00CD434B">
        <w:trPr>
          <w:jc w:val="center"/>
        </w:trPr>
        <w:tc>
          <w:tcPr>
            <w:tcW w:w="1244" w:type="dxa"/>
            <w:vMerge/>
            <w:shd w:val="clear" w:color="auto" w:fill="FFFFFF"/>
          </w:tcPr>
          <w:p w14:paraId="5FF47987" w14:textId="77777777" w:rsidR="00025913" w:rsidRDefault="00025913" w:rsidP="00AE75DA">
            <w:pPr>
              <w:jc w:val="center"/>
            </w:pPr>
          </w:p>
        </w:tc>
        <w:tc>
          <w:tcPr>
            <w:tcW w:w="1050" w:type="dxa"/>
            <w:shd w:val="clear" w:color="auto" w:fill="FFFFFF"/>
          </w:tcPr>
          <w:p w14:paraId="40E7095C" w14:textId="77777777" w:rsidR="00025913" w:rsidRDefault="00025913" w:rsidP="00AE75DA">
            <w:r>
              <w:rPr>
                <w:rFonts w:hint="eastAsia"/>
              </w:rPr>
              <w:t>1</w:t>
            </w:r>
            <w:r>
              <w:rPr>
                <w:rFonts w:hint="eastAsia"/>
              </w:rPr>
              <w:t>字节</w:t>
            </w:r>
          </w:p>
        </w:tc>
        <w:tc>
          <w:tcPr>
            <w:tcW w:w="1515" w:type="dxa"/>
            <w:shd w:val="clear" w:color="auto" w:fill="FFFFFF"/>
          </w:tcPr>
          <w:p w14:paraId="7A5ED5AD" w14:textId="77777777" w:rsidR="00025913" w:rsidRDefault="00025913" w:rsidP="00AE75DA">
            <w:r>
              <w:rPr>
                <w:rFonts w:hint="eastAsia"/>
              </w:rPr>
              <w:t>1</w:t>
            </w:r>
            <w:r>
              <w:rPr>
                <w:rFonts w:hint="eastAsia"/>
              </w:rPr>
              <w:t>字节</w:t>
            </w:r>
          </w:p>
        </w:tc>
        <w:tc>
          <w:tcPr>
            <w:tcW w:w="1897" w:type="dxa"/>
            <w:shd w:val="clear" w:color="auto" w:fill="FFFFFF"/>
          </w:tcPr>
          <w:p w14:paraId="23384416" w14:textId="77777777" w:rsidR="00025913" w:rsidRDefault="00025913" w:rsidP="00AE75DA">
            <w:r>
              <w:rPr>
                <w:rFonts w:hint="eastAsia"/>
              </w:rPr>
              <w:t>N</w:t>
            </w:r>
            <w:r>
              <w:rPr>
                <w:rFonts w:hint="eastAsia"/>
              </w:rPr>
              <w:t>字节</w:t>
            </w:r>
          </w:p>
        </w:tc>
      </w:tr>
    </w:tbl>
    <w:p w14:paraId="40CD2A5D" w14:textId="77777777" w:rsidR="00025913" w:rsidRPr="00025913" w:rsidRDefault="00025913" w:rsidP="00025913">
      <w:pPr>
        <w:spacing w:line="360" w:lineRule="auto"/>
        <w:ind w:left="420" w:firstLine="420"/>
        <w:rPr>
          <w:rFonts w:ascii="宋体" w:eastAsia="宋体" w:hAnsi="宋体" w:cs="楷体"/>
          <w:bCs/>
          <w:shd w:val="clear" w:color="auto" w:fill="FFFFFF"/>
        </w:rPr>
      </w:pPr>
      <w:r w:rsidRPr="00025913">
        <w:rPr>
          <w:rFonts w:ascii="宋体" w:eastAsia="宋体" w:hAnsi="宋体" w:cs="楷体" w:hint="eastAsia"/>
          <w:bCs/>
          <w:shd w:val="clear" w:color="auto" w:fill="FFFFFF"/>
        </w:rPr>
        <w:t>注：</w:t>
      </w:r>
    </w:p>
    <w:p w14:paraId="19DF12AC" w14:textId="77777777" w:rsidR="00025913" w:rsidRPr="00025913" w:rsidRDefault="00025913" w:rsidP="00025913">
      <w:pPr>
        <w:numPr>
          <w:ilvl w:val="0"/>
          <w:numId w:val="20"/>
        </w:numPr>
        <w:spacing w:line="360" w:lineRule="auto"/>
        <w:ind w:left="1265"/>
        <w:rPr>
          <w:rFonts w:ascii="宋体" w:eastAsia="宋体" w:hAnsi="宋体" w:cs="宋体"/>
          <w:bCs/>
          <w:shd w:val="clear" w:color="auto" w:fill="FFFFFF"/>
        </w:rPr>
      </w:pPr>
      <w:proofErr w:type="gramStart"/>
      <w:r w:rsidRPr="00025913">
        <w:rPr>
          <w:rFonts w:ascii="宋体" w:eastAsia="宋体" w:hAnsi="宋体" w:cs="楷体" w:hint="eastAsia"/>
          <w:bCs/>
          <w:shd w:val="clear" w:color="auto" w:fill="FFFFFF"/>
        </w:rPr>
        <w:t>帧</w:t>
      </w:r>
      <w:proofErr w:type="gramEnd"/>
      <w:r w:rsidRPr="00025913">
        <w:rPr>
          <w:rFonts w:ascii="宋体" w:eastAsia="宋体" w:hAnsi="宋体" w:cs="楷体" w:hint="eastAsia"/>
          <w:bCs/>
          <w:shd w:val="clear" w:color="auto" w:fill="FFFFFF"/>
        </w:rPr>
        <w:t>序号从1开始计算，N代表当前数据内容的大小；</w:t>
      </w:r>
    </w:p>
    <w:p w14:paraId="1DDBFEA5" w14:textId="519C2927" w:rsidR="00025913" w:rsidRPr="00025913" w:rsidRDefault="00025913" w:rsidP="00025913">
      <w:pPr>
        <w:numPr>
          <w:ilvl w:val="0"/>
          <w:numId w:val="20"/>
        </w:numPr>
        <w:spacing w:line="360" w:lineRule="auto"/>
        <w:ind w:left="1265"/>
        <w:rPr>
          <w:rFonts w:ascii="宋体" w:eastAsia="宋体" w:hAnsi="宋体" w:cs="宋体"/>
          <w:bCs/>
          <w:shd w:val="clear" w:color="auto" w:fill="FFFFFF"/>
        </w:rPr>
      </w:pPr>
      <w:r w:rsidRPr="00025913">
        <w:rPr>
          <w:rFonts w:ascii="宋体" w:eastAsia="宋体" w:hAnsi="宋体" w:cs="楷体" w:hint="eastAsia"/>
          <w:bCs/>
          <w:shd w:val="clear" w:color="auto" w:fill="FFFFFF"/>
        </w:rPr>
        <w:t>对整个数据域进行加密，包括应用类型、报文长度和报文内容</w:t>
      </w:r>
      <w:r>
        <w:rPr>
          <w:rFonts w:ascii="宋体" w:eastAsia="宋体" w:hAnsi="宋体" w:cs="楷体" w:hint="eastAsia"/>
          <w:bCs/>
          <w:shd w:val="clear" w:color="auto" w:fill="FFFFFF"/>
        </w:rPr>
        <w:t>。</w:t>
      </w:r>
    </w:p>
    <w:p w14:paraId="1BC4AF39" w14:textId="77777777" w:rsidR="00025913" w:rsidRDefault="00025913" w:rsidP="00025913">
      <w:pPr>
        <w:ind w:left="840"/>
        <w:rPr>
          <w:rFonts w:ascii="宋体" w:hAnsi="宋体" w:cs="宋体"/>
          <w:bCs/>
          <w:shd w:val="clear" w:color="auto" w:fill="FFFFFF"/>
        </w:rPr>
      </w:pPr>
    </w:p>
    <w:p w14:paraId="30294102" w14:textId="15F96A87" w:rsidR="00025913" w:rsidRPr="00025913" w:rsidRDefault="00025913" w:rsidP="00AE75DA">
      <w:pPr>
        <w:numPr>
          <w:ilvl w:val="0"/>
          <w:numId w:val="15"/>
        </w:numPr>
        <w:spacing w:line="360" w:lineRule="auto"/>
        <w:rPr>
          <w:rFonts w:asciiTheme="minorEastAsia" w:hAnsiTheme="minorEastAsia"/>
          <w:sz w:val="24"/>
          <w:szCs w:val="30"/>
        </w:rPr>
      </w:pPr>
      <w:r w:rsidRPr="00025913">
        <w:rPr>
          <w:rFonts w:asciiTheme="minorEastAsia" w:hAnsiTheme="minorEastAsia" w:hint="eastAsia"/>
          <w:sz w:val="24"/>
          <w:szCs w:val="30"/>
        </w:rPr>
        <w:t>向</w:t>
      </w:r>
      <w:r w:rsidR="008D5E3C">
        <w:rPr>
          <w:rFonts w:asciiTheme="minorEastAsia" w:hAnsiTheme="minorEastAsia" w:hint="eastAsia"/>
          <w:sz w:val="24"/>
          <w:szCs w:val="30"/>
        </w:rPr>
        <w:t>运</w:t>
      </w:r>
      <w:proofErr w:type="gramStart"/>
      <w:r w:rsidR="008D5E3C">
        <w:rPr>
          <w:rFonts w:asciiTheme="minorEastAsia" w:hAnsiTheme="minorEastAsia" w:hint="eastAsia"/>
          <w:sz w:val="24"/>
          <w:szCs w:val="30"/>
        </w:rPr>
        <w:t>维工具</w:t>
      </w:r>
      <w:proofErr w:type="gramEnd"/>
      <w:r w:rsidRPr="00025913">
        <w:rPr>
          <w:rFonts w:asciiTheme="minorEastAsia" w:hAnsiTheme="minorEastAsia" w:hint="eastAsia"/>
          <w:sz w:val="24"/>
          <w:szCs w:val="30"/>
        </w:rPr>
        <w:t>返回签名结果，应用类型0x3D。配电终端接收到数据后，先用下行数据保护密钥对密文进行解密，获得要签名的数据，终端用私</w:t>
      </w:r>
      <w:proofErr w:type="gramStart"/>
      <w:r w:rsidRPr="00025913">
        <w:rPr>
          <w:rFonts w:asciiTheme="minorEastAsia" w:hAnsiTheme="minorEastAsia" w:hint="eastAsia"/>
          <w:sz w:val="24"/>
          <w:szCs w:val="30"/>
        </w:rPr>
        <w:t>钥</w:t>
      </w:r>
      <w:proofErr w:type="gramEnd"/>
      <w:r w:rsidRPr="00025913">
        <w:rPr>
          <w:rFonts w:asciiTheme="minorEastAsia" w:hAnsiTheme="minorEastAsia" w:hint="eastAsia"/>
          <w:sz w:val="24"/>
          <w:szCs w:val="30"/>
        </w:rPr>
        <w:t>进行签名，并将签名结果返回给</w:t>
      </w:r>
      <w:r w:rsidR="008D5E3C">
        <w:rPr>
          <w:rFonts w:asciiTheme="minorEastAsia" w:hAnsiTheme="minorEastAsia" w:hint="eastAsia"/>
          <w:sz w:val="24"/>
          <w:szCs w:val="30"/>
        </w:rPr>
        <w:t>运维工具</w:t>
      </w:r>
      <w:r w:rsidRPr="00025913">
        <w:rPr>
          <w:rFonts w:asciiTheme="minorEastAsia" w:hAnsiTheme="minorEastAsia" w:hint="eastAsia"/>
          <w:sz w:val="24"/>
          <w:szCs w:val="30"/>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35"/>
        <w:gridCol w:w="3310"/>
      </w:tblGrid>
      <w:tr w:rsidR="00025913" w14:paraId="4D94004D" w14:textId="77777777" w:rsidTr="00CD434B">
        <w:trPr>
          <w:jc w:val="center"/>
        </w:trPr>
        <w:tc>
          <w:tcPr>
            <w:tcW w:w="1335" w:type="dxa"/>
            <w:shd w:val="clear" w:color="auto" w:fill="D9D9D9"/>
            <w:vAlign w:val="center"/>
          </w:tcPr>
          <w:p w14:paraId="39AFC956" w14:textId="77777777" w:rsidR="00025913" w:rsidRDefault="00025913" w:rsidP="00AE75DA">
            <w:pPr>
              <w:jc w:val="center"/>
            </w:pPr>
            <w:r>
              <w:rPr>
                <w:rFonts w:hint="eastAsia"/>
              </w:rPr>
              <w:t>报文长度</w:t>
            </w:r>
          </w:p>
        </w:tc>
        <w:tc>
          <w:tcPr>
            <w:tcW w:w="3310" w:type="dxa"/>
            <w:shd w:val="clear" w:color="auto" w:fill="D9D9D9"/>
          </w:tcPr>
          <w:p w14:paraId="27CBB964" w14:textId="77777777" w:rsidR="00025913" w:rsidRDefault="00025913" w:rsidP="00AE75DA">
            <w:pPr>
              <w:jc w:val="center"/>
            </w:pPr>
            <w:r>
              <w:rPr>
                <w:rFonts w:hint="eastAsia"/>
              </w:rPr>
              <w:t>报文内容</w:t>
            </w:r>
          </w:p>
        </w:tc>
      </w:tr>
      <w:tr w:rsidR="00025913" w14:paraId="5D029E0A" w14:textId="77777777" w:rsidTr="00CD434B">
        <w:trPr>
          <w:jc w:val="center"/>
        </w:trPr>
        <w:tc>
          <w:tcPr>
            <w:tcW w:w="1335" w:type="dxa"/>
            <w:shd w:val="clear" w:color="auto" w:fill="FFFFFF"/>
          </w:tcPr>
          <w:p w14:paraId="41DC750C" w14:textId="77777777" w:rsidR="00025913" w:rsidRDefault="00025913" w:rsidP="00AE75DA">
            <w:pPr>
              <w:jc w:val="center"/>
              <w:rPr>
                <w:rFonts w:ascii="宋体" w:hAnsi="宋体" w:cs="宋体"/>
              </w:rPr>
            </w:pPr>
            <w:r>
              <w:rPr>
                <w:rFonts w:ascii="宋体" w:hAnsi="宋体" w:cs="宋体" w:hint="eastAsia"/>
              </w:rPr>
              <w:t>0040</w:t>
            </w:r>
          </w:p>
        </w:tc>
        <w:tc>
          <w:tcPr>
            <w:tcW w:w="3310" w:type="dxa"/>
            <w:shd w:val="clear" w:color="auto" w:fill="FFFFFF"/>
          </w:tcPr>
          <w:p w14:paraId="4183167D" w14:textId="77777777" w:rsidR="00025913" w:rsidRDefault="00025913" w:rsidP="00AE75DA">
            <w:pPr>
              <w:rPr>
                <w:rFonts w:ascii="宋体" w:hAnsi="宋体" w:cs="宋体"/>
              </w:rPr>
            </w:pPr>
            <w:r>
              <w:rPr>
                <w:rFonts w:ascii="宋体" w:hAnsi="宋体" w:cs="宋体" w:hint="eastAsia"/>
              </w:rPr>
              <w:t>私</w:t>
            </w:r>
            <w:proofErr w:type="gramStart"/>
            <w:r>
              <w:rPr>
                <w:rFonts w:ascii="宋体" w:hAnsi="宋体" w:cs="宋体" w:hint="eastAsia"/>
              </w:rPr>
              <w:t>钥</w:t>
            </w:r>
            <w:proofErr w:type="gramEnd"/>
            <w:r>
              <w:rPr>
                <w:rFonts w:ascii="宋体" w:hAnsi="宋体" w:cs="宋体" w:hint="eastAsia"/>
              </w:rPr>
              <w:t>签名结果（64字节）</w:t>
            </w:r>
          </w:p>
        </w:tc>
      </w:tr>
    </w:tbl>
    <w:p w14:paraId="51700E7B" w14:textId="77777777" w:rsidR="00025913" w:rsidRPr="00025913" w:rsidRDefault="00025913" w:rsidP="00025913">
      <w:pPr>
        <w:ind w:left="420" w:firstLine="420"/>
        <w:rPr>
          <w:rFonts w:ascii="楷体" w:eastAsia="楷体" w:hAnsi="楷体" w:cs="楷体"/>
          <w:bCs/>
          <w:shd w:val="clear" w:color="auto" w:fill="FFFFFF"/>
        </w:rPr>
      </w:pPr>
    </w:p>
    <w:p w14:paraId="6823DDC1" w14:textId="29DCB036" w:rsidR="00025913" w:rsidRPr="00CD434B" w:rsidRDefault="008D5E3C" w:rsidP="00CD434B">
      <w:pPr>
        <w:numPr>
          <w:ilvl w:val="0"/>
          <w:numId w:val="15"/>
        </w:numPr>
        <w:spacing w:line="360" w:lineRule="auto"/>
        <w:rPr>
          <w:rFonts w:asciiTheme="minorEastAsia" w:hAnsiTheme="minorEastAsia"/>
          <w:sz w:val="24"/>
          <w:szCs w:val="30"/>
        </w:rPr>
      </w:pPr>
      <w:r>
        <w:rPr>
          <w:rFonts w:asciiTheme="minorEastAsia" w:hAnsiTheme="minorEastAsia" w:hint="eastAsia"/>
          <w:sz w:val="24"/>
          <w:szCs w:val="30"/>
        </w:rPr>
        <w:t>运</w:t>
      </w:r>
      <w:proofErr w:type="gramStart"/>
      <w:r>
        <w:rPr>
          <w:rFonts w:asciiTheme="minorEastAsia" w:hAnsiTheme="minorEastAsia" w:hint="eastAsia"/>
          <w:sz w:val="24"/>
          <w:szCs w:val="30"/>
        </w:rPr>
        <w:t>维工具</w:t>
      </w:r>
      <w:proofErr w:type="gramEnd"/>
      <w:r w:rsidR="00025913" w:rsidRPr="00CD434B">
        <w:rPr>
          <w:rFonts w:asciiTheme="minorEastAsia" w:hAnsiTheme="minorEastAsia" w:hint="eastAsia"/>
          <w:sz w:val="24"/>
          <w:szCs w:val="30"/>
        </w:rPr>
        <w:t>将配电应用CA证书、主站证书、网关证书、终端证书导入终端，应用类型0x3E</w:t>
      </w:r>
      <w:r w:rsidR="00CD434B">
        <w:rPr>
          <w:rFonts w:asciiTheme="minorEastAsia" w:hAnsiTheme="minorEastAsia" w:hint="eastAsia"/>
          <w:sz w:val="24"/>
          <w:szCs w:val="30"/>
        </w:rPr>
        <w:t>。</w:t>
      </w:r>
      <w:r w:rsidR="00025913" w:rsidRPr="00CD434B">
        <w:rPr>
          <w:rFonts w:asciiTheme="minorEastAsia" w:hAnsiTheme="minorEastAsia" w:hint="eastAsia"/>
          <w:sz w:val="24"/>
          <w:szCs w:val="30"/>
        </w:rPr>
        <w:t>通过</w:t>
      </w:r>
      <w:r>
        <w:rPr>
          <w:rFonts w:asciiTheme="minorEastAsia" w:hAnsiTheme="minorEastAsia" w:hint="eastAsia"/>
          <w:sz w:val="24"/>
          <w:szCs w:val="30"/>
        </w:rPr>
        <w:t>运维工具</w:t>
      </w:r>
      <w:r w:rsidR="00025913" w:rsidRPr="00CD434B">
        <w:rPr>
          <w:rFonts w:asciiTheme="minorEastAsia" w:hAnsiTheme="minorEastAsia" w:hint="eastAsia"/>
          <w:sz w:val="24"/>
          <w:szCs w:val="30"/>
        </w:rPr>
        <w:t>，将配电应用CA证书、主站证书、网关证书、终端证书分别导入配电终端，每次只导入一张证书，不支持同时导入多张证书。要导入的</w:t>
      </w:r>
      <w:proofErr w:type="gramStart"/>
      <w:r w:rsidR="00025913" w:rsidRPr="00CD434B">
        <w:rPr>
          <w:rFonts w:asciiTheme="minorEastAsia" w:hAnsiTheme="minorEastAsia" w:hint="eastAsia"/>
          <w:sz w:val="24"/>
          <w:szCs w:val="30"/>
        </w:rPr>
        <w:t>证书分帧发送</w:t>
      </w:r>
      <w:proofErr w:type="gramEnd"/>
      <w:r w:rsidR="00025913" w:rsidRPr="00CD434B">
        <w:rPr>
          <w:rFonts w:asciiTheme="minorEastAsia" w:hAnsiTheme="minorEastAsia" w:hint="eastAsia"/>
          <w:sz w:val="24"/>
          <w:szCs w:val="30"/>
        </w:rPr>
        <w:t>给配电终端。</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05"/>
        <w:gridCol w:w="1241"/>
        <w:gridCol w:w="1035"/>
        <w:gridCol w:w="1485"/>
        <w:gridCol w:w="2501"/>
      </w:tblGrid>
      <w:tr w:rsidR="00025913" w14:paraId="58EAD5F2" w14:textId="77777777" w:rsidTr="00CD434B">
        <w:trPr>
          <w:jc w:val="center"/>
        </w:trPr>
        <w:tc>
          <w:tcPr>
            <w:tcW w:w="1305" w:type="dxa"/>
            <w:shd w:val="clear" w:color="auto" w:fill="D9D9D9"/>
            <w:vAlign w:val="center"/>
          </w:tcPr>
          <w:p w14:paraId="42FF23DC" w14:textId="77777777" w:rsidR="00025913" w:rsidRDefault="00025913" w:rsidP="00AE75DA">
            <w:pPr>
              <w:jc w:val="center"/>
            </w:pPr>
            <w:r>
              <w:rPr>
                <w:rFonts w:hint="eastAsia"/>
              </w:rPr>
              <w:t>报文长度</w:t>
            </w:r>
          </w:p>
        </w:tc>
        <w:tc>
          <w:tcPr>
            <w:tcW w:w="6262" w:type="dxa"/>
            <w:gridSpan w:val="4"/>
            <w:shd w:val="clear" w:color="auto" w:fill="D9D9D9"/>
          </w:tcPr>
          <w:p w14:paraId="510F743B" w14:textId="77777777" w:rsidR="00025913" w:rsidRDefault="00025913" w:rsidP="00AE75DA">
            <w:pPr>
              <w:jc w:val="center"/>
            </w:pPr>
            <w:r>
              <w:rPr>
                <w:rFonts w:hint="eastAsia"/>
              </w:rPr>
              <w:t>报文内容</w:t>
            </w:r>
          </w:p>
        </w:tc>
      </w:tr>
      <w:tr w:rsidR="00025913" w14:paraId="11237D7A" w14:textId="77777777" w:rsidTr="00CD434B">
        <w:trPr>
          <w:jc w:val="center"/>
        </w:trPr>
        <w:tc>
          <w:tcPr>
            <w:tcW w:w="1305" w:type="dxa"/>
            <w:vMerge w:val="restart"/>
            <w:shd w:val="clear" w:color="auto" w:fill="FFFFFF"/>
            <w:vAlign w:val="center"/>
          </w:tcPr>
          <w:p w14:paraId="441E8EF0" w14:textId="77777777" w:rsidR="00025913" w:rsidRDefault="00025913" w:rsidP="00AE75DA">
            <w:pPr>
              <w:jc w:val="center"/>
            </w:pPr>
            <w:r>
              <w:rPr>
                <w:rFonts w:hint="eastAsia"/>
                <w:color w:val="0000CC"/>
              </w:rPr>
              <w:t>3+N</w:t>
            </w:r>
          </w:p>
        </w:tc>
        <w:tc>
          <w:tcPr>
            <w:tcW w:w="1241" w:type="dxa"/>
            <w:shd w:val="clear" w:color="auto" w:fill="FFFFFF"/>
          </w:tcPr>
          <w:p w14:paraId="635E67D9" w14:textId="77777777" w:rsidR="00025913" w:rsidRDefault="00025913" w:rsidP="00AE75DA">
            <w:r>
              <w:rPr>
                <w:rFonts w:hint="eastAsia"/>
              </w:rPr>
              <w:t>证书标识</w:t>
            </w:r>
          </w:p>
        </w:tc>
        <w:tc>
          <w:tcPr>
            <w:tcW w:w="1035" w:type="dxa"/>
            <w:shd w:val="clear" w:color="auto" w:fill="FFFFFF"/>
          </w:tcPr>
          <w:p w14:paraId="37C2E7CB" w14:textId="77777777" w:rsidR="00025913" w:rsidRDefault="00025913" w:rsidP="00AE75DA">
            <w:proofErr w:type="gramStart"/>
            <w:r>
              <w:rPr>
                <w:rFonts w:hint="eastAsia"/>
              </w:rPr>
              <w:t>总帧数</w:t>
            </w:r>
            <w:proofErr w:type="gramEnd"/>
          </w:p>
        </w:tc>
        <w:tc>
          <w:tcPr>
            <w:tcW w:w="1485" w:type="dxa"/>
            <w:shd w:val="clear" w:color="auto" w:fill="FFFFFF"/>
          </w:tcPr>
          <w:p w14:paraId="4B43292B" w14:textId="77777777" w:rsidR="00025913" w:rsidRDefault="00025913" w:rsidP="00AE75DA">
            <w:r>
              <w:rPr>
                <w:rFonts w:hint="eastAsia"/>
              </w:rPr>
              <w:t>当前</w:t>
            </w:r>
            <w:proofErr w:type="gramStart"/>
            <w:r>
              <w:rPr>
                <w:rFonts w:hint="eastAsia"/>
              </w:rPr>
              <w:t>帧</w:t>
            </w:r>
            <w:proofErr w:type="gramEnd"/>
            <w:r>
              <w:rPr>
                <w:rFonts w:hint="eastAsia"/>
              </w:rPr>
              <w:t>序号</w:t>
            </w:r>
          </w:p>
        </w:tc>
        <w:tc>
          <w:tcPr>
            <w:tcW w:w="2501" w:type="dxa"/>
            <w:shd w:val="clear" w:color="auto" w:fill="FFFFFF"/>
          </w:tcPr>
          <w:p w14:paraId="6A8F28F7" w14:textId="77777777" w:rsidR="00025913" w:rsidRDefault="00025913" w:rsidP="00AE75DA">
            <w:r>
              <w:rPr>
                <w:rFonts w:hint="eastAsia"/>
              </w:rPr>
              <w:t>证书文件（配电应用</w:t>
            </w:r>
            <w:r>
              <w:rPr>
                <w:rFonts w:hint="eastAsia"/>
              </w:rPr>
              <w:t>CA/</w:t>
            </w:r>
            <w:r>
              <w:rPr>
                <w:rFonts w:hint="eastAsia"/>
              </w:rPr>
              <w:t>主站</w:t>
            </w:r>
            <w:r>
              <w:rPr>
                <w:rFonts w:hint="eastAsia"/>
              </w:rPr>
              <w:t>/</w:t>
            </w:r>
            <w:r>
              <w:rPr>
                <w:rFonts w:hint="eastAsia"/>
              </w:rPr>
              <w:t>网关证书）</w:t>
            </w:r>
          </w:p>
        </w:tc>
      </w:tr>
      <w:tr w:rsidR="00025913" w14:paraId="04CD4E8A" w14:textId="77777777" w:rsidTr="00CD434B">
        <w:trPr>
          <w:jc w:val="center"/>
        </w:trPr>
        <w:tc>
          <w:tcPr>
            <w:tcW w:w="1305" w:type="dxa"/>
            <w:vMerge/>
            <w:shd w:val="clear" w:color="auto" w:fill="FFFFFF"/>
          </w:tcPr>
          <w:p w14:paraId="19915A75" w14:textId="77777777" w:rsidR="00025913" w:rsidRDefault="00025913" w:rsidP="00AE75DA">
            <w:pPr>
              <w:jc w:val="center"/>
            </w:pPr>
          </w:p>
        </w:tc>
        <w:tc>
          <w:tcPr>
            <w:tcW w:w="1241" w:type="dxa"/>
            <w:shd w:val="clear" w:color="auto" w:fill="FFFFFF"/>
          </w:tcPr>
          <w:p w14:paraId="784809A0" w14:textId="77777777" w:rsidR="00025913" w:rsidRDefault="00025913" w:rsidP="00AE75DA">
            <w:r>
              <w:rPr>
                <w:rFonts w:hint="eastAsia"/>
              </w:rPr>
              <w:t>1</w:t>
            </w:r>
            <w:r>
              <w:rPr>
                <w:rFonts w:hint="eastAsia"/>
              </w:rPr>
              <w:t>字节</w:t>
            </w:r>
          </w:p>
        </w:tc>
        <w:tc>
          <w:tcPr>
            <w:tcW w:w="1035" w:type="dxa"/>
            <w:shd w:val="clear" w:color="auto" w:fill="FFFFFF"/>
          </w:tcPr>
          <w:p w14:paraId="7EA63821" w14:textId="77777777" w:rsidR="00025913" w:rsidRDefault="00025913" w:rsidP="00AE75DA">
            <w:r>
              <w:rPr>
                <w:rFonts w:hint="eastAsia"/>
              </w:rPr>
              <w:t>1</w:t>
            </w:r>
            <w:r>
              <w:rPr>
                <w:rFonts w:hint="eastAsia"/>
              </w:rPr>
              <w:t>字节</w:t>
            </w:r>
          </w:p>
        </w:tc>
        <w:tc>
          <w:tcPr>
            <w:tcW w:w="1485" w:type="dxa"/>
            <w:shd w:val="clear" w:color="auto" w:fill="FFFFFF"/>
          </w:tcPr>
          <w:p w14:paraId="49C457AD" w14:textId="77777777" w:rsidR="00025913" w:rsidRDefault="00025913" w:rsidP="00AE75DA">
            <w:r>
              <w:rPr>
                <w:rFonts w:hint="eastAsia"/>
              </w:rPr>
              <w:t>1</w:t>
            </w:r>
            <w:r>
              <w:rPr>
                <w:rFonts w:hint="eastAsia"/>
              </w:rPr>
              <w:t>字节</w:t>
            </w:r>
          </w:p>
        </w:tc>
        <w:tc>
          <w:tcPr>
            <w:tcW w:w="2501" w:type="dxa"/>
            <w:shd w:val="clear" w:color="auto" w:fill="FFFFFF"/>
          </w:tcPr>
          <w:p w14:paraId="0C647446" w14:textId="77777777" w:rsidR="00025913" w:rsidRDefault="00025913" w:rsidP="00AE75DA">
            <w:r>
              <w:rPr>
                <w:rFonts w:hint="eastAsia"/>
              </w:rPr>
              <w:t>N</w:t>
            </w:r>
            <w:r>
              <w:rPr>
                <w:rFonts w:hint="eastAsia"/>
              </w:rPr>
              <w:t>字节</w:t>
            </w:r>
          </w:p>
        </w:tc>
      </w:tr>
    </w:tbl>
    <w:p w14:paraId="534AC4F2" w14:textId="77777777" w:rsidR="00025913" w:rsidRPr="00CD434B" w:rsidRDefault="00025913" w:rsidP="00025913">
      <w:pPr>
        <w:ind w:left="420" w:firstLine="420"/>
        <w:rPr>
          <w:rFonts w:asciiTheme="minorEastAsia" w:hAnsiTheme="minorEastAsia" w:cs="楷体"/>
          <w:bCs/>
          <w:shd w:val="clear" w:color="auto" w:fill="FFFFFF"/>
        </w:rPr>
      </w:pPr>
      <w:r w:rsidRPr="00CD434B">
        <w:rPr>
          <w:rFonts w:asciiTheme="minorEastAsia" w:hAnsiTheme="minorEastAsia" w:cs="楷体" w:hint="eastAsia"/>
          <w:bCs/>
          <w:shd w:val="clear" w:color="auto" w:fill="FFFFFF"/>
        </w:rPr>
        <w:t>注：</w:t>
      </w:r>
    </w:p>
    <w:p w14:paraId="76725652" w14:textId="77777777" w:rsidR="00025913" w:rsidRPr="00CD434B" w:rsidRDefault="00025913" w:rsidP="00025913">
      <w:pPr>
        <w:numPr>
          <w:ilvl w:val="0"/>
          <w:numId w:val="21"/>
        </w:numPr>
        <w:spacing w:line="360" w:lineRule="auto"/>
        <w:ind w:left="1265"/>
        <w:rPr>
          <w:rFonts w:asciiTheme="minorEastAsia" w:hAnsiTheme="minorEastAsia" w:cs="楷体"/>
          <w:bCs/>
          <w:shd w:val="clear" w:color="auto" w:fill="FFFFFF"/>
        </w:rPr>
      </w:pPr>
      <w:bookmarkStart w:id="3" w:name="OLE_LINK1"/>
      <w:proofErr w:type="gramStart"/>
      <w:r w:rsidRPr="00CD434B">
        <w:rPr>
          <w:rFonts w:asciiTheme="minorEastAsia" w:hAnsiTheme="minorEastAsia" w:cs="楷体" w:hint="eastAsia"/>
          <w:bCs/>
          <w:shd w:val="clear" w:color="auto" w:fill="FFFFFF"/>
        </w:rPr>
        <w:t>帧</w:t>
      </w:r>
      <w:proofErr w:type="gramEnd"/>
      <w:r w:rsidRPr="00CD434B">
        <w:rPr>
          <w:rFonts w:asciiTheme="minorEastAsia" w:hAnsiTheme="minorEastAsia" w:cs="楷体" w:hint="eastAsia"/>
          <w:bCs/>
          <w:shd w:val="clear" w:color="auto" w:fill="FFFFFF"/>
        </w:rPr>
        <w:t>序号从1开始计算，CA证书标识：0，主站证书标识：1-4，网关证书标识：5，终端证书标识：6；</w:t>
      </w:r>
    </w:p>
    <w:bookmarkEnd w:id="3"/>
    <w:p w14:paraId="1B6682E6" w14:textId="77777777" w:rsidR="00025913" w:rsidRPr="00CD434B" w:rsidRDefault="00025913" w:rsidP="00025913">
      <w:pPr>
        <w:numPr>
          <w:ilvl w:val="0"/>
          <w:numId w:val="21"/>
        </w:numPr>
        <w:spacing w:line="360" w:lineRule="auto"/>
        <w:ind w:left="1265"/>
        <w:rPr>
          <w:rFonts w:asciiTheme="minorEastAsia" w:hAnsiTheme="minorEastAsia" w:cs="宋体"/>
          <w:bCs/>
          <w:shd w:val="clear" w:color="auto" w:fill="FFFFFF"/>
        </w:rPr>
      </w:pPr>
      <w:r w:rsidRPr="00CD434B">
        <w:rPr>
          <w:rFonts w:asciiTheme="minorEastAsia" w:hAnsiTheme="minorEastAsia" w:cs="楷体" w:hint="eastAsia"/>
          <w:bCs/>
          <w:shd w:val="clear" w:color="auto" w:fill="FFFFFF"/>
        </w:rPr>
        <w:t>N代表当前</w:t>
      </w:r>
      <w:proofErr w:type="gramStart"/>
      <w:r w:rsidRPr="00CD434B">
        <w:rPr>
          <w:rFonts w:asciiTheme="minorEastAsia" w:hAnsiTheme="minorEastAsia" w:cs="楷体" w:hint="eastAsia"/>
          <w:bCs/>
          <w:shd w:val="clear" w:color="auto" w:fill="FFFFFF"/>
        </w:rPr>
        <w:t>证书分帧的</w:t>
      </w:r>
      <w:proofErr w:type="gramEnd"/>
      <w:r w:rsidRPr="00CD434B">
        <w:rPr>
          <w:rFonts w:asciiTheme="minorEastAsia" w:hAnsiTheme="minorEastAsia" w:cs="楷体" w:hint="eastAsia"/>
          <w:bCs/>
          <w:shd w:val="clear" w:color="auto" w:fill="FFFFFF"/>
        </w:rPr>
        <w:t>大小，报文长度需转换为16进制；</w:t>
      </w:r>
    </w:p>
    <w:p w14:paraId="46B875D0" w14:textId="77777777" w:rsidR="00025913" w:rsidRPr="00CD434B" w:rsidRDefault="00025913" w:rsidP="00025913">
      <w:pPr>
        <w:numPr>
          <w:ilvl w:val="0"/>
          <w:numId w:val="21"/>
        </w:numPr>
        <w:spacing w:line="360" w:lineRule="auto"/>
        <w:ind w:left="1265"/>
        <w:rPr>
          <w:rFonts w:asciiTheme="minorEastAsia" w:hAnsiTheme="minorEastAsia" w:cs="宋体"/>
          <w:bCs/>
          <w:shd w:val="clear" w:color="auto" w:fill="FFFFFF"/>
        </w:rPr>
      </w:pPr>
      <w:r w:rsidRPr="00CD434B">
        <w:rPr>
          <w:rFonts w:asciiTheme="minorEastAsia" w:hAnsiTheme="minorEastAsia" w:cs="楷体" w:hint="eastAsia"/>
          <w:bCs/>
          <w:shd w:val="clear" w:color="auto" w:fill="FFFFFF"/>
        </w:rPr>
        <w:t>根据证书标识来区分当前要导入的是配电应用CA证书、主站证书、网关证书</w:t>
      </w:r>
      <w:r w:rsidRPr="00CD434B">
        <w:rPr>
          <w:rFonts w:asciiTheme="minorEastAsia" w:hAnsiTheme="minorEastAsia" w:cs="楷体" w:hint="eastAsia"/>
          <w:bCs/>
          <w:shd w:val="clear" w:color="auto" w:fill="FFFFFF"/>
        </w:rPr>
        <w:lastRenderedPageBreak/>
        <w:t>还是终端证书。</w:t>
      </w:r>
    </w:p>
    <w:p w14:paraId="2D8C989C" w14:textId="72A6343A" w:rsidR="00025913" w:rsidRPr="00CD434B" w:rsidRDefault="00025913" w:rsidP="00CD434B">
      <w:pPr>
        <w:numPr>
          <w:ilvl w:val="0"/>
          <w:numId w:val="15"/>
        </w:numPr>
        <w:spacing w:line="360" w:lineRule="auto"/>
        <w:rPr>
          <w:rFonts w:asciiTheme="minorEastAsia" w:hAnsiTheme="minorEastAsia"/>
          <w:sz w:val="24"/>
          <w:szCs w:val="30"/>
        </w:rPr>
      </w:pPr>
      <w:r w:rsidRPr="00CD434B">
        <w:rPr>
          <w:rFonts w:asciiTheme="minorEastAsia" w:hAnsiTheme="minorEastAsia" w:hint="eastAsia"/>
          <w:sz w:val="24"/>
          <w:szCs w:val="30"/>
        </w:rPr>
        <w:t>终端返回证书导入结果，应用类型0x3F</w:t>
      </w:r>
      <w:r w:rsidR="00CD434B">
        <w:rPr>
          <w:rFonts w:asciiTheme="minorEastAsia" w:hAnsiTheme="minorEastAsia" w:hint="eastAsia"/>
          <w:sz w:val="24"/>
          <w:szCs w:val="30"/>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35"/>
        <w:gridCol w:w="3146"/>
      </w:tblGrid>
      <w:tr w:rsidR="00025913" w14:paraId="3F4174E2" w14:textId="77777777" w:rsidTr="00CD434B">
        <w:trPr>
          <w:jc w:val="center"/>
        </w:trPr>
        <w:tc>
          <w:tcPr>
            <w:tcW w:w="1335" w:type="dxa"/>
            <w:shd w:val="clear" w:color="auto" w:fill="D9D9D9"/>
            <w:vAlign w:val="center"/>
          </w:tcPr>
          <w:p w14:paraId="05C76FAB" w14:textId="77777777" w:rsidR="00025913" w:rsidRDefault="00025913" w:rsidP="00AE75DA">
            <w:pPr>
              <w:jc w:val="center"/>
            </w:pPr>
            <w:r>
              <w:rPr>
                <w:rFonts w:hint="eastAsia"/>
              </w:rPr>
              <w:t>报文长度</w:t>
            </w:r>
          </w:p>
        </w:tc>
        <w:tc>
          <w:tcPr>
            <w:tcW w:w="3146" w:type="dxa"/>
            <w:shd w:val="clear" w:color="auto" w:fill="D9D9D9"/>
          </w:tcPr>
          <w:p w14:paraId="4F13A22D" w14:textId="77777777" w:rsidR="00025913" w:rsidRDefault="00025913" w:rsidP="00AE75DA">
            <w:pPr>
              <w:jc w:val="center"/>
            </w:pPr>
            <w:r>
              <w:rPr>
                <w:rFonts w:hint="eastAsia"/>
              </w:rPr>
              <w:t>报文内容</w:t>
            </w:r>
          </w:p>
        </w:tc>
      </w:tr>
      <w:tr w:rsidR="00025913" w14:paraId="07F53DD7" w14:textId="77777777" w:rsidTr="00CD434B">
        <w:trPr>
          <w:jc w:val="center"/>
        </w:trPr>
        <w:tc>
          <w:tcPr>
            <w:tcW w:w="1335" w:type="dxa"/>
            <w:shd w:val="clear" w:color="auto" w:fill="FFFFFF"/>
          </w:tcPr>
          <w:p w14:paraId="4D2DE874" w14:textId="77777777" w:rsidR="00025913" w:rsidRDefault="00025913" w:rsidP="00AE75DA">
            <w:pPr>
              <w:jc w:val="center"/>
              <w:rPr>
                <w:rFonts w:ascii="宋体" w:hAnsi="宋体" w:cs="宋体"/>
              </w:rPr>
            </w:pPr>
            <w:r>
              <w:rPr>
                <w:rFonts w:ascii="宋体" w:hAnsi="宋体" w:cs="宋体" w:hint="eastAsia"/>
              </w:rPr>
              <w:t>0002</w:t>
            </w:r>
          </w:p>
        </w:tc>
        <w:tc>
          <w:tcPr>
            <w:tcW w:w="3146" w:type="dxa"/>
            <w:shd w:val="clear" w:color="auto" w:fill="FFFFFF"/>
          </w:tcPr>
          <w:p w14:paraId="753B889F" w14:textId="77777777" w:rsidR="00025913" w:rsidRDefault="00025913" w:rsidP="00AE75DA">
            <w:pPr>
              <w:rPr>
                <w:rFonts w:ascii="宋体" w:hAnsi="宋体" w:cs="宋体"/>
              </w:rPr>
            </w:pPr>
            <w:r>
              <w:rPr>
                <w:rFonts w:ascii="宋体" w:hAnsi="宋体" w:cs="宋体" w:hint="eastAsia"/>
              </w:rPr>
              <w:t>证书导入结果（2字节）</w:t>
            </w:r>
          </w:p>
        </w:tc>
      </w:tr>
    </w:tbl>
    <w:p w14:paraId="0BABEEBF" w14:textId="77777777" w:rsidR="00025913" w:rsidRDefault="00025913" w:rsidP="00025913">
      <w:pPr>
        <w:ind w:left="420" w:firstLine="420"/>
      </w:pPr>
    </w:p>
    <w:p w14:paraId="546DF4EA" w14:textId="72297369" w:rsidR="00CD434B" w:rsidRPr="00CD434B" w:rsidRDefault="00CD434B" w:rsidP="00AE75DA">
      <w:pPr>
        <w:numPr>
          <w:ilvl w:val="0"/>
          <w:numId w:val="15"/>
        </w:numPr>
        <w:spacing w:line="360" w:lineRule="auto"/>
        <w:rPr>
          <w:rFonts w:asciiTheme="minorEastAsia" w:hAnsiTheme="minorEastAsia" w:hint="eastAsia"/>
          <w:sz w:val="24"/>
          <w:szCs w:val="30"/>
        </w:rPr>
      </w:pPr>
      <w:r w:rsidRPr="00CD434B">
        <w:rPr>
          <w:rFonts w:asciiTheme="minorEastAsia" w:hAnsiTheme="minorEastAsia" w:hint="eastAsia"/>
          <w:sz w:val="24"/>
          <w:szCs w:val="30"/>
        </w:rPr>
        <w:t>终端初始证书回写，应用类型0x40。用于密钥恢复后，将终端芯片中预存的初始证书，回写到指定的证书管理区，报文定义如下：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05"/>
        <w:gridCol w:w="2832"/>
      </w:tblGrid>
      <w:tr w:rsidR="00CD434B" w14:paraId="12D06C92" w14:textId="77777777" w:rsidTr="00CD434B">
        <w:trPr>
          <w:jc w:val="center"/>
        </w:trPr>
        <w:tc>
          <w:tcPr>
            <w:tcW w:w="1305" w:type="dxa"/>
            <w:shd w:val="clear" w:color="auto" w:fill="D9D9D9"/>
            <w:vAlign w:val="center"/>
          </w:tcPr>
          <w:p w14:paraId="195992BF" w14:textId="77777777" w:rsidR="00CD434B" w:rsidRDefault="00CD434B" w:rsidP="00AE75DA">
            <w:pPr>
              <w:jc w:val="center"/>
              <w:rPr>
                <w:rFonts w:hint="eastAsia"/>
              </w:rPr>
            </w:pPr>
            <w:r>
              <w:rPr>
                <w:rFonts w:hint="eastAsia"/>
              </w:rPr>
              <w:t>报文长度</w:t>
            </w:r>
          </w:p>
        </w:tc>
        <w:tc>
          <w:tcPr>
            <w:tcW w:w="2832" w:type="dxa"/>
            <w:shd w:val="clear" w:color="auto" w:fill="D9D9D9"/>
          </w:tcPr>
          <w:p w14:paraId="1C5F65C8" w14:textId="77777777" w:rsidR="00CD434B" w:rsidRDefault="00CD434B" w:rsidP="00AE75DA">
            <w:pPr>
              <w:jc w:val="center"/>
            </w:pPr>
            <w:r>
              <w:rPr>
                <w:rFonts w:hint="eastAsia"/>
              </w:rPr>
              <w:t>报文内容</w:t>
            </w:r>
          </w:p>
        </w:tc>
      </w:tr>
      <w:tr w:rsidR="00CD434B" w14:paraId="7F702708" w14:textId="77777777" w:rsidTr="00CD434B">
        <w:trPr>
          <w:trHeight w:val="528"/>
          <w:jc w:val="center"/>
        </w:trPr>
        <w:tc>
          <w:tcPr>
            <w:tcW w:w="1305" w:type="dxa"/>
            <w:shd w:val="clear" w:color="auto" w:fill="FFFFFF"/>
            <w:vAlign w:val="center"/>
          </w:tcPr>
          <w:p w14:paraId="60E1D861" w14:textId="77777777" w:rsidR="00CD434B" w:rsidRDefault="00CD434B" w:rsidP="00AE75DA">
            <w:pPr>
              <w:jc w:val="center"/>
              <w:rPr>
                <w:rFonts w:hint="eastAsia"/>
              </w:rPr>
            </w:pPr>
            <w:r>
              <w:rPr>
                <w:rFonts w:hint="eastAsia"/>
                <w:color w:val="0000CC"/>
              </w:rPr>
              <w:t>0000</w:t>
            </w:r>
          </w:p>
        </w:tc>
        <w:tc>
          <w:tcPr>
            <w:tcW w:w="2832" w:type="dxa"/>
            <w:shd w:val="clear" w:color="auto" w:fill="FFFFFF"/>
          </w:tcPr>
          <w:p w14:paraId="5336FC0B" w14:textId="77777777" w:rsidR="00CD434B" w:rsidRDefault="00CD434B" w:rsidP="00AE75DA">
            <w:pPr>
              <w:rPr>
                <w:rFonts w:hint="eastAsia"/>
              </w:rPr>
            </w:pPr>
          </w:p>
        </w:tc>
      </w:tr>
    </w:tbl>
    <w:p w14:paraId="40F349F1" w14:textId="77777777" w:rsidR="00CD434B" w:rsidRDefault="00CD434B" w:rsidP="00CD434B">
      <w:pPr>
        <w:tabs>
          <w:tab w:val="left" w:pos="420"/>
        </w:tabs>
        <w:spacing w:line="360" w:lineRule="auto"/>
        <w:ind w:left="845"/>
        <w:rPr>
          <w:rFonts w:asciiTheme="minorEastAsia" w:hAnsiTheme="minorEastAsia" w:hint="eastAsia"/>
          <w:sz w:val="24"/>
          <w:szCs w:val="30"/>
        </w:rPr>
      </w:pPr>
    </w:p>
    <w:p w14:paraId="0C965379" w14:textId="3B3D7D0E" w:rsidR="00CD434B" w:rsidRPr="00CD434B" w:rsidRDefault="00CD434B" w:rsidP="00CD434B">
      <w:pPr>
        <w:numPr>
          <w:ilvl w:val="0"/>
          <w:numId w:val="15"/>
        </w:numPr>
        <w:tabs>
          <w:tab w:val="clear" w:pos="420"/>
          <w:tab w:val="left" w:pos="425"/>
        </w:tabs>
        <w:spacing w:line="360" w:lineRule="auto"/>
        <w:rPr>
          <w:rFonts w:asciiTheme="minorEastAsia" w:hAnsiTheme="minorEastAsia" w:hint="eastAsia"/>
          <w:sz w:val="24"/>
          <w:szCs w:val="30"/>
        </w:rPr>
      </w:pPr>
      <w:r w:rsidRPr="00CD434B">
        <w:rPr>
          <w:rFonts w:asciiTheme="minorEastAsia" w:hAnsiTheme="minorEastAsia" w:hint="eastAsia"/>
          <w:sz w:val="24"/>
          <w:szCs w:val="30"/>
        </w:rPr>
        <w:t>终端返回初始证书回写结果，应用类型0x41</w:t>
      </w:r>
      <w:r>
        <w:rPr>
          <w:rFonts w:asciiTheme="minorEastAsia" w:hAnsiTheme="minorEastAsia" w:hint="eastAsia"/>
          <w:sz w:val="24"/>
          <w:szCs w:val="30"/>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35"/>
        <w:gridCol w:w="3514"/>
      </w:tblGrid>
      <w:tr w:rsidR="00CD434B" w14:paraId="09A8DF40" w14:textId="77777777" w:rsidTr="00CD434B">
        <w:trPr>
          <w:jc w:val="center"/>
        </w:trPr>
        <w:tc>
          <w:tcPr>
            <w:tcW w:w="1335" w:type="dxa"/>
            <w:shd w:val="clear" w:color="auto" w:fill="D9D9D9"/>
            <w:vAlign w:val="center"/>
          </w:tcPr>
          <w:p w14:paraId="7E0CFC48" w14:textId="77777777" w:rsidR="00CD434B" w:rsidRDefault="00CD434B" w:rsidP="00AE75DA">
            <w:pPr>
              <w:jc w:val="center"/>
              <w:rPr>
                <w:rFonts w:hint="eastAsia"/>
              </w:rPr>
            </w:pPr>
            <w:r>
              <w:rPr>
                <w:rFonts w:hint="eastAsia"/>
              </w:rPr>
              <w:t>报文长度</w:t>
            </w:r>
          </w:p>
        </w:tc>
        <w:tc>
          <w:tcPr>
            <w:tcW w:w="3514" w:type="dxa"/>
            <w:shd w:val="clear" w:color="auto" w:fill="D9D9D9"/>
          </w:tcPr>
          <w:p w14:paraId="53374041" w14:textId="77777777" w:rsidR="00CD434B" w:rsidRDefault="00CD434B" w:rsidP="00AE75DA">
            <w:pPr>
              <w:jc w:val="center"/>
            </w:pPr>
            <w:r>
              <w:rPr>
                <w:rFonts w:hint="eastAsia"/>
              </w:rPr>
              <w:t>报文内容</w:t>
            </w:r>
          </w:p>
        </w:tc>
      </w:tr>
      <w:tr w:rsidR="00CD434B" w14:paraId="4A68A5F4" w14:textId="77777777" w:rsidTr="00CD434B">
        <w:trPr>
          <w:jc w:val="center"/>
        </w:trPr>
        <w:tc>
          <w:tcPr>
            <w:tcW w:w="1335" w:type="dxa"/>
            <w:shd w:val="clear" w:color="auto" w:fill="FFFFFF"/>
          </w:tcPr>
          <w:p w14:paraId="2E89415D" w14:textId="77777777" w:rsidR="00CD434B" w:rsidRDefault="00CD434B" w:rsidP="00AE75DA">
            <w:pPr>
              <w:jc w:val="center"/>
              <w:rPr>
                <w:rFonts w:ascii="宋体" w:hAnsi="宋体" w:cs="宋体" w:hint="eastAsia"/>
              </w:rPr>
            </w:pPr>
            <w:r>
              <w:rPr>
                <w:rFonts w:ascii="宋体" w:hAnsi="宋体" w:cs="宋体" w:hint="eastAsia"/>
              </w:rPr>
              <w:t>0002</w:t>
            </w:r>
          </w:p>
        </w:tc>
        <w:tc>
          <w:tcPr>
            <w:tcW w:w="3514" w:type="dxa"/>
            <w:shd w:val="clear" w:color="auto" w:fill="FFFFFF"/>
          </w:tcPr>
          <w:p w14:paraId="629D5F94" w14:textId="77777777" w:rsidR="00CD434B" w:rsidRDefault="00CD434B" w:rsidP="00AE75DA">
            <w:pPr>
              <w:rPr>
                <w:rFonts w:ascii="宋体" w:hAnsi="宋体" w:cs="宋体" w:hint="eastAsia"/>
              </w:rPr>
            </w:pPr>
            <w:r>
              <w:rPr>
                <w:rFonts w:hint="eastAsia"/>
              </w:rPr>
              <w:t>初始证书回写</w:t>
            </w:r>
            <w:r>
              <w:rPr>
                <w:rFonts w:ascii="宋体" w:hAnsi="宋体" w:cs="宋体" w:hint="eastAsia"/>
              </w:rPr>
              <w:t>结果（2字节）</w:t>
            </w:r>
          </w:p>
        </w:tc>
      </w:tr>
    </w:tbl>
    <w:p w14:paraId="51EEC755" w14:textId="77777777" w:rsidR="00CD434B" w:rsidRPr="00CD434B" w:rsidRDefault="00CD434B" w:rsidP="00025913">
      <w:pPr>
        <w:ind w:left="420" w:firstLine="420"/>
        <w:rPr>
          <w:rFonts w:hint="eastAsia"/>
        </w:rPr>
      </w:pPr>
    </w:p>
    <w:p w14:paraId="6958D06A" w14:textId="24B130FD" w:rsidR="00CD434B" w:rsidRPr="00CD434B" w:rsidRDefault="008D5E3C" w:rsidP="00CD434B">
      <w:pPr>
        <w:numPr>
          <w:ilvl w:val="0"/>
          <w:numId w:val="15"/>
        </w:numPr>
        <w:tabs>
          <w:tab w:val="clear" w:pos="420"/>
          <w:tab w:val="left" w:pos="425"/>
        </w:tabs>
        <w:spacing w:line="360" w:lineRule="auto"/>
        <w:rPr>
          <w:rFonts w:asciiTheme="minorEastAsia" w:hAnsiTheme="minorEastAsia" w:hint="eastAsia"/>
          <w:sz w:val="24"/>
          <w:szCs w:val="30"/>
        </w:rPr>
      </w:pPr>
      <w:r>
        <w:rPr>
          <w:rFonts w:asciiTheme="minorEastAsia" w:hAnsiTheme="minorEastAsia" w:hint="eastAsia"/>
          <w:sz w:val="24"/>
          <w:szCs w:val="30"/>
        </w:rPr>
        <w:t>运</w:t>
      </w:r>
      <w:proofErr w:type="gramStart"/>
      <w:r>
        <w:rPr>
          <w:rFonts w:asciiTheme="minorEastAsia" w:hAnsiTheme="minorEastAsia" w:hint="eastAsia"/>
          <w:sz w:val="24"/>
          <w:szCs w:val="30"/>
        </w:rPr>
        <w:t>维工具</w:t>
      </w:r>
      <w:proofErr w:type="gramEnd"/>
      <w:r w:rsidR="00CD434B" w:rsidRPr="00CD434B">
        <w:rPr>
          <w:rFonts w:asciiTheme="minorEastAsia" w:hAnsiTheme="minorEastAsia" w:hint="eastAsia"/>
          <w:sz w:val="24"/>
          <w:szCs w:val="30"/>
        </w:rPr>
        <w:t>导出终端公</w:t>
      </w:r>
      <w:proofErr w:type="gramStart"/>
      <w:r w:rsidR="00CD434B" w:rsidRPr="00CD434B">
        <w:rPr>
          <w:rFonts w:asciiTheme="minorEastAsia" w:hAnsiTheme="minorEastAsia" w:hint="eastAsia"/>
          <w:sz w:val="24"/>
          <w:szCs w:val="30"/>
        </w:rPr>
        <w:t>钥</w:t>
      </w:r>
      <w:proofErr w:type="gramEnd"/>
      <w:r w:rsidR="00CD434B" w:rsidRPr="00CD434B">
        <w:rPr>
          <w:rFonts w:asciiTheme="minorEastAsia" w:hAnsiTheme="minorEastAsia" w:hint="eastAsia"/>
          <w:sz w:val="24"/>
          <w:szCs w:val="30"/>
        </w:rPr>
        <w:t>证书，应用类型0x42</w:t>
      </w:r>
      <w:r w:rsidR="00CD434B">
        <w:rPr>
          <w:rFonts w:asciiTheme="minorEastAsia" w:hAnsiTheme="minorEastAsia"/>
          <w:sz w:val="24"/>
          <w:szCs w:val="30"/>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35"/>
        <w:gridCol w:w="2451"/>
      </w:tblGrid>
      <w:tr w:rsidR="00CD434B" w14:paraId="61247BDA" w14:textId="77777777" w:rsidTr="00CD434B">
        <w:trPr>
          <w:jc w:val="center"/>
        </w:trPr>
        <w:tc>
          <w:tcPr>
            <w:tcW w:w="1335" w:type="dxa"/>
            <w:shd w:val="clear" w:color="auto" w:fill="D9D9D9"/>
            <w:vAlign w:val="center"/>
          </w:tcPr>
          <w:p w14:paraId="0F4059FD" w14:textId="77777777" w:rsidR="00CD434B" w:rsidRDefault="00CD434B" w:rsidP="00AE75DA">
            <w:pPr>
              <w:jc w:val="center"/>
              <w:rPr>
                <w:rFonts w:hint="eastAsia"/>
              </w:rPr>
            </w:pPr>
            <w:r>
              <w:rPr>
                <w:rFonts w:hint="eastAsia"/>
              </w:rPr>
              <w:t>报文长度</w:t>
            </w:r>
          </w:p>
        </w:tc>
        <w:tc>
          <w:tcPr>
            <w:tcW w:w="2451" w:type="dxa"/>
            <w:shd w:val="clear" w:color="auto" w:fill="D9D9D9"/>
          </w:tcPr>
          <w:p w14:paraId="32C8EC78" w14:textId="77777777" w:rsidR="00CD434B" w:rsidRDefault="00CD434B" w:rsidP="00AE75DA">
            <w:pPr>
              <w:jc w:val="center"/>
            </w:pPr>
            <w:r>
              <w:rPr>
                <w:rFonts w:hint="eastAsia"/>
              </w:rPr>
              <w:t>报文内容</w:t>
            </w:r>
          </w:p>
        </w:tc>
      </w:tr>
      <w:tr w:rsidR="00CD434B" w14:paraId="2A25905F" w14:textId="77777777" w:rsidTr="00CD434B">
        <w:trPr>
          <w:jc w:val="center"/>
        </w:trPr>
        <w:tc>
          <w:tcPr>
            <w:tcW w:w="1335" w:type="dxa"/>
            <w:shd w:val="clear" w:color="auto" w:fill="FFFFFF"/>
          </w:tcPr>
          <w:p w14:paraId="4FB0463E" w14:textId="77777777" w:rsidR="00CD434B" w:rsidRDefault="00CD434B" w:rsidP="00AE75DA">
            <w:pPr>
              <w:jc w:val="center"/>
              <w:rPr>
                <w:rFonts w:ascii="宋体" w:hAnsi="宋体" w:cs="宋体" w:hint="eastAsia"/>
              </w:rPr>
            </w:pPr>
            <w:r>
              <w:rPr>
                <w:rFonts w:ascii="宋体" w:hAnsi="宋体" w:cs="宋体" w:hint="eastAsia"/>
              </w:rPr>
              <w:t>0000</w:t>
            </w:r>
          </w:p>
        </w:tc>
        <w:tc>
          <w:tcPr>
            <w:tcW w:w="2451" w:type="dxa"/>
            <w:shd w:val="clear" w:color="auto" w:fill="FFFFFF"/>
          </w:tcPr>
          <w:p w14:paraId="38838F84" w14:textId="77777777" w:rsidR="00CD434B" w:rsidRDefault="00CD434B" w:rsidP="00AE75DA">
            <w:pPr>
              <w:rPr>
                <w:rFonts w:ascii="宋体" w:hAnsi="宋体" w:cs="宋体" w:hint="eastAsia"/>
              </w:rPr>
            </w:pPr>
          </w:p>
        </w:tc>
      </w:tr>
    </w:tbl>
    <w:p w14:paraId="50F0E257" w14:textId="77777777" w:rsidR="00CD434B" w:rsidRDefault="00CD434B" w:rsidP="00CD434B">
      <w:pPr>
        <w:tabs>
          <w:tab w:val="left" w:pos="420"/>
        </w:tabs>
        <w:spacing w:line="360" w:lineRule="auto"/>
        <w:ind w:left="845"/>
        <w:rPr>
          <w:rFonts w:asciiTheme="minorEastAsia" w:hAnsiTheme="minorEastAsia" w:hint="eastAsia"/>
          <w:sz w:val="24"/>
          <w:szCs w:val="30"/>
        </w:rPr>
      </w:pPr>
    </w:p>
    <w:p w14:paraId="3C6AD7B6" w14:textId="0E95C725" w:rsidR="00CD434B" w:rsidRPr="00CD434B" w:rsidRDefault="00CD434B" w:rsidP="00AE75DA">
      <w:pPr>
        <w:numPr>
          <w:ilvl w:val="0"/>
          <w:numId w:val="15"/>
        </w:numPr>
        <w:spacing w:line="360" w:lineRule="auto"/>
        <w:rPr>
          <w:rFonts w:asciiTheme="minorEastAsia" w:hAnsiTheme="minorEastAsia" w:hint="eastAsia"/>
          <w:sz w:val="24"/>
          <w:szCs w:val="30"/>
        </w:rPr>
      </w:pPr>
      <w:r w:rsidRPr="00CD434B">
        <w:rPr>
          <w:rFonts w:asciiTheme="minorEastAsia" w:hAnsiTheme="minorEastAsia" w:hint="eastAsia"/>
          <w:sz w:val="24"/>
          <w:szCs w:val="30"/>
        </w:rPr>
        <w:t>终端向</w:t>
      </w:r>
      <w:r w:rsidR="008D5E3C">
        <w:rPr>
          <w:rFonts w:asciiTheme="minorEastAsia" w:hAnsiTheme="minorEastAsia" w:hint="eastAsia"/>
          <w:sz w:val="24"/>
          <w:szCs w:val="30"/>
        </w:rPr>
        <w:t>运</w:t>
      </w:r>
      <w:proofErr w:type="gramStart"/>
      <w:r w:rsidR="008D5E3C">
        <w:rPr>
          <w:rFonts w:asciiTheme="minorEastAsia" w:hAnsiTheme="minorEastAsia" w:hint="eastAsia"/>
          <w:sz w:val="24"/>
          <w:szCs w:val="30"/>
        </w:rPr>
        <w:t>维工具</w:t>
      </w:r>
      <w:proofErr w:type="gramEnd"/>
      <w:r w:rsidRPr="00CD434B">
        <w:rPr>
          <w:rFonts w:asciiTheme="minorEastAsia" w:hAnsiTheme="minorEastAsia" w:hint="eastAsia"/>
          <w:sz w:val="24"/>
          <w:szCs w:val="30"/>
        </w:rPr>
        <w:t>返回终端证书，应用类型0x43。终端将终端证书以明文方式发送给</w:t>
      </w:r>
      <w:r w:rsidR="008D5E3C">
        <w:rPr>
          <w:rFonts w:asciiTheme="minorEastAsia" w:hAnsiTheme="minorEastAsia" w:hint="eastAsia"/>
          <w:sz w:val="24"/>
          <w:szCs w:val="30"/>
        </w:rPr>
        <w:t>运维工具</w:t>
      </w:r>
      <w:r w:rsidRPr="00CD434B">
        <w:rPr>
          <w:rFonts w:asciiTheme="minorEastAsia" w:hAnsiTheme="minorEastAsia" w:hint="eastAsia"/>
          <w:sz w:val="24"/>
          <w:szCs w:val="30"/>
        </w:rPr>
        <w:t>，报文定义如下</w:t>
      </w:r>
      <w:r>
        <w:rPr>
          <w:rFonts w:asciiTheme="minorEastAsia" w:hAnsiTheme="minorEastAsia" w:hint="eastAsia"/>
          <w:sz w:val="24"/>
          <w:szCs w:val="30"/>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05"/>
        <w:gridCol w:w="1249"/>
        <w:gridCol w:w="1050"/>
        <w:gridCol w:w="1496"/>
        <w:gridCol w:w="1240"/>
      </w:tblGrid>
      <w:tr w:rsidR="00CD434B" w14:paraId="0CAAD75E" w14:textId="77777777" w:rsidTr="00CD434B">
        <w:trPr>
          <w:jc w:val="center"/>
        </w:trPr>
        <w:tc>
          <w:tcPr>
            <w:tcW w:w="1305" w:type="dxa"/>
            <w:shd w:val="clear" w:color="auto" w:fill="D9D9D9"/>
            <w:vAlign w:val="center"/>
          </w:tcPr>
          <w:p w14:paraId="69E23FC0" w14:textId="77777777" w:rsidR="00CD434B" w:rsidRDefault="00CD434B" w:rsidP="00AE75DA">
            <w:pPr>
              <w:jc w:val="center"/>
              <w:rPr>
                <w:rFonts w:hint="eastAsia"/>
              </w:rPr>
            </w:pPr>
            <w:r>
              <w:rPr>
                <w:rFonts w:hint="eastAsia"/>
              </w:rPr>
              <w:t>报文长度</w:t>
            </w:r>
          </w:p>
        </w:tc>
        <w:tc>
          <w:tcPr>
            <w:tcW w:w="3795" w:type="dxa"/>
            <w:gridSpan w:val="3"/>
            <w:shd w:val="clear" w:color="auto" w:fill="D9D9D9"/>
          </w:tcPr>
          <w:p w14:paraId="27B49267" w14:textId="77777777" w:rsidR="00CD434B" w:rsidRDefault="00CD434B" w:rsidP="00AE75DA">
            <w:pPr>
              <w:jc w:val="center"/>
            </w:pPr>
            <w:r>
              <w:rPr>
                <w:rFonts w:hint="eastAsia"/>
              </w:rPr>
              <w:t>报文内容</w:t>
            </w:r>
          </w:p>
        </w:tc>
        <w:tc>
          <w:tcPr>
            <w:tcW w:w="1240" w:type="dxa"/>
            <w:shd w:val="clear" w:color="auto" w:fill="D9D9D9"/>
          </w:tcPr>
          <w:p w14:paraId="5561313D" w14:textId="77777777" w:rsidR="00CD434B" w:rsidRDefault="00CD434B" w:rsidP="00AE75DA">
            <w:pPr>
              <w:jc w:val="center"/>
              <w:rPr>
                <w:rFonts w:hint="eastAsia"/>
              </w:rPr>
            </w:pPr>
          </w:p>
        </w:tc>
      </w:tr>
      <w:tr w:rsidR="00CD434B" w14:paraId="78D0B4BA" w14:textId="77777777" w:rsidTr="00CD434B">
        <w:trPr>
          <w:jc w:val="center"/>
        </w:trPr>
        <w:tc>
          <w:tcPr>
            <w:tcW w:w="1305" w:type="dxa"/>
            <w:vMerge w:val="restart"/>
            <w:shd w:val="clear" w:color="auto" w:fill="FFFFFF"/>
            <w:vAlign w:val="center"/>
          </w:tcPr>
          <w:p w14:paraId="1114DB56" w14:textId="77777777" w:rsidR="00CD434B" w:rsidRDefault="00CD434B" w:rsidP="00AE75DA">
            <w:pPr>
              <w:jc w:val="center"/>
              <w:rPr>
                <w:rFonts w:hint="eastAsia"/>
              </w:rPr>
            </w:pPr>
            <w:r>
              <w:rPr>
                <w:rFonts w:hint="eastAsia"/>
                <w:color w:val="0000CC"/>
              </w:rPr>
              <w:t>3+N</w:t>
            </w:r>
          </w:p>
        </w:tc>
        <w:tc>
          <w:tcPr>
            <w:tcW w:w="1249" w:type="dxa"/>
            <w:shd w:val="clear" w:color="auto" w:fill="FFFFFF"/>
          </w:tcPr>
          <w:p w14:paraId="682F2FD5" w14:textId="77777777" w:rsidR="00CD434B" w:rsidRDefault="00CD434B" w:rsidP="00AE75DA">
            <w:pPr>
              <w:rPr>
                <w:rFonts w:hint="eastAsia"/>
              </w:rPr>
            </w:pPr>
            <w:r>
              <w:rPr>
                <w:rFonts w:hint="eastAsia"/>
              </w:rPr>
              <w:t>证书标识</w:t>
            </w:r>
          </w:p>
        </w:tc>
        <w:tc>
          <w:tcPr>
            <w:tcW w:w="1050" w:type="dxa"/>
            <w:shd w:val="clear" w:color="auto" w:fill="FFFFFF"/>
          </w:tcPr>
          <w:p w14:paraId="754AE40E" w14:textId="77777777" w:rsidR="00CD434B" w:rsidRDefault="00CD434B" w:rsidP="00AE75DA">
            <w:pPr>
              <w:rPr>
                <w:rFonts w:hint="eastAsia"/>
              </w:rPr>
            </w:pPr>
            <w:proofErr w:type="gramStart"/>
            <w:r>
              <w:rPr>
                <w:rFonts w:hint="eastAsia"/>
              </w:rPr>
              <w:t>总帧数</w:t>
            </w:r>
            <w:proofErr w:type="gramEnd"/>
          </w:p>
        </w:tc>
        <w:tc>
          <w:tcPr>
            <w:tcW w:w="1496" w:type="dxa"/>
            <w:shd w:val="clear" w:color="auto" w:fill="FFFFFF"/>
          </w:tcPr>
          <w:p w14:paraId="551BD995" w14:textId="77777777" w:rsidR="00CD434B" w:rsidRDefault="00CD434B" w:rsidP="00AE75DA">
            <w:pPr>
              <w:rPr>
                <w:rFonts w:hint="eastAsia"/>
              </w:rPr>
            </w:pPr>
            <w:r>
              <w:rPr>
                <w:rFonts w:hint="eastAsia"/>
              </w:rPr>
              <w:t>当前</w:t>
            </w:r>
            <w:proofErr w:type="gramStart"/>
            <w:r>
              <w:rPr>
                <w:rFonts w:hint="eastAsia"/>
              </w:rPr>
              <w:t>帧</w:t>
            </w:r>
            <w:proofErr w:type="gramEnd"/>
            <w:r>
              <w:rPr>
                <w:rFonts w:hint="eastAsia"/>
              </w:rPr>
              <w:t>序号</w:t>
            </w:r>
          </w:p>
        </w:tc>
        <w:tc>
          <w:tcPr>
            <w:tcW w:w="1240" w:type="dxa"/>
            <w:shd w:val="clear" w:color="auto" w:fill="FFFFFF"/>
          </w:tcPr>
          <w:p w14:paraId="28770392" w14:textId="77777777" w:rsidR="00CD434B" w:rsidRDefault="00CD434B" w:rsidP="00AE75DA">
            <w:pPr>
              <w:rPr>
                <w:rFonts w:hint="eastAsia"/>
              </w:rPr>
            </w:pPr>
            <w:r>
              <w:rPr>
                <w:rFonts w:hint="eastAsia"/>
              </w:rPr>
              <w:t>终端证书</w:t>
            </w:r>
          </w:p>
        </w:tc>
      </w:tr>
      <w:tr w:rsidR="00CD434B" w14:paraId="7C0882B4" w14:textId="77777777" w:rsidTr="00CD434B">
        <w:trPr>
          <w:jc w:val="center"/>
        </w:trPr>
        <w:tc>
          <w:tcPr>
            <w:tcW w:w="1305" w:type="dxa"/>
            <w:vMerge/>
            <w:shd w:val="clear" w:color="auto" w:fill="FFFFFF"/>
          </w:tcPr>
          <w:p w14:paraId="79B248B7" w14:textId="77777777" w:rsidR="00CD434B" w:rsidRDefault="00CD434B" w:rsidP="00AE75DA">
            <w:pPr>
              <w:jc w:val="center"/>
              <w:rPr>
                <w:rFonts w:hint="eastAsia"/>
              </w:rPr>
            </w:pPr>
          </w:p>
        </w:tc>
        <w:tc>
          <w:tcPr>
            <w:tcW w:w="1249" w:type="dxa"/>
            <w:shd w:val="clear" w:color="auto" w:fill="FFFFFF"/>
          </w:tcPr>
          <w:p w14:paraId="479C8C24" w14:textId="77777777" w:rsidR="00CD434B" w:rsidRDefault="00CD434B" w:rsidP="00AE75DA">
            <w:pPr>
              <w:rPr>
                <w:rFonts w:hint="eastAsia"/>
              </w:rPr>
            </w:pPr>
            <w:r>
              <w:rPr>
                <w:rFonts w:hint="eastAsia"/>
              </w:rPr>
              <w:t>1</w:t>
            </w:r>
            <w:r>
              <w:rPr>
                <w:rFonts w:hint="eastAsia"/>
              </w:rPr>
              <w:t>字节</w:t>
            </w:r>
          </w:p>
        </w:tc>
        <w:tc>
          <w:tcPr>
            <w:tcW w:w="1050" w:type="dxa"/>
            <w:shd w:val="clear" w:color="auto" w:fill="FFFFFF"/>
          </w:tcPr>
          <w:p w14:paraId="5BB91E10" w14:textId="77777777" w:rsidR="00CD434B" w:rsidRDefault="00CD434B" w:rsidP="00AE75DA">
            <w:pPr>
              <w:rPr>
                <w:rFonts w:hint="eastAsia"/>
              </w:rPr>
            </w:pPr>
            <w:r>
              <w:rPr>
                <w:rFonts w:hint="eastAsia"/>
              </w:rPr>
              <w:t>1</w:t>
            </w:r>
            <w:r>
              <w:rPr>
                <w:rFonts w:hint="eastAsia"/>
              </w:rPr>
              <w:t>字节</w:t>
            </w:r>
          </w:p>
        </w:tc>
        <w:tc>
          <w:tcPr>
            <w:tcW w:w="1496" w:type="dxa"/>
            <w:shd w:val="clear" w:color="auto" w:fill="FFFFFF"/>
          </w:tcPr>
          <w:p w14:paraId="67C3359C" w14:textId="77777777" w:rsidR="00CD434B" w:rsidRDefault="00CD434B" w:rsidP="00AE75DA">
            <w:pPr>
              <w:rPr>
                <w:rFonts w:hint="eastAsia"/>
              </w:rPr>
            </w:pPr>
            <w:r>
              <w:rPr>
                <w:rFonts w:hint="eastAsia"/>
              </w:rPr>
              <w:t>1</w:t>
            </w:r>
            <w:r>
              <w:rPr>
                <w:rFonts w:hint="eastAsia"/>
              </w:rPr>
              <w:t>字节</w:t>
            </w:r>
          </w:p>
        </w:tc>
        <w:tc>
          <w:tcPr>
            <w:tcW w:w="1240" w:type="dxa"/>
            <w:shd w:val="clear" w:color="auto" w:fill="FFFFFF"/>
          </w:tcPr>
          <w:p w14:paraId="46EC8DCB" w14:textId="77777777" w:rsidR="00CD434B" w:rsidRDefault="00CD434B" w:rsidP="00AE75DA">
            <w:pPr>
              <w:rPr>
                <w:rFonts w:hint="eastAsia"/>
              </w:rPr>
            </w:pPr>
            <w:r>
              <w:rPr>
                <w:rFonts w:hint="eastAsia"/>
              </w:rPr>
              <w:t>N</w:t>
            </w:r>
            <w:r>
              <w:rPr>
                <w:rFonts w:hint="eastAsia"/>
              </w:rPr>
              <w:t>字节</w:t>
            </w:r>
          </w:p>
        </w:tc>
      </w:tr>
    </w:tbl>
    <w:p w14:paraId="6D8B2B0C" w14:textId="77777777" w:rsidR="00CD434B" w:rsidRDefault="00CD434B" w:rsidP="00CD434B">
      <w:pPr>
        <w:ind w:left="420" w:firstLine="420"/>
        <w:rPr>
          <w:rFonts w:ascii="楷体" w:eastAsia="楷体" w:hAnsi="楷体" w:cs="楷体" w:hint="eastAsia"/>
          <w:bCs/>
          <w:shd w:val="clear" w:color="auto" w:fill="FFFFFF"/>
        </w:rPr>
      </w:pPr>
      <w:r>
        <w:rPr>
          <w:rFonts w:ascii="楷体" w:eastAsia="楷体" w:hAnsi="楷体" w:cs="楷体" w:hint="eastAsia"/>
          <w:bCs/>
          <w:shd w:val="clear" w:color="auto" w:fill="FFFFFF"/>
        </w:rPr>
        <w:t>注：</w:t>
      </w:r>
    </w:p>
    <w:p w14:paraId="0EFF6EB6" w14:textId="77777777" w:rsidR="00CD434B" w:rsidRDefault="00CD434B" w:rsidP="00CD434B">
      <w:pPr>
        <w:numPr>
          <w:ilvl w:val="0"/>
          <w:numId w:val="22"/>
        </w:numPr>
        <w:spacing w:line="360" w:lineRule="auto"/>
        <w:ind w:left="1265"/>
        <w:rPr>
          <w:rFonts w:ascii="楷体" w:eastAsia="楷体" w:hAnsi="楷体" w:cs="楷体" w:hint="eastAsia"/>
          <w:bCs/>
          <w:shd w:val="clear" w:color="auto" w:fill="FFFFFF"/>
        </w:rPr>
      </w:pPr>
      <w:r>
        <w:rPr>
          <w:rFonts w:ascii="楷体" w:eastAsia="楷体" w:hAnsi="楷体" w:cs="楷体" w:hint="eastAsia"/>
          <w:bCs/>
          <w:shd w:val="clear" w:color="auto" w:fill="FFFFFF"/>
        </w:rPr>
        <w:t>N代表当前</w:t>
      </w:r>
      <w:proofErr w:type="gramStart"/>
      <w:r>
        <w:rPr>
          <w:rFonts w:ascii="楷体" w:eastAsia="楷体" w:hAnsi="楷体" w:cs="楷体" w:hint="eastAsia"/>
          <w:bCs/>
          <w:shd w:val="clear" w:color="auto" w:fill="FFFFFF"/>
        </w:rPr>
        <w:t>证书分帧的</w:t>
      </w:r>
      <w:proofErr w:type="gramEnd"/>
      <w:r>
        <w:rPr>
          <w:rFonts w:ascii="楷体" w:eastAsia="楷体" w:hAnsi="楷体" w:cs="楷体" w:hint="eastAsia"/>
          <w:bCs/>
          <w:shd w:val="clear" w:color="auto" w:fill="FFFFFF"/>
        </w:rPr>
        <w:t>大小；</w:t>
      </w:r>
    </w:p>
    <w:p w14:paraId="7846FFA0" w14:textId="0121ECD7" w:rsidR="00CD434B" w:rsidRDefault="00CD434B" w:rsidP="00CD434B">
      <w:pPr>
        <w:numPr>
          <w:ilvl w:val="0"/>
          <w:numId w:val="22"/>
        </w:numPr>
        <w:spacing w:line="360" w:lineRule="auto"/>
        <w:ind w:left="1265"/>
        <w:rPr>
          <w:rFonts w:ascii="楷体" w:eastAsia="楷体" w:hAnsi="楷体" w:cs="楷体" w:hint="eastAsia"/>
          <w:bCs/>
          <w:shd w:val="clear" w:color="auto" w:fill="FFFFFF"/>
        </w:rPr>
      </w:pPr>
      <w:proofErr w:type="gramStart"/>
      <w:r>
        <w:rPr>
          <w:rFonts w:ascii="楷体" w:eastAsia="楷体" w:hAnsi="楷体" w:cs="楷体" w:hint="eastAsia"/>
          <w:bCs/>
          <w:shd w:val="clear" w:color="auto" w:fill="FFFFFF"/>
        </w:rPr>
        <w:t>帧</w:t>
      </w:r>
      <w:proofErr w:type="gramEnd"/>
      <w:r>
        <w:rPr>
          <w:rFonts w:ascii="楷体" w:eastAsia="楷体" w:hAnsi="楷体" w:cs="楷体" w:hint="eastAsia"/>
          <w:bCs/>
          <w:shd w:val="clear" w:color="auto" w:fill="FFFFFF"/>
        </w:rPr>
        <w:t>序号从1开始计算，终端证书标识：6；</w:t>
      </w:r>
    </w:p>
    <w:p w14:paraId="45055D14" w14:textId="77777777" w:rsidR="00CD434B" w:rsidRPr="00CD434B" w:rsidRDefault="00CD434B" w:rsidP="00CD434B">
      <w:pPr>
        <w:spacing w:line="360" w:lineRule="auto"/>
        <w:ind w:left="845"/>
        <w:rPr>
          <w:rFonts w:hint="eastAsia"/>
        </w:rPr>
      </w:pPr>
    </w:p>
    <w:p w14:paraId="56C99037" w14:textId="2896D661" w:rsidR="00CD434B" w:rsidRPr="00CD434B" w:rsidRDefault="008D5E3C" w:rsidP="00CD434B">
      <w:pPr>
        <w:numPr>
          <w:ilvl w:val="0"/>
          <w:numId w:val="15"/>
        </w:numPr>
        <w:tabs>
          <w:tab w:val="clear" w:pos="420"/>
          <w:tab w:val="left" w:pos="425"/>
        </w:tabs>
        <w:spacing w:line="360" w:lineRule="auto"/>
        <w:rPr>
          <w:rFonts w:asciiTheme="minorEastAsia" w:hAnsiTheme="minorEastAsia" w:hint="eastAsia"/>
          <w:sz w:val="24"/>
          <w:szCs w:val="30"/>
        </w:rPr>
      </w:pPr>
      <w:r>
        <w:rPr>
          <w:rFonts w:asciiTheme="minorEastAsia" w:hAnsiTheme="minorEastAsia" w:hint="eastAsia"/>
          <w:sz w:val="24"/>
          <w:szCs w:val="30"/>
        </w:rPr>
        <w:t>运</w:t>
      </w:r>
      <w:proofErr w:type="gramStart"/>
      <w:r>
        <w:rPr>
          <w:rFonts w:asciiTheme="minorEastAsia" w:hAnsiTheme="minorEastAsia" w:hint="eastAsia"/>
          <w:sz w:val="24"/>
          <w:szCs w:val="30"/>
        </w:rPr>
        <w:t>维工具</w:t>
      </w:r>
      <w:proofErr w:type="gramEnd"/>
      <w:r w:rsidR="00CD434B" w:rsidRPr="00CD434B">
        <w:rPr>
          <w:rFonts w:asciiTheme="minorEastAsia" w:hAnsiTheme="minorEastAsia" w:hint="eastAsia"/>
          <w:sz w:val="24"/>
          <w:szCs w:val="30"/>
        </w:rPr>
        <w:t>向终端返回证书导出结果，应用类型0x44</w:t>
      </w:r>
      <w:r w:rsidR="00CD434B">
        <w:rPr>
          <w:rFonts w:asciiTheme="minorEastAsia" w:hAnsiTheme="minorEastAsia" w:hint="eastAsia"/>
          <w:sz w:val="24"/>
          <w:szCs w:val="30"/>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35"/>
        <w:gridCol w:w="3915"/>
      </w:tblGrid>
      <w:tr w:rsidR="00CD434B" w14:paraId="66181AC1" w14:textId="77777777" w:rsidTr="00CD434B">
        <w:trPr>
          <w:jc w:val="center"/>
        </w:trPr>
        <w:tc>
          <w:tcPr>
            <w:tcW w:w="1335" w:type="dxa"/>
            <w:shd w:val="clear" w:color="auto" w:fill="D9D9D9"/>
            <w:vAlign w:val="center"/>
          </w:tcPr>
          <w:p w14:paraId="0DAE67D3" w14:textId="77777777" w:rsidR="00CD434B" w:rsidRDefault="00CD434B" w:rsidP="00AE75DA">
            <w:pPr>
              <w:jc w:val="center"/>
              <w:rPr>
                <w:rFonts w:hint="eastAsia"/>
              </w:rPr>
            </w:pPr>
            <w:r>
              <w:rPr>
                <w:rFonts w:hint="eastAsia"/>
              </w:rPr>
              <w:t>报文长度</w:t>
            </w:r>
          </w:p>
        </w:tc>
        <w:tc>
          <w:tcPr>
            <w:tcW w:w="3915" w:type="dxa"/>
            <w:shd w:val="clear" w:color="auto" w:fill="D9D9D9"/>
          </w:tcPr>
          <w:p w14:paraId="76D1B4F5" w14:textId="77777777" w:rsidR="00CD434B" w:rsidRDefault="00CD434B" w:rsidP="00AE75DA">
            <w:pPr>
              <w:jc w:val="center"/>
            </w:pPr>
            <w:r>
              <w:rPr>
                <w:rFonts w:hint="eastAsia"/>
              </w:rPr>
              <w:t>报文内容</w:t>
            </w:r>
          </w:p>
        </w:tc>
      </w:tr>
      <w:tr w:rsidR="00CD434B" w14:paraId="6D12B44F" w14:textId="77777777" w:rsidTr="00CD434B">
        <w:trPr>
          <w:jc w:val="center"/>
        </w:trPr>
        <w:tc>
          <w:tcPr>
            <w:tcW w:w="1335" w:type="dxa"/>
            <w:shd w:val="clear" w:color="auto" w:fill="FFFFFF"/>
          </w:tcPr>
          <w:p w14:paraId="45C752C7" w14:textId="77777777" w:rsidR="00CD434B" w:rsidRDefault="00CD434B" w:rsidP="00AE75DA">
            <w:pPr>
              <w:jc w:val="center"/>
              <w:rPr>
                <w:rFonts w:ascii="宋体" w:hAnsi="宋体" w:cs="宋体" w:hint="eastAsia"/>
              </w:rPr>
            </w:pPr>
            <w:r>
              <w:rPr>
                <w:rFonts w:ascii="宋体" w:hAnsi="宋体" w:cs="宋体" w:hint="eastAsia"/>
              </w:rPr>
              <w:t>0002</w:t>
            </w:r>
          </w:p>
        </w:tc>
        <w:tc>
          <w:tcPr>
            <w:tcW w:w="3915" w:type="dxa"/>
            <w:shd w:val="clear" w:color="auto" w:fill="FFFFFF"/>
          </w:tcPr>
          <w:p w14:paraId="0ABF6F04" w14:textId="77777777" w:rsidR="00CD434B" w:rsidRDefault="00CD434B" w:rsidP="00AE75DA">
            <w:pPr>
              <w:rPr>
                <w:rFonts w:ascii="宋体" w:hAnsi="宋体" w:cs="宋体" w:hint="eastAsia"/>
              </w:rPr>
            </w:pPr>
            <w:r>
              <w:rPr>
                <w:rFonts w:ascii="宋体" w:hAnsi="宋体" w:cs="宋体" w:hint="eastAsia"/>
              </w:rPr>
              <w:t>终端证书导出结果（2字节）</w:t>
            </w:r>
          </w:p>
        </w:tc>
      </w:tr>
    </w:tbl>
    <w:p w14:paraId="21D39996" w14:textId="77777777" w:rsidR="006566F0" w:rsidRPr="00CD434B" w:rsidRDefault="006566F0"/>
    <w:p w14:paraId="09C6A909" w14:textId="6546DA4B" w:rsidR="00CD434B" w:rsidRPr="00CD434B" w:rsidRDefault="00CD434B" w:rsidP="00AE75DA">
      <w:pPr>
        <w:numPr>
          <w:ilvl w:val="0"/>
          <w:numId w:val="15"/>
        </w:numPr>
        <w:spacing w:line="360" w:lineRule="auto"/>
        <w:rPr>
          <w:rFonts w:asciiTheme="minorEastAsia" w:hAnsiTheme="minorEastAsia" w:hint="eastAsia"/>
          <w:sz w:val="24"/>
          <w:szCs w:val="30"/>
        </w:rPr>
      </w:pPr>
      <w:proofErr w:type="gramStart"/>
      <w:r w:rsidRPr="00CD434B">
        <w:rPr>
          <w:rFonts w:asciiTheme="minorEastAsia" w:hAnsiTheme="minorEastAsia" w:hint="eastAsia"/>
          <w:sz w:val="24"/>
          <w:szCs w:val="30"/>
        </w:rPr>
        <w:t>分帧数据</w:t>
      </w:r>
      <w:proofErr w:type="gramEnd"/>
      <w:r w:rsidRPr="00CD434B">
        <w:rPr>
          <w:rFonts w:asciiTheme="minorEastAsia" w:hAnsiTheme="minorEastAsia" w:hint="eastAsia"/>
          <w:sz w:val="24"/>
          <w:szCs w:val="30"/>
        </w:rPr>
        <w:t>传输结果返回，应用类型0x45。终端与</w:t>
      </w:r>
      <w:r w:rsidR="008D5E3C">
        <w:rPr>
          <w:rFonts w:asciiTheme="minorEastAsia" w:hAnsiTheme="minorEastAsia" w:hint="eastAsia"/>
          <w:sz w:val="24"/>
          <w:szCs w:val="30"/>
        </w:rPr>
        <w:t>运</w:t>
      </w:r>
      <w:proofErr w:type="gramStart"/>
      <w:r w:rsidR="008D5E3C">
        <w:rPr>
          <w:rFonts w:asciiTheme="minorEastAsia" w:hAnsiTheme="minorEastAsia" w:hint="eastAsia"/>
          <w:sz w:val="24"/>
          <w:szCs w:val="30"/>
        </w:rPr>
        <w:t>维工具</w:t>
      </w:r>
      <w:proofErr w:type="gramEnd"/>
      <w:r w:rsidRPr="00CD434B">
        <w:rPr>
          <w:rFonts w:asciiTheme="minorEastAsia" w:hAnsiTheme="minorEastAsia" w:hint="eastAsia"/>
          <w:sz w:val="24"/>
          <w:szCs w:val="30"/>
        </w:rPr>
        <w:t>报文交互中，</w:t>
      </w:r>
      <w:proofErr w:type="gramStart"/>
      <w:r w:rsidRPr="00CD434B">
        <w:rPr>
          <w:rFonts w:asciiTheme="minorEastAsia" w:hAnsiTheme="minorEastAsia" w:hint="eastAsia"/>
          <w:sz w:val="24"/>
          <w:szCs w:val="30"/>
        </w:rPr>
        <w:t>分帧传输</w:t>
      </w:r>
      <w:proofErr w:type="gramEnd"/>
      <w:r w:rsidRPr="00CD434B">
        <w:rPr>
          <w:rFonts w:asciiTheme="minorEastAsia" w:hAnsiTheme="minorEastAsia" w:hint="eastAsia"/>
          <w:sz w:val="24"/>
          <w:szCs w:val="30"/>
        </w:rPr>
        <w:t>时，接收到每帧数据都需要做</w:t>
      </w:r>
      <w:proofErr w:type="gramStart"/>
      <w:r w:rsidRPr="00CD434B">
        <w:rPr>
          <w:rFonts w:asciiTheme="minorEastAsia" w:hAnsiTheme="minorEastAsia" w:hint="eastAsia"/>
          <w:sz w:val="24"/>
          <w:szCs w:val="30"/>
        </w:rPr>
        <w:t>分帧数据</w:t>
      </w:r>
      <w:proofErr w:type="gramEnd"/>
      <w:r w:rsidRPr="00CD434B">
        <w:rPr>
          <w:rFonts w:asciiTheme="minorEastAsia" w:hAnsiTheme="minorEastAsia" w:hint="eastAsia"/>
          <w:sz w:val="24"/>
          <w:szCs w:val="30"/>
        </w:rPr>
        <w:t>传输结果返回；接收到最后一帧数据时直接返回处理结果，不需要返回“分帧数据传输结果</w:t>
      </w:r>
      <w:r w:rsidRPr="00CD434B">
        <w:rPr>
          <w:rFonts w:asciiTheme="minorEastAsia" w:hAnsiTheme="minorEastAsia" w:hint="eastAsia"/>
          <w:sz w:val="24"/>
          <w:szCs w:val="30"/>
        </w:rPr>
        <w:lastRenderedPageBreak/>
        <w:t>0x45”。</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3"/>
        <w:gridCol w:w="3327"/>
      </w:tblGrid>
      <w:tr w:rsidR="00CD434B" w14:paraId="649CC412" w14:textId="77777777" w:rsidTr="00CD434B">
        <w:trPr>
          <w:jc w:val="center"/>
        </w:trPr>
        <w:tc>
          <w:tcPr>
            <w:tcW w:w="1413" w:type="dxa"/>
            <w:shd w:val="clear" w:color="auto" w:fill="D9D9D9"/>
            <w:vAlign w:val="center"/>
          </w:tcPr>
          <w:p w14:paraId="254F7246" w14:textId="77777777" w:rsidR="00CD434B" w:rsidRDefault="00CD434B" w:rsidP="00AE75DA">
            <w:pPr>
              <w:jc w:val="center"/>
              <w:rPr>
                <w:rFonts w:hint="eastAsia"/>
              </w:rPr>
            </w:pPr>
            <w:r>
              <w:rPr>
                <w:rFonts w:hint="eastAsia"/>
              </w:rPr>
              <w:t>报文长度</w:t>
            </w:r>
          </w:p>
        </w:tc>
        <w:tc>
          <w:tcPr>
            <w:tcW w:w="3327" w:type="dxa"/>
            <w:shd w:val="clear" w:color="auto" w:fill="D9D9D9"/>
          </w:tcPr>
          <w:p w14:paraId="73DF9D27" w14:textId="77777777" w:rsidR="00CD434B" w:rsidRDefault="00CD434B" w:rsidP="00AE75DA">
            <w:pPr>
              <w:jc w:val="center"/>
            </w:pPr>
            <w:r>
              <w:rPr>
                <w:rFonts w:hint="eastAsia"/>
              </w:rPr>
              <w:t>报文内容</w:t>
            </w:r>
          </w:p>
        </w:tc>
      </w:tr>
      <w:tr w:rsidR="00CD434B" w14:paraId="090E5B54" w14:textId="77777777" w:rsidTr="00CD434B">
        <w:trPr>
          <w:jc w:val="center"/>
        </w:trPr>
        <w:tc>
          <w:tcPr>
            <w:tcW w:w="1413" w:type="dxa"/>
            <w:shd w:val="clear" w:color="auto" w:fill="FFFFFF"/>
          </w:tcPr>
          <w:p w14:paraId="6D1ADDBF" w14:textId="77777777" w:rsidR="00CD434B" w:rsidRDefault="00CD434B" w:rsidP="00AE75DA">
            <w:pPr>
              <w:jc w:val="center"/>
              <w:rPr>
                <w:rFonts w:ascii="宋体" w:hAnsi="宋体" w:cs="宋体" w:hint="eastAsia"/>
              </w:rPr>
            </w:pPr>
            <w:r>
              <w:rPr>
                <w:rFonts w:ascii="宋体" w:hAnsi="宋体" w:cs="宋体" w:hint="eastAsia"/>
              </w:rPr>
              <w:t>0002</w:t>
            </w:r>
          </w:p>
        </w:tc>
        <w:tc>
          <w:tcPr>
            <w:tcW w:w="3327" w:type="dxa"/>
            <w:shd w:val="clear" w:color="auto" w:fill="FFFFFF"/>
          </w:tcPr>
          <w:p w14:paraId="3AB9E837" w14:textId="77777777" w:rsidR="00CD434B" w:rsidRDefault="00CD434B" w:rsidP="00AE75DA">
            <w:pPr>
              <w:rPr>
                <w:rFonts w:ascii="宋体" w:hAnsi="宋体" w:cs="宋体" w:hint="eastAsia"/>
              </w:rPr>
            </w:pPr>
            <w:proofErr w:type="gramStart"/>
            <w:r>
              <w:rPr>
                <w:rFonts w:ascii="宋体" w:hAnsi="宋体" w:cs="宋体" w:hint="eastAsia"/>
              </w:rPr>
              <w:t>分帧数据</w:t>
            </w:r>
            <w:proofErr w:type="gramEnd"/>
            <w:r>
              <w:rPr>
                <w:rFonts w:ascii="宋体" w:hAnsi="宋体" w:cs="宋体" w:hint="eastAsia"/>
              </w:rPr>
              <w:t>传输结果（2字节）</w:t>
            </w:r>
          </w:p>
        </w:tc>
      </w:tr>
    </w:tbl>
    <w:p w14:paraId="4DB7D2B4" w14:textId="77777777" w:rsidR="006566F0" w:rsidRDefault="006566F0"/>
    <w:p w14:paraId="4EB77D3A" w14:textId="77777777" w:rsidR="00CD434B" w:rsidRPr="00CD434B" w:rsidRDefault="00CD434B">
      <w:pPr>
        <w:rPr>
          <w:rFonts w:hint="eastAsia"/>
        </w:rPr>
      </w:pPr>
    </w:p>
    <w:p w14:paraId="66900A32" w14:textId="2FA89F9D" w:rsidR="00CD434B" w:rsidRPr="00CD434B" w:rsidRDefault="008D5E3C" w:rsidP="00AE75DA">
      <w:pPr>
        <w:numPr>
          <w:ilvl w:val="0"/>
          <w:numId w:val="15"/>
        </w:numPr>
        <w:spacing w:line="360" w:lineRule="auto"/>
        <w:rPr>
          <w:rFonts w:asciiTheme="minorEastAsia" w:hAnsiTheme="minorEastAsia" w:hint="eastAsia"/>
          <w:sz w:val="24"/>
          <w:szCs w:val="30"/>
        </w:rPr>
      </w:pPr>
      <w:r>
        <w:rPr>
          <w:rFonts w:asciiTheme="minorEastAsia" w:hAnsiTheme="minorEastAsia" w:hint="eastAsia"/>
          <w:sz w:val="24"/>
          <w:szCs w:val="30"/>
        </w:rPr>
        <w:t>运</w:t>
      </w:r>
      <w:proofErr w:type="gramStart"/>
      <w:r>
        <w:rPr>
          <w:rFonts w:asciiTheme="minorEastAsia" w:hAnsiTheme="minorEastAsia" w:hint="eastAsia"/>
          <w:sz w:val="24"/>
          <w:szCs w:val="30"/>
        </w:rPr>
        <w:t>维工具</w:t>
      </w:r>
      <w:proofErr w:type="gramEnd"/>
      <w:r w:rsidR="00CD434B" w:rsidRPr="00CD434B">
        <w:rPr>
          <w:rFonts w:asciiTheme="minorEastAsia" w:hAnsiTheme="minorEastAsia" w:hint="eastAsia"/>
          <w:sz w:val="24"/>
          <w:szCs w:val="30"/>
        </w:rPr>
        <w:t>恢复终端密钥，应用类型0x46。</w:t>
      </w:r>
      <w:r>
        <w:rPr>
          <w:rFonts w:asciiTheme="minorEastAsia" w:hAnsiTheme="minorEastAsia" w:hint="eastAsia"/>
          <w:sz w:val="24"/>
          <w:szCs w:val="30"/>
        </w:rPr>
        <w:t>运</w:t>
      </w:r>
      <w:proofErr w:type="gramStart"/>
      <w:r>
        <w:rPr>
          <w:rFonts w:asciiTheme="minorEastAsia" w:hAnsiTheme="minorEastAsia" w:hint="eastAsia"/>
          <w:sz w:val="24"/>
          <w:szCs w:val="30"/>
        </w:rPr>
        <w:t>维工具</w:t>
      </w:r>
      <w:proofErr w:type="gramEnd"/>
      <w:r w:rsidR="00CD434B" w:rsidRPr="00CD434B">
        <w:rPr>
          <w:rFonts w:asciiTheme="minorEastAsia" w:hAnsiTheme="minorEastAsia" w:hint="eastAsia"/>
          <w:sz w:val="24"/>
          <w:szCs w:val="30"/>
        </w:rPr>
        <w:t>向主站申请终端密钥恢复包，并发送给配电终端。</w:t>
      </w:r>
    </w:p>
    <w:tbl>
      <w:tblPr>
        <w:tblW w:w="0" w:type="auto"/>
        <w:tblInd w:w="9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05"/>
        <w:gridCol w:w="3292"/>
      </w:tblGrid>
      <w:tr w:rsidR="00CD434B" w14:paraId="2B7ABB07" w14:textId="77777777" w:rsidTr="00AE75DA">
        <w:tc>
          <w:tcPr>
            <w:tcW w:w="1305" w:type="dxa"/>
            <w:shd w:val="clear" w:color="auto" w:fill="D9D9D9"/>
            <w:vAlign w:val="center"/>
          </w:tcPr>
          <w:p w14:paraId="3EE404B8" w14:textId="77777777" w:rsidR="00CD434B" w:rsidRDefault="00CD434B" w:rsidP="00AE75DA">
            <w:pPr>
              <w:jc w:val="center"/>
              <w:rPr>
                <w:rFonts w:hint="eastAsia"/>
              </w:rPr>
            </w:pPr>
            <w:r>
              <w:rPr>
                <w:rFonts w:hint="eastAsia"/>
              </w:rPr>
              <w:t>报文长度</w:t>
            </w:r>
          </w:p>
        </w:tc>
        <w:tc>
          <w:tcPr>
            <w:tcW w:w="3292" w:type="dxa"/>
            <w:shd w:val="clear" w:color="auto" w:fill="D9D9D9"/>
          </w:tcPr>
          <w:p w14:paraId="4C95D78B" w14:textId="77777777" w:rsidR="00CD434B" w:rsidRDefault="00CD434B" w:rsidP="00AE75DA">
            <w:pPr>
              <w:jc w:val="center"/>
            </w:pPr>
            <w:r>
              <w:rPr>
                <w:rFonts w:hint="eastAsia"/>
              </w:rPr>
              <w:t>报文内容</w:t>
            </w:r>
          </w:p>
        </w:tc>
      </w:tr>
      <w:tr w:rsidR="00CD434B" w14:paraId="20D0838E" w14:textId="77777777" w:rsidTr="00AE75DA">
        <w:tc>
          <w:tcPr>
            <w:tcW w:w="1305" w:type="dxa"/>
            <w:shd w:val="clear" w:color="auto" w:fill="FFFFFF"/>
            <w:vAlign w:val="center"/>
          </w:tcPr>
          <w:p w14:paraId="1E65B29E" w14:textId="77777777" w:rsidR="00CD434B" w:rsidRDefault="00CD434B" w:rsidP="00AE75DA">
            <w:pPr>
              <w:jc w:val="center"/>
              <w:rPr>
                <w:rFonts w:hint="eastAsia"/>
              </w:rPr>
            </w:pPr>
            <w:r>
              <w:rPr>
                <w:rFonts w:ascii="宋体" w:hAnsi="宋体" w:cs="宋体" w:hint="eastAsia"/>
                <w:bCs/>
                <w:shd w:val="clear" w:color="auto" w:fill="FFFFFF"/>
              </w:rPr>
              <w:t>00B9</w:t>
            </w:r>
          </w:p>
        </w:tc>
        <w:tc>
          <w:tcPr>
            <w:tcW w:w="3292" w:type="dxa"/>
            <w:shd w:val="clear" w:color="auto" w:fill="FFFFFF"/>
          </w:tcPr>
          <w:p w14:paraId="3E821E48" w14:textId="77777777" w:rsidR="00CD434B" w:rsidRDefault="00CD434B" w:rsidP="00AE75DA">
            <w:pPr>
              <w:rPr>
                <w:rFonts w:hint="eastAsia"/>
              </w:rPr>
            </w:pPr>
            <w:r>
              <w:rPr>
                <w:rFonts w:hint="eastAsia"/>
              </w:rPr>
              <w:t>密钥恢复包（</w:t>
            </w:r>
            <w:r>
              <w:rPr>
                <w:rFonts w:hint="eastAsia"/>
              </w:rPr>
              <w:t>185</w:t>
            </w:r>
            <w:r>
              <w:rPr>
                <w:rFonts w:hint="eastAsia"/>
              </w:rPr>
              <w:t>字节）</w:t>
            </w:r>
          </w:p>
        </w:tc>
      </w:tr>
    </w:tbl>
    <w:p w14:paraId="6D135DC7" w14:textId="77777777" w:rsidR="00CD434B" w:rsidRDefault="00CD434B" w:rsidP="00CD434B">
      <w:pPr>
        <w:tabs>
          <w:tab w:val="left" w:pos="420"/>
        </w:tabs>
        <w:spacing w:line="360" w:lineRule="auto"/>
        <w:ind w:left="845"/>
        <w:rPr>
          <w:rFonts w:asciiTheme="minorEastAsia" w:hAnsiTheme="minorEastAsia" w:hint="eastAsia"/>
          <w:sz w:val="24"/>
          <w:szCs w:val="30"/>
        </w:rPr>
      </w:pPr>
    </w:p>
    <w:p w14:paraId="7A53986D" w14:textId="64313F4A" w:rsidR="00CD434B" w:rsidRPr="00CD434B" w:rsidRDefault="00CD434B" w:rsidP="00CD434B">
      <w:pPr>
        <w:numPr>
          <w:ilvl w:val="0"/>
          <w:numId w:val="15"/>
        </w:numPr>
        <w:tabs>
          <w:tab w:val="clear" w:pos="420"/>
          <w:tab w:val="left" w:pos="425"/>
        </w:tabs>
        <w:spacing w:line="360" w:lineRule="auto"/>
        <w:rPr>
          <w:rFonts w:asciiTheme="minorEastAsia" w:hAnsiTheme="minorEastAsia" w:hint="eastAsia"/>
          <w:sz w:val="24"/>
          <w:szCs w:val="30"/>
        </w:rPr>
      </w:pPr>
      <w:r w:rsidRPr="00CD434B">
        <w:rPr>
          <w:rFonts w:asciiTheme="minorEastAsia" w:hAnsiTheme="minorEastAsia" w:hint="eastAsia"/>
          <w:sz w:val="24"/>
          <w:szCs w:val="30"/>
        </w:rPr>
        <w:t>终端向</w:t>
      </w:r>
      <w:r w:rsidR="008D5E3C">
        <w:rPr>
          <w:rFonts w:asciiTheme="minorEastAsia" w:hAnsiTheme="minorEastAsia" w:hint="eastAsia"/>
          <w:sz w:val="24"/>
          <w:szCs w:val="30"/>
        </w:rPr>
        <w:t>运</w:t>
      </w:r>
      <w:proofErr w:type="gramStart"/>
      <w:r w:rsidR="008D5E3C">
        <w:rPr>
          <w:rFonts w:asciiTheme="minorEastAsia" w:hAnsiTheme="minorEastAsia" w:hint="eastAsia"/>
          <w:sz w:val="24"/>
          <w:szCs w:val="30"/>
        </w:rPr>
        <w:t>维工具</w:t>
      </w:r>
      <w:proofErr w:type="gramEnd"/>
      <w:r w:rsidRPr="00CD434B">
        <w:rPr>
          <w:rFonts w:asciiTheme="minorEastAsia" w:hAnsiTheme="minorEastAsia" w:hint="eastAsia"/>
          <w:sz w:val="24"/>
          <w:szCs w:val="30"/>
        </w:rPr>
        <w:t>返回密钥恢复结果，应用类型0x47</w:t>
      </w:r>
      <w:r>
        <w:rPr>
          <w:rFonts w:asciiTheme="minorEastAsia" w:hAnsiTheme="minorEastAsia" w:hint="eastAsia"/>
          <w:sz w:val="24"/>
          <w:szCs w:val="30"/>
        </w:rPr>
        <w:t>。</w:t>
      </w:r>
    </w:p>
    <w:tbl>
      <w:tblPr>
        <w:tblW w:w="0" w:type="auto"/>
        <w:tblInd w:w="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35"/>
        <w:gridCol w:w="3915"/>
      </w:tblGrid>
      <w:tr w:rsidR="00CD434B" w14:paraId="3F751718" w14:textId="77777777" w:rsidTr="00AE75DA">
        <w:tc>
          <w:tcPr>
            <w:tcW w:w="1335" w:type="dxa"/>
            <w:shd w:val="clear" w:color="auto" w:fill="D9D9D9"/>
            <w:vAlign w:val="center"/>
          </w:tcPr>
          <w:p w14:paraId="740B967D" w14:textId="77777777" w:rsidR="00CD434B" w:rsidRDefault="00CD434B" w:rsidP="00AE75DA">
            <w:pPr>
              <w:jc w:val="center"/>
              <w:rPr>
                <w:rFonts w:hint="eastAsia"/>
              </w:rPr>
            </w:pPr>
            <w:r>
              <w:rPr>
                <w:rFonts w:hint="eastAsia"/>
              </w:rPr>
              <w:t>报文长度</w:t>
            </w:r>
          </w:p>
        </w:tc>
        <w:tc>
          <w:tcPr>
            <w:tcW w:w="3915" w:type="dxa"/>
            <w:shd w:val="clear" w:color="auto" w:fill="D9D9D9"/>
          </w:tcPr>
          <w:p w14:paraId="7B993437" w14:textId="77777777" w:rsidR="00CD434B" w:rsidRDefault="00CD434B" w:rsidP="00AE75DA">
            <w:pPr>
              <w:jc w:val="center"/>
            </w:pPr>
            <w:r>
              <w:rPr>
                <w:rFonts w:hint="eastAsia"/>
              </w:rPr>
              <w:t>报文内容</w:t>
            </w:r>
          </w:p>
        </w:tc>
      </w:tr>
      <w:tr w:rsidR="00CD434B" w14:paraId="7D10AA65" w14:textId="77777777" w:rsidTr="00AE75DA">
        <w:tc>
          <w:tcPr>
            <w:tcW w:w="1335" w:type="dxa"/>
            <w:shd w:val="clear" w:color="auto" w:fill="FFFFFF"/>
          </w:tcPr>
          <w:p w14:paraId="0A03C9F7" w14:textId="77777777" w:rsidR="00CD434B" w:rsidRDefault="00CD434B" w:rsidP="00AE75DA">
            <w:pPr>
              <w:jc w:val="center"/>
              <w:rPr>
                <w:rFonts w:ascii="宋体" w:hAnsi="宋体" w:cs="宋体" w:hint="eastAsia"/>
              </w:rPr>
            </w:pPr>
            <w:r>
              <w:rPr>
                <w:rFonts w:ascii="宋体" w:hAnsi="宋体" w:cs="宋体" w:hint="eastAsia"/>
              </w:rPr>
              <w:t>0002</w:t>
            </w:r>
          </w:p>
        </w:tc>
        <w:tc>
          <w:tcPr>
            <w:tcW w:w="3915" w:type="dxa"/>
            <w:shd w:val="clear" w:color="auto" w:fill="FFFFFF"/>
          </w:tcPr>
          <w:p w14:paraId="4E67BED4" w14:textId="77777777" w:rsidR="00CD434B" w:rsidRDefault="00CD434B" w:rsidP="00AE75DA">
            <w:pPr>
              <w:rPr>
                <w:rFonts w:ascii="宋体" w:hAnsi="宋体" w:cs="宋体" w:hint="eastAsia"/>
              </w:rPr>
            </w:pPr>
            <w:r>
              <w:rPr>
                <w:rFonts w:ascii="宋体" w:hAnsi="宋体" w:cs="宋体" w:hint="eastAsia"/>
              </w:rPr>
              <w:t>密钥恢复结果（2字节）</w:t>
            </w:r>
          </w:p>
        </w:tc>
      </w:tr>
    </w:tbl>
    <w:p w14:paraId="201B261C" w14:textId="77777777" w:rsidR="006566F0" w:rsidRPr="00CD434B" w:rsidRDefault="006566F0"/>
    <w:p w14:paraId="08B3D8DD" w14:textId="77777777" w:rsidR="006566F0" w:rsidRDefault="00787B4D">
      <w:pPr>
        <w:spacing w:before="120" w:after="120" w:line="360" w:lineRule="auto"/>
        <w:outlineLvl w:val="0"/>
        <w:rPr>
          <w:rFonts w:asciiTheme="minorEastAsia" w:hAnsiTheme="minorEastAsia"/>
          <w:sz w:val="24"/>
          <w:szCs w:val="30"/>
        </w:rPr>
      </w:pPr>
      <w:r>
        <w:rPr>
          <w:rFonts w:asciiTheme="minorEastAsia" w:hAnsiTheme="minorEastAsia"/>
          <w:b/>
          <w:bCs/>
          <w:sz w:val="24"/>
          <w:szCs w:val="30"/>
        </w:rPr>
        <w:t>附录A：运维101协议通信规约细则</w:t>
      </w:r>
    </w:p>
    <w:p w14:paraId="58CCEBA0" w14:textId="77777777" w:rsidR="006566F0" w:rsidRDefault="00787B4D">
      <w:pPr>
        <w:pStyle w:val="00"/>
        <w:keepNext w:val="0"/>
        <w:keepLines w:val="0"/>
        <w:spacing w:line="240" w:lineRule="auto"/>
        <w:ind w:firstLineChars="200" w:firstLine="420"/>
        <w:jc w:val="both"/>
        <w:outlineLvl w:val="9"/>
        <w:rPr>
          <w:rFonts w:ascii="宋体" w:hAnsi="宋体" w:cs="宋体"/>
          <w:sz w:val="21"/>
          <w:szCs w:val="24"/>
        </w:rPr>
      </w:pPr>
      <w:bookmarkStart w:id="4" w:name="_Toc28241"/>
      <w:r>
        <w:rPr>
          <w:rFonts w:ascii="宋体" w:hAnsi="宋体" w:cs="宋体" w:hint="eastAsia"/>
          <w:sz w:val="21"/>
          <w:szCs w:val="24"/>
        </w:rPr>
        <w:t>运维协议采用扩展</w:t>
      </w:r>
      <w:r>
        <w:rPr>
          <w:rFonts w:ascii="宋体" w:hAnsi="宋体" w:cs="宋体"/>
          <w:sz w:val="21"/>
          <w:szCs w:val="24"/>
        </w:rPr>
        <w:t>101通信协议或符合《配电自动化系统应用DL/T634.5104-2009实施细则（试行）》要求的104通信协议。扩展101通信协议又名“运维101”协议，报文结构如图A.1</w:t>
      </w:r>
      <w:r>
        <w:rPr>
          <w:rFonts w:ascii="宋体" w:hAnsi="宋体" w:cs="宋体" w:hint="eastAsia"/>
          <w:sz w:val="21"/>
          <w:szCs w:val="24"/>
        </w:rPr>
        <w:t>所示。</w:t>
      </w:r>
      <w:bookmarkEnd w:id="4"/>
    </w:p>
    <w:p w14:paraId="48783AE8" w14:textId="77777777" w:rsidR="006566F0" w:rsidRDefault="00787B4D">
      <w:pPr>
        <w:pStyle w:val="ad"/>
        <w:spacing w:line="360" w:lineRule="auto"/>
        <w:ind w:firstLine="480"/>
        <w:jc w:val="center"/>
        <w:rPr>
          <w:rFonts w:hAnsi="宋体" w:cs="宋体"/>
          <w:sz w:val="24"/>
          <w:szCs w:val="24"/>
        </w:rPr>
      </w:pPr>
      <w:r>
        <w:rPr>
          <w:rFonts w:hAnsi="宋体" w:cs="宋体"/>
          <w:noProof/>
          <w:sz w:val="24"/>
          <w:szCs w:val="24"/>
        </w:rPr>
        <w:drawing>
          <wp:inline distT="0" distB="0" distL="0" distR="0">
            <wp:extent cx="3620770" cy="2188210"/>
            <wp:effectExtent l="0" t="0" r="0" b="2540"/>
            <wp:docPr id="17" name="图片 17"/>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rrowheads="1"/>
                    </pic:cNvPicPr>
                  </pic:nvPicPr>
                  <pic:blipFill>
                    <a:blip r:embed="rId63">
                      <a:extLst>
                        <a:ext uri="{28A0092B-C50C-407E-A947-70E740481C1C}">
                          <a14:useLocalDpi xmlns:a14="http://schemas.microsoft.com/office/drawing/2010/main" val="0"/>
                        </a:ext>
                      </a:extLst>
                    </a:blip>
                    <a:srcRect/>
                    <a:stretch>
                      <a:fillRect/>
                    </a:stretch>
                  </pic:blipFill>
                  <pic:spPr>
                    <a:xfrm>
                      <a:off x="0" y="0"/>
                      <a:ext cx="3620770" cy="2188210"/>
                    </a:xfrm>
                    <a:prstGeom prst="rect">
                      <a:avLst/>
                    </a:prstGeom>
                    <a:noFill/>
                    <a:ln>
                      <a:noFill/>
                    </a:ln>
                  </pic:spPr>
                </pic:pic>
              </a:graphicData>
            </a:graphic>
          </wp:inline>
        </w:drawing>
      </w:r>
    </w:p>
    <w:p w14:paraId="1BBD024C" w14:textId="77777777" w:rsidR="006566F0" w:rsidRPr="00274626" w:rsidRDefault="00787B4D" w:rsidP="00274626">
      <w:pPr>
        <w:spacing w:line="360" w:lineRule="auto"/>
        <w:jc w:val="center"/>
        <w:rPr>
          <w:rFonts w:ascii="黑体" w:eastAsia="黑体" w:hAnsi="黑体"/>
          <w:szCs w:val="21"/>
        </w:rPr>
      </w:pPr>
      <w:r w:rsidRPr="00274626">
        <w:rPr>
          <w:rFonts w:ascii="黑体" w:eastAsia="黑体" w:hAnsi="黑体" w:hint="eastAsia"/>
          <w:szCs w:val="21"/>
        </w:rPr>
        <w:t>图</w:t>
      </w:r>
      <w:r w:rsidRPr="00274626">
        <w:rPr>
          <w:rFonts w:ascii="黑体" w:eastAsia="黑体" w:hAnsi="黑体"/>
          <w:szCs w:val="21"/>
        </w:rPr>
        <w:t>A.1</w:t>
      </w:r>
      <w:r w:rsidRPr="00274626">
        <w:rPr>
          <w:rFonts w:ascii="黑体" w:eastAsia="黑体" w:hAnsi="黑体" w:hint="eastAsia"/>
          <w:szCs w:val="21"/>
        </w:rPr>
        <w:t xml:space="preserve"> 运维101规约报文结构</w:t>
      </w:r>
    </w:p>
    <w:p w14:paraId="53277AA7" w14:textId="77777777" w:rsidR="006566F0" w:rsidRDefault="00787B4D">
      <w:pPr>
        <w:spacing w:before="120" w:after="120" w:line="360" w:lineRule="auto"/>
        <w:outlineLvl w:val="0"/>
        <w:rPr>
          <w:rFonts w:asciiTheme="minorEastAsia" w:hAnsiTheme="minorEastAsia"/>
          <w:b/>
          <w:bCs/>
          <w:sz w:val="24"/>
          <w:szCs w:val="30"/>
        </w:rPr>
      </w:pPr>
      <w:r>
        <w:rPr>
          <w:rFonts w:asciiTheme="minorEastAsia" w:hAnsiTheme="minorEastAsia"/>
          <w:b/>
          <w:bCs/>
          <w:sz w:val="24"/>
          <w:szCs w:val="30"/>
        </w:rPr>
        <w:t>附录B：</w:t>
      </w:r>
      <w:proofErr w:type="gramStart"/>
      <w:r>
        <w:rPr>
          <w:rFonts w:asciiTheme="minorEastAsia" w:hAnsiTheme="minorEastAsia"/>
          <w:b/>
          <w:bCs/>
          <w:sz w:val="24"/>
          <w:szCs w:val="30"/>
        </w:rPr>
        <w:t>标准点表模板</w:t>
      </w:r>
      <w:proofErr w:type="gramEnd"/>
      <w:r>
        <w:rPr>
          <w:rFonts w:asciiTheme="minorEastAsia" w:hAnsiTheme="minorEastAsia"/>
          <w:b/>
          <w:bCs/>
          <w:sz w:val="24"/>
          <w:szCs w:val="30"/>
        </w:rPr>
        <w:t>与自描述文件定义</w:t>
      </w:r>
    </w:p>
    <w:p w14:paraId="7D906E09" w14:textId="77777777" w:rsidR="006566F0" w:rsidRDefault="00787B4D">
      <w:pPr>
        <w:spacing w:line="360" w:lineRule="auto"/>
        <w:outlineLvl w:val="1"/>
      </w:pPr>
      <w:bookmarkStart w:id="5" w:name="_Toc223445966"/>
      <w:r>
        <w:rPr>
          <w:b/>
        </w:rPr>
        <w:t xml:space="preserve">B.1 </w:t>
      </w:r>
      <w:r>
        <w:rPr>
          <w:rFonts w:hint="eastAsia"/>
          <w:b/>
        </w:rPr>
        <w:t>概述</w:t>
      </w:r>
      <w:bookmarkEnd w:id="5"/>
    </w:p>
    <w:p w14:paraId="28DA3972" w14:textId="77777777" w:rsidR="006566F0" w:rsidRDefault="00787B4D">
      <w:pPr>
        <w:widowControl/>
        <w:ind w:firstLine="420"/>
        <w:jc w:val="left"/>
        <w:rPr>
          <w:rFonts w:ascii="宋体" w:hAnsi="宋体" w:cs="宋体"/>
          <w:kern w:val="0"/>
        </w:rPr>
      </w:pPr>
      <w:bookmarkStart w:id="6" w:name="OLE_LINK2"/>
      <w:r>
        <w:rPr>
          <w:rFonts w:ascii="宋体" w:hAnsi="宋体" w:cs="宋体"/>
          <w:kern w:val="0"/>
        </w:rPr>
        <w:t>本附录规定了配电终端自描述文件的XML格式，用于终端向运</w:t>
      </w:r>
      <w:proofErr w:type="gramStart"/>
      <w:r>
        <w:rPr>
          <w:rFonts w:ascii="宋体" w:hAnsi="宋体" w:cs="宋体"/>
          <w:kern w:val="0"/>
        </w:rPr>
        <w:t>维工具</w:t>
      </w:r>
      <w:proofErr w:type="gramEnd"/>
      <w:r>
        <w:rPr>
          <w:rFonts w:ascii="宋体" w:hAnsi="宋体" w:cs="宋体"/>
          <w:kern w:val="0"/>
        </w:rPr>
        <w:t>描述自身支持的遥信、遥测、电量、遥控及参数点信息。工具通过解析该文件可动态生成数据模型，实现“即插</w:t>
      </w:r>
      <w:bookmarkEnd w:id="6"/>
      <w:r>
        <w:rPr>
          <w:rFonts w:ascii="宋体" w:hAnsi="宋体" w:cs="宋体"/>
          <w:kern w:val="0"/>
        </w:rPr>
        <w:t>即用”</w:t>
      </w:r>
      <w:proofErr w:type="gramStart"/>
      <w:r>
        <w:rPr>
          <w:rFonts w:ascii="宋体" w:hAnsi="宋体" w:cs="宋体"/>
          <w:kern w:val="0"/>
        </w:rPr>
        <w:t>式运维</w:t>
      </w:r>
      <w:proofErr w:type="gramEnd"/>
      <w:r>
        <w:rPr>
          <w:rFonts w:ascii="宋体" w:hAnsi="宋体" w:cs="宋体"/>
          <w:kern w:val="0"/>
        </w:rPr>
        <w:t>。该格式同时作为手动</w:t>
      </w:r>
      <w:proofErr w:type="gramStart"/>
      <w:r>
        <w:rPr>
          <w:rFonts w:ascii="宋体" w:hAnsi="宋体" w:cs="宋体"/>
          <w:kern w:val="0"/>
        </w:rPr>
        <w:t>导入点表模板</w:t>
      </w:r>
      <w:proofErr w:type="gramEnd"/>
      <w:r>
        <w:rPr>
          <w:rFonts w:ascii="宋体" w:hAnsi="宋体" w:cs="宋体"/>
          <w:kern w:val="0"/>
        </w:rPr>
        <w:t>的标准格式，确保操作逻辑的统一性。</w:t>
      </w:r>
    </w:p>
    <w:p w14:paraId="56DA8CB9" w14:textId="77777777" w:rsidR="006566F0" w:rsidRDefault="00787B4D">
      <w:pPr>
        <w:widowControl/>
        <w:ind w:firstLine="420"/>
        <w:jc w:val="left"/>
        <w:rPr>
          <w:rFonts w:ascii="宋体" w:hAnsi="宋体" w:cs="宋体"/>
          <w:kern w:val="0"/>
        </w:rPr>
      </w:pPr>
      <w:r>
        <w:rPr>
          <w:rFonts w:ascii="宋体" w:hAnsi="宋体" w:cs="宋体"/>
          <w:kern w:val="0"/>
        </w:rPr>
        <w:lastRenderedPageBreak/>
        <w:t>自描述文件应存储于终端固定路径（如 /config/model.xml），或通过运维101协议专用命令（如自定义ASDU类型）实时上传。</w:t>
      </w:r>
    </w:p>
    <w:p w14:paraId="19558BE5" w14:textId="77777777" w:rsidR="006566F0" w:rsidRDefault="00787B4D">
      <w:pPr>
        <w:widowControl/>
        <w:ind w:firstLine="420"/>
        <w:jc w:val="left"/>
        <w:rPr>
          <w:rFonts w:ascii="宋体" w:hAnsi="宋体" w:cs="宋体"/>
          <w:kern w:val="0"/>
        </w:rPr>
      </w:pPr>
      <w:r>
        <w:rPr>
          <w:rFonts w:ascii="宋体" w:hAnsi="宋体" w:cs="宋体"/>
          <w:kern w:val="0"/>
        </w:rPr>
        <w:t>运</w:t>
      </w:r>
      <w:proofErr w:type="gramStart"/>
      <w:r>
        <w:rPr>
          <w:rFonts w:ascii="宋体" w:hAnsi="宋体" w:cs="宋体"/>
          <w:kern w:val="0"/>
        </w:rPr>
        <w:t>维工具</w:t>
      </w:r>
      <w:proofErr w:type="gramEnd"/>
      <w:r>
        <w:rPr>
          <w:rFonts w:ascii="宋体" w:hAnsi="宋体" w:cs="宋体"/>
          <w:kern w:val="0"/>
        </w:rPr>
        <w:t>通过“获取自描述文件”指令读取文件内容，文件大小不宜超过64KB。</w:t>
      </w:r>
    </w:p>
    <w:p w14:paraId="01E49F3F" w14:textId="77777777" w:rsidR="006566F0" w:rsidRDefault="00787B4D">
      <w:pPr>
        <w:widowControl/>
        <w:ind w:firstLine="420"/>
        <w:jc w:val="left"/>
        <w:rPr>
          <w:rFonts w:ascii="宋体" w:hAnsi="宋体" w:cs="宋体"/>
          <w:kern w:val="0"/>
        </w:rPr>
      </w:pPr>
      <w:r>
        <w:rPr>
          <w:rFonts w:ascii="宋体" w:hAnsi="宋体" w:cs="宋体"/>
          <w:kern w:val="0"/>
        </w:rPr>
        <w:t>终端必须支持UTF-8编码。工具解析时应忽略未知的元素和属性，保证向后兼容。若文件缺失关键信息（如必填属性），工具应提示“自描述文件格式错误”，并允许手动</w:t>
      </w:r>
      <w:proofErr w:type="gramStart"/>
      <w:r>
        <w:rPr>
          <w:rFonts w:ascii="宋体" w:hAnsi="宋体" w:cs="宋体"/>
          <w:kern w:val="0"/>
        </w:rPr>
        <w:t>导入点表模板</w:t>
      </w:r>
      <w:proofErr w:type="gramEnd"/>
      <w:r>
        <w:rPr>
          <w:rFonts w:ascii="宋体" w:hAnsi="宋体" w:cs="宋体"/>
          <w:kern w:val="0"/>
        </w:rPr>
        <w:t>。</w:t>
      </w:r>
    </w:p>
    <w:p w14:paraId="3ABDD934" w14:textId="77777777" w:rsidR="006566F0" w:rsidRDefault="00787B4D">
      <w:pPr>
        <w:spacing w:line="360" w:lineRule="auto"/>
        <w:outlineLvl w:val="1"/>
      </w:pPr>
      <w:bookmarkStart w:id="7" w:name="_Toc223445967"/>
      <w:r>
        <w:rPr>
          <w:b/>
        </w:rPr>
        <w:t xml:space="preserve">B.2 </w:t>
      </w:r>
      <w:r>
        <w:rPr>
          <w:rFonts w:hint="eastAsia"/>
          <w:b/>
        </w:rPr>
        <w:t>文件结构</w:t>
      </w:r>
      <w:bookmarkEnd w:id="7"/>
    </w:p>
    <w:p w14:paraId="204264E7" w14:textId="77777777" w:rsidR="006566F0" w:rsidRDefault="00787B4D">
      <w:pPr>
        <w:widowControl/>
        <w:jc w:val="left"/>
        <w:rPr>
          <w:rFonts w:ascii="宋体" w:hAnsi="宋体" w:cs="宋体"/>
          <w:kern w:val="0"/>
        </w:rPr>
      </w:pPr>
      <w:r>
        <w:rPr>
          <w:rFonts w:ascii="宋体" w:hAnsi="宋体" w:cs="宋体"/>
          <w:kern w:val="0"/>
        </w:rPr>
        <w:t>自描述文件采用UTF-8编码的XML格式，根元素为 &lt;DeviceDescription&gt;，包含 &lt;DeviceInfo&gt; 和 &lt;DataPoints&gt; 两个子元素。</w:t>
      </w:r>
    </w:p>
    <w:p w14:paraId="2E25C790" w14:textId="77777777" w:rsidR="006566F0" w:rsidRDefault="00787B4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proofErr w:type="gramStart"/>
      <w:r>
        <w:rPr>
          <w:rFonts w:ascii="宋体" w:hAnsi="宋体" w:cs="宋体"/>
          <w:kern w:val="0"/>
        </w:rPr>
        <w:t>&lt;?xml</w:t>
      </w:r>
      <w:proofErr w:type="gramEnd"/>
      <w:r>
        <w:rPr>
          <w:rFonts w:ascii="宋体" w:hAnsi="宋体" w:cs="宋体"/>
          <w:kern w:val="0"/>
        </w:rPr>
        <w:t xml:space="preserve"> version="1.0" encoding="UTF-8"?&gt;</w:t>
      </w:r>
    </w:p>
    <w:p w14:paraId="7A65AA63" w14:textId="77777777" w:rsidR="006566F0" w:rsidRDefault="00787B4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Pr>
          <w:rFonts w:ascii="宋体" w:hAnsi="宋体" w:cs="宋体"/>
          <w:kern w:val="0"/>
        </w:rPr>
        <w:t>&lt;DeviceDescription version="1.0"&gt;</w:t>
      </w:r>
    </w:p>
    <w:p w14:paraId="29469852" w14:textId="77777777" w:rsidR="006566F0" w:rsidRDefault="00787B4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Pr>
          <w:rFonts w:ascii="宋体" w:hAnsi="宋体" w:cs="宋体"/>
          <w:kern w:val="0"/>
        </w:rPr>
        <w:t xml:space="preserve">    &lt;DeviceInfo&gt;</w:t>
      </w:r>
    </w:p>
    <w:p w14:paraId="144E3B1D" w14:textId="77777777" w:rsidR="006566F0" w:rsidRDefault="00787B4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Pr>
          <w:rFonts w:ascii="宋体" w:hAnsi="宋体" w:cs="宋体"/>
          <w:kern w:val="0"/>
        </w:rPr>
        <w:t xml:space="preserve">        </w:t>
      </w:r>
      <w:proofErr w:type="gramStart"/>
      <w:r>
        <w:rPr>
          <w:rFonts w:ascii="宋体" w:hAnsi="宋体" w:cs="宋体"/>
          <w:kern w:val="0"/>
        </w:rPr>
        <w:t>&lt;!--</w:t>
      </w:r>
      <w:proofErr w:type="gramEnd"/>
      <w:r>
        <w:rPr>
          <w:rFonts w:ascii="宋体" w:hAnsi="宋体" w:cs="宋体"/>
          <w:kern w:val="0"/>
        </w:rPr>
        <w:t xml:space="preserve"> 设备基本信息 --&gt;</w:t>
      </w:r>
    </w:p>
    <w:p w14:paraId="183E794A" w14:textId="77777777" w:rsidR="006566F0" w:rsidRDefault="00787B4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Pr>
          <w:rFonts w:ascii="宋体" w:hAnsi="宋体" w:cs="宋体"/>
          <w:kern w:val="0"/>
        </w:rPr>
        <w:t xml:space="preserve">    &lt;/DeviceInfo&gt;</w:t>
      </w:r>
    </w:p>
    <w:p w14:paraId="2FBFD6BD" w14:textId="77777777" w:rsidR="006566F0" w:rsidRDefault="00787B4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Pr>
          <w:rFonts w:ascii="宋体" w:hAnsi="宋体" w:cs="宋体"/>
          <w:kern w:val="0"/>
        </w:rPr>
        <w:t xml:space="preserve">    &lt;DataPoints&gt;</w:t>
      </w:r>
    </w:p>
    <w:p w14:paraId="6D9DD5BE" w14:textId="77777777" w:rsidR="006566F0" w:rsidRDefault="00787B4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Pr>
          <w:rFonts w:ascii="宋体" w:hAnsi="宋体" w:cs="宋体"/>
          <w:kern w:val="0"/>
        </w:rPr>
        <w:t xml:space="preserve">        </w:t>
      </w:r>
      <w:proofErr w:type="gramStart"/>
      <w:r>
        <w:rPr>
          <w:rFonts w:ascii="宋体" w:hAnsi="宋体" w:cs="宋体"/>
          <w:kern w:val="0"/>
        </w:rPr>
        <w:t>&lt;!--</w:t>
      </w:r>
      <w:proofErr w:type="gramEnd"/>
      <w:r>
        <w:rPr>
          <w:rFonts w:ascii="宋体" w:hAnsi="宋体" w:cs="宋体"/>
          <w:kern w:val="0"/>
        </w:rPr>
        <w:t xml:space="preserve"> 数据点定义 --&gt;</w:t>
      </w:r>
    </w:p>
    <w:p w14:paraId="5B1DC5FE" w14:textId="77777777" w:rsidR="006566F0" w:rsidRDefault="00787B4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Pr>
          <w:rFonts w:ascii="宋体" w:hAnsi="宋体" w:cs="宋体"/>
          <w:kern w:val="0"/>
        </w:rPr>
        <w:t xml:space="preserve">    &lt;/DataPoints&gt;</w:t>
      </w:r>
    </w:p>
    <w:p w14:paraId="204197BD" w14:textId="77777777" w:rsidR="006566F0" w:rsidRDefault="00787B4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Pr>
          <w:rFonts w:ascii="宋体" w:hAnsi="宋体" w:cs="宋体"/>
          <w:kern w:val="0"/>
        </w:rPr>
        <w:t>&lt;/DeviceDescription&gt;</w:t>
      </w:r>
    </w:p>
    <w:p w14:paraId="0F66E7CF" w14:textId="77777777" w:rsidR="006566F0" w:rsidRDefault="00787B4D">
      <w:pPr>
        <w:spacing w:line="360" w:lineRule="auto"/>
        <w:outlineLvl w:val="1"/>
      </w:pPr>
      <w:bookmarkStart w:id="8" w:name="_Toc223445968"/>
      <w:r>
        <w:rPr>
          <w:b/>
        </w:rPr>
        <w:t xml:space="preserve">B.3 </w:t>
      </w:r>
      <w:r>
        <w:rPr>
          <w:rFonts w:hint="eastAsia"/>
          <w:b/>
        </w:rPr>
        <w:t>元素定义</w:t>
      </w:r>
      <w:bookmarkEnd w:id="8"/>
    </w:p>
    <w:p w14:paraId="79D7A1E0" w14:textId="77777777" w:rsidR="006566F0" w:rsidRDefault="00787B4D">
      <w:pPr>
        <w:spacing w:line="360" w:lineRule="auto"/>
        <w:outlineLvl w:val="2"/>
      </w:pPr>
      <w:bookmarkStart w:id="9" w:name="_Toc223445969"/>
      <w:r>
        <w:rPr>
          <w:b/>
        </w:rPr>
        <w:t xml:space="preserve">B.3.1 &lt;DeviceInfo&gt; </w:t>
      </w:r>
      <w:r>
        <w:rPr>
          <w:rFonts w:hint="eastAsia"/>
          <w:b/>
        </w:rPr>
        <w:t>元素</w:t>
      </w:r>
      <w:bookmarkEnd w:id="9"/>
    </w:p>
    <w:p w14:paraId="6069F89F" w14:textId="77777777" w:rsidR="006566F0" w:rsidRDefault="00787B4D">
      <w:pPr>
        <w:widowControl/>
        <w:jc w:val="left"/>
        <w:rPr>
          <w:rFonts w:ascii="宋体" w:hAnsi="宋体" w:cs="宋体"/>
          <w:kern w:val="0"/>
        </w:rPr>
      </w:pPr>
      <w:r>
        <w:rPr>
          <w:rFonts w:ascii="宋体" w:hAnsi="宋体" w:cs="宋体"/>
          <w:kern w:val="0"/>
        </w:rPr>
        <w:t>描述终端的基本信息，包含以下子元素：</w:t>
      </w:r>
    </w:p>
    <w:tbl>
      <w:tblPr>
        <w:tblStyle w:val="aa"/>
        <w:tblW w:w="7500" w:type="dxa"/>
        <w:tblLook w:val="04A0" w:firstRow="1" w:lastRow="0" w:firstColumn="1" w:lastColumn="0" w:noHBand="0" w:noVBand="1"/>
      </w:tblPr>
      <w:tblGrid>
        <w:gridCol w:w="1916"/>
        <w:gridCol w:w="1802"/>
        <w:gridCol w:w="1617"/>
        <w:gridCol w:w="649"/>
        <w:gridCol w:w="1516"/>
      </w:tblGrid>
      <w:tr w:rsidR="006566F0" w14:paraId="76F74D54" w14:textId="77777777">
        <w:trPr>
          <w:trHeight w:val="585"/>
        </w:trPr>
        <w:tc>
          <w:tcPr>
            <w:tcW w:w="0" w:type="auto"/>
          </w:tcPr>
          <w:p w14:paraId="5C73DB7A" w14:textId="77777777" w:rsidR="006566F0" w:rsidRDefault="00787B4D">
            <w:pPr>
              <w:widowControl/>
              <w:jc w:val="left"/>
              <w:rPr>
                <w:rFonts w:ascii="宋体" w:hAnsi="宋体" w:cs="宋体"/>
                <w:b/>
                <w:bCs/>
                <w:kern w:val="0"/>
                <w:sz w:val="20"/>
                <w:szCs w:val="20"/>
              </w:rPr>
            </w:pPr>
            <w:r>
              <w:rPr>
                <w:rFonts w:ascii="宋体" w:hAnsi="宋体" w:cs="宋体"/>
                <w:b/>
                <w:bCs/>
                <w:kern w:val="0"/>
                <w:sz w:val="20"/>
                <w:szCs w:val="20"/>
              </w:rPr>
              <w:t>元素名</w:t>
            </w:r>
          </w:p>
        </w:tc>
        <w:tc>
          <w:tcPr>
            <w:tcW w:w="0" w:type="auto"/>
          </w:tcPr>
          <w:p w14:paraId="63B7D0DA" w14:textId="77777777" w:rsidR="006566F0" w:rsidRDefault="00787B4D">
            <w:pPr>
              <w:widowControl/>
              <w:jc w:val="left"/>
              <w:rPr>
                <w:rFonts w:ascii="宋体" w:hAnsi="宋体" w:cs="宋体"/>
                <w:b/>
                <w:bCs/>
                <w:kern w:val="0"/>
                <w:sz w:val="20"/>
                <w:szCs w:val="20"/>
              </w:rPr>
            </w:pPr>
            <w:r>
              <w:rPr>
                <w:rFonts w:ascii="宋体" w:hAnsi="宋体" w:cs="宋体"/>
                <w:b/>
                <w:bCs/>
                <w:kern w:val="0"/>
                <w:sz w:val="20"/>
                <w:szCs w:val="20"/>
              </w:rPr>
              <w:t>说明</w:t>
            </w:r>
          </w:p>
        </w:tc>
        <w:tc>
          <w:tcPr>
            <w:tcW w:w="0" w:type="auto"/>
          </w:tcPr>
          <w:p w14:paraId="1DD42CDD" w14:textId="77777777" w:rsidR="006566F0" w:rsidRDefault="00787B4D">
            <w:pPr>
              <w:widowControl/>
              <w:jc w:val="left"/>
              <w:rPr>
                <w:rFonts w:ascii="宋体" w:hAnsi="宋体" w:cs="宋体"/>
                <w:b/>
                <w:bCs/>
                <w:kern w:val="0"/>
                <w:sz w:val="20"/>
                <w:szCs w:val="20"/>
              </w:rPr>
            </w:pPr>
            <w:r>
              <w:rPr>
                <w:rFonts w:ascii="宋体" w:hAnsi="宋体" w:cs="宋体"/>
                <w:b/>
                <w:bCs/>
                <w:kern w:val="0"/>
                <w:sz w:val="20"/>
                <w:szCs w:val="20"/>
              </w:rPr>
              <w:t>数据类型</w:t>
            </w:r>
          </w:p>
        </w:tc>
        <w:tc>
          <w:tcPr>
            <w:tcW w:w="0" w:type="auto"/>
          </w:tcPr>
          <w:p w14:paraId="6FC9E2D0" w14:textId="77777777" w:rsidR="006566F0" w:rsidRDefault="00787B4D">
            <w:pPr>
              <w:widowControl/>
              <w:jc w:val="left"/>
              <w:rPr>
                <w:rFonts w:ascii="宋体" w:hAnsi="宋体" w:cs="宋体"/>
                <w:b/>
                <w:bCs/>
                <w:kern w:val="0"/>
                <w:sz w:val="20"/>
                <w:szCs w:val="20"/>
              </w:rPr>
            </w:pPr>
            <w:r>
              <w:rPr>
                <w:rFonts w:ascii="宋体" w:hAnsi="宋体" w:cs="宋体"/>
                <w:b/>
                <w:bCs/>
                <w:kern w:val="0"/>
                <w:sz w:val="20"/>
                <w:szCs w:val="20"/>
              </w:rPr>
              <w:t>是否必需</w:t>
            </w:r>
          </w:p>
        </w:tc>
        <w:tc>
          <w:tcPr>
            <w:tcW w:w="0" w:type="auto"/>
          </w:tcPr>
          <w:p w14:paraId="2F0F3F2C" w14:textId="77777777" w:rsidR="006566F0" w:rsidRDefault="00787B4D">
            <w:pPr>
              <w:widowControl/>
              <w:jc w:val="left"/>
              <w:rPr>
                <w:rFonts w:ascii="宋体" w:hAnsi="宋体" w:cs="宋体"/>
                <w:b/>
                <w:bCs/>
                <w:kern w:val="0"/>
                <w:sz w:val="20"/>
                <w:szCs w:val="20"/>
              </w:rPr>
            </w:pPr>
            <w:r>
              <w:rPr>
                <w:rFonts w:ascii="宋体" w:hAnsi="宋体" w:cs="宋体"/>
                <w:b/>
                <w:bCs/>
                <w:kern w:val="0"/>
                <w:sz w:val="20"/>
                <w:szCs w:val="20"/>
              </w:rPr>
              <w:t>示例</w:t>
            </w:r>
          </w:p>
        </w:tc>
      </w:tr>
      <w:tr w:rsidR="006566F0" w14:paraId="6DAB6024" w14:textId="77777777">
        <w:trPr>
          <w:trHeight w:val="585"/>
        </w:trPr>
        <w:tc>
          <w:tcPr>
            <w:tcW w:w="0" w:type="auto"/>
          </w:tcPr>
          <w:p w14:paraId="085E8143" w14:textId="77777777" w:rsidR="006566F0" w:rsidRDefault="00787B4D">
            <w:pPr>
              <w:widowControl/>
              <w:jc w:val="left"/>
              <w:rPr>
                <w:rFonts w:ascii="宋体" w:hAnsi="宋体" w:cs="宋体"/>
                <w:kern w:val="0"/>
                <w:sz w:val="20"/>
                <w:szCs w:val="20"/>
              </w:rPr>
            </w:pPr>
            <w:r>
              <w:rPr>
                <w:rFonts w:ascii="宋体" w:hAnsi="宋体" w:cs="宋体"/>
                <w:kern w:val="0"/>
                <w:sz w:val="20"/>
                <w:szCs w:val="20"/>
              </w:rPr>
              <w:t>&lt;Manufacturer&gt;</w:t>
            </w:r>
          </w:p>
        </w:tc>
        <w:tc>
          <w:tcPr>
            <w:tcW w:w="0" w:type="auto"/>
          </w:tcPr>
          <w:p w14:paraId="2C9190A0" w14:textId="77777777" w:rsidR="006566F0" w:rsidRDefault="00787B4D">
            <w:pPr>
              <w:widowControl/>
              <w:jc w:val="left"/>
              <w:rPr>
                <w:rFonts w:ascii="宋体" w:hAnsi="宋体" w:cs="宋体"/>
                <w:kern w:val="0"/>
                <w:sz w:val="20"/>
                <w:szCs w:val="20"/>
              </w:rPr>
            </w:pPr>
            <w:r>
              <w:rPr>
                <w:rFonts w:ascii="宋体" w:hAnsi="宋体" w:cs="宋体"/>
                <w:kern w:val="0"/>
                <w:sz w:val="20"/>
                <w:szCs w:val="20"/>
              </w:rPr>
              <w:t>制造商代码（</w:t>
            </w:r>
            <w:proofErr w:type="gramStart"/>
            <w:r>
              <w:rPr>
                <w:rFonts w:ascii="宋体" w:hAnsi="宋体" w:cs="宋体"/>
                <w:kern w:val="0"/>
                <w:sz w:val="20"/>
                <w:szCs w:val="20"/>
              </w:rPr>
              <w:t>国网分配</w:t>
            </w:r>
            <w:proofErr w:type="gramEnd"/>
            <w:r>
              <w:rPr>
                <w:rFonts w:ascii="宋体" w:hAnsi="宋体" w:cs="宋体"/>
                <w:kern w:val="0"/>
                <w:sz w:val="20"/>
                <w:szCs w:val="20"/>
              </w:rPr>
              <w:t>的四字码）</w:t>
            </w:r>
          </w:p>
        </w:tc>
        <w:tc>
          <w:tcPr>
            <w:tcW w:w="0" w:type="auto"/>
          </w:tcPr>
          <w:p w14:paraId="6766272F" w14:textId="77777777" w:rsidR="006566F0" w:rsidRDefault="00787B4D">
            <w:pPr>
              <w:widowControl/>
              <w:jc w:val="left"/>
              <w:rPr>
                <w:rFonts w:ascii="宋体" w:hAnsi="宋体" w:cs="宋体"/>
                <w:kern w:val="0"/>
                <w:sz w:val="20"/>
                <w:szCs w:val="20"/>
              </w:rPr>
            </w:pPr>
            <w:r>
              <w:rPr>
                <w:rFonts w:ascii="宋体" w:hAnsi="宋体" w:cs="宋体"/>
                <w:kern w:val="0"/>
                <w:sz w:val="20"/>
                <w:szCs w:val="20"/>
              </w:rPr>
              <w:t>字符串，长度5字节（含结束符）</w:t>
            </w:r>
          </w:p>
        </w:tc>
        <w:tc>
          <w:tcPr>
            <w:tcW w:w="0" w:type="auto"/>
          </w:tcPr>
          <w:p w14:paraId="54FA26D7" w14:textId="77777777" w:rsidR="006566F0" w:rsidRDefault="00787B4D">
            <w:pPr>
              <w:widowControl/>
              <w:jc w:val="left"/>
              <w:rPr>
                <w:rFonts w:ascii="宋体" w:hAnsi="宋体" w:cs="宋体"/>
                <w:kern w:val="0"/>
                <w:sz w:val="20"/>
                <w:szCs w:val="20"/>
              </w:rPr>
            </w:pPr>
            <w:r>
              <w:rPr>
                <w:rFonts w:ascii="宋体" w:hAnsi="宋体" w:cs="宋体"/>
                <w:kern w:val="0"/>
                <w:sz w:val="20"/>
                <w:szCs w:val="20"/>
              </w:rPr>
              <w:t>是</w:t>
            </w:r>
          </w:p>
        </w:tc>
        <w:tc>
          <w:tcPr>
            <w:tcW w:w="0" w:type="auto"/>
          </w:tcPr>
          <w:p w14:paraId="1BB0EE1C" w14:textId="77777777" w:rsidR="006566F0" w:rsidRDefault="00787B4D">
            <w:pPr>
              <w:widowControl/>
              <w:jc w:val="left"/>
              <w:rPr>
                <w:rFonts w:ascii="宋体" w:hAnsi="宋体" w:cs="宋体"/>
                <w:kern w:val="0"/>
                <w:sz w:val="20"/>
                <w:szCs w:val="20"/>
              </w:rPr>
            </w:pPr>
            <w:r>
              <w:rPr>
                <w:rFonts w:ascii="宋体" w:hAnsi="宋体" w:cs="宋体"/>
                <w:kern w:val="0"/>
                <w:sz w:val="20"/>
                <w:szCs w:val="20"/>
              </w:rPr>
              <w:t>"SD01"</w:t>
            </w:r>
          </w:p>
        </w:tc>
      </w:tr>
      <w:tr w:rsidR="006566F0" w14:paraId="43F2471D" w14:textId="77777777">
        <w:trPr>
          <w:trHeight w:val="585"/>
        </w:trPr>
        <w:tc>
          <w:tcPr>
            <w:tcW w:w="0" w:type="auto"/>
          </w:tcPr>
          <w:p w14:paraId="62943937" w14:textId="77777777" w:rsidR="006566F0" w:rsidRDefault="00787B4D">
            <w:pPr>
              <w:widowControl/>
              <w:jc w:val="left"/>
              <w:rPr>
                <w:rFonts w:ascii="宋体" w:hAnsi="宋体" w:cs="宋体"/>
                <w:kern w:val="0"/>
                <w:sz w:val="20"/>
                <w:szCs w:val="20"/>
              </w:rPr>
            </w:pPr>
            <w:r>
              <w:rPr>
                <w:rFonts w:ascii="宋体" w:hAnsi="宋体" w:cs="宋体"/>
                <w:kern w:val="0"/>
                <w:sz w:val="20"/>
                <w:szCs w:val="20"/>
              </w:rPr>
              <w:t>&lt;DeviceType&gt;</w:t>
            </w:r>
          </w:p>
        </w:tc>
        <w:tc>
          <w:tcPr>
            <w:tcW w:w="0" w:type="auto"/>
          </w:tcPr>
          <w:p w14:paraId="6B63E1CC" w14:textId="77777777" w:rsidR="006566F0" w:rsidRDefault="00787B4D">
            <w:pPr>
              <w:widowControl/>
              <w:jc w:val="left"/>
              <w:rPr>
                <w:rFonts w:ascii="宋体" w:hAnsi="宋体" w:cs="宋体"/>
                <w:kern w:val="0"/>
                <w:sz w:val="20"/>
                <w:szCs w:val="20"/>
              </w:rPr>
            </w:pPr>
            <w:r>
              <w:rPr>
                <w:rFonts w:ascii="宋体" w:hAnsi="宋体" w:cs="宋体"/>
                <w:kern w:val="0"/>
                <w:sz w:val="20"/>
                <w:szCs w:val="20"/>
              </w:rPr>
              <w:t>设备类型，如"FTU"、"DTU"</w:t>
            </w:r>
          </w:p>
        </w:tc>
        <w:tc>
          <w:tcPr>
            <w:tcW w:w="0" w:type="auto"/>
          </w:tcPr>
          <w:p w14:paraId="71DA41BF" w14:textId="77777777" w:rsidR="006566F0" w:rsidRDefault="00787B4D">
            <w:pPr>
              <w:widowControl/>
              <w:jc w:val="left"/>
              <w:rPr>
                <w:rFonts w:ascii="宋体" w:hAnsi="宋体" w:cs="宋体"/>
                <w:kern w:val="0"/>
                <w:sz w:val="20"/>
                <w:szCs w:val="20"/>
              </w:rPr>
            </w:pPr>
            <w:r>
              <w:rPr>
                <w:rFonts w:ascii="宋体" w:hAnsi="宋体" w:cs="宋体"/>
                <w:kern w:val="0"/>
                <w:sz w:val="20"/>
                <w:szCs w:val="20"/>
              </w:rPr>
              <w:t>字符串</w:t>
            </w:r>
          </w:p>
        </w:tc>
        <w:tc>
          <w:tcPr>
            <w:tcW w:w="0" w:type="auto"/>
          </w:tcPr>
          <w:p w14:paraId="5D19394A" w14:textId="77777777" w:rsidR="006566F0" w:rsidRDefault="00787B4D">
            <w:pPr>
              <w:widowControl/>
              <w:jc w:val="left"/>
              <w:rPr>
                <w:rFonts w:ascii="宋体" w:hAnsi="宋体" w:cs="宋体"/>
                <w:kern w:val="0"/>
                <w:sz w:val="20"/>
                <w:szCs w:val="20"/>
              </w:rPr>
            </w:pPr>
            <w:r>
              <w:rPr>
                <w:rFonts w:ascii="宋体" w:hAnsi="宋体" w:cs="宋体"/>
                <w:kern w:val="0"/>
                <w:sz w:val="20"/>
                <w:szCs w:val="20"/>
              </w:rPr>
              <w:t>是</w:t>
            </w:r>
          </w:p>
        </w:tc>
        <w:tc>
          <w:tcPr>
            <w:tcW w:w="0" w:type="auto"/>
          </w:tcPr>
          <w:p w14:paraId="2BB7C44B" w14:textId="77777777" w:rsidR="006566F0" w:rsidRDefault="00787B4D">
            <w:pPr>
              <w:widowControl/>
              <w:jc w:val="left"/>
              <w:rPr>
                <w:rFonts w:ascii="宋体" w:hAnsi="宋体" w:cs="宋体"/>
                <w:kern w:val="0"/>
                <w:sz w:val="20"/>
                <w:szCs w:val="20"/>
              </w:rPr>
            </w:pPr>
            <w:r>
              <w:rPr>
                <w:rFonts w:ascii="宋体" w:hAnsi="宋体" w:cs="宋体"/>
                <w:kern w:val="0"/>
                <w:sz w:val="20"/>
                <w:szCs w:val="20"/>
              </w:rPr>
              <w:t>"FTU"</w:t>
            </w:r>
          </w:p>
        </w:tc>
      </w:tr>
      <w:tr w:rsidR="006566F0" w14:paraId="3AA07535" w14:textId="77777777">
        <w:trPr>
          <w:trHeight w:val="585"/>
        </w:trPr>
        <w:tc>
          <w:tcPr>
            <w:tcW w:w="0" w:type="auto"/>
          </w:tcPr>
          <w:p w14:paraId="409F0385" w14:textId="77777777" w:rsidR="006566F0" w:rsidRDefault="00787B4D">
            <w:pPr>
              <w:widowControl/>
              <w:jc w:val="left"/>
              <w:rPr>
                <w:rFonts w:ascii="宋体" w:hAnsi="宋体" w:cs="宋体"/>
                <w:kern w:val="0"/>
                <w:sz w:val="20"/>
                <w:szCs w:val="20"/>
              </w:rPr>
            </w:pPr>
            <w:r>
              <w:rPr>
                <w:rFonts w:ascii="宋体" w:hAnsi="宋体" w:cs="宋体"/>
                <w:kern w:val="0"/>
                <w:sz w:val="20"/>
                <w:szCs w:val="20"/>
              </w:rPr>
              <w:t>&lt;HardwareVersion&gt;</w:t>
            </w:r>
          </w:p>
        </w:tc>
        <w:tc>
          <w:tcPr>
            <w:tcW w:w="0" w:type="auto"/>
          </w:tcPr>
          <w:p w14:paraId="2F56D2F2" w14:textId="77777777" w:rsidR="006566F0" w:rsidRDefault="00787B4D">
            <w:pPr>
              <w:widowControl/>
              <w:jc w:val="left"/>
              <w:rPr>
                <w:rFonts w:ascii="宋体" w:hAnsi="宋体" w:cs="宋体"/>
                <w:kern w:val="0"/>
                <w:sz w:val="20"/>
                <w:szCs w:val="20"/>
              </w:rPr>
            </w:pPr>
            <w:r>
              <w:rPr>
                <w:rFonts w:ascii="宋体" w:hAnsi="宋体" w:cs="宋体"/>
                <w:kern w:val="0"/>
                <w:sz w:val="20"/>
                <w:szCs w:val="20"/>
              </w:rPr>
              <w:t>硬件版本号</w:t>
            </w:r>
          </w:p>
        </w:tc>
        <w:tc>
          <w:tcPr>
            <w:tcW w:w="0" w:type="auto"/>
          </w:tcPr>
          <w:p w14:paraId="30E74849" w14:textId="77777777" w:rsidR="006566F0" w:rsidRDefault="00787B4D">
            <w:pPr>
              <w:widowControl/>
              <w:jc w:val="left"/>
              <w:rPr>
                <w:rFonts w:ascii="宋体" w:hAnsi="宋体" w:cs="宋体"/>
                <w:kern w:val="0"/>
                <w:sz w:val="20"/>
                <w:szCs w:val="20"/>
              </w:rPr>
            </w:pPr>
            <w:r>
              <w:rPr>
                <w:rFonts w:ascii="宋体" w:hAnsi="宋体" w:cs="宋体"/>
                <w:kern w:val="0"/>
                <w:sz w:val="20"/>
                <w:szCs w:val="20"/>
              </w:rPr>
              <w:t>字符串</w:t>
            </w:r>
          </w:p>
        </w:tc>
        <w:tc>
          <w:tcPr>
            <w:tcW w:w="0" w:type="auto"/>
          </w:tcPr>
          <w:p w14:paraId="33CCDF1A" w14:textId="77777777" w:rsidR="006566F0" w:rsidRDefault="00787B4D">
            <w:pPr>
              <w:widowControl/>
              <w:jc w:val="left"/>
              <w:rPr>
                <w:rFonts w:ascii="宋体" w:hAnsi="宋体" w:cs="宋体"/>
                <w:kern w:val="0"/>
                <w:sz w:val="20"/>
                <w:szCs w:val="20"/>
              </w:rPr>
            </w:pPr>
            <w:r>
              <w:rPr>
                <w:rFonts w:ascii="宋体" w:hAnsi="宋体" w:cs="宋体"/>
                <w:kern w:val="0"/>
                <w:sz w:val="20"/>
                <w:szCs w:val="20"/>
              </w:rPr>
              <w:t>是</w:t>
            </w:r>
          </w:p>
        </w:tc>
        <w:tc>
          <w:tcPr>
            <w:tcW w:w="0" w:type="auto"/>
          </w:tcPr>
          <w:p w14:paraId="5597C654" w14:textId="77777777" w:rsidR="006566F0" w:rsidRDefault="00787B4D">
            <w:pPr>
              <w:widowControl/>
              <w:jc w:val="left"/>
              <w:rPr>
                <w:rFonts w:ascii="宋体" w:hAnsi="宋体" w:cs="宋体"/>
                <w:kern w:val="0"/>
                <w:sz w:val="20"/>
                <w:szCs w:val="20"/>
              </w:rPr>
            </w:pPr>
            <w:r>
              <w:rPr>
                <w:rFonts w:ascii="宋体" w:hAnsi="宋体" w:cs="宋体"/>
                <w:kern w:val="0"/>
                <w:sz w:val="20"/>
                <w:szCs w:val="20"/>
              </w:rPr>
              <w:t>"V1.2"</w:t>
            </w:r>
          </w:p>
        </w:tc>
      </w:tr>
      <w:tr w:rsidR="006566F0" w14:paraId="5F261E3D" w14:textId="77777777">
        <w:trPr>
          <w:trHeight w:val="585"/>
        </w:trPr>
        <w:tc>
          <w:tcPr>
            <w:tcW w:w="0" w:type="auto"/>
          </w:tcPr>
          <w:p w14:paraId="38BD5349" w14:textId="77777777" w:rsidR="006566F0" w:rsidRDefault="00787B4D">
            <w:pPr>
              <w:widowControl/>
              <w:jc w:val="left"/>
              <w:rPr>
                <w:rFonts w:ascii="宋体" w:hAnsi="宋体" w:cs="宋体"/>
                <w:kern w:val="0"/>
                <w:sz w:val="20"/>
                <w:szCs w:val="20"/>
              </w:rPr>
            </w:pPr>
            <w:r>
              <w:rPr>
                <w:rFonts w:ascii="宋体" w:hAnsi="宋体" w:cs="宋体"/>
                <w:kern w:val="0"/>
                <w:sz w:val="20"/>
                <w:szCs w:val="20"/>
              </w:rPr>
              <w:t>&lt;SoftwareVersion&gt;</w:t>
            </w:r>
          </w:p>
        </w:tc>
        <w:tc>
          <w:tcPr>
            <w:tcW w:w="0" w:type="auto"/>
          </w:tcPr>
          <w:p w14:paraId="5230F9F9" w14:textId="77777777" w:rsidR="006566F0" w:rsidRDefault="00787B4D">
            <w:pPr>
              <w:widowControl/>
              <w:jc w:val="left"/>
              <w:rPr>
                <w:rFonts w:ascii="宋体" w:hAnsi="宋体" w:cs="宋体"/>
                <w:kern w:val="0"/>
                <w:sz w:val="20"/>
                <w:szCs w:val="20"/>
              </w:rPr>
            </w:pPr>
            <w:r>
              <w:rPr>
                <w:rFonts w:ascii="宋体" w:hAnsi="宋体" w:cs="宋体"/>
                <w:kern w:val="0"/>
                <w:sz w:val="20"/>
                <w:szCs w:val="20"/>
              </w:rPr>
              <w:t>软件版本号</w:t>
            </w:r>
          </w:p>
        </w:tc>
        <w:tc>
          <w:tcPr>
            <w:tcW w:w="0" w:type="auto"/>
          </w:tcPr>
          <w:p w14:paraId="3BF2B939" w14:textId="77777777" w:rsidR="006566F0" w:rsidRDefault="00787B4D">
            <w:pPr>
              <w:widowControl/>
              <w:jc w:val="left"/>
              <w:rPr>
                <w:rFonts w:ascii="宋体" w:hAnsi="宋体" w:cs="宋体"/>
                <w:kern w:val="0"/>
                <w:sz w:val="20"/>
                <w:szCs w:val="20"/>
              </w:rPr>
            </w:pPr>
            <w:r>
              <w:rPr>
                <w:rFonts w:ascii="宋体" w:hAnsi="宋体" w:cs="宋体"/>
                <w:kern w:val="0"/>
                <w:sz w:val="20"/>
                <w:szCs w:val="20"/>
              </w:rPr>
              <w:t>字符串</w:t>
            </w:r>
          </w:p>
        </w:tc>
        <w:tc>
          <w:tcPr>
            <w:tcW w:w="0" w:type="auto"/>
          </w:tcPr>
          <w:p w14:paraId="69B88B88" w14:textId="77777777" w:rsidR="006566F0" w:rsidRDefault="00787B4D">
            <w:pPr>
              <w:widowControl/>
              <w:jc w:val="left"/>
              <w:rPr>
                <w:rFonts w:ascii="宋体" w:hAnsi="宋体" w:cs="宋体"/>
                <w:kern w:val="0"/>
                <w:sz w:val="20"/>
                <w:szCs w:val="20"/>
              </w:rPr>
            </w:pPr>
            <w:r>
              <w:rPr>
                <w:rFonts w:ascii="宋体" w:hAnsi="宋体" w:cs="宋体"/>
                <w:kern w:val="0"/>
                <w:sz w:val="20"/>
                <w:szCs w:val="20"/>
              </w:rPr>
              <w:t>是</w:t>
            </w:r>
          </w:p>
        </w:tc>
        <w:tc>
          <w:tcPr>
            <w:tcW w:w="0" w:type="auto"/>
          </w:tcPr>
          <w:p w14:paraId="67CDD9B7" w14:textId="77777777" w:rsidR="006566F0" w:rsidRDefault="00787B4D">
            <w:pPr>
              <w:widowControl/>
              <w:jc w:val="left"/>
              <w:rPr>
                <w:rFonts w:ascii="宋体" w:hAnsi="宋体" w:cs="宋体"/>
                <w:kern w:val="0"/>
                <w:sz w:val="20"/>
                <w:szCs w:val="20"/>
              </w:rPr>
            </w:pPr>
            <w:r>
              <w:rPr>
                <w:rFonts w:ascii="宋体" w:hAnsi="宋体" w:cs="宋体"/>
                <w:kern w:val="0"/>
                <w:sz w:val="20"/>
                <w:szCs w:val="20"/>
              </w:rPr>
              <w:t>"V2.5.6"</w:t>
            </w:r>
          </w:p>
        </w:tc>
      </w:tr>
      <w:tr w:rsidR="006566F0" w14:paraId="24C8032B" w14:textId="77777777">
        <w:trPr>
          <w:trHeight w:val="585"/>
        </w:trPr>
        <w:tc>
          <w:tcPr>
            <w:tcW w:w="0" w:type="auto"/>
          </w:tcPr>
          <w:p w14:paraId="5463056B" w14:textId="77777777" w:rsidR="006566F0" w:rsidRDefault="00787B4D">
            <w:pPr>
              <w:widowControl/>
              <w:jc w:val="left"/>
              <w:rPr>
                <w:rFonts w:ascii="宋体" w:hAnsi="宋体" w:cs="宋体"/>
                <w:kern w:val="0"/>
                <w:sz w:val="20"/>
                <w:szCs w:val="20"/>
              </w:rPr>
            </w:pPr>
            <w:r>
              <w:rPr>
                <w:rFonts w:ascii="宋体" w:hAnsi="宋体" w:cs="宋体"/>
                <w:kern w:val="0"/>
                <w:sz w:val="20"/>
                <w:szCs w:val="20"/>
              </w:rPr>
              <w:t>&lt;SerialNumber&gt;</w:t>
            </w:r>
          </w:p>
        </w:tc>
        <w:tc>
          <w:tcPr>
            <w:tcW w:w="0" w:type="auto"/>
          </w:tcPr>
          <w:p w14:paraId="75D3ABFD" w14:textId="77777777" w:rsidR="006566F0" w:rsidRDefault="00787B4D">
            <w:pPr>
              <w:widowControl/>
              <w:jc w:val="left"/>
              <w:rPr>
                <w:rFonts w:ascii="宋体" w:hAnsi="宋体" w:cs="宋体"/>
                <w:kern w:val="0"/>
                <w:sz w:val="20"/>
                <w:szCs w:val="20"/>
              </w:rPr>
            </w:pPr>
            <w:r>
              <w:rPr>
                <w:rFonts w:ascii="宋体" w:hAnsi="宋体" w:cs="宋体"/>
                <w:kern w:val="0"/>
                <w:sz w:val="20"/>
                <w:szCs w:val="20"/>
              </w:rPr>
              <w:t>设备序列号/ID</w:t>
            </w:r>
          </w:p>
        </w:tc>
        <w:tc>
          <w:tcPr>
            <w:tcW w:w="0" w:type="auto"/>
          </w:tcPr>
          <w:p w14:paraId="547A0C1C" w14:textId="77777777" w:rsidR="006566F0" w:rsidRDefault="00787B4D">
            <w:pPr>
              <w:widowControl/>
              <w:jc w:val="left"/>
              <w:rPr>
                <w:rFonts w:ascii="宋体" w:hAnsi="宋体" w:cs="宋体"/>
                <w:kern w:val="0"/>
                <w:sz w:val="20"/>
                <w:szCs w:val="20"/>
              </w:rPr>
            </w:pPr>
            <w:r>
              <w:rPr>
                <w:rFonts w:ascii="宋体" w:hAnsi="宋体" w:cs="宋体"/>
                <w:kern w:val="0"/>
                <w:sz w:val="20"/>
                <w:szCs w:val="20"/>
              </w:rPr>
              <w:t>字符串</w:t>
            </w:r>
          </w:p>
        </w:tc>
        <w:tc>
          <w:tcPr>
            <w:tcW w:w="0" w:type="auto"/>
          </w:tcPr>
          <w:p w14:paraId="692F6A1B" w14:textId="77777777" w:rsidR="006566F0" w:rsidRDefault="00787B4D">
            <w:pPr>
              <w:widowControl/>
              <w:jc w:val="left"/>
              <w:rPr>
                <w:rFonts w:ascii="宋体" w:hAnsi="宋体" w:cs="宋体"/>
                <w:kern w:val="0"/>
                <w:sz w:val="20"/>
                <w:szCs w:val="20"/>
              </w:rPr>
            </w:pPr>
            <w:r>
              <w:rPr>
                <w:rFonts w:ascii="宋体" w:hAnsi="宋体" w:cs="宋体"/>
                <w:kern w:val="0"/>
                <w:sz w:val="20"/>
                <w:szCs w:val="20"/>
              </w:rPr>
              <w:t>是</w:t>
            </w:r>
          </w:p>
        </w:tc>
        <w:tc>
          <w:tcPr>
            <w:tcW w:w="0" w:type="auto"/>
          </w:tcPr>
          <w:p w14:paraId="5B068924" w14:textId="77777777" w:rsidR="006566F0" w:rsidRDefault="00787B4D">
            <w:pPr>
              <w:widowControl/>
              <w:jc w:val="left"/>
              <w:rPr>
                <w:rFonts w:ascii="宋体" w:hAnsi="宋体" w:cs="宋体"/>
                <w:kern w:val="0"/>
                <w:sz w:val="20"/>
                <w:szCs w:val="20"/>
              </w:rPr>
            </w:pPr>
            <w:r>
              <w:rPr>
                <w:rFonts w:ascii="宋体" w:hAnsi="宋体" w:cs="宋体"/>
                <w:kern w:val="0"/>
                <w:sz w:val="20"/>
                <w:szCs w:val="20"/>
              </w:rPr>
              <w:t>"20260302001"</w:t>
            </w:r>
          </w:p>
        </w:tc>
      </w:tr>
      <w:tr w:rsidR="006566F0" w14:paraId="44D4B885" w14:textId="77777777">
        <w:trPr>
          <w:trHeight w:val="585"/>
        </w:trPr>
        <w:tc>
          <w:tcPr>
            <w:tcW w:w="0" w:type="auto"/>
          </w:tcPr>
          <w:p w14:paraId="282E6157" w14:textId="77777777" w:rsidR="006566F0" w:rsidRDefault="00787B4D">
            <w:pPr>
              <w:widowControl/>
              <w:jc w:val="left"/>
              <w:rPr>
                <w:rFonts w:ascii="宋体" w:hAnsi="宋体" w:cs="宋体"/>
                <w:kern w:val="0"/>
                <w:sz w:val="20"/>
                <w:szCs w:val="20"/>
              </w:rPr>
            </w:pPr>
            <w:r>
              <w:rPr>
                <w:rFonts w:ascii="宋体" w:hAnsi="宋体" w:cs="宋体"/>
                <w:kern w:val="0"/>
                <w:sz w:val="20"/>
                <w:szCs w:val="20"/>
              </w:rPr>
              <w:t>&lt;Description&gt;</w:t>
            </w:r>
          </w:p>
        </w:tc>
        <w:tc>
          <w:tcPr>
            <w:tcW w:w="0" w:type="auto"/>
          </w:tcPr>
          <w:p w14:paraId="1658FC7B" w14:textId="77777777" w:rsidR="006566F0" w:rsidRDefault="00787B4D">
            <w:pPr>
              <w:widowControl/>
              <w:jc w:val="left"/>
              <w:rPr>
                <w:rFonts w:ascii="宋体" w:hAnsi="宋体" w:cs="宋体"/>
                <w:kern w:val="0"/>
                <w:sz w:val="20"/>
                <w:szCs w:val="20"/>
              </w:rPr>
            </w:pPr>
            <w:r>
              <w:rPr>
                <w:rFonts w:ascii="宋体" w:hAnsi="宋体" w:cs="宋体"/>
                <w:kern w:val="0"/>
                <w:sz w:val="20"/>
                <w:szCs w:val="20"/>
              </w:rPr>
              <w:t>设备描述</w:t>
            </w:r>
          </w:p>
        </w:tc>
        <w:tc>
          <w:tcPr>
            <w:tcW w:w="0" w:type="auto"/>
          </w:tcPr>
          <w:p w14:paraId="6EDAC529" w14:textId="77777777" w:rsidR="006566F0" w:rsidRDefault="00787B4D">
            <w:pPr>
              <w:widowControl/>
              <w:jc w:val="left"/>
              <w:rPr>
                <w:rFonts w:ascii="宋体" w:hAnsi="宋体" w:cs="宋体"/>
                <w:kern w:val="0"/>
                <w:sz w:val="20"/>
                <w:szCs w:val="20"/>
              </w:rPr>
            </w:pPr>
            <w:r>
              <w:rPr>
                <w:rFonts w:ascii="宋体" w:hAnsi="宋体" w:cs="宋体"/>
                <w:kern w:val="0"/>
                <w:sz w:val="20"/>
                <w:szCs w:val="20"/>
              </w:rPr>
              <w:t>字符串</w:t>
            </w:r>
          </w:p>
        </w:tc>
        <w:tc>
          <w:tcPr>
            <w:tcW w:w="0" w:type="auto"/>
          </w:tcPr>
          <w:p w14:paraId="59CAA4DD" w14:textId="77777777" w:rsidR="006566F0" w:rsidRDefault="00787B4D">
            <w:pPr>
              <w:widowControl/>
              <w:jc w:val="left"/>
              <w:rPr>
                <w:rFonts w:ascii="宋体" w:hAnsi="宋体" w:cs="宋体"/>
                <w:kern w:val="0"/>
                <w:sz w:val="20"/>
                <w:szCs w:val="20"/>
              </w:rPr>
            </w:pPr>
            <w:r>
              <w:rPr>
                <w:rFonts w:ascii="宋体" w:hAnsi="宋体" w:cs="宋体"/>
                <w:kern w:val="0"/>
                <w:sz w:val="20"/>
                <w:szCs w:val="20"/>
              </w:rPr>
              <w:t>否</w:t>
            </w:r>
          </w:p>
        </w:tc>
        <w:tc>
          <w:tcPr>
            <w:tcW w:w="0" w:type="auto"/>
          </w:tcPr>
          <w:p w14:paraId="4E238C93" w14:textId="77777777" w:rsidR="006566F0" w:rsidRDefault="00787B4D">
            <w:pPr>
              <w:widowControl/>
              <w:jc w:val="left"/>
              <w:rPr>
                <w:rFonts w:ascii="宋体" w:hAnsi="宋体" w:cs="宋体"/>
                <w:kern w:val="0"/>
                <w:sz w:val="20"/>
                <w:szCs w:val="20"/>
              </w:rPr>
            </w:pPr>
            <w:r>
              <w:rPr>
                <w:rFonts w:ascii="宋体" w:hAnsi="宋体" w:cs="宋体"/>
                <w:kern w:val="0"/>
                <w:sz w:val="20"/>
                <w:szCs w:val="20"/>
              </w:rPr>
              <w:t>"标准型FTU"</w:t>
            </w:r>
          </w:p>
        </w:tc>
      </w:tr>
    </w:tbl>
    <w:p w14:paraId="2FB7AD58" w14:textId="77777777" w:rsidR="006566F0" w:rsidRDefault="00787B4D">
      <w:pPr>
        <w:widowControl/>
        <w:jc w:val="left"/>
        <w:rPr>
          <w:rFonts w:ascii="宋体" w:hAnsi="宋体" w:cs="宋体"/>
          <w:kern w:val="0"/>
        </w:rPr>
      </w:pPr>
      <w:r>
        <w:rPr>
          <w:rFonts w:ascii="宋体" w:hAnsi="宋体" w:cs="宋体"/>
          <w:kern w:val="0"/>
        </w:rPr>
        <w:t>示例：</w:t>
      </w:r>
    </w:p>
    <w:p w14:paraId="3481D971" w14:textId="77777777" w:rsidR="006566F0" w:rsidRDefault="00787B4D">
      <w:pPr>
        <w:widowControl/>
        <w:jc w:val="left"/>
        <w:rPr>
          <w:rFonts w:ascii="宋体" w:hAnsi="宋体" w:cs="宋体"/>
          <w:kern w:val="0"/>
        </w:rPr>
      </w:pPr>
      <w:r>
        <w:rPr>
          <w:rFonts w:ascii="宋体" w:hAnsi="宋体" w:cs="宋体"/>
          <w:noProof/>
          <w:kern w:val="0"/>
        </w:rPr>
        <w:lastRenderedPageBreak/>
        <mc:AlternateContent>
          <mc:Choice Requires="wps">
            <w:drawing>
              <wp:inline distT="0" distB="0" distL="0" distR="0">
                <wp:extent cx="4688840" cy="1404620"/>
                <wp:effectExtent l="0" t="0" r="16510" b="19685"/>
                <wp:docPr id="15550883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9231" cy="1404620"/>
                        </a:xfrm>
                        <a:prstGeom prst="rect">
                          <a:avLst/>
                        </a:prstGeom>
                        <a:solidFill>
                          <a:srgbClr val="FFFFFF"/>
                        </a:solidFill>
                        <a:ln w="9525">
                          <a:solidFill>
                            <a:srgbClr val="000000"/>
                          </a:solidFill>
                          <a:miter lim="800000"/>
                        </a:ln>
                      </wps:spPr>
                      <wps:txbx>
                        <w:txbxContent>
                          <w:p w14:paraId="66026214" w14:textId="77777777" w:rsidR="00AE75DA" w:rsidRDefault="00AE75D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i/>
                                <w:iCs/>
                                <w:kern w:val="0"/>
                                <w:sz w:val="16"/>
                                <w:szCs w:val="16"/>
                              </w:rPr>
                            </w:pPr>
                            <w:r>
                              <w:rPr>
                                <w:rFonts w:ascii="宋体" w:hAnsi="宋体" w:cs="宋体"/>
                                <w:i/>
                                <w:iCs/>
                                <w:kern w:val="0"/>
                                <w:sz w:val="16"/>
                                <w:szCs w:val="16"/>
                              </w:rPr>
                              <w:t>&lt;DeviceInfo&gt;</w:t>
                            </w:r>
                          </w:p>
                          <w:p w14:paraId="04797DAC" w14:textId="77777777" w:rsidR="00AE75DA" w:rsidRDefault="00AE75D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i/>
                                <w:iCs/>
                                <w:kern w:val="0"/>
                                <w:sz w:val="16"/>
                                <w:szCs w:val="16"/>
                              </w:rPr>
                            </w:pPr>
                            <w:r>
                              <w:rPr>
                                <w:rFonts w:ascii="宋体" w:hAnsi="宋体" w:cs="宋体"/>
                                <w:i/>
                                <w:iCs/>
                                <w:kern w:val="0"/>
                                <w:sz w:val="16"/>
                                <w:szCs w:val="16"/>
                              </w:rPr>
                              <w:t xml:space="preserve">    &lt;Manufacturer&gt;SD01&lt;/Manufacturer&gt;</w:t>
                            </w:r>
                          </w:p>
                          <w:p w14:paraId="43D6F23F" w14:textId="77777777" w:rsidR="00AE75DA" w:rsidRDefault="00AE75D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i/>
                                <w:iCs/>
                                <w:kern w:val="0"/>
                                <w:sz w:val="16"/>
                                <w:szCs w:val="16"/>
                              </w:rPr>
                            </w:pPr>
                            <w:r>
                              <w:rPr>
                                <w:rFonts w:ascii="宋体" w:hAnsi="宋体" w:cs="宋体"/>
                                <w:i/>
                                <w:iCs/>
                                <w:kern w:val="0"/>
                                <w:sz w:val="16"/>
                                <w:szCs w:val="16"/>
                              </w:rPr>
                              <w:t xml:space="preserve">    &lt;DeviceType&gt;FTU&lt;/DeviceType&gt;</w:t>
                            </w:r>
                          </w:p>
                          <w:p w14:paraId="28182EA9" w14:textId="77777777" w:rsidR="00AE75DA" w:rsidRDefault="00AE75D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i/>
                                <w:iCs/>
                                <w:kern w:val="0"/>
                                <w:sz w:val="16"/>
                                <w:szCs w:val="16"/>
                              </w:rPr>
                            </w:pPr>
                            <w:r>
                              <w:rPr>
                                <w:rFonts w:ascii="宋体" w:hAnsi="宋体" w:cs="宋体"/>
                                <w:i/>
                                <w:iCs/>
                                <w:kern w:val="0"/>
                                <w:sz w:val="16"/>
                                <w:szCs w:val="16"/>
                              </w:rPr>
                              <w:t xml:space="preserve">    &lt;HardwareVersion&gt;V1.2&lt;/HardwareVersion&gt;</w:t>
                            </w:r>
                          </w:p>
                          <w:p w14:paraId="42C2BFB8" w14:textId="77777777" w:rsidR="00AE75DA" w:rsidRDefault="00AE75D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i/>
                                <w:iCs/>
                                <w:kern w:val="0"/>
                                <w:sz w:val="16"/>
                                <w:szCs w:val="16"/>
                              </w:rPr>
                            </w:pPr>
                            <w:r>
                              <w:rPr>
                                <w:rFonts w:ascii="宋体" w:hAnsi="宋体" w:cs="宋体"/>
                                <w:i/>
                                <w:iCs/>
                                <w:kern w:val="0"/>
                                <w:sz w:val="16"/>
                                <w:szCs w:val="16"/>
                              </w:rPr>
                              <w:t xml:space="preserve">    &lt;SoftwareVersion&gt;V2.5.6&lt;/SoftwareVersion&gt;</w:t>
                            </w:r>
                          </w:p>
                          <w:p w14:paraId="4441C3C5" w14:textId="77777777" w:rsidR="00AE75DA" w:rsidRDefault="00AE75D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i/>
                                <w:iCs/>
                                <w:kern w:val="0"/>
                                <w:sz w:val="16"/>
                                <w:szCs w:val="16"/>
                              </w:rPr>
                            </w:pPr>
                            <w:r>
                              <w:rPr>
                                <w:rFonts w:ascii="宋体" w:hAnsi="宋体" w:cs="宋体"/>
                                <w:i/>
                                <w:iCs/>
                                <w:kern w:val="0"/>
                                <w:sz w:val="16"/>
                                <w:szCs w:val="16"/>
                              </w:rPr>
                              <w:t xml:space="preserve">    &lt;SerialNumber&gt;20260302001&lt;/SerialNumber&gt;</w:t>
                            </w:r>
                          </w:p>
                          <w:p w14:paraId="2A0032CF" w14:textId="77777777" w:rsidR="00AE75DA" w:rsidRDefault="00AE75D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i/>
                                <w:iCs/>
                                <w:kern w:val="0"/>
                                <w:sz w:val="16"/>
                                <w:szCs w:val="16"/>
                              </w:rPr>
                            </w:pPr>
                            <w:r>
                              <w:rPr>
                                <w:rFonts w:ascii="宋体" w:hAnsi="宋体" w:cs="宋体"/>
                                <w:i/>
                                <w:iCs/>
                                <w:kern w:val="0"/>
                                <w:sz w:val="16"/>
                                <w:szCs w:val="16"/>
                              </w:rPr>
                              <w:t xml:space="preserve">    &lt;Description&gt;标准型FTU&lt;/Description&gt;</w:t>
                            </w:r>
                          </w:p>
                          <w:p w14:paraId="64AA0BA9" w14:textId="77777777" w:rsidR="00AE75DA" w:rsidRDefault="00AE75DA">
                            <w:pPr>
                              <w:rPr>
                                <w:i/>
                                <w:iCs/>
                                <w:sz w:val="16"/>
                                <w:szCs w:val="16"/>
                              </w:rPr>
                            </w:pPr>
                            <w:r>
                              <w:rPr>
                                <w:rFonts w:ascii="宋体" w:hAnsi="宋体" w:cs="宋体"/>
                                <w:i/>
                                <w:iCs/>
                                <w:kern w:val="0"/>
                                <w:sz w:val="16"/>
                                <w:szCs w:val="16"/>
                              </w:rPr>
                              <w:t>&lt;/DeviceInfo&gt;</w:t>
                            </w:r>
                          </w:p>
                        </w:txbxContent>
                      </wps:txbx>
                      <wps:bodyPr rot="0" vert="horz" wrap="square" lIns="91440" tIns="45720" rIns="91440" bIns="45720" anchor="t" anchorCtr="0">
                        <a:spAutoFit/>
                      </wps:bodyPr>
                    </wps:wsp>
                  </a:graphicData>
                </a:graphic>
              </wp:inline>
            </w:drawing>
          </mc:Choice>
          <mc:Fallback>
            <w:pict>
              <v:shapetype id="_x0000_t202" coordsize="21600,21600" o:spt="202" path="m,l,21600r21600,l21600,xe">
                <v:stroke joinstyle="miter"/>
                <v:path gradientshapeok="t" o:connecttype="rect"/>
              </v:shapetype>
              <v:shape id="文本框 2" o:spid="_x0000_s1026" type="#_x0000_t202" style="width:369.2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">
                <v:textbox style="mso-fit-shape-to-text:t">
                  <w:txbxContent>
                    <w:p w14:paraId="66026214" w14:textId="77777777" w:rsidR="00AE75DA" w:rsidRDefault="00AE75D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i/>
                          <w:iCs/>
                          <w:kern w:val="0"/>
                          <w:sz w:val="16"/>
                          <w:szCs w:val="16"/>
                        </w:rPr>
                      </w:pPr>
                      <w:r>
                        <w:rPr>
                          <w:rFonts w:ascii="宋体" w:hAnsi="宋体" w:cs="宋体"/>
                          <w:i/>
                          <w:iCs/>
                          <w:kern w:val="0"/>
                          <w:sz w:val="16"/>
                          <w:szCs w:val="16"/>
                        </w:rPr>
                        <w:t>&lt;DeviceInfo&gt;</w:t>
                      </w:r>
                    </w:p>
                    <w:p w14:paraId="04797DAC" w14:textId="77777777" w:rsidR="00AE75DA" w:rsidRDefault="00AE75D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i/>
                          <w:iCs/>
                          <w:kern w:val="0"/>
                          <w:sz w:val="16"/>
                          <w:szCs w:val="16"/>
                        </w:rPr>
                      </w:pPr>
                      <w:r>
                        <w:rPr>
                          <w:rFonts w:ascii="宋体" w:hAnsi="宋体" w:cs="宋体"/>
                          <w:i/>
                          <w:iCs/>
                          <w:kern w:val="0"/>
                          <w:sz w:val="16"/>
                          <w:szCs w:val="16"/>
                        </w:rPr>
                        <w:t xml:space="preserve">    &lt;Manufacturer&gt;SD01&lt;/Manufacturer&gt;</w:t>
                      </w:r>
                    </w:p>
                    <w:p w14:paraId="43D6F23F" w14:textId="77777777" w:rsidR="00AE75DA" w:rsidRDefault="00AE75D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i/>
                          <w:iCs/>
                          <w:kern w:val="0"/>
                          <w:sz w:val="16"/>
                          <w:szCs w:val="16"/>
                        </w:rPr>
                      </w:pPr>
                      <w:r>
                        <w:rPr>
                          <w:rFonts w:ascii="宋体" w:hAnsi="宋体" w:cs="宋体"/>
                          <w:i/>
                          <w:iCs/>
                          <w:kern w:val="0"/>
                          <w:sz w:val="16"/>
                          <w:szCs w:val="16"/>
                        </w:rPr>
                        <w:t xml:space="preserve">    &lt;DeviceType&gt;FTU&lt;/DeviceType&gt;</w:t>
                      </w:r>
                    </w:p>
                    <w:p w14:paraId="28182EA9" w14:textId="77777777" w:rsidR="00AE75DA" w:rsidRDefault="00AE75D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i/>
                          <w:iCs/>
                          <w:kern w:val="0"/>
                          <w:sz w:val="16"/>
                          <w:szCs w:val="16"/>
                        </w:rPr>
                      </w:pPr>
                      <w:r>
                        <w:rPr>
                          <w:rFonts w:ascii="宋体" w:hAnsi="宋体" w:cs="宋体"/>
                          <w:i/>
                          <w:iCs/>
                          <w:kern w:val="0"/>
                          <w:sz w:val="16"/>
                          <w:szCs w:val="16"/>
                        </w:rPr>
                        <w:t xml:space="preserve">    &lt;HardwareVersion&gt;V1.2&lt;/HardwareVersion&gt;</w:t>
                      </w:r>
                    </w:p>
                    <w:p w14:paraId="42C2BFB8" w14:textId="77777777" w:rsidR="00AE75DA" w:rsidRDefault="00AE75D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i/>
                          <w:iCs/>
                          <w:kern w:val="0"/>
                          <w:sz w:val="16"/>
                          <w:szCs w:val="16"/>
                        </w:rPr>
                      </w:pPr>
                      <w:r>
                        <w:rPr>
                          <w:rFonts w:ascii="宋体" w:hAnsi="宋体" w:cs="宋体"/>
                          <w:i/>
                          <w:iCs/>
                          <w:kern w:val="0"/>
                          <w:sz w:val="16"/>
                          <w:szCs w:val="16"/>
                        </w:rPr>
                        <w:t xml:space="preserve">    &lt;SoftwareVersion&gt;V2.5.6&lt;/SoftwareVersion&gt;</w:t>
                      </w:r>
                    </w:p>
                    <w:p w14:paraId="4441C3C5" w14:textId="77777777" w:rsidR="00AE75DA" w:rsidRDefault="00AE75D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i/>
                          <w:iCs/>
                          <w:kern w:val="0"/>
                          <w:sz w:val="16"/>
                          <w:szCs w:val="16"/>
                        </w:rPr>
                      </w:pPr>
                      <w:r>
                        <w:rPr>
                          <w:rFonts w:ascii="宋体" w:hAnsi="宋体" w:cs="宋体"/>
                          <w:i/>
                          <w:iCs/>
                          <w:kern w:val="0"/>
                          <w:sz w:val="16"/>
                          <w:szCs w:val="16"/>
                        </w:rPr>
                        <w:t xml:space="preserve">    &lt;SerialNumber&gt;20260302001&lt;/SerialNumber&gt;</w:t>
                      </w:r>
                    </w:p>
                    <w:p w14:paraId="2A0032CF" w14:textId="77777777" w:rsidR="00AE75DA" w:rsidRDefault="00AE75D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i/>
                          <w:iCs/>
                          <w:kern w:val="0"/>
                          <w:sz w:val="16"/>
                          <w:szCs w:val="16"/>
                        </w:rPr>
                      </w:pPr>
                      <w:r>
                        <w:rPr>
                          <w:rFonts w:ascii="宋体" w:hAnsi="宋体" w:cs="宋体"/>
                          <w:i/>
                          <w:iCs/>
                          <w:kern w:val="0"/>
                          <w:sz w:val="16"/>
                          <w:szCs w:val="16"/>
                        </w:rPr>
                        <w:t xml:space="preserve">    &lt;Description&gt;标准型FTU&lt;/Description&gt;</w:t>
                      </w:r>
                    </w:p>
                    <w:p w14:paraId="64AA0BA9" w14:textId="77777777" w:rsidR="00AE75DA" w:rsidRDefault="00AE75DA">
                      <w:pPr>
                        <w:rPr>
                          <w:i/>
                          <w:iCs/>
                          <w:sz w:val="16"/>
                          <w:szCs w:val="16"/>
                        </w:rPr>
                      </w:pPr>
                      <w:r>
                        <w:rPr>
                          <w:rFonts w:ascii="宋体" w:hAnsi="宋体" w:cs="宋体"/>
                          <w:i/>
                          <w:iCs/>
                          <w:kern w:val="0"/>
                          <w:sz w:val="16"/>
                          <w:szCs w:val="16"/>
                        </w:rPr>
                        <w:t>&lt;/DeviceInfo&gt;</w:t>
                      </w:r>
                    </w:p>
                  </w:txbxContent>
                </v:textbox>
                <w10:anchorlock/>
              </v:shape>
            </w:pict>
          </mc:Fallback>
        </mc:AlternateContent>
      </w:r>
    </w:p>
    <w:p w14:paraId="747FA109" w14:textId="77777777" w:rsidR="006566F0" w:rsidRDefault="006566F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p>
    <w:p w14:paraId="5F51C011" w14:textId="77777777" w:rsidR="006566F0" w:rsidRDefault="00787B4D">
      <w:pPr>
        <w:spacing w:line="360" w:lineRule="auto"/>
        <w:outlineLvl w:val="2"/>
      </w:pPr>
      <w:bookmarkStart w:id="10" w:name="_Toc223445970"/>
      <w:r>
        <w:rPr>
          <w:b/>
        </w:rPr>
        <w:t xml:space="preserve">B.3.2 &lt;DataPoints&gt; </w:t>
      </w:r>
      <w:r>
        <w:rPr>
          <w:rFonts w:hint="eastAsia"/>
          <w:b/>
        </w:rPr>
        <w:t>元素</w:t>
      </w:r>
      <w:bookmarkEnd w:id="10"/>
    </w:p>
    <w:p w14:paraId="5E42384C" w14:textId="77777777" w:rsidR="006566F0" w:rsidRDefault="00787B4D">
      <w:pPr>
        <w:widowControl/>
        <w:jc w:val="left"/>
        <w:rPr>
          <w:rFonts w:ascii="宋体" w:hAnsi="宋体" w:cs="宋体"/>
          <w:kern w:val="0"/>
        </w:rPr>
      </w:pPr>
      <w:r>
        <w:rPr>
          <w:rFonts w:ascii="宋体" w:hAnsi="宋体" w:cs="宋体"/>
          <w:kern w:val="0"/>
        </w:rPr>
        <w:t>包含所有数据点定义，每个数据点由 &lt;Point&gt; 元素表示。&lt;Point&gt; 元素属性如下：</w:t>
      </w:r>
    </w:p>
    <w:tbl>
      <w:tblPr>
        <w:tblStyle w:val="aa"/>
        <w:tblW w:w="7500" w:type="dxa"/>
        <w:tblLook w:val="04A0" w:firstRow="1" w:lastRow="0" w:firstColumn="1" w:lastColumn="0" w:noHBand="0" w:noVBand="1"/>
      </w:tblPr>
      <w:tblGrid>
        <w:gridCol w:w="1317"/>
        <w:gridCol w:w="1181"/>
        <w:gridCol w:w="1011"/>
        <w:gridCol w:w="1124"/>
        <w:gridCol w:w="2867"/>
      </w:tblGrid>
      <w:tr w:rsidR="006566F0" w14:paraId="5F072452" w14:textId="77777777">
        <w:trPr>
          <w:trHeight w:val="585"/>
        </w:trPr>
        <w:tc>
          <w:tcPr>
            <w:tcW w:w="0" w:type="auto"/>
          </w:tcPr>
          <w:p w14:paraId="2D769992" w14:textId="77777777" w:rsidR="006566F0" w:rsidRDefault="00787B4D">
            <w:pPr>
              <w:widowControl/>
              <w:jc w:val="left"/>
              <w:rPr>
                <w:rFonts w:ascii="宋体" w:hAnsi="宋体" w:cs="宋体"/>
                <w:b/>
                <w:bCs/>
                <w:kern w:val="0"/>
                <w:sz w:val="20"/>
                <w:szCs w:val="20"/>
              </w:rPr>
            </w:pPr>
            <w:r>
              <w:rPr>
                <w:rFonts w:ascii="宋体" w:hAnsi="宋体" w:cs="宋体"/>
                <w:b/>
                <w:bCs/>
                <w:kern w:val="0"/>
                <w:sz w:val="20"/>
                <w:szCs w:val="20"/>
              </w:rPr>
              <w:t>属性名</w:t>
            </w:r>
          </w:p>
        </w:tc>
        <w:tc>
          <w:tcPr>
            <w:tcW w:w="0" w:type="auto"/>
          </w:tcPr>
          <w:p w14:paraId="39EE4756" w14:textId="77777777" w:rsidR="006566F0" w:rsidRDefault="00787B4D">
            <w:pPr>
              <w:widowControl/>
              <w:jc w:val="left"/>
              <w:rPr>
                <w:rFonts w:ascii="宋体" w:hAnsi="宋体" w:cs="宋体"/>
                <w:b/>
                <w:bCs/>
                <w:kern w:val="0"/>
                <w:sz w:val="20"/>
                <w:szCs w:val="20"/>
              </w:rPr>
            </w:pPr>
            <w:r>
              <w:rPr>
                <w:rFonts w:ascii="宋体" w:hAnsi="宋体" w:cs="宋体"/>
                <w:b/>
                <w:bCs/>
                <w:kern w:val="0"/>
                <w:sz w:val="20"/>
                <w:szCs w:val="20"/>
              </w:rPr>
              <w:t>说明</w:t>
            </w:r>
          </w:p>
        </w:tc>
        <w:tc>
          <w:tcPr>
            <w:tcW w:w="0" w:type="auto"/>
          </w:tcPr>
          <w:p w14:paraId="05338B28" w14:textId="77777777" w:rsidR="006566F0" w:rsidRDefault="00787B4D">
            <w:pPr>
              <w:widowControl/>
              <w:jc w:val="left"/>
              <w:rPr>
                <w:rFonts w:ascii="宋体" w:hAnsi="宋体" w:cs="宋体"/>
                <w:b/>
                <w:bCs/>
                <w:kern w:val="0"/>
                <w:sz w:val="20"/>
                <w:szCs w:val="20"/>
              </w:rPr>
            </w:pPr>
            <w:r>
              <w:rPr>
                <w:rFonts w:ascii="宋体" w:hAnsi="宋体" w:cs="宋体"/>
                <w:b/>
                <w:bCs/>
                <w:kern w:val="0"/>
                <w:sz w:val="20"/>
                <w:szCs w:val="20"/>
              </w:rPr>
              <w:t>数据类型</w:t>
            </w:r>
          </w:p>
        </w:tc>
        <w:tc>
          <w:tcPr>
            <w:tcW w:w="0" w:type="auto"/>
          </w:tcPr>
          <w:p w14:paraId="256E3A00" w14:textId="77777777" w:rsidR="006566F0" w:rsidRDefault="00787B4D">
            <w:pPr>
              <w:widowControl/>
              <w:jc w:val="left"/>
              <w:rPr>
                <w:rFonts w:ascii="宋体" w:hAnsi="宋体" w:cs="宋体"/>
                <w:b/>
                <w:bCs/>
                <w:kern w:val="0"/>
                <w:sz w:val="20"/>
                <w:szCs w:val="20"/>
              </w:rPr>
            </w:pPr>
            <w:r>
              <w:rPr>
                <w:rFonts w:ascii="宋体" w:hAnsi="宋体" w:cs="宋体"/>
                <w:b/>
                <w:bCs/>
                <w:kern w:val="0"/>
                <w:sz w:val="20"/>
                <w:szCs w:val="20"/>
              </w:rPr>
              <w:t>是否必需</w:t>
            </w:r>
          </w:p>
        </w:tc>
        <w:tc>
          <w:tcPr>
            <w:tcW w:w="0" w:type="auto"/>
          </w:tcPr>
          <w:p w14:paraId="10B3DBE2" w14:textId="77777777" w:rsidR="006566F0" w:rsidRDefault="00787B4D">
            <w:pPr>
              <w:widowControl/>
              <w:jc w:val="left"/>
              <w:rPr>
                <w:rFonts w:ascii="宋体" w:hAnsi="宋体" w:cs="宋体"/>
                <w:b/>
                <w:bCs/>
                <w:kern w:val="0"/>
                <w:sz w:val="20"/>
                <w:szCs w:val="20"/>
              </w:rPr>
            </w:pPr>
            <w:r>
              <w:rPr>
                <w:rFonts w:ascii="宋体" w:hAnsi="宋体" w:cs="宋体"/>
                <w:b/>
                <w:bCs/>
                <w:kern w:val="0"/>
                <w:sz w:val="20"/>
                <w:szCs w:val="20"/>
              </w:rPr>
              <w:t>取值/示例</w:t>
            </w:r>
          </w:p>
        </w:tc>
      </w:tr>
      <w:tr w:rsidR="006566F0" w14:paraId="017BD235" w14:textId="77777777">
        <w:trPr>
          <w:trHeight w:val="585"/>
        </w:trPr>
        <w:tc>
          <w:tcPr>
            <w:tcW w:w="0" w:type="auto"/>
          </w:tcPr>
          <w:p w14:paraId="300958F9" w14:textId="77777777" w:rsidR="006566F0" w:rsidRDefault="00787B4D">
            <w:pPr>
              <w:widowControl/>
              <w:jc w:val="left"/>
              <w:rPr>
                <w:rFonts w:ascii="宋体" w:hAnsi="宋体" w:cs="宋体"/>
                <w:kern w:val="0"/>
                <w:sz w:val="20"/>
                <w:szCs w:val="20"/>
              </w:rPr>
            </w:pPr>
            <w:r>
              <w:rPr>
                <w:rFonts w:ascii="宋体" w:hAnsi="宋体" w:cs="宋体"/>
                <w:kern w:val="0"/>
                <w:sz w:val="20"/>
                <w:szCs w:val="20"/>
              </w:rPr>
              <w:t>category</w:t>
            </w:r>
          </w:p>
        </w:tc>
        <w:tc>
          <w:tcPr>
            <w:tcW w:w="0" w:type="auto"/>
          </w:tcPr>
          <w:p w14:paraId="71A7139B" w14:textId="77777777" w:rsidR="006566F0" w:rsidRDefault="00787B4D">
            <w:pPr>
              <w:widowControl/>
              <w:jc w:val="left"/>
              <w:rPr>
                <w:rFonts w:ascii="宋体" w:hAnsi="宋体" w:cs="宋体"/>
                <w:kern w:val="0"/>
                <w:sz w:val="20"/>
                <w:szCs w:val="20"/>
              </w:rPr>
            </w:pPr>
            <w:r>
              <w:rPr>
                <w:rFonts w:ascii="宋体" w:hAnsi="宋体" w:cs="宋体"/>
                <w:kern w:val="0"/>
                <w:sz w:val="20"/>
                <w:szCs w:val="20"/>
              </w:rPr>
              <w:t>点类别</w:t>
            </w:r>
          </w:p>
        </w:tc>
        <w:tc>
          <w:tcPr>
            <w:tcW w:w="0" w:type="auto"/>
          </w:tcPr>
          <w:p w14:paraId="31A828A1" w14:textId="77777777" w:rsidR="006566F0" w:rsidRDefault="00787B4D">
            <w:pPr>
              <w:widowControl/>
              <w:jc w:val="left"/>
              <w:rPr>
                <w:rFonts w:ascii="宋体" w:hAnsi="宋体" w:cs="宋体"/>
                <w:kern w:val="0"/>
                <w:sz w:val="20"/>
                <w:szCs w:val="20"/>
              </w:rPr>
            </w:pPr>
            <w:r>
              <w:rPr>
                <w:rFonts w:ascii="宋体" w:hAnsi="宋体" w:cs="宋体"/>
                <w:kern w:val="0"/>
                <w:sz w:val="20"/>
                <w:szCs w:val="20"/>
              </w:rPr>
              <w:t>字符串</w:t>
            </w:r>
          </w:p>
        </w:tc>
        <w:tc>
          <w:tcPr>
            <w:tcW w:w="0" w:type="auto"/>
          </w:tcPr>
          <w:p w14:paraId="1B2B8421" w14:textId="77777777" w:rsidR="006566F0" w:rsidRDefault="00787B4D">
            <w:pPr>
              <w:widowControl/>
              <w:jc w:val="left"/>
              <w:rPr>
                <w:rFonts w:ascii="宋体" w:hAnsi="宋体" w:cs="宋体"/>
                <w:kern w:val="0"/>
                <w:sz w:val="20"/>
                <w:szCs w:val="20"/>
              </w:rPr>
            </w:pPr>
            <w:r>
              <w:rPr>
                <w:rFonts w:ascii="宋体" w:hAnsi="宋体" w:cs="宋体"/>
                <w:kern w:val="0"/>
                <w:sz w:val="20"/>
                <w:szCs w:val="20"/>
              </w:rPr>
              <w:t>是</w:t>
            </w:r>
          </w:p>
        </w:tc>
        <w:tc>
          <w:tcPr>
            <w:tcW w:w="0" w:type="auto"/>
          </w:tcPr>
          <w:p w14:paraId="6F789F15" w14:textId="77777777" w:rsidR="006566F0" w:rsidRDefault="00787B4D">
            <w:pPr>
              <w:widowControl/>
              <w:jc w:val="left"/>
              <w:rPr>
                <w:rFonts w:ascii="宋体" w:hAnsi="宋体" w:cs="宋体"/>
                <w:kern w:val="0"/>
                <w:sz w:val="20"/>
                <w:szCs w:val="20"/>
              </w:rPr>
            </w:pPr>
            <w:r>
              <w:rPr>
                <w:rFonts w:ascii="宋体" w:hAnsi="宋体" w:cs="宋体"/>
                <w:kern w:val="0"/>
                <w:sz w:val="20"/>
                <w:szCs w:val="20"/>
              </w:rPr>
              <w:t>"DI"（遥信）、"AI"（遥测）、"PI"（电量）、"DO"（遥控）、"Param"（参数）</w:t>
            </w:r>
          </w:p>
        </w:tc>
      </w:tr>
      <w:tr w:rsidR="006566F0" w14:paraId="3B31BC83" w14:textId="77777777">
        <w:trPr>
          <w:trHeight w:val="585"/>
        </w:trPr>
        <w:tc>
          <w:tcPr>
            <w:tcW w:w="0" w:type="auto"/>
          </w:tcPr>
          <w:p w14:paraId="063BEC30" w14:textId="77777777" w:rsidR="006566F0" w:rsidRDefault="00787B4D">
            <w:pPr>
              <w:widowControl/>
              <w:jc w:val="left"/>
              <w:rPr>
                <w:rFonts w:ascii="宋体" w:hAnsi="宋体" w:cs="宋体"/>
                <w:kern w:val="0"/>
                <w:sz w:val="20"/>
                <w:szCs w:val="20"/>
              </w:rPr>
            </w:pPr>
            <w:r>
              <w:rPr>
                <w:rFonts w:ascii="宋体" w:hAnsi="宋体" w:cs="宋体"/>
                <w:kern w:val="0"/>
                <w:sz w:val="20"/>
                <w:szCs w:val="20"/>
              </w:rPr>
              <w:t>addr</w:t>
            </w:r>
          </w:p>
        </w:tc>
        <w:tc>
          <w:tcPr>
            <w:tcW w:w="0" w:type="auto"/>
          </w:tcPr>
          <w:p w14:paraId="43E09201" w14:textId="77777777" w:rsidR="006566F0" w:rsidRDefault="00787B4D">
            <w:pPr>
              <w:widowControl/>
              <w:jc w:val="left"/>
              <w:rPr>
                <w:rFonts w:ascii="宋体" w:hAnsi="宋体" w:cs="宋体"/>
                <w:kern w:val="0"/>
                <w:sz w:val="20"/>
                <w:szCs w:val="20"/>
              </w:rPr>
            </w:pPr>
            <w:r>
              <w:rPr>
                <w:rFonts w:ascii="宋体" w:hAnsi="宋体" w:cs="宋体"/>
                <w:kern w:val="0"/>
                <w:sz w:val="20"/>
                <w:szCs w:val="20"/>
              </w:rPr>
              <w:t>信息体地址，十六进制格式</w:t>
            </w:r>
          </w:p>
        </w:tc>
        <w:tc>
          <w:tcPr>
            <w:tcW w:w="0" w:type="auto"/>
          </w:tcPr>
          <w:p w14:paraId="194E07EA" w14:textId="77777777" w:rsidR="006566F0" w:rsidRDefault="00787B4D">
            <w:pPr>
              <w:widowControl/>
              <w:jc w:val="left"/>
              <w:rPr>
                <w:rFonts w:ascii="宋体" w:hAnsi="宋体" w:cs="宋体"/>
                <w:kern w:val="0"/>
                <w:sz w:val="20"/>
                <w:szCs w:val="20"/>
              </w:rPr>
            </w:pPr>
            <w:r>
              <w:rPr>
                <w:rFonts w:ascii="宋体" w:hAnsi="宋体" w:cs="宋体"/>
                <w:kern w:val="0"/>
                <w:sz w:val="20"/>
                <w:szCs w:val="20"/>
              </w:rPr>
              <w:t>字符串</w:t>
            </w:r>
          </w:p>
        </w:tc>
        <w:tc>
          <w:tcPr>
            <w:tcW w:w="0" w:type="auto"/>
          </w:tcPr>
          <w:p w14:paraId="61926489" w14:textId="77777777" w:rsidR="006566F0" w:rsidRDefault="00787B4D">
            <w:pPr>
              <w:widowControl/>
              <w:jc w:val="left"/>
              <w:rPr>
                <w:rFonts w:ascii="宋体" w:hAnsi="宋体" w:cs="宋体"/>
                <w:kern w:val="0"/>
                <w:sz w:val="20"/>
                <w:szCs w:val="20"/>
              </w:rPr>
            </w:pPr>
            <w:r>
              <w:rPr>
                <w:rFonts w:ascii="宋体" w:hAnsi="宋体" w:cs="宋体"/>
                <w:kern w:val="0"/>
                <w:sz w:val="20"/>
                <w:szCs w:val="20"/>
              </w:rPr>
              <w:t>是</w:t>
            </w:r>
          </w:p>
        </w:tc>
        <w:tc>
          <w:tcPr>
            <w:tcW w:w="0" w:type="auto"/>
          </w:tcPr>
          <w:p w14:paraId="4827D561" w14:textId="77777777" w:rsidR="006566F0" w:rsidRDefault="00787B4D">
            <w:pPr>
              <w:widowControl/>
              <w:jc w:val="left"/>
              <w:rPr>
                <w:rFonts w:ascii="宋体" w:hAnsi="宋体" w:cs="宋体"/>
                <w:kern w:val="0"/>
                <w:sz w:val="20"/>
                <w:szCs w:val="20"/>
              </w:rPr>
            </w:pPr>
            <w:r>
              <w:rPr>
                <w:rFonts w:ascii="宋体" w:hAnsi="宋体" w:cs="宋体"/>
                <w:kern w:val="0"/>
                <w:sz w:val="20"/>
                <w:szCs w:val="20"/>
              </w:rPr>
              <w:t>"0x0001", "0x8020"</w:t>
            </w:r>
          </w:p>
        </w:tc>
      </w:tr>
      <w:tr w:rsidR="006566F0" w14:paraId="22339E9A" w14:textId="77777777">
        <w:trPr>
          <w:trHeight w:val="585"/>
        </w:trPr>
        <w:tc>
          <w:tcPr>
            <w:tcW w:w="0" w:type="auto"/>
          </w:tcPr>
          <w:p w14:paraId="7E19B1FF" w14:textId="77777777" w:rsidR="006566F0" w:rsidRDefault="00787B4D">
            <w:pPr>
              <w:widowControl/>
              <w:jc w:val="left"/>
              <w:rPr>
                <w:rFonts w:ascii="宋体" w:hAnsi="宋体" w:cs="宋体"/>
                <w:kern w:val="0"/>
                <w:sz w:val="20"/>
                <w:szCs w:val="20"/>
              </w:rPr>
            </w:pPr>
            <w:r>
              <w:rPr>
                <w:rFonts w:ascii="宋体" w:hAnsi="宋体" w:cs="宋体"/>
                <w:kern w:val="0"/>
                <w:sz w:val="20"/>
                <w:szCs w:val="20"/>
              </w:rPr>
              <w:t>name</w:t>
            </w:r>
          </w:p>
        </w:tc>
        <w:tc>
          <w:tcPr>
            <w:tcW w:w="0" w:type="auto"/>
          </w:tcPr>
          <w:p w14:paraId="3ACE7D9F" w14:textId="77777777" w:rsidR="006566F0" w:rsidRDefault="00787B4D">
            <w:pPr>
              <w:widowControl/>
              <w:jc w:val="left"/>
              <w:rPr>
                <w:rFonts w:ascii="宋体" w:hAnsi="宋体" w:cs="宋体"/>
                <w:kern w:val="0"/>
                <w:sz w:val="20"/>
                <w:szCs w:val="20"/>
              </w:rPr>
            </w:pPr>
            <w:r>
              <w:rPr>
                <w:rFonts w:ascii="宋体" w:hAnsi="宋体" w:cs="宋体"/>
                <w:kern w:val="0"/>
                <w:sz w:val="20"/>
                <w:szCs w:val="20"/>
              </w:rPr>
              <w:t>点名称</w:t>
            </w:r>
          </w:p>
        </w:tc>
        <w:tc>
          <w:tcPr>
            <w:tcW w:w="0" w:type="auto"/>
          </w:tcPr>
          <w:p w14:paraId="1EB60B84" w14:textId="77777777" w:rsidR="006566F0" w:rsidRDefault="00787B4D">
            <w:pPr>
              <w:widowControl/>
              <w:jc w:val="left"/>
              <w:rPr>
                <w:rFonts w:ascii="宋体" w:hAnsi="宋体" w:cs="宋体"/>
                <w:kern w:val="0"/>
                <w:sz w:val="20"/>
                <w:szCs w:val="20"/>
              </w:rPr>
            </w:pPr>
            <w:r>
              <w:rPr>
                <w:rFonts w:ascii="宋体" w:hAnsi="宋体" w:cs="宋体"/>
                <w:kern w:val="0"/>
                <w:sz w:val="20"/>
                <w:szCs w:val="20"/>
              </w:rPr>
              <w:t>字符串</w:t>
            </w:r>
          </w:p>
        </w:tc>
        <w:tc>
          <w:tcPr>
            <w:tcW w:w="0" w:type="auto"/>
          </w:tcPr>
          <w:p w14:paraId="48E476C2" w14:textId="77777777" w:rsidR="006566F0" w:rsidRDefault="00787B4D">
            <w:pPr>
              <w:widowControl/>
              <w:jc w:val="left"/>
              <w:rPr>
                <w:rFonts w:ascii="宋体" w:hAnsi="宋体" w:cs="宋体"/>
                <w:kern w:val="0"/>
                <w:sz w:val="20"/>
                <w:szCs w:val="20"/>
              </w:rPr>
            </w:pPr>
            <w:r>
              <w:rPr>
                <w:rFonts w:ascii="宋体" w:hAnsi="宋体" w:cs="宋体"/>
                <w:kern w:val="0"/>
                <w:sz w:val="20"/>
                <w:szCs w:val="20"/>
              </w:rPr>
              <w:t>是</w:t>
            </w:r>
          </w:p>
        </w:tc>
        <w:tc>
          <w:tcPr>
            <w:tcW w:w="0" w:type="auto"/>
          </w:tcPr>
          <w:p w14:paraId="7FACC5F7" w14:textId="77777777" w:rsidR="006566F0" w:rsidRDefault="00787B4D">
            <w:pPr>
              <w:widowControl/>
              <w:jc w:val="left"/>
              <w:rPr>
                <w:rFonts w:ascii="宋体" w:hAnsi="宋体" w:cs="宋体"/>
                <w:kern w:val="0"/>
                <w:sz w:val="20"/>
                <w:szCs w:val="20"/>
              </w:rPr>
            </w:pPr>
            <w:r>
              <w:rPr>
                <w:rFonts w:ascii="宋体" w:hAnsi="宋体" w:cs="宋体"/>
                <w:kern w:val="0"/>
                <w:sz w:val="20"/>
                <w:szCs w:val="20"/>
              </w:rPr>
              <w:t>"开关合位", "A相电压"</w:t>
            </w:r>
          </w:p>
        </w:tc>
      </w:tr>
      <w:tr w:rsidR="006566F0" w14:paraId="457E9783" w14:textId="77777777">
        <w:trPr>
          <w:trHeight w:val="585"/>
        </w:trPr>
        <w:tc>
          <w:tcPr>
            <w:tcW w:w="0" w:type="auto"/>
          </w:tcPr>
          <w:p w14:paraId="315835D0" w14:textId="77777777" w:rsidR="006566F0" w:rsidRDefault="00787B4D">
            <w:pPr>
              <w:widowControl/>
              <w:jc w:val="left"/>
              <w:rPr>
                <w:rFonts w:ascii="宋体" w:hAnsi="宋体" w:cs="宋体"/>
                <w:kern w:val="0"/>
                <w:sz w:val="20"/>
                <w:szCs w:val="20"/>
              </w:rPr>
            </w:pPr>
            <w:r>
              <w:rPr>
                <w:rFonts w:ascii="宋体" w:hAnsi="宋体" w:cs="宋体"/>
                <w:kern w:val="0"/>
                <w:sz w:val="20"/>
                <w:szCs w:val="20"/>
              </w:rPr>
              <w:t>type</w:t>
            </w:r>
          </w:p>
        </w:tc>
        <w:tc>
          <w:tcPr>
            <w:tcW w:w="0" w:type="auto"/>
          </w:tcPr>
          <w:p w14:paraId="20154B6D" w14:textId="77777777" w:rsidR="006566F0" w:rsidRDefault="00787B4D">
            <w:pPr>
              <w:widowControl/>
              <w:jc w:val="left"/>
              <w:rPr>
                <w:rFonts w:ascii="宋体" w:hAnsi="宋体" w:cs="宋体"/>
                <w:kern w:val="0"/>
                <w:sz w:val="20"/>
                <w:szCs w:val="20"/>
              </w:rPr>
            </w:pPr>
            <w:r>
              <w:rPr>
                <w:rFonts w:ascii="宋体" w:hAnsi="宋体" w:cs="宋体"/>
                <w:kern w:val="0"/>
                <w:sz w:val="20"/>
                <w:szCs w:val="20"/>
              </w:rPr>
              <w:t>数据类型</w:t>
            </w:r>
          </w:p>
        </w:tc>
        <w:tc>
          <w:tcPr>
            <w:tcW w:w="0" w:type="auto"/>
          </w:tcPr>
          <w:p w14:paraId="6BFB466C" w14:textId="77777777" w:rsidR="006566F0" w:rsidRDefault="00787B4D">
            <w:pPr>
              <w:widowControl/>
              <w:jc w:val="left"/>
              <w:rPr>
                <w:rFonts w:ascii="宋体" w:hAnsi="宋体" w:cs="宋体"/>
                <w:kern w:val="0"/>
                <w:sz w:val="20"/>
                <w:szCs w:val="20"/>
              </w:rPr>
            </w:pPr>
            <w:r>
              <w:rPr>
                <w:rFonts w:ascii="宋体" w:hAnsi="宋体" w:cs="宋体"/>
                <w:kern w:val="0"/>
                <w:sz w:val="20"/>
                <w:szCs w:val="20"/>
              </w:rPr>
              <w:t>字符串</w:t>
            </w:r>
          </w:p>
        </w:tc>
        <w:tc>
          <w:tcPr>
            <w:tcW w:w="0" w:type="auto"/>
          </w:tcPr>
          <w:p w14:paraId="21C9956C" w14:textId="77777777" w:rsidR="006566F0" w:rsidRDefault="00787B4D">
            <w:pPr>
              <w:widowControl/>
              <w:jc w:val="left"/>
              <w:rPr>
                <w:rFonts w:ascii="宋体" w:hAnsi="宋体" w:cs="宋体"/>
                <w:kern w:val="0"/>
                <w:sz w:val="20"/>
                <w:szCs w:val="20"/>
              </w:rPr>
            </w:pPr>
            <w:r>
              <w:rPr>
                <w:rFonts w:ascii="宋体" w:hAnsi="宋体" w:cs="宋体"/>
                <w:kern w:val="0"/>
                <w:sz w:val="20"/>
                <w:szCs w:val="20"/>
              </w:rPr>
              <w:t>是</w:t>
            </w:r>
          </w:p>
        </w:tc>
        <w:tc>
          <w:tcPr>
            <w:tcW w:w="0" w:type="auto"/>
          </w:tcPr>
          <w:p w14:paraId="4D761132" w14:textId="77777777" w:rsidR="006566F0" w:rsidRDefault="00787B4D">
            <w:pPr>
              <w:widowControl/>
              <w:jc w:val="left"/>
              <w:rPr>
                <w:rFonts w:ascii="宋体" w:hAnsi="宋体" w:cs="宋体"/>
                <w:kern w:val="0"/>
                <w:sz w:val="20"/>
                <w:szCs w:val="20"/>
              </w:rPr>
            </w:pPr>
            <w:r>
              <w:rPr>
                <w:rFonts w:ascii="宋体" w:hAnsi="宋体" w:cs="宋体"/>
                <w:kern w:val="0"/>
                <w:sz w:val="20"/>
                <w:szCs w:val="20"/>
              </w:rPr>
              <w:t>见B.3.3</w:t>
            </w:r>
          </w:p>
        </w:tc>
      </w:tr>
      <w:tr w:rsidR="006566F0" w14:paraId="560FA562" w14:textId="77777777">
        <w:trPr>
          <w:trHeight w:val="585"/>
        </w:trPr>
        <w:tc>
          <w:tcPr>
            <w:tcW w:w="0" w:type="auto"/>
          </w:tcPr>
          <w:p w14:paraId="24874918" w14:textId="77777777" w:rsidR="006566F0" w:rsidRDefault="00787B4D">
            <w:pPr>
              <w:widowControl/>
              <w:jc w:val="left"/>
              <w:rPr>
                <w:rFonts w:ascii="宋体" w:hAnsi="宋体" w:cs="宋体"/>
                <w:kern w:val="0"/>
                <w:sz w:val="20"/>
                <w:szCs w:val="20"/>
              </w:rPr>
            </w:pPr>
            <w:r>
              <w:rPr>
                <w:rFonts w:ascii="宋体" w:hAnsi="宋体" w:cs="宋体"/>
                <w:kern w:val="0"/>
                <w:sz w:val="20"/>
                <w:szCs w:val="20"/>
              </w:rPr>
              <w:t>unit</w:t>
            </w:r>
          </w:p>
        </w:tc>
        <w:tc>
          <w:tcPr>
            <w:tcW w:w="0" w:type="auto"/>
          </w:tcPr>
          <w:p w14:paraId="750BE2A6" w14:textId="77777777" w:rsidR="006566F0" w:rsidRDefault="00787B4D">
            <w:pPr>
              <w:widowControl/>
              <w:jc w:val="left"/>
              <w:rPr>
                <w:rFonts w:ascii="宋体" w:hAnsi="宋体" w:cs="宋体"/>
                <w:kern w:val="0"/>
                <w:sz w:val="20"/>
                <w:szCs w:val="20"/>
              </w:rPr>
            </w:pPr>
            <w:r>
              <w:rPr>
                <w:rFonts w:ascii="宋体" w:hAnsi="宋体" w:cs="宋体"/>
                <w:kern w:val="0"/>
                <w:sz w:val="20"/>
                <w:szCs w:val="20"/>
              </w:rPr>
              <w:t>单位</w:t>
            </w:r>
          </w:p>
        </w:tc>
        <w:tc>
          <w:tcPr>
            <w:tcW w:w="0" w:type="auto"/>
          </w:tcPr>
          <w:p w14:paraId="6402FEB3" w14:textId="77777777" w:rsidR="006566F0" w:rsidRDefault="00787B4D">
            <w:pPr>
              <w:widowControl/>
              <w:jc w:val="left"/>
              <w:rPr>
                <w:rFonts w:ascii="宋体" w:hAnsi="宋体" w:cs="宋体"/>
                <w:kern w:val="0"/>
                <w:sz w:val="20"/>
                <w:szCs w:val="20"/>
              </w:rPr>
            </w:pPr>
            <w:r>
              <w:rPr>
                <w:rFonts w:ascii="宋体" w:hAnsi="宋体" w:cs="宋体"/>
                <w:kern w:val="0"/>
                <w:sz w:val="20"/>
                <w:szCs w:val="20"/>
              </w:rPr>
              <w:t>字符串</w:t>
            </w:r>
          </w:p>
        </w:tc>
        <w:tc>
          <w:tcPr>
            <w:tcW w:w="0" w:type="auto"/>
          </w:tcPr>
          <w:p w14:paraId="61F217BB" w14:textId="77777777" w:rsidR="006566F0" w:rsidRDefault="00787B4D">
            <w:pPr>
              <w:widowControl/>
              <w:jc w:val="left"/>
              <w:rPr>
                <w:rFonts w:ascii="宋体" w:hAnsi="宋体" w:cs="宋体"/>
                <w:kern w:val="0"/>
                <w:sz w:val="20"/>
                <w:szCs w:val="20"/>
              </w:rPr>
            </w:pPr>
            <w:r>
              <w:rPr>
                <w:rFonts w:ascii="宋体" w:hAnsi="宋体" w:cs="宋体"/>
                <w:kern w:val="0"/>
                <w:sz w:val="20"/>
                <w:szCs w:val="20"/>
              </w:rPr>
              <w:t>条件必需（遥测、电量）</w:t>
            </w:r>
          </w:p>
        </w:tc>
        <w:tc>
          <w:tcPr>
            <w:tcW w:w="0" w:type="auto"/>
          </w:tcPr>
          <w:p w14:paraId="1F8540B2" w14:textId="77777777" w:rsidR="006566F0" w:rsidRDefault="00787B4D">
            <w:pPr>
              <w:widowControl/>
              <w:jc w:val="left"/>
              <w:rPr>
                <w:rFonts w:ascii="宋体" w:hAnsi="宋体" w:cs="宋体"/>
                <w:kern w:val="0"/>
                <w:sz w:val="20"/>
                <w:szCs w:val="20"/>
              </w:rPr>
            </w:pPr>
            <w:r>
              <w:rPr>
                <w:rFonts w:ascii="宋体" w:hAnsi="宋体" w:cs="宋体"/>
                <w:kern w:val="0"/>
                <w:sz w:val="20"/>
                <w:szCs w:val="20"/>
              </w:rPr>
              <w:t>"V", "A", "kWh"</w:t>
            </w:r>
          </w:p>
        </w:tc>
      </w:tr>
      <w:tr w:rsidR="006566F0" w14:paraId="4FD77693" w14:textId="77777777">
        <w:trPr>
          <w:trHeight w:val="585"/>
        </w:trPr>
        <w:tc>
          <w:tcPr>
            <w:tcW w:w="0" w:type="auto"/>
          </w:tcPr>
          <w:p w14:paraId="31488DB3" w14:textId="77777777" w:rsidR="006566F0" w:rsidRDefault="00787B4D">
            <w:pPr>
              <w:widowControl/>
              <w:jc w:val="left"/>
              <w:rPr>
                <w:rFonts w:ascii="宋体" w:hAnsi="宋体" w:cs="宋体"/>
                <w:kern w:val="0"/>
                <w:sz w:val="20"/>
                <w:szCs w:val="20"/>
              </w:rPr>
            </w:pPr>
            <w:r>
              <w:rPr>
                <w:rFonts w:ascii="宋体" w:hAnsi="宋体" w:cs="宋体"/>
                <w:kern w:val="0"/>
                <w:sz w:val="20"/>
                <w:szCs w:val="20"/>
              </w:rPr>
              <w:t>coefficient</w:t>
            </w:r>
          </w:p>
        </w:tc>
        <w:tc>
          <w:tcPr>
            <w:tcW w:w="0" w:type="auto"/>
          </w:tcPr>
          <w:p w14:paraId="4770D17C" w14:textId="77777777" w:rsidR="006566F0" w:rsidRDefault="00787B4D">
            <w:pPr>
              <w:widowControl/>
              <w:jc w:val="left"/>
              <w:rPr>
                <w:rFonts w:ascii="宋体" w:hAnsi="宋体" w:cs="宋体"/>
                <w:kern w:val="0"/>
                <w:sz w:val="20"/>
                <w:szCs w:val="20"/>
              </w:rPr>
            </w:pPr>
            <w:r>
              <w:rPr>
                <w:rFonts w:ascii="宋体" w:hAnsi="宋体" w:cs="宋体"/>
                <w:kern w:val="0"/>
                <w:sz w:val="20"/>
                <w:szCs w:val="20"/>
              </w:rPr>
              <w:t>系数</w:t>
            </w:r>
          </w:p>
        </w:tc>
        <w:tc>
          <w:tcPr>
            <w:tcW w:w="0" w:type="auto"/>
          </w:tcPr>
          <w:p w14:paraId="4E216A7F" w14:textId="77777777" w:rsidR="006566F0" w:rsidRDefault="00787B4D">
            <w:pPr>
              <w:widowControl/>
              <w:jc w:val="left"/>
              <w:rPr>
                <w:rFonts w:ascii="宋体" w:hAnsi="宋体" w:cs="宋体"/>
                <w:kern w:val="0"/>
                <w:sz w:val="20"/>
                <w:szCs w:val="20"/>
              </w:rPr>
            </w:pPr>
            <w:r>
              <w:rPr>
                <w:rFonts w:ascii="宋体" w:hAnsi="宋体" w:cs="宋体"/>
                <w:kern w:val="0"/>
                <w:sz w:val="20"/>
                <w:szCs w:val="20"/>
              </w:rPr>
              <w:t>浮点数</w:t>
            </w:r>
          </w:p>
        </w:tc>
        <w:tc>
          <w:tcPr>
            <w:tcW w:w="0" w:type="auto"/>
          </w:tcPr>
          <w:p w14:paraId="72FF6BEA" w14:textId="77777777" w:rsidR="006566F0" w:rsidRDefault="00787B4D">
            <w:pPr>
              <w:widowControl/>
              <w:jc w:val="left"/>
              <w:rPr>
                <w:rFonts w:ascii="宋体" w:hAnsi="宋体" w:cs="宋体"/>
                <w:kern w:val="0"/>
                <w:sz w:val="20"/>
                <w:szCs w:val="20"/>
              </w:rPr>
            </w:pPr>
            <w:r>
              <w:rPr>
                <w:rFonts w:ascii="宋体" w:hAnsi="宋体" w:cs="宋体"/>
                <w:kern w:val="0"/>
                <w:sz w:val="20"/>
                <w:szCs w:val="20"/>
              </w:rPr>
              <w:t>否</w:t>
            </w:r>
          </w:p>
        </w:tc>
        <w:tc>
          <w:tcPr>
            <w:tcW w:w="0" w:type="auto"/>
          </w:tcPr>
          <w:p w14:paraId="4BDBF1C9" w14:textId="77777777" w:rsidR="006566F0" w:rsidRDefault="00787B4D">
            <w:pPr>
              <w:widowControl/>
              <w:jc w:val="left"/>
              <w:rPr>
                <w:rFonts w:ascii="宋体" w:hAnsi="宋体" w:cs="宋体"/>
                <w:kern w:val="0"/>
                <w:sz w:val="20"/>
                <w:szCs w:val="20"/>
              </w:rPr>
            </w:pPr>
            <w:r>
              <w:rPr>
                <w:rFonts w:ascii="宋体" w:hAnsi="宋体" w:cs="宋体"/>
                <w:kern w:val="0"/>
                <w:sz w:val="20"/>
                <w:szCs w:val="20"/>
              </w:rPr>
              <w:t>默认为1.0，用于转换二次值到一次值</w:t>
            </w:r>
          </w:p>
        </w:tc>
      </w:tr>
      <w:tr w:rsidR="006566F0" w14:paraId="5B64BB38" w14:textId="77777777">
        <w:trPr>
          <w:trHeight w:val="585"/>
        </w:trPr>
        <w:tc>
          <w:tcPr>
            <w:tcW w:w="0" w:type="auto"/>
          </w:tcPr>
          <w:p w14:paraId="17ECB4FB" w14:textId="77777777" w:rsidR="006566F0" w:rsidRDefault="00787B4D">
            <w:pPr>
              <w:widowControl/>
              <w:jc w:val="left"/>
              <w:rPr>
                <w:rFonts w:ascii="宋体" w:hAnsi="宋体" w:cs="宋体"/>
                <w:kern w:val="0"/>
                <w:sz w:val="20"/>
                <w:szCs w:val="20"/>
              </w:rPr>
            </w:pPr>
            <w:r>
              <w:rPr>
                <w:rFonts w:ascii="宋体" w:hAnsi="宋体" w:cs="宋体"/>
                <w:kern w:val="0"/>
                <w:sz w:val="20"/>
                <w:szCs w:val="20"/>
              </w:rPr>
              <w:t>min</w:t>
            </w:r>
          </w:p>
        </w:tc>
        <w:tc>
          <w:tcPr>
            <w:tcW w:w="0" w:type="auto"/>
          </w:tcPr>
          <w:p w14:paraId="6EE7B0E9" w14:textId="77777777" w:rsidR="006566F0" w:rsidRDefault="00787B4D">
            <w:pPr>
              <w:widowControl/>
              <w:jc w:val="left"/>
              <w:rPr>
                <w:rFonts w:ascii="宋体" w:hAnsi="宋体" w:cs="宋体"/>
                <w:kern w:val="0"/>
                <w:sz w:val="20"/>
                <w:szCs w:val="20"/>
              </w:rPr>
            </w:pPr>
            <w:r>
              <w:rPr>
                <w:rFonts w:ascii="宋体" w:hAnsi="宋体" w:cs="宋体"/>
                <w:kern w:val="0"/>
                <w:sz w:val="20"/>
                <w:szCs w:val="20"/>
              </w:rPr>
              <w:t>最小值</w:t>
            </w:r>
          </w:p>
        </w:tc>
        <w:tc>
          <w:tcPr>
            <w:tcW w:w="0" w:type="auto"/>
          </w:tcPr>
          <w:p w14:paraId="497ACF88" w14:textId="77777777" w:rsidR="006566F0" w:rsidRDefault="00787B4D">
            <w:pPr>
              <w:widowControl/>
              <w:jc w:val="left"/>
              <w:rPr>
                <w:rFonts w:ascii="宋体" w:hAnsi="宋体" w:cs="宋体"/>
                <w:kern w:val="0"/>
                <w:sz w:val="20"/>
                <w:szCs w:val="20"/>
              </w:rPr>
            </w:pPr>
            <w:r>
              <w:rPr>
                <w:rFonts w:ascii="宋体" w:hAnsi="宋体" w:cs="宋体"/>
                <w:kern w:val="0"/>
                <w:sz w:val="20"/>
                <w:szCs w:val="20"/>
              </w:rPr>
              <w:t>字符串（根据类型）</w:t>
            </w:r>
          </w:p>
        </w:tc>
        <w:tc>
          <w:tcPr>
            <w:tcW w:w="0" w:type="auto"/>
          </w:tcPr>
          <w:p w14:paraId="07787C09" w14:textId="77777777" w:rsidR="006566F0" w:rsidRDefault="00787B4D">
            <w:pPr>
              <w:widowControl/>
              <w:jc w:val="left"/>
              <w:rPr>
                <w:rFonts w:ascii="宋体" w:hAnsi="宋体" w:cs="宋体"/>
                <w:kern w:val="0"/>
                <w:sz w:val="20"/>
                <w:szCs w:val="20"/>
              </w:rPr>
            </w:pPr>
            <w:r>
              <w:rPr>
                <w:rFonts w:ascii="宋体" w:hAnsi="宋体" w:cs="宋体"/>
                <w:kern w:val="0"/>
                <w:sz w:val="20"/>
                <w:szCs w:val="20"/>
              </w:rPr>
              <w:t>否</w:t>
            </w:r>
          </w:p>
        </w:tc>
        <w:tc>
          <w:tcPr>
            <w:tcW w:w="0" w:type="auto"/>
          </w:tcPr>
          <w:p w14:paraId="343B20C3" w14:textId="77777777" w:rsidR="006566F0" w:rsidRDefault="00787B4D">
            <w:pPr>
              <w:widowControl/>
              <w:jc w:val="left"/>
              <w:rPr>
                <w:rFonts w:ascii="宋体" w:hAnsi="宋体" w:cs="宋体"/>
                <w:kern w:val="0"/>
                <w:sz w:val="20"/>
                <w:szCs w:val="20"/>
              </w:rPr>
            </w:pPr>
            <w:r>
              <w:rPr>
                <w:rFonts w:ascii="宋体" w:hAnsi="宋体" w:cs="宋体"/>
                <w:kern w:val="0"/>
                <w:sz w:val="20"/>
                <w:szCs w:val="20"/>
              </w:rPr>
              <w:t>参数限制</w:t>
            </w:r>
          </w:p>
        </w:tc>
      </w:tr>
      <w:tr w:rsidR="006566F0" w14:paraId="35796CD9" w14:textId="77777777">
        <w:trPr>
          <w:trHeight w:val="585"/>
        </w:trPr>
        <w:tc>
          <w:tcPr>
            <w:tcW w:w="0" w:type="auto"/>
          </w:tcPr>
          <w:p w14:paraId="426F4024" w14:textId="77777777" w:rsidR="006566F0" w:rsidRDefault="00787B4D">
            <w:pPr>
              <w:widowControl/>
              <w:jc w:val="left"/>
              <w:rPr>
                <w:rFonts w:ascii="宋体" w:hAnsi="宋体" w:cs="宋体"/>
                <w:kern w:val="0"/>
                <w:sz w:val="20"/>
                <w:szCs w:val="20"/>
              </w:rPr>
            </w:pPr>
            <w:r>
              <w:rPr>
                <w:rFonts w:ascii="宋体" w:hAnsi="宋体" w:cs="宋体"/>
                <w:kern w:val="0"/>
                <w:sz w:val="20"/>
                <w:szCs w:val="20"/>
              </w:rPr>
              <w:t>max</w:t>
            </w:r>
          </w:p>
        </w:tc>
        <w:tc>
          <w:tcPr>
            <w:tcW w:w="0" w:type="auto"/>
          </w:tcPr>
          <w:p w14:paraId="40FC7507" w14:textId="77777777" w:rsidR="006566F0" w:rsidRDefault="00787B4D">
            <w:pPr>
              <w:widowControl/>
              <w:jc w:val="left"/>
              <w:rPr>
                <w:rFonts w:ascii="宋体" w:hAnsi="宋体" w:cs="宋体"/>
                <w:kern w:val="0"/>
                <w:sz w:val="20"/>
                <w:szCs w:val="20"/>
              </w:rPr>
            </w:pPr>
            <w:r>
              <w:rPr>
                <w:rFonts w:ascii="宋体" w:hAnsi="宋体" w:cs="宋体"/>
                <w:kern w:val="0"/>
                <w:sz w:val="20"/>
                <w:szCs w:val="20"/>
              </w:rPr>
              <w:t>最大值</w:t>
            </w:r>
          </w:p>
        </w:tc>
        <w:tc>
          <w:tcPr>
            <w:tcW w:w="0" w:type="auto"/>
          </w:tcPr>
          <w:p w14:paraId="3022601E" w14:textId="77777777" w:rsidR="006566F0" w:rsidRDefault="00787B4D">
            <w:pPr>
              <w:widowControl/>
              <w:jc w:val="left"/>
              <w:rPr>
                <w:rFonts w:ascii="宋体" w:hAnsi="宋体" w:cs="宋体"/>
                <w:kern w:val="0"/>
                <w:sz w:val="20"/>
                <w:szCs w:val="20"/>
              </w:rPr>
            </w:pPr>
            <w:r>
              <w:rPr>
                <w:rFonts w:ascii="宋体" w:hAnsi="宋体" w:cs="宋体"/>
                <w:kern w:val="0"/>
                <w:sz w:val="20"/>
                <w:szCs w:val="20"/>
              </w:rPr>
              <w:t>字符串（根据类型）</w:t>
            </w:r>
          </w:p>
        </w:tc>
        <w:tc>
          <w:tcPr>
            <w:tcW w:w="0" w:type="auto"/>
          </w:tcPr>
          <w:p w14:paraId="31CE18D2" w14:textId="77777777" w:rsidR="006566F0" w:rsidRDefault="00787B4D">
            <w:pPr>
              <w:widowControl/>
              <w:jc w:val="left"/>
              <w:rPr>
                <w:rFonts w:ascii="宋体" w:hAnsi="宋体" w:cs="宋体"/>
                <w:kern w:val="0"/>
                <w:sz w:val="20"/>
                <w:szCs w:val="20"/>
              </w:rPr>
            </w:pPr>
            <w:r>
              <w:rPr>
                <w:rFonts w:ascii="宋体" w:hAnsi="宋体" w:cs="宋体"/>
                <w:kern w:val="0"/>
                <w:sz w:val="20"/>
                <w:szCs w:val="20"/>
              </w:rPr>
              <w:t>否</w:t>
            </w:r>
          </w:p>
        </w:tc>
        <w:tc>
          <w:tcPr>
            <w:tcW w:w="0" w:type="auto"/>
          </w:tcPr>
          <w:p w14:paraId="4A9AF36D" w14:textId="77777777" w:rsidR="006566F0" w:rsidRDefault="00787B4D">
            <w:pPr>
              <w:widowControl/>
              <w:jc w:val="left"/>
              <w:rPr>
                <w:rFonts w:ascii="宋体" w:hAnsi="宋体" w:cs="宋体"/>
                <w:kern w:val="0"/>
                <w:sz w:val="20"/>
                <w:szCs w:val="20"/>
              </w:rPr>
            </w:pPr>
            <w:r>
              <w:rPr>
                <w:rFonts w:ascii="宋体" w:hAnsi="宋体" w:cs="宋体"/>
                <w:kern w:val="0"/>
                <w:sz w:val="20"/>
                <w:szCs w:val="20"/>
              </w:rPr>
              <w:t>参数限制</w:t>
            </w:r>
          </w:p>
        </w:tc>
      </w:tr>
      <w:tr w:rsidR="006566F0" w14:paraId="52BD6548" w14:textId="77777777">
        <w:trPr>
          <w:trHeight w:val="585"/>
        </w:trPr>
        <w:tc>
          <w:tcPr>
            <w:tcW w:w="0" w:type="auto"/>
          </w:tcPr>
          <w:p w14:paraId="0E5188EB" w14:textId="77777777" w:rsidR="006566F0" w:rsidRDefault="00787B4D">
            <w:pPr>
              <w:widowControl/>
              <w:jc w:val="left"/>
              <w:rPr>
                <w:rFonts w:ascii="宋体" w:hAnsi="宋体" w:cs="宋体"/>
                <w:kern w:val="0"/>
                <w:sz w:val="20"/>
                <w:szCs w:val="20"/>
              </w:rPr>
            </w:pPr>
            <w:r>
              <w:rPr>
                <w:rFonts w:ascii="宋体" w:hAnsi="宋体" w:cs="宋体"/>
                <w:kern w:val="0"/>
                <w:sz w:val="20"/>
                <w:szCs w:val="20"/>
              </w:rPr>
              <w:t>default</w:t>
            </w:r>
          </w:p>
        </w:tc>
        <w:tc>
          <w:tcPr>
            <w:tcW w:w="0" w:type="auto"/>
          </w:tcPr>
          <w:p w14:paraId="68FE48CE" w14:textId="77777777" w:rsidR="006566F0" w:rsidRDefault="00787B4D">
            <w:pPr>
              <w:widowControl/>
              <w:jc w:val="left"/>
              <w:rPr>
                <w:rFonts w:ascii="宋体" w:hAnsi="宋体" w:cs="宋体"/>
                <w:kern w:val="0"/>
                <w:sz w:val="20"/>
                <w:szCs w:val="20"/>
              </w:rPr>
            </w:pPr>
            <w:r>
              <w:rPr>
                <w:rFonts w:ascii="宋体" w:hAnsi="宋体" w:cs="宋体"/>
                <w:kern w:val="0"/>
                <w:sz w:val="20"/>
                <w:szCs w:val="20"/>
              </w:rPr>
              <w:t>默认值</w:t>
            </w:r>
          </w:p>
        </w:tc>
        <w:tc>
          <w:tcPr>
            <w:tcW w:w="0" w:type="auto"/>
          </w:tcPr>
          <w:p w14:paraId="7E3BF1D4" w14:textId="77777777" w:rsidR="006566F0" w:rsidRDefault="00787B4D">
            <w:pPr>
              <w:widowControl/>
              <w:jc w:val="left"/>
              <w:rPr>
                <w:rFonts w:ascii="宋体" w:hAnsi="宋体" w:cs="宋体"/>
                <w:kern w:val="0"/>
                <w:sz w:val="20"/>
                <w:szCs w:val="20"/>
              </w:rPr>
            </w:pPr>
            <w:r>
              <w:rPr>
                <w:rFonts w:ascii="宋体" w:hAnsi="宋体" w:cs="宋体"/>
                <w:kern w:val="0"/>
                <w:sz w:val="20"/>
                <w:szCs w:val="20"/>
              </w:rPr>
              <w:t>字符串（根据类型）</w:t>
            </w:r>
          </w:p>
        </w:tc>
        <w:tc>
          <w:tcPr>
            <w:tcW w:w="0" w:type="auto"/>
          </w:tcPr>
          <w:p w14:paraId="5CB960E7" w14:textId="77777777" w:rsidR="006566F0" w:rsidRDefault="00787B4D">
            <w:pPr>
              <w:widowControl/>
              <w:jc w:val="left"/>
              <w:rPr>
                <w:rFonts w:ascii="宋体" w:hAnsi="宋体" w:cs="宋体"/>
                <w:kern w:val="0"/>
                <w:sz w:val="20"/>
                <w:szCs w:val="20"/>
              </w:rPr>
            </w:pPr>
            <w:r>
              <w:rPr>
                <w:rFonts w:ascii="宋体" w:hAnsi="宋体" w:cs="宋体"/>
                <w:kern w:val="0"/>
                <w:sz w:val="20"/>
                <w:szCs w:val="20"/>
              </w:rPr>
              <w:t>否</w:t>
            </w:r>
          </w:p>
        </w:tc>
        <w:tc>
          <w:tcPr>
            <w:tcW w:w="0" w:type="auto"/>
          </w:tcPr>
          <w:p w14:paraId="4EC766BE" w14:textId="77777777" w:rsidR="006566F0" w:rsidRDefault="00787B4D">
            <w:pPr>
              <w:widowControl/>
              <w:jc w:val="left"/>
              <w:rPr>
                <w:rFonts w:ascii="宋体" w:hAnsi="宋体" w:cs="宋体"/>
                <w:kern w:val="0"/>
                <w:sz w:val="20"/>
                <w:szCs w:val="20"/>
              </w:rPr>
            </w:pPr>
            <w:r>
              <w:rPr>
                <w:rFonts w:ascii="宋体" w:hAnsi="宋体" w:cs="宋体"/>
                <w:kern w:val="0"/>
                <w:sz w:val="20"/>
                <w:szCs w:val="20"/>
              </w:rPr>
              <w:t>参数默认值</w:t>
            </w:r>
          </w:p>
        </w:tc>
      </w:tr>
      <w:tr w:rsidR="006566F0" w14:paraId="6B9E56F0" w14:textId="77777777">
        <w:trPr>
          <w:trHeight w:val="585"/>
        </w:trPr>
        <w:tc>
          <w:tcPr>
            <w:tcW w:w="0" w:type="auto"/>
          </w:tcPr>
          <w:p w14:paraId="46E36854" w14:textId="77777777" w:rsidR="006566F0" w:rsidRDefault="00787B4D">
            <w:pPr>
              <w:widowControl/>
              <w:jc w:val="left"/>
              <w:rPr>
                <w:rFonts w:ascii="宋体" w:hAnsi="宋体" w:cs="宋体"/>
                <w:kern w:val="0"/>
                <w:sz w:val="20"/>
                <w:szCs w:val="20"/>
              </w:rPr>
            </w:pPr>
            <w:r>
              <w:rPr>
                <w:rFonts w:ascii="宋体" w:hAnsi="宋体" w:cs="宋体"/>
                <w:kern w:val="0"/>
                <w:sz w:val="20"/>
                <w:szCs w:val="20"/>
              </w:rPr>
              <w:t>desc</w:t>
            </w:r>
          </w:p>
        </w:tc>
        <w:tc>
          <w:tcPr>
            <w:tcW w:w="0" w:type="auto"/>
          </w:tcPr>
          <w:p w14:paraId="1D262AF2" w14:textId="77777777" w:rsidR="006566F0" w:rsidRDefault="00787B4D">
            <w:pPr>
              <w:widowControl/>
              <w:jc w:val="left"/>
              <w:rPr>
                <w:rFonts w:ascii="宋体" w:hAnsi="宋体" w:cs="宋体"/>
                <w:kern w:val="0"/>
                <w:sz w:val="20"/>
                <w:szCs w:val="20"/>
              </w:rPr>
            </w:pPr>
            <w:r>
              <w:rPr>
                <w:rFonts w:ascii="宋体" w:hAnsi="宋体" w:cs="宋体"/>
                <w:kern w:val="0"/>
                <w:sz w:val="20"/>
                <w:szCs w:val="20"/>
              </w:rPr>
              <w:t>描述</w:t>
            </w:r>
          </w:p>
        </w:tc>
        <w:tc>
          <w:tcPr>
            <w:tcW w:w="0" w:type="auto"/>
          </w:tcPr>
          <w:p w14:paraId="5C4A43E1" w14:textId="77777777" w:rsidR="006566F0" w:rsidRDefault="00787B4D">
            <w:pPr>
              <w:widowControl/>
              <w:jc w:val="left"/>
              <w:rPr>
                <w:rFonts w:ascii="宋体" w:hAnsi="宋体" w:cs="宋体"/>
                <w:kern w:val="0"/>
                <w:sz w:val="20"/>
                <w:szCs w:val="20"/>
              </w:rPr>
            </w:pPr>
            <w:r>
              <w:rPr>
                <w:rFonts w:ascii="宋体" w:hAnsi="宋体" w:cs="宋体"/>
                <w:kern w:val="0"/>
                <w:sz w:val="20"/>
                <w:szCs w:val="20"/>
              </w:rPr>
              <w:t>字符串</w:t>
            </w:r>
          </w:p>
        </w:tc>
        <w:tc>
          <w:tcPr>
            <w:tcW w:w="0" w:type="auto"/>
          </w:tcPr>
          <w:p w14:paraId="281AF0E5" w14:textId="77777777" w:rsidR="006566F0" w:rsidRDefault="00787B4D">
            <w:pPr>
              <w:widowControl/>
              <w:jc w:val="left"/>
              <w:rPr>
                <w:rFonts w:ascii="宋体" w:hAnsi="宋体" w:cs="宋体"/>
                <w:kern w:val="0"/>
                <w:sz w:val="20"/>
                <w:szCs w:val="20"/>
              </w:rPr>
            </w:pPr>
            <w:r>
              <w:rPr>
                <w:rFonts w:ascii="宋体" w:hAnsi="宋体" w:cs="宋体"/>
                <w:kern w:val="0"/>
                <w:sz w:val="20"/>
                <w:szCs w:val="20"/>
              </w:rPr>
              <w:t>否</w:t>
            </w:r>
          </w:p>
        </w:tc>
        <w:tc>
          <w:tcPr>
            <w:tcW w:w="0" w:type="auto"/>
          </w:tcPr>
          <w:p w14:paraId="2C985915" w14:textId="77777777" w:rsidR="006566F0" w:rsidRDefault="00787B4D">
            <w:pPr>
              <w:widowControl/>
              <w:jc w:val="left"/>
              <w:rPr>
                <w:rFonts w:ascii="宋体" w:hAnsi="宋体" w:cs="宋体"/>
                <w:kern w:val="0"/>
                <w:sz w:val="20"/>
                <w:szCs w:val="20"/>
              </w:rPr>
            </w:pPr>
            <w:r>
              <w:rPr>
                <w:rFonts w:ascii="宋体" w:hAnsi="宋体" w:cs="宋体"/>
                <w:kern w:val="0"/>
                <w:sz w:val="20"/>
                <w:szCs w:val="20"/>
              </w:rPr>
              <w:t>额外说明</w:t>
            </w:r>
          </w:p>
        </w:tc>
      </w:tr>
    </w:tbl>
    <w:p w14:paraId="347A2D00" w14:textId="77777777" w:rsidR="006566F0" w:rsidRDefault="00787B4D">
      <w:pPr>
        <w:spacing w:line="360" w:lineRule="auto"/>
        <w:outlineLvl w:val="2"/>
      </w:pPr>
      <w:bookmarkStart w:id="11" w:name="_Toc223445971"/>
      <w:r>
        <w:rPr>
          <w:b/>
        </w:rPr>
        <w:t xml:space="preserve">B.3.3 </w:t>
      </w:r>
      <w:r>
        <w:rPr>
          <w:rFonts w:hint="eastAsia"/>
          <w:b/>
        </w:rPr>
        <w:t>数据类型</w:t>
      </w:r>
      <w:r>
        <w:rPr>
          <w:b/>
        </w:rPr>
        <w:t xml:space="preserve"> type </w:t>
      </w:r>
      <w:r>
        <w:rPr>
          <w:rFonts w:hint="eastAsia"/>
          <w:b/>
        </w:rPr>
        <w:t>取值</w:t>
      </w:r>
      <w:bookmarkEnd w:id="11"/>
    </w:p>
    <w:p w14:paraId="4E1D1D8F" w14:textId="77777777" w:rsidR="006566F0" w:rsidRDefault="00787B4D" w:rsidP="00A72E73">
      <w:pPr>
        <w:widowControl/>
        <w:ind w:firstLineChars="200" w:firstLine="420"/>
        <w:jc w:val="left"/>
        <w:rPr>
          <w:rFonts w:ascii="宋体" w:hAnsi="宋体" w:cs="宋体"/>
          <w:kern w:val="0"/>
        </w:rPr>
      </w:pPr>
      <w:r>
        <w:rPr>
          <w:rFonts w:ascii="宋体" w:hAnsi="宋体" w:cs="宋体"/>
          <w:kern w:val="0"/>
        </w:rPr>
        <w:t>遵循《运维101协议》中定义的数据类型，常用类型如下：</w:t>
      </w:r>
    </w:p>
    <w:tbl>
      <w:tblPr>
        <w:tblStyle w:val="aa"/>
        <w:tblW w:w="7500" w:type="dxa"/>
        <w:tblLook w:val="04A0" w:firstRow="1" w:lastRow="0" w:firstColumn="1" w:lastColumn="0" w:noHBand="0" w:noVBand="1"/>
      </w:tblPr>
      <w:tblGrid>
        <w:gridCol w:w="1682"/>
        <w:gridCol w:w="2194"/>
        <w:gridCol w:w="1047"/>
        <w:gridCol w:w="2577"/>
      </w:tblGrid>
      <w:tr w:rsidR="006566F0" w14:paraId="7369B0B1" w14:textId="77777777">
        <w:trPr>
          <w:trHeight w:val="585"/>
        </w:trPr>
        <w:tc>
          <w:tcPr>
            <w:tcW w:w="0" w:type="auto"/>
          </w:tcPr>
          <w:p w14:paraId="4E03D881" w14:textId="77777777" w:rsidR="006566F0" w:rsidRDefault="00787B4D">
            <w:pPr>
              <w:widowControl/>
              <w:jc w:val="left"/>
              <w:rPr>
                <w:rFonts w:ascii="宋体" w:hAnsi="宋体" w:cs="宋体"/>
                <w:b/>
                <w:bCs/>
                <w:kern w:val="0"/>
                <w:sz w:val="20"/>
                <w:szCs w:val="20"/>
              </w:rPr>
            </w:pPr>
            <w:r>
              <w:rPr>
                <w:rFonts w:ascii="宋体" w:hAnsi="宋体" w:cs="宋体"/>
                <w:b/>
                <w:bCs/>
                <w:kern w:val="0"/>
                <w:sz w:val="20"/>
                <w:szCs w:val="20"/>
              </w:rPr>
              <w:lastRenderedPageBreak/>
              <w:t>类型值</w:t>
            </w:r>
          </w:p>
        </w:tc>
        <w:tc>
          <w:tcPr>
            <w:tcW w:w="0" w:type="auto"/>
          </w:tcPr>
          <w:p w14:paraId="0495B9BD" w14:textId="77777777" w:rsidR="006566F0" w:rsidRDefault="00787B4D">
            <w:pPr>
              <w:widowControl/>
              <w:jc w:val="left"/>
              <w:rPr>
                <w:rFonts w:ascii="宋体" w:hAnsi="宋体" w:cs="宋体"/>
                <w:b/>
                <w:bCs/>
                <w:kern w:val="0"/>
                <w:sz w:val="20"/>
                <w:szCs w:val="20"/>
              </w:rPr>
            </w:pPr>
            <w:r>
              <w:rPr>
                <w:rFonts w:ascii="宋体" w:hAnsi="宋体" w:cs="宋体"/>
                <w:b/>
                <w:bCs/>
                <w:kern w:val="0"/>
                <w:sz w:val="20"/>
                <w:szCs w:val="20"/>
              </w:rPr>
              <w:t>说明</w:t>
            </w:r>
          </w:p>
        </w:tc>
        <w:tc>
          <w:tcPr>
            <w:tcW w:w="0" w:type="auto"/>
          </w:tcPr>
          <w:p w14:paraId="7F033836" w14:textId="77777777" w:rsidR="006566F0" w:rsidRDefault="00787B4D">
            <w:pPr>
              <w:widowControl/>
              <w:jc w:val="left"/>
              <w:rPr>
                <w:rFonts w:ascii="宋体" w:hAnsi="宋体" w:cs="宋体"/>
                <w:b/>
                <w:bCs/>
                <w:kern w:val="0"/>
                <w:sz w:val="20"/>
                <w:szCs w:val="20"/>
              </w:rPr>
            </w:pPr>
            <w:r>
              <w:rPr>
                <w:rFonts w:ascii="宋体" w:hAnsi="宋体" w:cs="宋体"/>
                <w:b/>
                <w:bCs/>
                <w:kern w:val="0"/>
                <w:sz w:val="20"/>
                <w:szCs w:val="20"/>
              </w:rPr>
              <w:t>字节数</w:t>
            </w:r>
          </w:p>
        </w:tc>
        <w:tc>
          <w:tcPr>
            <w:tcW w:w="0" w:type="auto"/>
          </w:tcPr>
          <w:p w14:paraId="3990646E" w14:textId="77777777" w:rsidR="006566F0" w:rsidRDefault="00787B4D">
            <w:pPr>
              <w:widowControl/>
              <w:jc w:val="left"/>
              <w:rPr>
                <w:rFonts w:ascii="宋体" w:hAnsi="宋体" w:cs="宋体"/>
                <w:b/>
                <w:bCs/>
                <w:kern w:val="0"/>
                <w:sz w:val="20"/>
                <w:szCs w:val="20"/>
              </w:rPr>
            </w:pPr>
            <w:r>
              <w:rPr>
                <w:rFonts w:ascii="宋体" w:hAnsi="宋体" w:cs="宋体"/>
                <w:b/>
                <w:bCs/>
                <w:kern w:val="0"/>
                <w:sz w:val="20"/>
                <w:szCs w:val="20"/>
              </w:rPr>
              <w:t>取值范围</w:t>
            </w:r>
          </w:p>
        </w:tc>
      </w:tr>
      <w:tr w:rsidR="006566F0" w14:paraId="508F5F96" w14:textId="77777777">
        <w:trPr>
          <w:trHeight w:val="585"/>
        </w:trPr>
        <w:tc>
          <w:tcPr>
            <w:tcW w:w="0" w:type="auto"/>
          </w:tcPr>
          <w:p w14:paraId="38AC633F" w14:textId="77777777" w:rsidR="006566F0" w:rsidRDefault="00787B4D">
            <w:pPr>
              <w:widowControl/>
              <w:jc w:val="left"/>
              <w:rPr>
                <w:rFonts w:ascii="宋体" w:hAnsi="宋体" w:cs="宋体"/>
                <w:kern w:val="0"/>
                <w:sz w:val="20"/>
                <w:szCs w:val="20"/>
              </w:rPr>
            </w:pPr>
            <w:r>
              <w:rPr>
                <w:rFonts w:ascii="宋体" w:hAnsi="宋体" w:cs="宋体"/>
                <w:kern w:val="0"/>
                <w:sz w:val="20"/>
                <w:szCs w:val="20"/>
              </w:rPr>
              <w:t>BOOL</w:t>
            </w:r>
          </w:p>
        </w:tc>
        <w:tc>
          <w:tcPr>
            <w:tcW w:w="0" w:type="auto"/>
          </w:tcPr>
          <w:p w14:paraId="486845EC" w14:textId="77777777" w:rsidR="006566F0" w:rsidRDefault="00787B4D">
            <w:pPr>
              <w:widowControl/>
              <w:jc w:val="left"/>
              <w:rPr>
                <w:rFonts w:ascii="宋体" w:hAnsi="宋体" w:cs="宋体"/>
                <w:kern w:val="0"/>
                <w:sz w:val="20"/>
                <w:szCs w:val="20"/>
              </w:rPr>
            </w:pPr>
            <w:r>
              <w:rPr>
                <w:rFonts w:ascii="宋体" w:hAnsi="宋体" w:cs="宋体"/>
                <w:kern w:val="0"/>
                <w:sz w:val="20"/>
                <w:szCs w:val="20"/>
              </w:rPr>
              <w:t>布尔</w:t>
            </w:r>
          </w:p>
        </w:tc>
        <w:tc>
          <w:tcPr>
            <w:tcW w:w="0" w:type="auto"/>
          </w:tcPr>
          <w:p w14:paraId="634F4700" w14:textId="77777777" w:rsidR="006566F0" w:rsidRDefault="00787B4D">
            <w:pPr>
              <w:widowControl/>
              <w:jc w:val="left"/>
              <w:rPr>
                <w:rFonts w:ascii="宋体" w:hAnsi="宋体" w:cs="宋体"/>
                <w:kern w:val="0"/>
                <w:sz w:val="20"/>
                <w:szCs w:val="20"/>
              </w:rPr>
            </w:pPr>
            <w:r>
              <w:rPr>
                <w:rFonts w:ascii="宋体" w:hAnsi="宋体" w:cs="宋体"/>
                <w:kern w:val="0"/>
                <w:sz w:val="20"/>
                <w:szCs w:val="20"/>
              </w:rPr>
              <w:t>1</w:t>
            </w:r>
          </w:p>
        </w:tc>
        <w:tc>
          <w:tcPr>
            <w:tcW w:w="0" w:type="auto"/>
          </w:tcPr>
          <w:p w14:paraId="7363A3CA" w14:textId="77777777" w:rsidR="006566F0" w:rsidRDefault="00787B4D">
            <w:pPr>
              <w:widowControl/>
              <w:jc w:val="left"/>
              <w:rPr>
                <w:rFonts w:ascii="宋体" w:hAnsi="宋体" w:cs="宋体"/>
                <w:kern w:val="0"/>
                <w:sz w:val="20"/>
                <w:szCs w:val="20"/>
              </w:rPr>
            </w:pPr>
            <w:r>
              <w:rPr>
                <w:rFonts w:ascii="宋体" w:hAnsi="宋体" w:cs="宋体"/>
                <w:kern w:val="0"/>
                <w:sz w:val="20"/>
                <w:szCs w:val="20"/>
              </w:rPr>
              <w:t>0或1</w:t>
            </w:r>
          </w:p>
        </w:tc>
      </w:tr>
      <w:tr w:rsidR="006566F0" w14:paraId="230D4F15" w14:textId="77777777">
        <w:trPr>
          <w:trHeight w:val="585"/>
        </w:trPr>
        <w:tc>
          <w:tcPr>
            <w:tcW w:w="0" w:type="auto"/>
          </w:tcPr>
          <w:p w14:paraId="2752EA37" w14:textId="77777777" w:rsidR="006566F0" w:rsidRDefault="00787B4D">
            <w:pPr>
              <w:widowControl/>
              <w:jc w:val="left"/>
              <w:rPr>
                <w:rFonts w:ascii="宋体" w:hAnsi="宋体" w:cs="宋体"/>
                <w:kern w:val="0"/>
                <w:sz w:val="20"/>
                <w:szCs w:val="20"/>
              </w:rPr>
            </w:pPr>
            <w:r>
              <w:rPr>
                <w:rFonts w:ascii="宋体" w:hAnsi="宋体" w:cs="宋体"/>
                <w:kern w:val="0"/>
                <w:sz w:val="20"/>
                <w:szCs w:val="20"/>
              </w:rPr>
              <w:t>TINY</w:t>
            </w:r>
          </w:p>
        </w:tc>
        <w:tc>
          <w:tcPr>
            <w:tcW w:w="0" w:type="auto"/>
          </w:tcPr>
          <w:p w14:paraId="32F008F6" w14:textId="77777777" w:rsidR="006566F0" w:rsidRDefault="00787B4D">
            <w:pPr>
              <w:widowControl/>
              <w:jc w:val="left"/>
              <w:rPr>
                <w:rFonts w:ascii="宋体" w:hAnsi="宋体" w:cs="宋体"/>
                <w:kern w:val="0"/>
                <w:sz w:val="20"/>
                <w:szCs w:val="20"/>
              </w:rPr>
            </w:pPr>
            <w:r>
              <w:rPr>
                <w:rFonts w:ascii="宋体" w:hAnsi="宋体" w:cs="宋体"/>
                <w:kern w:val="0"/>
                <w:sz w:val="20"/>
                <w:szCs w:val="20"/>
              </w:rPr>
              <w:t>有符号8位整数</w:t>
            </w:r>
          </w:p>
        </w:tc>
        <w:tc>
          <w:tcPr>
            <w:tcW w:w="0" w:type="auto"/>
          </w:tcPr>
          <w:p w14:paraId="3D949C0F" w14:textId="77777777" w:rsidR="006566F0" w:rsidRDefault="00787B4D">
            <w:pPr>
              <w:widowControl/>
              <w:jc w:val="left"/>
              <w:rPr>
                <w:rFonts w:ascii="宋体" w:hAnsi="宋体" w:cs="宋体"/>
                <w:kern w:val="0"/>
                <w:sz w:val="20"/>
                <w:szCs w:val="20"/>
              </w:rPr>
            </w:pPr>
            <w:r>
              <w:rPr>
                <w:rFonts w:ascii="宋体" w:hAnsi="宋体" w:cs="宋体"/>
                <w:kern w:val="0"/>
                <w:sz w:val="20"/>
                <w:szCs w:val="20"/>
              </w:rPr>
              <w:t>1</w:t>
            </w:r>
          </w:p>
        </w:tc>
        <w:tc>
          <w:tcPr>
            <w:tcW w:w="0" w:type="auto"/>
          </w:tcPr>
          <w:p w14:paraId="0933CB5C" w14:textId="77777777" w:rsidR="006566F0" w:rsidRDefault="00787B4D">
            <w:pPr>
              <w:widowControl/>
              <w:jc w:val="left"/>
              <w:rPr>
                <w:rFonts w:ascii="宋体" w:hAnsi="宋体" w:cs="宋体"/>
                <w:kern w:val="0"/>
                <w:sz w:val="20"/>
                <w:szCs w:val="20"/>
              </w:rPr>
            </w:pPr>
            <w:r>
              <w:rPr>
                <w:rFonts w:ascii="宋体" w:hAnsi="宋体" w:cs="宋体"/>
                <w:kern w:val="0"/>
                <w:sz w:val="20"/>
                <w:szCs w:val="20"/>
              </w:rPr>
              <w:t>-128~127</w:t>
            </w:r>
          </w:p>
        </w:tc>
      </w:tr>
      <w:tr w:rsidR="006566F0" w14:paraId="0B3038FD" w14:textId="77777777">
        <w:trPr>
          <w:trHeight w:val="585"/>
        </w:trPr>
        <w:tc>
          <w:tcPr>
            <w:tcW w:w="0" w:type="auto"/>
          </w:tcPr>
          <w:p w14:paraId="509F971E" w14:textId="77777777" w:rsidR="006566F0" w:rsidRDefault="00787B4D">
            <w:pPr>
              <w:widowControl/>
              <w:jc w:val="left"/>
              <w:rPr>
                <w:rFonts w:ascii="宋体" w:hAnsi="宋体" w:cs="宋体"/>
                <w:kern w:val="0"/>
                <w:sz w:val="20"/>
                <w:szCs w:val="20"/>
              </w:rPr>
            </w:pPr>
            <w:r>
              <w:rPr>
                <w:rFonts w:ascii="宋体" w:hAnsi="宋体" w:cs="宋体"/>
                <w:kern w:val="0"/>
                <w:sz w:val="20"/>
                <w:szCs w:val="20"/>
              </w:rPr>
              <w:t>UTINY</w:t>
            </w:r>
          </w:p>
        </w:tc>
        <w:tc>
          <w:tcPr>
            <w:tcW w:w="0" w:type="auto"/>
          </w:tcPr>
          <w:p w14:paraId="15754679" w14:textId="77777777" w:rsidR="006566F0" w:rsidRDefault="00787B4D">
            <w:pPr>
              <w:widowControl/>
              <w:jc w:val="left"/>
              <w:rPr>
                <w:rFonts w:ascii="宋体" w:hAnsi="宋体" w:cs="宋体"/>
                <w:kern w:val="0"/>
                <w:sz w:val="20"/>
                <w:szCs w:val="20"/>
              </w:rPr>
            </w:pPr>
            <w:r>
              <w:rPr>
                <w:rFonts w:ascii="宋体" w:hAnsi="宋体" w:cs="宋体"/>
                <w:kern w:val="0"/>
                <w:sz w:val="20"/>
                <w:szCs w:val="20"/>
              </w:rPr>
              <w:t>无符号8位整数</w:t>
            </w:r>
          </w:p>
        </w:tc>
        <w:tc>
          <w:tcPr>
            <w:tcW w:w="0" w:type="auto"/>
          </w:tcPr>
          <w:p w14:paraId="4F1D4B00" w14:textId="77777777" w:rsidR="006566F0" w:rsidRDefault="00787B4D">
            <w:pPr>
              <w:widowControl/>
              <w:jc w:val="left"/>
              <w:rPr>
                <w:rFonts w:ascii="宋体" w:hAnsi="宋体" w:cs="宋体"/>
                <w:kern w:val="0"/>
                <w:sz w:val="20"/>
                <w:szCs w:val="20"/>
              </w:rPr>
            </w:pPr>
            <w:r>
              <w:rPr>
                <w:rFonts w:ascii="宋体" w:hAnsi="宋体" w:cs="宋体"/>
                <w:kern w:val="0"/>
                <w:sz w:val="20"/>
                <w:szCs w:val="20"/>
              </w:rPr>
              <w:t>1</w:t>
            </w:r>
          </w:p>
        </w:tc>
        <w:tc>
          <w:tcPr>
            <w:tcW w:w="0" w:type="auto"/>
          </w:tcPr>
          <w:p w14:paraId="31D31DEF" w14:textId="77777777" w:rsidR="006566F0" w:rsidRDefault="00787B4D">
            <w:pPr>
              <w:widowControl/>
              <w:jc w:val="left"/>
              <w:rPr>
                <w:rFonts w:ascii="宋体" w:hAnsi="宋体" w:cs="宋体"/>
                <w:kern w:val="0"/>
                <w:sz w:val="20"/>
                <w:szCs w:val="20"/>
              </w:rPr>
            </w:pPr>
            <w:r>
              <w:rPr>
                <w:rFonts w:ascii="宋体" w:hAnsi="宋体" w:cs="宋体"/>
                <w:kern w:val="0"/>
                <w:sz w:val="20"/>
                <w:szCs w:val="20"/>
              </w:rPr>
              <w:t>0~255</w:t>
            </w:r>
          </w:p>
        </w:tc>
      </w:tr>
      <w:tr w:rsidR="006566F0" w14:paraId="7AD52FBE" w14:textId="77777777">
        <w:trPr>
          <w:trHeight w:val="585"/>
        </w:trPr>
        <w:tc>
          <w:tcPr>
            <w:tcW w:w="0" w:type="auto"/>
          </w:tcPr>
          <w:p w14:paraId="5406E93F" w14:textId="77777777" w:rsidR="006566F0" w:rsidRDefault="00787B4D">
            <w:pPr>
              <w:widowControl/>
              <w:jc w:val="left"/>
              <w:rPr>
                <w:rFonts w:ascii="宋体" w:hAnsi="宋体" w:cs="宋体"/>
                <w:kern w:val="0"/>
                <w:sz w:val="20"/>
                <w:szCs w:val="20"/>
              </w:rPr>
            </w:pPr>
            <w:r>
              <w:rPr>
                <w:rFonts w:ascii="宋体" w:hAnsi="宋体" w:cs="宋体"/>
                <w:kern w:val="0"/>
                <w:sz w:val="20"/>
                <w:szCs w:val="20"/>
              </w:rPr>
              <w:t>SHORT</w:t>
            </w:r>
          </w:p>
        </w:tc>
        <w:tc>
          <w:tcPr>
            <w:tcW w:w="0" w:type="auto"/>
          </w:tcPr>
          <w:p w14:paraId="282EFD97" w14:textId="77777777" w:rsidR="006566F0" w:rsidRDefault="00787B4D">
            <w:pPr>
              <w:widowControl/>
              <w:jc w:val="left"/>
              <w:rPr>
                <w:rFonts w:ascii="宋体" w:hAnsi="宋体" w:cs="宋体"/>
                <w:kern w:val="0"/>
                <w:sz w:val="20"/>
                <w:szCs w:val="20"/>
              </w:rPr>
            </w:pPr>
            <w:r>
              <w:rPr>
                <w:rFonts w:ascii="宋体" w:hAnsi="宋体" w:cs="宋体"/>
                <w:kern w:val="0"/>
                <w:sz w:val="20"/>
                <w:szCs w:val="20"/>
              </w:rPr>
              <w:t>有符号16位整数</w:t>
            </w:r>
          </w:p>
        </w:tc>
        <w:tc>
          <w:tcPr>
            <w:tcW w:w="0" w:type="auto"/>
          </w:tcPr>
          <w:p w14:paraId="2DC34C51" w14:textId="77777777" w:rsidR="006566F0" w:rsidRDefault="00787B4D">
            <w:pPr>
              <w:widowControl/>
              <w:jc w:val="left"/>
              <w:rPr>
                <w:rFonts w:ascii="宋体" w:hAnsi="宋体" w:cs="宋体"/>
                <w:kern w:val="0"/>
                <w:sz w:val="20"/>
                <w:szCs w:val="20"/>
              </w:rPr>
            </w:pPr>
            <w:r>
              <w:rPr>
                <w:rFonts w:ascii="宋体" w:hAnsi="宋体" w:cs="宋体"/>
                <w:kern w:val="0"/>
                <w:sz w:val="20"/>
                <w:szCs w:val="20"/>
              </w:rPr>
              <w:t>2</w:t>
            </w:r>
          </w:p>
        </w:tc>
        <w:tc>
          <w:tcPr>
            <w:tcW w:w="0" w:type="auto"/>
          </w:tcPr>
          <w:p w14:paraId="38539DB0" w14:textId="77777777" w:rsidR="006566F0" w:rsidRDefault="00787B4D">
            <w:pPr>
              <w:widowControl/>
              <w:jc w:val="left"/>
              <w:rPr>
                <w:rFonts w:ascii="宋体" w:hAnsi="宋体" w:cs="宋体"/>
                <w:kern w:val="0"/>
                <w:sz w:val="20"/>
                <w:szCs w:val="20"/>
              </w:rPr>
            </w:pPr>
            <w:r>
              <w:rPr>
                <w:rFonts w:ascii="宋体" w:hAnsi="宋体" w:cs="宋体"/>
                <w:kern w:val="0"/>
                <w:sz w:val="20"/>
                <w:szCs w:val="20"/>
              </w:rPr>
              <w:t>-32768~32767</w:t>
            </w:r>
          </w:p>
        </w:tc>
      </w:tr>
      <w:tr w:rsidR="006566F0" w14:paraId="46A08913" w14:textId="77777777">
        <w:trPr>
          <w:trHeight w:val="585"/>
        </w:trPr>
        <w:tc>
          <w:tcPr>
            <w:tcW w:w="0" w:type="auto"/>
          </w:tcPr>
          <w:p w14:paraId="5F957ED0" w14:textId="77777777" w:rsidR="006566F0" w:rsidRDefault="00787B4D">
            <w:pPr>
              <w:widowControl/>
              <w:jc w:val="left"/>
              <w:rPr>
                <w:rFonts w:ascii="宋体" w:hAnsi="宋体" w:cs="宋体"/>
                <w:kern w:val="0"/>
                <w:sz w:val="20"/>
                <w:szCs w:val="20"/>
              </w:rPr>
            </w:pPr>
            <w:r>
              <w:rPr>
                <w:rFonts w:ascii="宋体" w:hAnsi="宋体" w:cs="宋体"/>
                <w:kern w:val="0"/>
                <w:sz w:val="20"/>
                <w:szCs w:val="20"/>
              </w:rPr>
              <w:t>USHORT</w:t>
            </w:r>
          </w:p>
        </w:tc>
        <w:tc>
          <w:tcPr>
            <w:tcW w:w="0" w:type="auto"/>
          </w:tcPr>
          <w:p w14:paraId="052ED5E5" w14:textId="77777777" w:rsidR="006566F0" w:rsidRDefault="00787B4D">
            <w:pPr>
              <w:widowControl/>
              <w:jc w:val="left"/>
              <w:rPr>
                <w:rFonts w:ascii="宋体" w:hAnsi="宋体" w:cs="宋体"/>
                <w:kern w:val="0"/>
                <w:sz w:val="20"/>
                <w:szCs w:val="20"/>
              </w:rPr>
            </w:pPr>
            <w:r>
              <w:rPr>
                <w:rFonts w:ascii="宋体" w:hAnsi="宋体" w:cs="宋体"/>
                <w:kern w:val="0"/>
                <w:sz w:val="20"/>
                <w:szCs w:val="20"/>
              </w:rPr>
              <w:t>无符号16位整数</w:t>
            </w:r>
          </w:p>
        </w:tc>
        <w:tc>
          <w:tcPr>
            <w:tcW w:w="0" w:type="auto"/>
          </w:tcPr>
          <w:p w14:paraId="70D06DFB" w14:textId="77777777" w:rsidR="006566F0" w:rsidRDefault="00787B4D">
            <w:pPr>
              <w:widowControl/>
              <w:jc w:val="left"/>
              <w:rPr>
                <w:rFonts w:ascii="宋体" w:hAnsi="宋体" w:cs="宋体"/>
                <w:kern w:val="0"/>
                <w:sz w:val="20"/>
                <w:szCs w:val="20"/>
              </w:rPr>
            </w:pPr>
            <w:r>
              <w:rPr>
                <w:rFonts w:ascii="宋体" w:hAnsi="宋体" w:cs="宋体"/>
                <w:kern w:val="0"/>
                <w:sz w:val="20"/>
                <w:szCs w:val="20"/>
              </w:rPr>
              <w:t>2</w:t>
            </w:r>
          </w:p>
        </w:tc>
        <w:tc>
          <w:tcPr>
            <w:tcW w:w="0" w:type="auto"/>
          </w:tcPr>
          <w:p w14:paraId="07183471" w14:textId="77777777" w:rsidR="006566F0" w:rsidRDefault="00787B4D">
            <w:pPr>
              <w:widowControl/>
              <w:jc w:val="left"/>
              <w:rPr>
                <w:rFonts w:ascii="宋体" w:hAnsi="宋体" w:cs="宋体"/>
                <w:kern w:val="0"/>
                <w:sz w:val="20"/>
                <w:szCs w:val="20"/>
              </w:rPr>
            </w:pPr>
            <w:r>
              <w:rPr>
                <w:rFonts w:ascii="宋体" w:hAnsi="宋体" w:cs="宋体"/>
                <w:kern w:val="0"/>
                <w:sz w:val="20"/>
                <w:szCs w:val="20"/>
              </w:rPr>
              <w:t>0~65535</w:t>
            </w:r>
          </w:p>
        </w:tc>
      </w:tr>
      <w:tr w:rsidR="006566F0" w14:paraId="7720468B" w14:textId="77777777">
        <w:trPr>
          <w:trHeight w:val="585"/>
        </w:trPr>
        <w:tc>
          <w:tcPr>
            <w:tcW w:w="0" w:type="auto"/>
          </w:tcPr>
          <w:p w14:paraId="17B77652" w14:textId="77777777" w:rsidR="006566F0" w:rsidRDefault="00787B4D">
            <w:pPr>
              <w:widowControl/>
              <w:jc w:val="left"/>
              <w:rPr>
                <w:rFonts w:ascii="宋体" w:hAnsi="宋体" w:cs="宋体"/>
                <w:kern w:val="0"/>
                <w:sz w:val="20"/>
                <w:szCs w:val="20"/>
              </w:rPr>
            </w:pPr>
            <w:r>
              <w:rPr>
                <w:rFonts w:ascii="宋体" w:hAnsi="宋体" w:cs="宋体"/>
                <w:kern w:val="0"/>
                <w:sz w:val="20"/>
                <w:szCs w:val="20"/>
              </w:rPr>
              <w:t>INT</w:t>
            </w:r>
          </w:p>
        </w:tc>
        <w:tc>
          <w:tcPr>
            <w:tcW w:w="0" w:type="auto"/>
          </w:tcPr>
          <w:p w14:paraId="7442E826" w14:textId="77777777" w:rsidR="006566F0" w:rsidRDefault="00787B4D">
            <w:pPr>
              <w:widowControl/>
              <w:jc w:val="left"/>
              <w:rPr>
                <w:rFonts w:ascii="宋体" w:hAnsi="宋体" w:cs="宋体"/>
                <w:kern w:val="0"/>
                <w:sz w:val="20"/>
                <w:szCs w:val="20"/>
              </w:rPr>
            </w:pPr>
            <w:r>
              <w:rPr>
                <w:rFonts w:ascii="宋体" w:hAnsi="宋体" w:cs="宋体"/>
                <w:kern w:val="0"/>
                <w:sz w:val="20"/>
                <w:szCs w:val="20"/>
              </w:rPr>
              <w:t>有符号32位整数</w:t>
            </w:r>
          </w:p>
        </w:tc>
        <w:tc>
          <w:tcPr>
            <w:tcW w:w="0" w:type="auto"/>
          </w:tcPr>
          <w:p w14:paraId="45D0FB22" w14:textId="77777777" w:rsidR="006566F0" w:rsidRDefault="00787B4D">
            <w:pPr>
              <w:widowControl/>
              <w:jc w:val="left"/>
              <w:rPr>
                <w:rFonts w:ascii="宋体" w:hAnsi="宋体" w:cs="宋体"/>
                <w:kern w:val="0"/>
                <w:sz w:val="20"/>
                <w:szCs w:val="20"/>
              </w:rPr>
            </w:pPr>
            <w:r>
              <w:rPr>
                <w:rFonts w:ascii="宋体" w:hAnsi="宋体" w:cs="宋体"/>
                <w:kern w:val="0"/>
                <w:sz w:val="20"/>
                <w:szCs w:val="20"/>
              </w:rPr>
              <w:t>4</w:t>
            </w:r>
          </w:p>
        </w:tc>
        <w:tc>
          <w:tcPr>
            <w:tcW w:w="0" w:type="auto"/>
          </w:tcPr>
          <w:p w14:paraId="7D3F0E9B" w14:textId="77777777" w:rsidR="006566F0" w:rsidRDefault="00787B4D">
            <w:pPr>
              <w:widowControl/>
              <w:jc w:val="left"/>
              <w:rPr>
                <w:rFonts w:ascii="宋体" w:hAnsi="宋体" w:cs="宋体"/>
                <w:kern w:val="0"/>
                <w:sz w:val="20"/>
                <w:szCs w:val="20"/>
              </w:rPr>
            </w:pPr>
            <w:r>
              <w:rPr>
                <w:rFonts w:ascii="宋体" w:hAnsi="宋体" w:cs="宋体"/>
                <w:kern w:val="0"/>
                <w:sz w:val="20"/>
                <w:szCs w:val="20"/>
              </w:rPr>
              <w:t>-2^31~2^31-1</w:t>
            </w:r>
          </w:p>
        </w:tc>
      </w:tr>
      <w:tr w:rsidR="006566F0" w14:paraId="50DDEEAA" w14:textId="77777777">
        <w:trPr>
          <w:trHeight w:val="585"/>
        </w:trPr>
        <w:tc>
          <w:tcPr>
            <w:tcW w:w="0" w:type="auto"/>
          </w:tcPr>
          <w:p w14:paraId="2C3F349D" w14:textId="77777777" w:rsidR="006566F0" w:rsidRDefault="00787B4D">
            <w:pPr>
              <w:widowControl/>
              <w:jc w:val="left"/>
              <w:rPr>
                <w:rFonts w:ascii="宋体" w:hAnsi="宋体" w:cs="宋体"/>
                <w:kern w:val="0"/>
                <w:sz w:val="20"/>
                <w:szCs w:val="20"/>
              </w:rPr>
            </w:pPr>
            <w:r>
              <w:rPr>
                <w:rFonts w:ascii="宋体" w:hAnsi="宋体" w:cs="宋体"/>
                <w:kern w:val="0"/>
                <w:sz w:val="20"/>
                <w:szCs w:val="20"/>
              </w:rPr>
              <w:t>UINT</w:t>
            </w:r>
          </w:p>
        </w:tc>
        <w:tc>
          <w:tcPr>
            <w:tcW w:w="0" w:type="auto"/>
          </w:tcPr>
          <w:p w14:paraId="0FD23717" w14:textId="77777777" w:rsidR="006566F0" w:rsidRDefault="00787B4D">
            <w:pPr>
              <w:widowControl/>
              <w:jc w:val="left"/>
              <w:rPr>
                <w:rFonts w:ascii="宋体" w:hAnsi="宋体" w:cs="宋体"/>
                <w:kern w:val="0"/>
                <w:sz w:val="20"/>
                <w:szCs w:val="20"/>
              </w:rPr>
            </w:pPr>
            <w:r>
              <w:rPr>
                <w:rFonts w:ascii="宋体" w:hAnsi="宋体" w:cs="宋体"/>
                <w:kern w:val="0"/>
                <w:sz w:val="20"/>
                <w:szCs w:val="20"/>
              </w:rPr>
              <w:t>无符号32位整数</w:t>
            </w:r>
          </w:p>
        </w:tc>
        <w:tc>
          <w:tcPr>
            <w:tcW w:w="0" w:type="auto"/>
          </w:tcPr>
          <w:p w14:paraId="0E982ED9" w14:textId="77777777" w:rsidR="006566F0" w:rsidRDefault="00787B4D">
            <w:pPr>
              <w:widowControl/>
              <w:jc w:val="left"/>
              <w:rPr>
                <w:rFonts w:ascii="宋体" w:hAnsi="宋体" w:cs="宋体"/>
                <w:kern w:val="0"/>
                <w:sz w:val="20"/>
                <w:szCs w:val="20"/>
              </w:rPr>
            </w:pPr>
            <w:r>
              <w:rPr>
                <w:rFonts w:ascii="宋体" w:hAnsi="宋体" w:cs="宋体"/>
                <w:kern w:val="0"/>
                <w:sz w:val="20"/>
                <w:szCs w:val="20"/>
              </w:rPr>
              <w:t>4</w:t>
            </w:r>
          </w:p>
        </w:tc>
        <w:tc>
          <w:tcPr>
            <w:tcW w:w="0" w:type="auto"/>
          </w:tcPr>
          <w:p w14:paraId="7F49E4DD" w14:textId="77777777" w:rsidR="006566F0" w:rsidRDefault="00787B4D">
            <w:pPr>
              <w:widowControl/>
              <w:jc w:val="left"/>
              <w:rPr>
                <w:rFonts w:ascii="宋体" w:hAnsi="宋体" w:cs="宋体"/>
                <w:kern w:val="0"/>
                <w:sz w:val="20"/>
                <w:szCs w:val="20"/>
              </w:rPr>
            </w:pPr>
            <w:r>
              <w:rPr>
                <w:rFonts w:ascii="宋体" w:hAnsi="宋体" w:cs="宋体"/>
                <w:kern w:val="0"/>
                <w:sz w:val="20"/>
                <w:szCs w:val="20"/>
              </w:rPr>
              <w:t>0~4294967295</w:t>
            </w:r>
          </w:p>
        </w:tc>
      </w:tr>
      <w:tr w:rsidR="006566F0" w14:paraId="370CBE48" w14:textId="77777777">
        <w:trPr>
          <w:trHeight w:val="585"/>
        </w:trPr>
        <w:tc>
          <w:tcPr>
            <w:tcW w:w="0" w:type="auto"/>
          </w:tcPr>
          <w:p w14:paraId="6D19DDAD" w14:textId="77777777" w:rsidR="006566F0" w:rsidRDefault="00787B4D">
            <w:pPr>
              <w:widowControl/>
              <w:jc w:val="left"/>
              <w:rPr>
                <w:rFonts w:ascii="宋体" w:hAnsi="宋体" w:cs="宋体"/>
                <w:kern w:val="0"/>
                <w:sz w:val="20"/>
                <w:szCs w:val="20"/>
              </w:rPr>
            </w:pPr>
            <w:r>
              <w:rPr>
                <w:rFonts w:ascii="宋体" w:hAnsi="宋体" w:cs="宋体"/>
                <w:kern w:val="0"/>
                <w:sz w:val="20"/>
                <w:szCs w:val="20"/>
              </w:rPr>
              <w:t>FLOAT</w:t>
            </w:r>
          </w:p>
        </w:tc>
        <w:tc>
          <w:tcPr>
            <w:tcW w:w="0" w:type="auto"/>
          </w:tcPr>
          <w:p w14:paraId="145A2199" w14:textId="77777777" w:rsidR="006566F0" w:rsidRDefault="00787B4D">
            <w:pPr>
              <w:widowControl/>
              <w:jc w:val="left"/>
              <w:rPr>
                <w:rFonts w:ascii="宋体" w:hAnsi="宋体" w:cs="宋体"/>
                <w:kern w:val="0"/>
                <w:sz w:val="20"/>
                <w:szCs w:val="20"/>
              </w:rPr>
            </w:pPr>
            <w:r>
              <w:rPr>
                <w:rFonts w:ascii="宋体" w:hAnsi="宋体" w:cs="宋体"/>
                <w:kern w:val="0"/>
                <w:sz w:val="20"/>
                <w:szCs w:val="20"/>
              </w:rPr>
              <w:t>单精度浮点数</w:t>
            </w:r>
          </w:p>
        </w:tc>
        <w:tc>
          <w:tcPr>
            <w:tcW w:w="0" w:type="auto"/>
          </w:tcPr>
          <w:p w14:paraId="60C7A5D9" w14:textId="77777777" w:rsidR="006566F0" w:rsidRDefault="00787B4D">
            <w:pPr>
              <w:widowControl/>
              <w:jc w:val="left"/>
              <w:rPr>
                <w:rFonts w:ascii="宋体" w:hAnsi="宋体" w:cs="宋体"/>
                <w:kern w:val="0"/>
                <w:sz w:val="20"/>
                <w:szCs w:val="20"/>
              </w:rPr>
            </w:pPr>
            <w:r>
              <w:rPr>
                <w:rFonts w:ascii="宋体" w:hAnsi="宋体" w:cs="宋体"/>
                <w:kern w:val="0"/>
                <w:sz w:val="20"/>
                <w:szCs w:val="20"/>
              </w:rPr>
              <w:t>4</w:t>
            </w:r>
          </w:p>
        </w:tc>
        <w:tc>
          <w:tcPr>
            <w:tcW w:w="0" w:type="auto"/>
          </w:tcPr>
          <w:p w14:paraId="663269AB" w14:textId="77777777" w:rsidR="006566F0" w:rsidRDefault="00787B4D">
            <w:pPr>
              <w:widowControl/>
              <w:jc w:val="left"/>
              <w:rPr>
                <w:rFonts w:ascii="宋体" w:hAnsi="宋体" w:cs="宋体"/>
                <w:kern w:val="0"/>
                <w:sz w:val="20"/>
                <w:szCs w:val="20"/>
              </w:rPr>
            </w:pPr>
            <w:r>
              <w:rPr>
                <w:rFonts w:ascii="宋体" w:hAnsi="宋体" w:cs="宋体"/>
                <w:kern w:val="0"/>
                <w:sz w:val="20"/>
                <w:szCs w:val="20"/>
              </w:rPr>
              <w:t>IEEE754</w:t>
            </w:r>
          </w:p>
        </w:tc>
      </w:tr>
      <w:tr w:rsidR="006566F0" w14:paraId="3F3B6F88" w14:textId="77777777">
        <w:trPr>
          <w:trHeight w:val="585"/>
        </w:trPr>
        <w:tc>
          <w:tcPr>
            <w:tcW w:w="0" w:type="auto"/>
          </w:tcPr>
          <w:p w14:paraId="7EEC9EFA" w14:textId="77777777" w:rsidR="006566F0" w:rsidRDefault="00787B4D">
            <w:pPr>
              <w:widowControl/>
              <w:jc w:val="left"/>
              <w:rPr>
                <w:rFonts w:ascii="宋体" w:hAnsi="宋体" w:cs="宋体"/>
                <w:kern w:val="0"/>
                <w:sz w:val="20"/>
                <w:szCs w:val="20"/>
              </w:rPr>
            </w:pPr>
            <w:r>
              <w:rPr>
                <w:rFonts w:ascii="宋体" w:hAnsi="宋体" w:cs="宋体"/>
                <w:kern w:val="0"/>
                <w:sz w:val="20"/>
                <w:szCs w:val="20"/>
              </w:rPr>
              <w:t>DOUBLE</w:t>
            </w:r>
          </w:p>
        </w:tc>
        <w:tc>
          <w:tcPr>
            <w:tcW w:w="0" w:type="auto"/>
          </w:tcPr>
          <w:p w14:paraId="569BE052" w14:textId="77777777" w:rsidR="006566F0" w:rsidRDefault="00787B4D">
            <w:pPr>
              <w:widowControl/>
              <w:jc w:val="left"/>
              <w:rPr>
                <w:rFonts w:ascii="宋体" w:hAnsi="宋体" w:cs="宋体"/>
                <w:kern w:val="0"/>
                <w:sz w:val="20"/>
                <w:szCs w:val="20"/>
              </w:rPr>
            </w:pPr>
            <w:r>
              <w:rPr>
                <w:rFonts w:ascii="宋体" w:hAnsi="宋体" w:cs="宋体"/>
                <w:kern w:val="0"/>
                <w:sz w:val="20"/>
                <w:szCs w:val="20"/>
              </w:rPr>
              <w:t>双精度浮点数</w:t>
            </w:r>
          </w:p>
        </w:tc>
        <w:tc>
          <w:tcPr>
            <w:tcW w:w="0" w:type="auto"/>
          </w:tcPr>
          <w:p w14:paraId="34F97B3D" w14:textId="77777777" w:rsidR="006566F0" w:rsidRDefault="00787B4D">
            <w:pPr>
              <w:widowControl/>
              <w:jc w:val="left"/>
              <w:rPr>
                <w:rFonts w:ascii="宋体" w:hAnsi="宋体" w:cs="宋体"/>
                <w:kern w:val="0"/>
                <w:sz w:val="20"/>
                <w:szCs w:val="20"/>
              </w:rPr>
            </w:pPr>
            <w:r>
              <w:rPr>
                <w:rFonts w:ascii="宋体" w:hAnsi="宋体" w:cs="宋体"/>
                <w:kern w:val="0"/>
                <w:sz w:val="20"/>
                <w:szCs w:val="20"/>
              </w:rPr>
              <w:t>8</w:t>
            </w:r>
          </w:p>
        </w:tc>
        <w:tc>
          <w:tcPr>
            <w:tcW w:w="0" w:type="auto"/>
          </w:tcPr>
          <w:p w14:paraId="61F997A5" w14:textId="77777777" w:rsidR="006566F0" w:rsidRDefault="00787B4D">
            <w:pPr>
              <w:widowControl/>
              <w:jc w:val="left"/>
              <w:rPr>
                <w:rFonts w:ascii="宋体" w:hAnsi="宋体" w:cs="宋体"/>
                <w:kern w:val="0"/>
                <w:sz w:val="20"/>
                <w:szCs w:val="20"/>
              </w:rPr>
            </w:pPr>
            <w:r>
              <w:rPr>
                <w:rFonts w:ascii="宋体" w:hAnsi="宋体" w:cs="宋体"/>
                <w:kern w:val="0"/>
                <w:sz w:val="20"/>
                <w:szCs w:val="20"/>
              </w:rPr>
              <w:t>IEEE754</w:t>
            </w:r>
          </w:p>
        </w:tc>
      </w:tr>
      <w:tr w:rsidR="006566F0" w14:paraId="74AB0139" w14:textId="77777777">
        <w:trPr>
          <w:trHeight w:val="585"/>
        </w:trPr>
        <w:tc>
          <w:tcPr>
            <w:tcW w:w="0" w:type="auto"/>
          </w:tcPr>
          <w:p w14:paraId="66327F08" w14:textId="77777777" w:rsidR="006566F0" w:rsidRDefault="00787B4D">
            <w:pPr>
              <w:widowControl/>
              <w:jc w:val="left"/>
              <w:rPr>
                <w:rFonts w:ascii="宋体" w:hAnsi="宋体" w:cs="宋体"/>
                <w:kern w:val="0"/>
                <w:sz w:val="20"/>
                <w:szCs w:val="20"/>
              </w:rPr>
            </w:pPr>
            <w:r>
              <w:rPr>
                <w:rFonts w:ascii="宋体" w:hAnsi="宋体" w:cs="宋体"/>
                <w:kern w:val="0"/>
                <w:sz w:val="20"/>
                <w:szCs w:val="20"/>
              </w:rPr>
              <w:t>STRING</w:t>
            </w:r>
          </w:p>
        </w:tc>
        <w:tc>
          <w:tcPr>
            <w:tcW w:w="0" w:type="auto"/>
          </w:tcPr>
          <w:p w14:paraId="3A4052D0" w14:textId="77777777" w:rsidR="006566F0" w:rsidRDefault="00787B4D">
            <w:pPr>
              <w:widowControl/>
              <w:jc w:val="left"/>
              <w:rPr>
                <w:rFonts w:ascii="宋体" w:hAnsi="宋体" w:cs="宋体"/>
                <w:kern w:val="0"/>
                <w:sz w:val="20"/>
                <w:szCs w:val="20"/>
              </w:rPr>
            </w:pPr>
            <w:r>
              <w:rPr>
                <w:rFonts w:ascii="宋体" w:hAnsi="宋体" w:cs="宋体"/>
                <w:kern w:val="0"/>
                <w:sz w:val="20"/>
                <w:szCs w:val="20"/>
              </w:rPr>
              <w:t>字符串</w:t>
            </w:r>
          </w:p>
        </w:tc>
        <w:tc>
          <w:tcPr>
            <w:tcW w:w="0" w:type="auto"/>
          </w:tcPr>
          <w:p w14:paraId="50B5C789" w14:textId="77777777" w:rsidR="006566F0" w:rsidRDefault="00787B4D">
            <w:pPr>
              <w:widowControl/>
              <w:jc w:val="left"/>
              <w:rPr>
                <w:rFonts w:ascii="宋体" w:hAnsi="宋体" w:cs="宋体"/>
                <w:kern w:val="0"/>
                <w:sz w:val="20"/>
                <w:szCs w:val="20"/>
              </w:rPr>
            </w:pPr>
            <w:r>
              <w:rPr>
                <w:rFonts w:ascii="宋体" w:hAnsi="宋体" w:cs="宋体"/>
                <w:kern w:val="0"/>
                <w:sz w:val="20"/>
                <w:szCs w:val="20"/>
              </w:rPr>
              <w:t>可变</w:t>
            </w:r>
          </w:p>
        </w:tc>
        <w:tc>
          <w:tcPr>
            <w:tcW w:w="0" w:type="auto"/>
          </w:tcPr>
          <w:p w14:paraId="68B4A1AB" w14:textId="77777777" w:rsidR="006566F0" w:rsidRDefault="00787B4D">
            <w:pPr>
              <w:widowControl/>
              <w:jc w:val="left"/>
              <w:rPr>
                <w:rFonts w:ascii="宋体" w:hAnsi="宋体" w:cs="宋体"/>
                <w:kern w:val="0"/>
                <w:sz w:val="20"/>
                <w:szCs w:val="20"/>
              </w:rPr>
            </w:pPr>
            <w:r>
              <w:rPr>
                <w:rFonts w:ascii="宋体" w:hAnsi="宋体" w:cs="宋体"/>
                <w:kern w:val="0"/>
                <w:sz w:val="20"/>
                <w:szCs w:val="20"/>
              </w:rPr>
              <w:t>最长64字节，UTF-8</w:t>
            </w:r>
          </w:p>
        </w:tc>
      </w:tr>
      <w:tr w:rsidR="006566F0" w14:paraId="3111D3D7" w14:textId="77777777" w:rsidTr="00787B4D">
        <w:trPr>
          <w:trHeight w:val="585"/>
        </w:trPr>
        <w:tc>
          <w:tcPr>
            <w:tcW w:w="0" w:type="auto"/>
            <w:shd w:val="clear" w:color="auto" w:fill="auto"/>
          </w:tcPr>
          <w:p w14:paraId="5468D823" w14:textId="77777777" w:rsidR="006566F0" w:rsidRPr="00787B4D" w:rsidRDefault="00787B4D">
            <w:pPr>
              <w:widowControl/>
              <w:jc w:val="left"/>
              <w:rPr>
                <w:rFonts w:ascii="宋体" w:hAnsi="宋体" w:cs="宋体"/>
                <w:kern w:val="0"/>
                <w:sz w:val="20"/>
                <w:szCs w:val="20"/>
              </w:rPr>
            </w:pPr>
            <w:bookmarkStart w:id="12" w:name="_Toc223445972"/>
            <w:r w:rsidRPr="00787B4D">
              <w:rPr>
                <w:rFonts w:ascii="宋体" w:hAnsi="宋体" w:cs="宋体" w:hint="eastAsia"/>
                <w:kern w:val="0"/>
                <w:sz w:val="20"/>
                <w:szCs w:val="20"/>
              </w:rPr>
              <w:t>OcterString</w:t>
            </w:r>
          </w:p>
        </w:tc>
        <w:tc>
          <w:tcPr>
            <w:tcW w:w="0" w:type="auto"/>
            <w:shd w:val="clear" w:color="auto" w:fill="auto"/>
          </w:tcPr>
          <w:p w14:paraId="12DC0943" w14:textId="77777777" w:rsidR="006566F0" w:rsidRPr="00787B4D" w:rsidRDefault="00787B4D">
            <w:pPr>
              <w:widowControl/>
              <w:jc w:val="left"/>
              <w:rPr>
                <w:rFonts w:ascii="宋体" w:hAnsi="宋体" w:cs="宋体"/>
                <w:kern w:val="0"/>
                <w:sz w:val="20"/>
                <w:szCs w:val="20"/>
              </w:rPr>
            </w:pPr>
            <w:r w:rsidRPr="00787B4D">
              <w:rPr>
                <w:rFonts w:ascii="宋体" w:hAnsi="宋体" w:cs="宋体" w:hint="eastAsia"/>
                <w:kern w:val="0"/>
                <w:sz w:val="20"/>
                <w:szCs w:val="20"/>
              </w:rPr>
              <w:t>八位</w:t>
            </w:r>
            <w:proofErr w:type="gramStart"/>
            <w:r w:rsidRPr="00787B4D">
              <w:rPr>
                <w:rFonts w:ascii="宋体" w:hAnsi="宋体" w:cs="宋体" w:hint="eastAsia"/>
                <w:kern w:val="0"/>
                <w:sz w:val="20"/>
                <w:szCs w:val="20"/>
              </w:rPr>
              <w:t>位串类型</w:t>
            </w:r>
            <w:proofErr w:type="gramEnd"/>
          </w:p>
        </w:tc>
        <w:tc>
          <w:tcPr>
            <w:tcW w:w="0" w:type="auto"/>
            <w:shd w:val="clear" w:color="auto" w:fill="auto"/>
          </w:tcPr>
          <w:p w14:paraId="3A267C52" w14:textId="77777777" w:rsidR="006566F0" w:rsidRPr="00787B4D" w:rsidRDefault="00787B4D">
            <w:pPr>
              <w:widowControl/>
              <w:jc w:val="left"/>
              <w:rPr>
                <w:rFonts w:ascii="宋体" w:hAnsi="宋体" w:cs="宋体"/>
                <w:kern w:val="0"/>
                <w:sz w:val="20"/>
                <w:szCs w:val="20"/>
              </w:rPr>
            </w:pPr>
            <w:r w:rsidRPr="00787B4D">
              <w:rPr>
                <w:rFonts w:ascii="宋体" w:hAnsi="宋体" w:cs="宋体"/>
                <w:kern w:val="0"/>
                <w:sz w:val="20"/>
                <w:szCs w:val="20"/>
              </w:rPr>
              <w:t>可变</w:t>
            </w:r>
          </w:p>
        </w:tc>
        <w:tc>
          <w:tcPr>
            <w:tcW w:w="0" w:type="auto"/>
            <w:shd w:val="clear" w:color="auto" w:fill="auto"/>
          </w:tcPr>
          <w:p w14:paraId="2CC2A19D" w14:textId="77777777" w:rsidR="006566F0" w:rsidRDefault="00787B4D">
            <w:pPr>
              <w:widowControl/>
              <w:jc w:val="left"/>
              <w:rPr>
                <w:rFonts w:ascii="宋体" w:hAnsi="宋体" w:cs="宋体"/>
                <w:kern w:val="0"/>
                <w:sz w:val="20"/>
                <w:szCs w:val="20"/>
              </w:rPr>
            </w:pPr>
            <w:r w:rsidRPr="00787B4D">
              <w:rPr>
                <w:rFonts w:ascii="宋体" w:hAnsi="宋体" w:cs="宋体" w:hint="eastAsia"/>
                <w:kern w:val="0"/>
                <w:sz w:val="20"/>
                <w:szCs w:val="20"/>
              </w:rPr>
              <w:t>OcterString</w:t>
            </w:r>
          </w:p>
        </w:tc>
      </w:tr>
    </w:tbl>
    <w:p w14:paraId="5F5ADB52" w14:textId="77777777" w:rsidR="006566F0" w:rsidRDefault="00787B4D">
      <w:pPr>
        <w:spacing w:line="360" w:lineRule="auto"/>
        <w:outlineLvl w:val="2"/>
      </w:pPr>
      <w:r>
        <w:rPr>
          <w:b/>
        </w:rPr>
        <w:t xml:space="preserve">B.3.4 </w:t>
      </w:r>
      <w:r>
        <w:rPr>
          <w:rFonts w:hint="eastAsia"/>
          <w:b/>
        </w:rPr>
        <w:t>参数分组（可选）</w:t>
      </w:r>
      <w:bookmarkEnd w:id="12"/>
    </w:p>
    <w:p w14:paraId="3B9CBD1E" w14:textId="77777777" w:rsidR="006566F0" w:rsidRDefault="00787B4D" w:rsidP="00A72E73">
      <w:pPr>
        <w:widowControl/>
        <w:ind w:firstLineChars="200" w:firstLine="420"/>
        <w:jc w:val="left"/>
        <w:rPr>
          <w:rFonts w:ascii="宋体" w:hAnsi="宋体" w:cs="宋体"/>
          <w:kern w:val="0"/>
        </w:rPr>
      </w:pPr>
      <w:r>
        <w:rPr>
          <w:rFonts w:ascii="宋体" w:hAnsi="宋体" w:cs="宋体"/>
          <w:kern w:val="0"/>
        </w:rPr>
        <w:t>对于参数点，可使用 &lt;Group&gt; 元素进行分组，便于工具分类展示。&lt;Group&gt; 元素包含 name 属性和一组 &lt;Point&gt;。</w:t>
      </w:r>
    </w:p>
    <w:p w14:paraId="07100A0F" w14:textId="77777777" w:rsidR="006566F0" w:rsidRDefault="00787B4D">
      <w:pPr>
        <w:widowControl/>
        <w:jc w:val="left"/>
        <w:rPr>
          <w:rFonts w:ascii="宋体" w:hAnsi="宋体" w:cs="宋体"/>
          <w:kern w:val="0"/>
        </w:rPr>
      </w:pPr>
      <w:r>
        <w:rPr>
          <w:rFonts w:ascii="宋体" w:hAnsi="宋体" w:cs="宋体"/>
          <w:kern w:val="0"/>
        </w:rPr>
        <w:t>示例：</w:t>
      </w:r>
    </w:p>
    <w:p w14:paraId="0D5E92FB" w14:textId="77777777" w:rsidR="006566F0" w:rsidRDefault="00787B4D">
      <w:pPr>
        <w:widowControl/>
        <w:jc w:val="left"/>
        <w:rPr>
          <w:rFonts w:ascii="宋体" w:hAnsi="宋体" w:cs="宋体"/>
          <w:kern w:val="0"/>
        </w:rPr>
      </w:pPr>
      <w:r>
        <w:rPr>
          <w:rFonts w:ascii="宋体" w:hAnsi="宋体" w:cs="宋体"/>
          <w:noProof/>
          <w:kern w:val="0"/>
        </w:rPr>
        <mc:AlternateContent>
          <mc:Choice Requires="wps">
            <w:drawing>
              <wp:inline distT="0" distB="0" distL="0" distR="0">
                <wp:extent cx="4899660" cy="1404620"/>
                <wp:effectExtent l="0" t="0" r="15240" b="11430"/>
                <wp:docPr id="93952443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0246" cy="1404620"/>
                        </a:xfrm>
                        <a:prstGeom prst="rect">
                          <a:avLst/>
                        </a:prstGeom>
                        <a:solidFill>
                          <a:srgbClr val="FFFFFF"/>
                        </a:solidFill>
                        <a:ln w="9525">
                          <a:solidFill>
                            <a:srgbClr val="000000"/>
                          </a:solidFill>
                          <a:miter lim="800000"/>
                        </a:ln>
                      </wps:spPr>
                      <wps:txbx>
                        <w:txbxContent>
                          <w:p w14:paraId="6C1881E5" w14:textId="77777777" w:rsidR="00AE75DA" w:rsidRDefault="00AE75D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16"/>
                                <w:szCs w:val="16"/>
                              </w:rPr>
                            </w:pPr>
                            <w:r>
                              <w:rPr>
                                <w:rFonts w:ascii="宋体" w:hAnsi="宋体" w:cs="宋体"/>
                                <w:kern w:val="0"/>
                                <w:sz w:val="16"/>
                                <w:szCs w:val="16"/>
                              </w:rPr>
                              <w:t>&lt;Group name="运行参数"&gt;</w:t>
                            </w:r>
                          </w:p>
                          <w:p w14:paraId="033C2FE5" w14:textId="77777777" w:rsidR="00AE75DA" w:rsidRDefault="00AE75D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16"/>
                                <w:szCs w:val="16"/>
                              </w:rPr>
                            </w:pPr>
                            <w:r>
                              <w:rPr>
                                <w:rFonts w:ascii="宋体" w:hAnsi="宋体" w:cs="宋体"/>
                                <w:kern w:val="0"/>
                                <w:sz w:val="16"/>
                                <w:szCs w:val="16"/>
                              </w:rPr>
                              <w:t xml:space="preserve">    &lt;Point category="Param" addr="0x8020" name="电流死区" type="FLOAT" min="0" max="0.3" default="0.05"/&gt;</w:t>
                            </w:r>
                          </w:p>
                          <w:p w14:paraId="370627DA" w14:textId="77777777" w:rsidR="00AE75DA" w:rsidRDefault="00AE75D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16"/>
                                <w:szCs w:val="16"/>
                              </w:rPr>
                            </w:pPr>
                            <w:r>
                              <w:rPr>
                                <w:rFonts w:ascii="宋体" w:hAnsi="宋体" w:cs="宋体"/>
                                <w:kern w:val="0"/>
                                <w:sz w:val="16"/>
                                <w:szCs w:val="16"/>
                              </w:rPr>
                              <w:t xml:space="preserve">    &lt;Point category="Param" addr="0x8021" name="交流电压死区" type="FLOAT" min="0" max="0.3" default="0.01"/&gt;</w:t>
                            </w:r>
                          </w:p>
                          <w:p w14:paraId="0233B0DD" w14:textId="77777777" w:rsidR="00AE75DA" w:rsidRDefault="00AE75D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16"/>
                                <w:szCs w:val="16"/>
                              </w:rPr>
                            </w:pPr>
                            <w:r>
                              <w:rPr>
                                <w:rFonts w:ascii="宋体" w:hAnsi="宋体" w:cs="宋体"/>
                                <w:kern w:val="0"/>
                                <w:sz w:val="16"/>
                                <w:szCs w:val="16"/>
                              </w:rPr>
                              <w:t>&lt;/Group&gt;</w:t>
                            </w:r>
                          </w:p>
                        </w:txbxContent>
                      </wps:txbx>
                      <wps:bodyPr rot="0" vert="horz" wrap="square" lIns="91440" tIns="45720" rIns="91440" bIns="45720" anchor="t" anchorCtr="0">
                        <a:spAutoFit/>
                      </wps:bodyPr>
                    </wps:wsp>
                  </a:graphicData>
                </a:graphic>
              </wp:inline>
            </w:drawing>
          </mc:Choice>
          <mc:Fallback>
            <w:pict>
              <v:shape id="_x0000_s1027" type="#_x0000_t202" style="width:385.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">
                <v:textbox style="mso-fit-shape-to-text:t">
                  <w:txbxContent>
                    <w:p w14:paraId="6C1881E5" w14:textId="77777777" w:rsidR="00AE75DA" w:rsidRDefault="00AE75D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16"/>
                          <w:szCs w:val="16"/>
                        </w:rPr>
                      </w:pPr>
                      <w:r>
                        <w:rPr>
                          <w:rFonts w:ascii="宋体" w:hAnsi="宋体" w:cs="宋体"/>
                          <w:kern w:val="0"/>
                          <w:sz w:val="16"/>
                          <w:szCs w:val="16"/>
                        </w:rPr>
                        <w:t>&lt;Group name="运行参数"&gt;</w:t>
                      </w:r>
                    </w:p>
                    <w:p w14:paraId="033C2FE5" w14:textId="77777777" w:rsidR="00AE75DA" w:rsidRDefault="00AE75D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16"/>
                          <w:szCs w:val="16"/>
                        </w:rPr>
                      </w:pPr>
                      <w:r>
                        <w:rPr>
                          <w:rFonts w:ascii="宋体" w:hAnsi="宋体" w:cs="宋体"/>
                          <w:kern w:val="0"/>
                          <w:sz w:val="16"/>
                          <w:szCs w:val="16"/>
                        </w:rPr>
                        <w:t xml:space="preserve">    &lt;Point category="Param" addr="0x8020" name="电流死区" type="FLOAT" min="0" max="0.3" default="0.05"/&gt;</w:t>
                      </w:r>
                    </w:p>
                    <w:p w14:paraId="370627DA" w14:textId="77777777" w:rsidR="00AE75DA" w:rsidRDefault="00AE75D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16"/>
                          <w:szCs w:val="16"/>
                        </w:rPr>
                      </w:pPr>
                      <w:r>
                        <w:rPr>
                          <w:rFonts w:ascii="宋体" w:hAnsi="宋体" w:cs="宋体"/>
                          <w:kern w:val="0"/>
                          <w:sz w:val="16"/>
                          <w:szCs w:val="16"/>
                        </w:rPr>
                        <w:t xml:space="preserve">    &lt;Point category="Param" addr="0x8021" name="交流电压死区" type="FLOAT" min="0" max="0.3" default="0.01"/&gt;</w:t>
                      </w:r>
                    </w:p>
                    <w:p w14:paraId="0233B0DD" w14:textId="77777777" w:rsidR="00AE75DA" w:rsidRDefault="00AE75D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16"/>
                          <w:szCs w:val="16"/>
                        </w:rPr>
                      </w:pPr>
                      <w:r>
                        <w:rPr>
                          <w:rFonts w:ascii="宋体" w:hAnsi="宋体" w:cs="宋体"/>
                          <w:kern w:val="0"/>
                          <w:sz w:val="16"/>
                          <w:szCs w:val="16"/>
                        </w:rPr>
                        <w:t>&lt;/Group&gt;</w:t>
                      </w:r>
                    </w:p>
                  </w:txbxContent>
                </v:textbox>
                <w10:anchorlock/>
              </v:shape>
            </w:pict>
          </mc:Fallback>
        </mc:AlternateContent>
      </w:r>
    </w:p>
    <w:p w14:paraId="00395D23" w14:textId="77777777" w:rsidR="006566F0" w:rsidRDefault="00787B4D" w:rsidP="00A72E73">
      <w:pPr>
        <w:widowControl/>
        <w:ind w:firstLineChars="200" w:firstLine="420"/>
        <w:jc w:val="left"/>
        <w:rPr>
          <w:rFonts w:ascii="宋体" w:hAnsi="宋体" w:cs="宋体"/>
          <w:kern w:val="0"/>
        </w:rPr>
      </w:pPr>
      <w:r>
        <w:rPr>
          <w:rFonts w:ascii="宋体" w:hAnsi="宋体" w:cs="宋体"/>
          <w:kern w:val="0"/>
        </w:rPr>
        <w:t>若不使用分组，所有参数</w:t>
      </w:r>
      <w:proofErr w:type="gramStart"/>
      <w:r>
        <w:rPr>
          <w:rFonts w:ascii="宋体" w:hAnsi="宋体" w:cs="宋体"/>
          <w:kern w:val="0"/>
        </w:rPr>
        <w:t>点直接</w:t>
      </w:r>
      <w:proofErr w:type="gramEnd"/>
      <w:r>
        <w:rPr>
          <w:rFonts w:ascii="宋体" w:hAnsi="宋体" w:cs="宋体"/>
          <w:kern w:val="0"/>
        </w:rPr>
        <w:t>置于 &lt;DataPoints&gt; 下，工具可按地址范围自行分类（如0x8000~0x801F为固有参数，0x8020~0x803F为公共运行参数等）。</w:t>
      </w:r>
    </w:p>
    <w:p w14:paraId="33B6B2CD" w14:textId="77777777" w:rsidR="006566F0" w:rsidRDefault="00787B4D">
      <w:pPr>
        <w:spacing w:line="360" w:lineRule="auto"/>
        <w:outlineLvl w:val="1"/>
      </w:pPr>
      <w:bookmarkStart w:id="13" w:name="_Toc223445973"/>
      <w:r>
        <w:rPr>
          <w:b/>
        </w:rPr>
        <w:t xml:space="preserve">B.4 </w:t>
      </w:r>
      <w:r>
        <w:rPr>
          <w:rFonts w:hint="eastAsia"/>
          <w:b/>
        </w:rPr>
        <w:t>完整示例</w:t>
      </w:r>
      <w:bookmarkEnd w:id="13"/>
    </w:p>
    <w:tbl>
      <w:tblPr>
        <w:tblStyle w:val="aa"/>
        <w:tblW w:w="0" w:type="auto"/>
        <w:tblLook w:val="04A0" w:firstRow="1" w:lastRow="0" w:firstColumn="1" w:lastColumn="0" w:noHBand="0" w:noVBand="1"/>
      </w:tblPr>
      <w:tblGrid>
        <w:gridCol w:w="8295"/>
      </w:tblGrid>
      <w:tr w:rsidR="006566F0" w14:paraId="37C085C7" w14:textId="77777777">
        <w:tc>
          <w:tcPr>
            <w:tcW w:w="8295" w:type="dxa"/>
          </w:tcPr>
          <w:p w14:paraId="02F626F6" w14:textId="77777777" w:rsidR="006566F0" w:rsidRDefault="00787B4D">
            <w:pPr>
              <w:ind w:firstLine="320"/>
              <w:rPr>
                <w:sz w:val="16"/>
                <w:szCs w:val="16"/>
              </w:rPr>
            </w:pPr>
            <w:proofErr w:type="gramStart"/>
            <w:r>
              <w:rPr>
                <w:sz w:val="16"/>
                <w:szCs w:val="16"/>
              </w:rPr>
              <w:t>&lt;?xml</w:t>
            </w:r>
            <w:proofErr w:type="gramEnd"/>
            <w:r>
              <w:rPr>
                <w:sz w:val="16"/>
                <w:szCs w:val="16"/>
              </w:rPr>
              <w:t xml:space="preserve"> version="1.0" encoding="UTF-8"?&gt;</w:t>
            </w:r>
          </w:p>
          <w:p w14:paraId="38416DFB" w14:textId="77777777" w:rsidR="006566F0" w:rsidRDefault="00787B4D">
            <w:pPr>
              <w:ind w:firstLine="320"/>
              <w:rPr>
                <w:sz w:val="16"/>
                <w:szCs w:val="16"/>
              </w:rPr>
            </w:pPr>
            <w:r>
              <w:rPr>
                <w:sz w:val="16"/>
                <w:szCs w:val="16"/>
              </w:rPr>
              <w:t>&lt;DeviceDescription version="1.0"&gt;</w:t>
            </w:r>
          </w:p>
          <w:p w14:paraId="4124FC05" w14:textId="77777777" w:rsidR="006566F0" w:rsidRDefault="00787B4D">
            <w:pPr>
              <w:ind w:firstLine="320"/>
              <w:rPr>
                <w:sz w:val="16"/>
                <w:szCs w:val="16"/>
              </w:rPr>
            </w:pPr>
            <w:r>
              <w:rPr>
                <w:sz w:val="16"/>
                <w:szCs w:val="16"/>
              </w:rPr>
              <w:t xml:space="preserve">    &lt;DeviceInfo&gt;</w:t>
            </w:r>
          </w:p>
          <w:p w14:paraId="42E52162" w14:textId="77777777" w:rsidR="006566F0" w:rsidRDefault="00787B4D">
            <w:pPr>
              <w:ind w:firstLine="320"/>
              <w:rPr>
                <w:sz w:val="16"/>
                <w:szCs w:val="16"/>
              </w:rPr>
            </w:pPr>
            <w:r>
              <w:rPr>
                <w:sz w:val="16"/>
                <w:szCs w:val="16"/>
              </w:rPr>
              <w:t xml:space="preserve">        &lt;Manufacturer&gt;SD01&lt;/Manufacturer&gt;</w:t>
            </w:r>
          </w:p>
          <w:p w14:paraId="6B3E9713" w14:textId="77777777" w:rsidR="006566F0" w:rsidRDefault="00787B4D">
            <w:pPr>
              <w:ind w:firstLine="320"/>
              <w:rPr>
                <w:sz w:val="16"/>
                <w:szCs w:val="16"/>
              </w:rPr>
            </w:pPr>
            <w:r>
              <w:rPr>
                <w:sz w:val="16"/>
                <w:szCs w:val="16"/>
              </w:rPr>
              <w:t xml:space="preserve">        &lt;DeviceType&gt;FTU&lt;/DeviceType&gt;</w:t>
            </w:r>
          </w:p>
          <w:p w14:paraId="5B369203" w14:textId="77777777" w:rsidR="006566F0" w:rsidRDefault="00787B4D">
            <w:pPr>
              <w:ind w:firstLine="320"/>
              <w:rPr>
                <w:sz w:val="16"/>
                <w:szCs w:val="16"/>
              </w:rPr>
            </w:pPr>
            <w:r>
              <w:rPr>
                <w:sz w:val="16"/>
                <w:szCs w:val="16"/>
              </w:rPr>
              <w:t xml:space="preserve">        &lt;HardwareVersion&gt;V1.2&lt;/HardwareVersion&gt;</w:t>
            </w:r>
          </w:p>
          <w:p w14:paraId="578C5C53" w14:textId="77777777" w:rsidR="006566F0" w:rsidRDefault="00787B4D">
            <w:pPr>
              <w:ind w:firstLine="320"/>
              <w:rPr>
                <w:sz w:val="16"/>
                <w:szCs w:val="16"/>
              </w:rPr>
            </w:pPr>
            <w:r>
              <w:rPr>
                <w:sz w:val="16"/>
                <w:szCs w:val="16"/>
              </w:rPr>
              <w:lastRenderedPageBreak/>
              <w:t xml:space="preserve">        &lt;SoftwareVersion&gt;V2.5.6&lt;/SoftwareVersion&gt;</w:t>
            </w:r>
          </w:p>
          <w:p w14:paraId="3EBEB0D2" w14:textId="77777777" w:rsidR="006566F0" w:rsidRDefault="00787B4D">
            <w:pPr>
              <w:ind w:firstLine="320"/>
              <w:rPr>
                <w:sz w:val="16"/>
                <w:szCs w:val="16"/>
              </w:rPr>
            </w:pPr>
            <w:r>
              <w:rPr>
                <w:sz w:val="16"/>
                <w:szCs w:val="16"/>
              </w:rPr>
              <w:t xml:space="preserve">        &lt;SerialNumber&gt;20260302001&lt;/SerialNumber&gt;</w:t>
            </w:r>
          </w:p>
          <w:p w14:paraId="34924BDF" w14:textId="77777777" w:rsidR="006566F0" w:rsidRDefault="00787B4D">
            <w:pPr>
              <w:ind w:firstLine="320"/>
              <w:rPr>
                <w:sz w:val="16"/>
                <w:szCs w:val="16"/>
              </w:rPr>
            </w:pPr>
            <w:r>
              <w:rPr>
                <w:sz w:val="16"/>
                <w:szCs w:val="16"/>
              </w:rPr>
              <w:t xml:space="preserve">    &lt;/DeviceInfo&gt;</w:t>
            </w:r>
          </w:p>
          <w:p w14:paraId="6B756CD8" w14:textId="77777777" w:rsidR="006566F0" w:rsidRDefault="00787B4D">
            <w:pPr>
              <w:ind w:firstLine="320"/>
              <w:rPr>
                <w:sz w:val="16"/>
                <w:szCs w:val="16"/>
              </w:rPr>
            </w:pPr>
            <w:r>
              <w:rPr>
                <w:sz w:val="16"/>
                <w:szCs w:val="16"/>
              </w:rPr>
              <w:t xml:space="preserve">    &lt;DataPoints&gt;</w:t>
            </w:r>
          </w:p>
          <w:p w14:paraId="12DD9B93" w14:textId="77777777" w:rsidR="006566F0" w:rsidRDefault="00787B4D">
            <w:pPr>
              <w:ind w:firstLine="320"/>
              <w:rPr>
                <w:sz w:val="16"/>
                <w:szCs w:val="16"/>
              </w:rPr>
            </w:pPr>
            <w:r>
              <w:rPr>
                <w:rFonts w:hint="eastAsia"/>
                <w:sz w:val="16"/>
                <w:szCs w:val="16"/>
              </w:rPr>
              <w:t xml:space="preserve">        &lt;!-- </w:t>
            </w:r>
            <w:r>
              <w:rPr>
                <w:rFonts w:hint="eastAsia"/>
                <w:sz w:val="16"/>
                <w:szCs w:val="16"/>
              </w:rPr>
              <w:t>遥信点</w:t>
            </w:r>
            <w:r>
              <w:rPr>
                <w:rFonts w:hint="eastAsia"/>
                <w:sz w:val="16"/>
                <w:szCs w:val="16"/>
              </w:rPr>
              <w:t xml:space="preserve"> --&gt;</w:t>
            </w:r>
          </w:p>
          <w:p w14:paraId="5AA608AE" w14:textId="77777777" w:rsidR="006566F0" w:rsidRDefault="00787B4D">
            <w:pPr>
              <w:ind w:firstLine="320"/>
              <w:rPr>
                <w:sz w:val="16"/>
                <w:szCs w:val="16"/>
              </w:rPr>
            </w:pPr>
            <w:r>
              <w:rPr>
                <w:rFonts w:hint="eastAsia"/>
                <w:sz w:val="16"/>
                <w:szCs w:val="16"/>
              </w:rPr>
              <w:t xml:space="preserve">        &lt;Point category="DI" addr="0x0001" name="</w:t>
            </w:r>
            <w:r>
              <w:rPr>
                <w:rFonts w:hint="eastAsia"/>
                <w:sz w:val="16"/>
                <w:szCs w:val="16"/>
              </w:rPr>
              <w:t>开关合位</w:t>
            </w:r>
            <w:r>
              <w:rPr>
                <w:rFonts w:hint="eastAsia"/>
                <w:sz w:val="16"/>
                <w:szCs w:val="16"/>
              </w:rPr>
              <w:t>" type="BOOL" desc="</w:t>
            </w:r>
            <w:r>
              <w:rPr>
                <w:rFonts w:hint="eastAsia"/>
                <w:sz w:val="16"/>
                <w:szCs w:val="16"/>
              </w:rPr>
              <w:t>合位状态</w:t>
            </w:r>
            <w:r>
              <w:rPr>
                <w:rFonts w:hint="eastAsia"/>
                <w:sz w:val="16"/>
                <w:szCs w:val="16"/>
              </w:rPr>
              <w:t>"/&gt;</w:t>
            </w:r>
          </w:p>
          <w:p w14:paraId="2EA7D07B" w14:textId="77777777" w:rsidR="006566F0" w:rsidRDefault="00787B4D">
            <w:pPr>
              <w:ind w:firstLine="320"/>
              <w:rPr>
                <w:sz w:val="16"/>
                <w:szCs w:val="16"/>
              </w:rPr>
            </w:pPr>
            <w:r>
              <w:rPr>
                <w:rFonts w:hint="eastAsia"/>
                <w:sz w:val="16"/>
                <w:szCs w:val="16"/>
              </w:rPr>
              <w:t xml:space="preserve">        &lt;Point category="DI" addr="0x0002" name="</w:t>
            </w:r>
            <w:r>
              <w:rPr>
                <w:rFonts w:hint="eastAsia"/>
                <w:sz w:val="16"/>
                <w:szCs w:val="16"/>
              </w:rPr>
              <w:t>开关分位</w:t>
            </w:r>
            <w:r>
              <w:rPr>
                <w:rFonts w:hint="eastAsia"/>
                <w:sz w:val="16"/>
                <w:szCs w:val="16"/>
              </w:rPr>
              <w:t>" type="BOOL"/&gt;</w:t>
            </w:r>
          </w:p>
          <w:p w14:paraId="76F5CD48" w14:textId="77777777" w:rsidR="006566F0" w:rsidRDefault="00787B4D">
            <w:pPr>
              <w:ind w:firstLine="320"/>
              <w:rPr>
                <w:sz w:val="16"/>
                <w:szCs w:val="16"/>
              </w:rPr>
            </w:pPr>
            <w:r>
              <w:rPr>
                <w:rFonts w:hint="eastAsia"/>
                <w:sz w:val="16"/>
                <w:szCs w:val="16"/>
              </w:rPr>
              <w:t xml:space="preserve">        &lt;Point category="DI" addr="0x0003" name="</w:t>
            </w:r>
            <w:r>
              <w:rPr>
                <w:rFonts w:hint="eastAsia"/>
                <w:sz w:val="16"/>
                <w:szCs w:val="16"/>
              </w:rPr>
              <w:t>储能状态</w:t>
            </w:r>
            <w:r>
              <w:rPr>
                <w:rFonts w:hint="eastAsia"/>
                <w:sz w:val="16"/>
                <w:szCs w:val="16"/>
              </w:rPr>
              <w:t>" type="BOOL"/&gt;</w:t>
            </w:r>
          </w:p>
          <w:p w14:paraId="4ED131C0" w14:textId="77777777" w:rsidR="006566F0" w:rsidRDefault="00787B4D">
            <w:pPr>
              <w:ind w:firstLine="320"/>
              <w:rPr>
                <w:sz w:val="16"/>
                <w:szCs w:val="16"/>
              </w:rPr>
            </w:pPr>
            <w:r>
              <w:rPr>
                <w:rFonts w:hint="eastAsia"/>
                <w:sz w:val="16"/>
                <w:szCs w:val="16"/>
              </w:rPr>
              <w:t xml:space="preserve">        &lt;Point category="DI" addr="0x0004" name="</w:t>
            </w:r>
            <w:r>
              <w:rPr>
                <w:rFonts w:hint="eastAsia"/>
                <w:sz w:val="16"/>
                <w:szCs w:val="16"/>
              </w:rPr>
              <w:t>远方</w:t>
            </w:r>
            <w:r>
              <w:rPr>
                <w:rFonts w:hint="eastAsia"/>
                <w:sz w:val="16"/>
                <w:szCs w:val="16"/>
              </w:rPr>
              <w:t>/</w:t>
            </w:r>
            <w:r>
              <w:rPr>
                <w:rFonts w:hint="eastAsia"/>
                <w:sz w:val="16"/>
                <w:szCs w:val="16"/>
              </w:rPr>
              <w:t>就地</w:t>
            </w:r>
            <w:r>
              <w:rPr>
                <w:rFonts w:hint="eastAsia"/>
                <w:sz w:val="16"/>
                <w:szCs w:val="16"/>
              </w:rPr>
              <w:t>" type="BOOL"/&gt;</w:t>
            </w:r>
          </w:p>
          <w:p w14:paraId="4A6E707C" w14:textId="77777777" w:rsidR="006566F0" w:rsidRDefault="00787B4D">
            <w:pPr>
              <w:ind w:firstLine="320"/>
              <w:rPr>
                <w:sz w:val="16"/>
                <w:szCs w:val="16"/>
              </w:rPr>
            </w:pPr>
            <w:r>
              <w:rPr>
                <w:rFonts w:hint="eastAsia"/>
                <w:sz w:val="16"/>
                <w:szCs w:val="16"/>
              </w:rPr>
              <w:t xml:space="preserve">        &lt;!-- </w:t>
            </w:r>
            <w:r>
              <w:rPr>
                <w:rFonts w:hint="eastAsia"/>
                <w:sz w:val="16"/>
                <w:szCs w:val="16"/>
              </w:rPr>
              <w:t>遥测点</w:t>
            </w:r>
            <w:r>
              <w:rPr>
                <w:rFonts w:hint="eastAsia"/>
                <w:sz w:val="16"/>
                <w:szCs w:val="16"/>
              </w:rPr>
              <w:t xml:space="preserve"> --&gt;</w:t>
            </w:r>
          </w:p>
          <w:p w14:paraId="09DE27CE" w14:textId="77777777" w:rsidR="006566F0" w:rsidRDefault="00787B4D">
            <w:pPr>
              <w:ind w:firstLine="320"/>
              <w:rPr>
                <w:sz w:val="16"/>
                <w:szCs w:val="16"/>
              </w:rPr>
            </w:pPr>
            <w:r>
              <w:rPr>
                <w:rFonts w:hint="eastAsia"/>
                <w:sz w:val="16"/>
                <w:szCs w:val="16"/>
              </w:rPr>
              <w:t xml:space="preserve">        &lt;Point category="AI" addr="0x4001" name="A</w:t>
            </w:r>
            <w:r>
              <w:rPr>
                <w:rFonts w:hint="eastAsia"/>
                <w:sz w:val="16"/>
                <w:szCs w:val="16"/>
              </w:rPr>
              <w:t>相电压</w:t>
            </w:r>
            <w:r>
              <w:rPr>
                <w:rFonts w:hint="eastAsia"/>
                <w:sz w:val="16"/>
                <w:szCs w:val="16"/>
              </w:rPr>
              <w:t>" type="FLOAT" unit="V" coefficient="1000.0"/&gt;</w:t>
            </w:r>
          </w:p>
          <w:p w14:paraId="2AA9CCC0" w14:textId="77777777" w:rsidR="006566F0" w:rsidRDefault="00787B4D">
            <w:pPr>
              <w:ind w:firstLine="320"/>
              <w:rPr>
                <w:sz w:val="16"/>
                <w:szCs w:val="16"/>
              </w:rPr>
            </w:pPr>
            <w:r>
              <w:rPr>
                <w:rFonts w:hint="eastAsia"/>
                <w:sz w:val="16"/>
                <w:szCs w:val="16"/>
              </w:rPr>
              <w:t xml:space="preserve">        &lt;Point category="AI" addr="0x4002" name="B</w:t>
            </w:r>
            <w:r>
              <w:rPr>
                <w:rFonts w:hint="eastAsia"/>
                <w:sz w:val="16"/>
                <w:szCs w:val="16"/>
              </w:rPr>
              <w:t>相电压</w:t>
            </w:r>
            <w:r>
              <w:rPr>
                <w:rFonts w:hint="eastAsia"/>
                <w:sz w:val="16"/>
                <w:szCs w:val="16"/>
              </w:rPr>
              <w:t>" type="FLOAT" unit="V" coefficient="1000.0"/&gt;</w:t>
            </w:r>
          </w:p>
          <w:p w14:paraId="4F209D18" w14:textId="77777777" w:rsidR="006566F0" w:rsidRDefault="00787B4D">
            <w:pPr>
              <w:ind w:firstLine="320"/>
              <w:rPr>
                <w:sz w:val="16"/>
                <w:szCs w:val="16"/>
              </w:rPr>
            </w:pPr>
            <w:r>
              <w:rPr>
                <w:rFonts w:hint="eastAsia"/>
                <w:sz w:val="16"/>
                <w:szCs w:val="16"/>
              </w:rPr>
              <w:t xml:space="preserve">        &lt;Point category="AI" addr="0x4003" name="C</w:t>
            </w:r>
            <w:r>
              <w:rPr>
                <w:rFonts w:hint="eastAsia"/>
                <w:sz w:val="16"/>
                <w:szCs w:val="16"/>
              </w:rPr>
              <w:t>相电压</w:t>
            </w:r>
            <w:r>
              <w:rPr>
                <w:rFonts w:hint="eastAsia"/>
                <w:sz w:val="16"/>
                <w:szCs w:val="16"/>
              </w:rPr>
              <w:t>" type="FLOAT" unit="V" coefficient="1000.0"/&gt;</w:t>
            </w:r>
          </w:p>
          <w:p w14:paraId="3137762A" w14:textId="77777777" w:rsidR="006566F0" w:rsidRDefault="00787B4D">
            <w:pPr>
              <w:ind w:firstLine="320"/>
              <w:rPr>
                <w:sz w:val="16"/>
                <w:szCs w:val="16"/>
              </w:rPr>
            </w:pPr>
            <w:r>
              <w:rPr>
                <w:rFonts w:hint="eastAsia"/>
                <w:sz w:val="16"/>
                <w:szCs w:val="16"/>
              </w:rPr>
              <w:t xml:space="preserve">        &lt;Point category="AI" addr="0x4004" name="</w:t>
            </w:r>
            <w:r>
              <w:rPr>
                <w:rFonts w:hint="eastAsia"/>
                <w:sz w:val="16"/>
                <w:szCs w:val="16"/>
              </w:rPr>
              <w:t>零序电压</w:t>
            </w:r>
            <w:r>
              <w:rPr>
                <w:rFonts w:hint="eastAsia"/>
                <w:sz w:val="16"/>
                <w:szCs w:val="16"/>
              </w:rPr>
              <w:t>" type="FLOAT" unit="V" coefficient="1000.0"/&gt;</w:t>
            </w:r>
          </w:p>
          <w:p w14:paraId="37BCF7EF" w14:textId="77777777" w:rsidR="006566F0" w:rsidRDefault="00787B4D">
            <w:pPr>
              <w:ind w:firstLine="320"/>
              <w:rPr>
                <w:sz w:val="16"/>
                <w:szCs w:val="16"/>
              </w:rPr>
            </w:pPr>
            <w:r>
              <w:rPr>
                <w:rFonts w:hint="eastAsia"/>
                <w:sz w:val="16"/>
                <w:szCs w:val="16"/>
              </w:rPr>
              <w:t xml:space="preserve">        &lt;Point category="AI" addr="0x4005" name="A</w:t>
            </w:r>
            <w:r>
              <w:rPr>
                <w:rFonts w:hint="eastAsia"/>
                <w:sz w:val="16"/>
                <w:szCs w:val="16"/>
              </w:rPr>
              <w:t>相电流</w:t>
            </w:r>
            <w:r>
              <w:rPr>
                <w:rFonts w:hint="eastAsia"/>
                <w:sz w:val="16"/>
                <w:szCs w:val="16"/>
              </w:rPr>
              <w:t>" type="FLOAT" unit="A" coefficient="600.0"/&gt;</w:t>
            </w:r>
          </w:p>
          <w:p w14:paraId="67805B05" w14:textId="77777777" w:rsidR="006566F0" w:rsidRDefault="00787B4D">
            <w:pPr>
              <w:ind w:firstLine="320"/>
              <w:rPr>
                <w:sz w:val="16"/>
                <w:szCs w:val="16"/>
              </w:rPr>
            </w:pPr>
            <w:r>
              <w:rPr>
                <w:rFonts w:hint="eastAsia"/>
                <w:sz w:val="16"/>
                <w:szCs w:val="16"/>
              </w:rPr>
              <w:t xml:space="preserve">        &lt;!-- </w:t>
            </w:r>
            <w:r>
              <w:rPr>
                <w:rFonts w:hint="eastAsia"/>
                <w:sz w:val="16"/>
                <w:szCs w:val="16"/>
              </w:rPr>
              <w:t>电量点</w:t>
            </w:r>
            <w:r>
              <w:rPr>
                <w:rFonts w:hint="eastAsia"/>
                <w:sz w:val="16"/>
                <w:szCs w:val="16"/>
              </w:rPr>
              <w:t xml:space="preserve"> --&gt;</w:t>
            </w:r>
          </w:p>
          <w:p w14:paraId="4230CECB" w14:textId="77777777" w:rsidR="006566F0" w:rsidRDefault="00787B4D">
            <w:pPr>
              <w:ind w:firstLine="320"/>
              <w:rPr>
                <w:sz w:val="16"/>
                <w:szCs w:val="16"/>
              </w:rPr>
            </w:pPr>
            <w:r>
              <w:rPr>
                <w:rFonts w:hint="eastAsia"/>
                <w:sz w:val="16"/>
                <w:szCs w:val="16"/>
              </w:rPr>
              <w:t xml:space="preserve">        &lt;Point category="PI" addr="0x6401" name="</w:t>
            </w:r>
            <w:r>
              <w:rPr>
                <w:rFonts w:hint="eastAsia"/>
                <w:sz w:val="16"/>
                <w:szCs w:val="16"/>
              </w:rPr>
              <w:t>当前正向有功电能</w:t>
            </w:r>
            <w:r>
              <w:rPr>
                <w:rFonts w:hint="eastAsia"/>
                <w:sz w:val="16"/>
                <w:szCs w:val="16"/>
              </w:rPr>
              <w:t>" type="FLOAT" unit="kWh"/&gt;</w:t>
            </w:r>
          </w:p>
          <w:p w14:paraId="657A24E0" w14:textId="77777777" w:rsidR="006566F0" w:rsidRDefault="00787B4D">
            <w:pPr>
              <w:ind w:firstLine="320"/>
              <w:rPr>
                <w:sz w:val="16"/>
                <w:szCs w:val="16"/>
              </w:rPr>
            </w:pPr>
            <w:r>
              <w:rPr>
                <w:rFonts w:hint="eastAsia"/>
                <w:sz w:val="16"/>
                <w:szCs w:val="16"/>
              </w:rPr>
              <w:t xml:space="preserve">        &lt;Point category="PI" addr="0x6402" name="</w:t>
            </w:r>
            <w:r>
              <w:rPr>
                <w:rFonts w:hint="eastAsia"/>
                <w:sz w:val="16"/>
                <w:szCs w:val="16"/>
              </w:rPr>
              <w:t>当前正向无功电能</w:t>
            </w:r>
            <w:r>
              <w:rPr>
                <w:rFonts w:hint="eastAsia"/>
                <w:sz w:val="16"/>
                <w:szCs w:val="16"/>
              </w:rPr>
              <w:t>" type="FLOAT" unit="kvarh"/&gt;</w:t>
            </w:r>
          </w:p>
          <w:p w14:paraId="19E58B21" w14:textId="77777777" w:rsidR="006566F0" w:rsidRDefault="00787B4D">
            <w:pPr>
              <w:ind w:firstLine="320"/>
              <w:rPr>
                <w:sz w:val="16"/>
                <w:szCs w:val="16"/>
              </w:rPr>
            </w:pPr>
            <w:r>
              <w:rPr>
                <w:rFonts w:hint="eastAsia"/>
                <w:sz w:val="16"/>
                <w:szCs w:val="16"/>
              </w:rPr>
              <w:t xml:space="preserve">        &lt;!-- </w:t>
            </w:r>
            <w:r>
              <w:rPr>
                <w:rFonts w:hint="eastAsia"/>
                <w:sz w:val="16"/>
                <w:szCs w:val="16"/>
              </w:rPr>
              <w:t>遥控点</w:t>
            </w:r>
            <w:r>
              <w:rPr>
                <w:rFonts w:hint="eastAsia"/>
                <w:sz w:val="16"/>
                <w:szCs w:val="16"/>
              </w:rPr>
              <w:t xml:space="preserve"> --&gt;</w:t>
            </w:r>
          </w:p>
          <w:p w14:paraId="16173E18" w14:textId="77777777" w:rsidR="006566F0" w:rsidRDefault="00787B4D">
            <w:pPr>
              <w:ind w:firstLine="320"/>
              <w:rPr>
                <w:sz w:val="16"/>
                <w:szCs w:val="16"/>
              </w:rPr>
            </w:pPr>
            <w:r>
              <w:rPr>
                <w:rFonts w:hint="eastAsia"/>
                <w:sz w:val="16"/>
                <w:szCs w:val="16"/>
              </w:rPr>
              <w:t xml:space="preserve">        &lt;Point category="DO" addr="0x6001" name="</w:t>
            </w:r>
            <w:r>
              <w:rPr>
                <w:rFonts w:hint="eastAsia"/>
                <w:sz w:val="16"/>
                <w:szCs w:val="16"/>
              </w:rPr>
              <w:t>开关遥控</w:t>
            </w:r>
            <w:r>
              <w:rPr>
                <w:rFonts w:hint="eastAsia"/>
                <w:sz w:val="16"/>
                <w:szCs w:val="16"/>
              </w:rPr>
              <w:t>" type="BOOL"/&gt;</w:t>
            </w:r>
          </w:p>
          <w:p w14:paraId="14B5CEAD" w14:textId="77777777" w:rsidR="006566F0" w:rsidRDefault="00787B4D">
            <w:pPr>
              <w:ind w:firstLine="320"/>
              <w:rPr>
                <w:sz w:val="16"/>
                <w:szCs w:val="16"/>
              </w:rPr>
            </w:pPr>
            <w:r>
              <w:rPr>
                <w:rFonts w:hint="eastAsia"/>
                <w:sz w:val="16"/>
                <w:szCs w:val="16"/>
              </w:rPr>
              <w:t xml:space="preserve">        &lt;Point category="DO" addr="0x6002" name="</w:t>
            </w:r>
            <w:r>
              <w:rPr>
                <w:rFonts w:hint="eastAsia"/>
                <w:sz w:val="16"/>
                <w:szCs w:val="16"/>
              </w:rPr>
              <w:t>信号复归</w:t>
            </w:r>
            <w:r>
              <w:rPr>
                <w:rFonts w:hint="eastAsia"/>
                <w:sz w:val="16"/>
                <w:szCs w:val="16"/>
              </w:rPr>
              <w:t>" type="BOOL"/&gt;</w:t>
            </w:r>
          </w:p>
          <w:p w14:paraId="1DC67FEB" w14:textId="77777777" w:rsidR="006566F0" w:rsidRDefault="00787B4D">
            <w:pPr>
              <w:ind w:firstLine="320"/>
              <w:rPr>
                <w:sz w:val="16"/>
                <w:szCs w:val="16"/>
              </w:rPr>
            </w:pPr>
            <w:r>
              <w:rPr>
                <w:rFonts w:hint="eastAsia"/>
                <w:sz w:val="16"/>
                <w:szCs w:val="16"/>
              </w:rPr>
              <w:t xml:space="preserve">        &lt;!-- </w:t>
            </w:r>
            <w:r>
              <w:rPr>
                <w:rFonts w:hint="eastAsia"/>
                <w:sz w:val="16"/>
                <w:szCs w:val="16"/>
              </w:rPr>
              <w:t>参数点，使用分组</w:t>
            </w:r>
            <w:r>
              <w:rPr>
                <w:rFonts w:hint="eastAsia"/>
                <w:sz w:val="16"/>
                <w:szCs w:val="16"/>
              </w:rPr>
              <w:t xml:space="preserve"> --&gt;</w:t>
            </w:r>
          </w:p>
          <w:p w14:paraId="63260F45" w14:textId="77777777" w:rsidR="006566F0" w:rsidRDefault="00787B4D">
            <w:pPr>
              <w:ind w:firstLine="320"/>
              <w:rPr>
                <w:sz w:val="16"/>
                <w:szCs w:val="16"/>
              </w:rPr>
            </w:pPr>
            <w:r>
              <w:rPr>
                <w:rFonts w:hint="eastAsia"/>
                <w:sz w:val="16"/>
                <w:szCs w:val="16"/>
              </w:rPr>
              <w:t xml:space="preserve">        &lt;Group name="</w:t>
            </w:r>
            <w:r>
              <w:rPr>
                <w:rFonts w:hint="eastAsia"/>
                <w:sz w:val="16"/>
                <w:szCs w:val="16"/>
              </w:rPr>
              <w:t>固有参数</w:t>
            </w:r>
            <w:r>
              <w:rPr>
                <w:rFonts w:hint="eastAsia"/>
                <w:sz w:val="16"/>
                <w:szCs w:val="16"/>
              </w:rPr>
              <w:t>"&gt;</w:t>
            </w:r>
          </w:p>
          <w:p w14:paraId="4624AD0C" w14:textId="77777777" w:rsidR="006566F0" w:rsidRDefault="00787B4D">
            <w:pPr>
              <w:ind w:firstLine="320"/>
              <w:rPr>
                <w:sz w:val="16"/>
                <w:szCs w:val="16"/>
              </w:rPr>
            </w:pPr>
            <w:r>
              <w:rPr>
                <w:rFonts w:hint="eastAsia"/>
                <w:sz w:val="16"/>
                <w:szCs w:val="16"/>
              </w:rPr>
              <w:t xml:space="preserve">            &lt;Point category="Param" addr="0x8001" name="</w:t>
            </w:r>
            <w:r>
              <w:rPr>
                <w:rFonts w:hint="eastAsia"/>
                <w:sz w:val="16"/>
                <w:szCs w:val="16"/>
              </w:rPr>
              <w:t>终端类型</w:t>
            </w:r>
            <w:r>
              <w:rPr>
                <w:rFonts w:hint="eastAsia"/>
                <w:sz w:val="16"/>
                <w:szCs w:val="16"/>
              </w:rPr>
              <w:t>" type="STRING"/&gt;</w:t>
            </w:r>
          </w:p>
          <w:p w14:paraId="080F7D2E" w14:textId="77777777" w:rsidR="006566F0" w:rsidRDefault="00787B4D">
            <w:pPr>
              <w:ind w:firstLine="320"/>
              <w:rPr>
                <w:sz w:val="16"/>
                <w:szCs w:val="16"/>
              </w:rPr>
            </w:pPr>
            <w:r>
              <w:rPr>
                <w:rFonts w:hint="eastAsia"/>
                <w:sz w:val="16"/>
                <w:szCs w:val="16"/>
              </w:rPr>
              <w:t xml:space="preserve">            &lt;Point category="Param" addr="0x8002" name="</w:t>
            </w:r>
            <w:r>
              <w:rPr>
                <w:rFonts w:hint="eastAsia"/>
                <w:sz w:val="16"/>
                <w:szCs w:val="16"/>
              </w:rPr>
              <w:t>终端操作系统</w:t>
            </w:r>
            <w:r>
              <w:rPr>
                <w:rFonts w:hint="eastAsia"/>
                <w:sz w:val="16"/>
                <w:szCs w:val="16"/>
              </w:rPr>
              <w:t>" type="STRING"/&gt;</w:t>
            </w:r>
          </w:p>
          <w:p w14:paraId="5541FCB1" w14:textId="77777777" w:rsidR="006566F0" w:rsidRDefault="00787B4D">
            <w:pPr>
              <w:ind w:firstLine="320"/>
              <w:rPr>
                <w:sz w:val="16"/>
                <w:szCs w:val="16"/>
              </w:rPr>
            </w:pPr>
            <w:r>
              <w:rPr>
                <w:sz w:val="16"/>
                <w:szCs w:val="16"/>
              </w:rPr>
              <w:t xml:space="preserve">        &lt;/Group&gt;</w:t>
            </w:r>
          </w:p>
          <w:p w14:paraId="5F87E7DE" w14:textId="77777777" w:rsidR="006566F0" w:rsidRDefault="00787B4D">
            <w:pPr>
              <w:ind w:firstLine="320"/>
              <w:rPr>
                <w:sz w:val="16"/>
                <w:szCs w:val="16"/>
              </w:rPr>
            </w:pPr>
            <w:r>
              <w:rPr>
                <w:rFonts w:hint="eastAsia"/>
                <w:sz w:val="16"/>
                <w:szCs w:val="16"/>
              </w:rPr>
              <w:t xml:space="preserve">        &lt;Group name="</w:t>
            </w:r>
            <w:r>
              <w:rPr>
                <w:rFonts w:hint="eastAsia"/>
                <w:sz w:val="16"/>
                <w:szCs w:val="16"/>
              </w:rPr>
              <w:t>运行参数</w:t>
            </w:r>
            <w:r>
              <w:rPr>
                <w:rFonts w:hint="eastAsia"/>
                <w:sz w:val="16"/>
                <w:szCs w:val="16"/>
              </w:rPr>
              <w:t>"&gt;</w:t>
            </w:r>
          </w:p>
          <w:p w14:paraId="7BD71A1E" w14:textId="77777777" w:rsidR="006566F0" w:rsidRDefault="00787B4D">
            <w:pPr>
              <w:ind w:firstLine="320"/>
              <w:rPr>
                <w:sz w:val="16"/>
                <w:szCs w:val="16"/>
              </w:rPr>
            </w:pPr>
            <w:r>
              <w:rPr>
                <w:rFonts w:hint="eastAsia"/>
                <w:sz w:val="16"/>
                <w:szCs w:val="16"/>
              </w:rPr>
              <w:t xml:space="preserve">            &lt;Point category="Param" addr="0x8020" name="</w:t>
            </w:r>
            <w:r>
              <w:rPr>
                <w:rFonts w:hint="eastAsia"/>
                <w:sz w:val="16"/>
                <w:szCs w:val="16"/>
              </w:rPr>
              <w:t>电流死区</w:t>
            </w:r>
            <w:r>
              <w:rPr>
                <w:rFonts w:hint="eastAsia"/>
                <w:sz w:val="16"/>
                <w:szCs w:val="16"/>
              </w:rPr>
              <w:t>" type="FLOAT" min="0" max="0.3" default="0.05" unit="(</w:t>
            </w:r>
            <w:r>
              <w:rPr>
                <w:rFonts w:hint="eastAsia"/>
                <w:sz w:val="16"/>
                <w:szCs w:val="16"/>
              </w:rPr>
              <w:t>相对值</w:t>
            </w:r>
            <w:r>
              <w:rPr>
                <w:rFonts w:hint="eastAsia"/>
                <w:sz w:val="16"/>
                <w:szCs w:val="16"/>
              </w:rPr>
              <w:t>)"/&gt;</w:t>
            </w:r>
          </w:p>
          <w:p w14:paraId="0611F560" w14:textId="77777777" w:rsidR="006566F0" w:rsidRDefault="00787B4D">
            <w:pPr>
              <w:ind w:firstLine="320"/>
              <w:rPr>
                <w:sz w:val="16"/>
                <w:szCs w:val="16"/>
              </w:rPr>
            </w:pPr>
            <w:r>
              <w:rPr>
                <w:rFonts w:hint="eastAsia"/>
                <w:sz w:val="16"/>
                <w:szCs w:val="16"/>
              </w:rPr>
              <w:t xml:space="preserve">            &lt;Point category="Param" addr="0x8021" name="</w:t>
            </w:r>
            <w:r>
              <w:rPr>
                <w:rFonts w:hint="eastAsia"/>
                <w:sz w:val="16"/>
                <w:szCs w:val="16"/>
              </w:rPr>
              <w:t>交流电压死区</w:t>
            </w:r>
            <w:r>
              <w:rPr>
                <w:rFonts w:hint="eastAsia"/>
                <w:sz w:val="16"/>
                <w:szCs w:val="16"/>
              </w:rPr>
              <w:t>" type="FLOAT" min="0" max="0.3" default="0.01"/&gt;</w:t>
            </w:r>
          </w:p>
          <w:p w14:paraId="79FF1CBE" w14:textId="77777777" w:rsidR="006566F0" w:rsidRDefault="00787B4D">
            <w:pPr>
              <w:ind w:firstLine="320"/>
              <w:rPr>
                <w:sz w:val="16"/>
                <w:szCs w:val="16"/>
              </w:rPr>
            </w:pPr>
            <w:r>
              <w:rPr>
                <w:sz w:val="16"/>
                <w:szCs w:val="16"/>
              </w:rPr>
              <w:t xml:space="preserve">        &lt;/Group&gt;</w:t>
            </w:r>
          </w:p>
          <w:p w14:paraId="4AFEA00E" w14:textId="77777777" w:rsidR="006566F0" w:rsidRDefault="00787B4D">
            <w:pPr>
              <w:ind w:firstLine="320"/>
              <w:rPr>
                <w:sz w:val="16"/>
                <w:szCs w:val="16"/>
              </w:rPr>
            </w:pPr>
            <w:r>
              <w:rPr>
                <w:rFonts w:hint="eastAsia"/>
                <w:sz w:val="16"/>
                <w:szCs w:val="16"/>
              </w:rPr>
              <w:t xml:space="preserve">        &lt;Group name="</w:t>
            </w:r>
            <w:r>
              <w:rPr>
                <w:rFonts w:hint="eastAsia"/>
                <w:sz w:val="16"/>
                <w:szCs w:val="16"/>
              </w:rPr>
              <w:t>动作参数</w:t>
            </w:r>
            <w:r>
              <w:rPr>
                <w:rFonts w:hint="eastAsia"/>
                <w:sz w:val="16"/>
                <w:szCs w:val="16"/>
              </w:rPr>
              <w:t>"&gt;</w:t>
            </w:r>
          </w:p>
          <w:p w14:paraId="254F1CD1" w14:textId="77777777" w:rsidR="006566F0" w:rsidRDefault="00787B4D">
            <w:pPr>
              <w:ind w:firstLine="320"/>
              <w:rPr>
                <w:sz w:val="16"/>
                <w:szCs w:val="16"/>
              </w:rPr>
            </w:pPr>
            <w:r>
              <w:rPr>
                <w:rFonts w:hint="eastAsia"/>
                <w:sz w:val="16"/>
                <w:szCs w:val="16"/>
              </w:rPr>
              <w:t xml:space="preserve">            &lt;Point category="Param" addr="0x8820" name="</w:t>
            </w:r>
            <w:r>
              <w:rPr>
                <w:rFonts w:hint="eastAsia"/>
                <w:sz w:val="16"/>
                <w:szCs w:val="16"/>
              </w:rPr>
              <w:t>故障指示灯自动</w:t>
            </w:r>
            <w:proofErr w:type="gramStart"/>
            <w:r>
              <w:rPr>
                <w:rFonts w:hint="eastAsia"/>
                <w:sz w:val="16"/>
                <w:szCs w:val="16"/>
              </w:rPr>
              <w:t>复归投退</w:t>
            </w:r>
            <w:proofErr w:type="gramEnd"/>
            <w:r>
              <w:rPr>
                <w:rFonts w:hint="eastAsia"/>
                <w:sz w:val="16"/>
                <w:szCs w:val="16"/>
              </w:rPr>
              <w:t>" type="BOOL" default="1"/&gt;</w:t>
            </w:r>
          </w:p>
          <w:p w14:paraId="67114EB2" w14:textId="77777777" w:rsidR="006566F0" w:rsidRDefault="00787B4D">
            <w:pPr>
              <w:ind w:firstLine="320"/>
              <w:rPr>
                <w:sz w:val="16"/>
                <w:szCs w:val="16"/>
              </w:rPr>
            </w:pPr>
            <w:r>
              <w:rPr>
                <w:rFonts w:hint="eastAsia"/>
                <w:sz w:val="16"/>
                <w:szCs w:val="16"/>
              </w:rPr>
              <w:t xml:space="preserve">            &lt;Point category="Param" addr="0x8821" name="</w:t>
            </w:r>
            <w:r>
              <w:rPr>
                <w:rFonts w:hint="eastAsia"/>
                <w:sz w:val="16"/>
                <w:szCs w:val="16"/>
              </w:rPr>
              <w:t>故障指示灯自动复归时间</w:t>
            </w:r>
            <w:r>
              <w:rPr>
                <w:rFonts w:hint="eastAsia"/>
                <w:sz w:val="16"/>
                <w:szCs w:val="16"/>
              </w:rPr>
              <w:t>" type="FLOAT" min="0" max="864000" default="60" unit="s"/&gt;</w:t>
            </w:r>
          </w:p>
          <w:p w14:paraId="1E04FB87" w14:textId="77777777" w:rsidR="006566F0" w:rsidRDefault="00787B4D">
            <w:pPr>
              <w:ind w:firstLine="320"/>
              <w:rPr>
                <w:sz w:val="16"/>
                <w:szCs w:val="16"/>
              </w:rPr>
            </w:pPr>
            <w:r>
              <w:rPr>
                <w:sz w:val="16"/>
                <w:szCs w:val="16"/>
              </w:rPr>
              <w:t xml:space="preserve">        &lt;/Group&gt;</w:t>
            </w:r>
          </w:p>
          <w:p w14:paraId="40321CFF" w14:textId="77777777" w:rsidR="006566F0" w:rsidRDefault="00787B4D">
            <w:pPr>
              <w:ind w:firstLine="320"/>
              <w:rPr>
                <w:sz w:val="16"/>
                <w:szCs w:val="16"/>
              </w:rPr>
            </w:pPr>
            <w:r>
              <w:rPr>
                <w:sz w:val="16"/>
                <w:szCs w:val="16"/>
              </w:rPr>
              <w:t xml:space="preserve">    &lt;/DataPoints&gt;</w:t>
            </w:r>
          </w:p>
          <w:p w14:paraId="5D8F29E4" w14:textId="77777777" w:rsidR="006566F0" w:rsidRDefault="00787B4D">
            <w:pPr>
              <w:ind w:firstLine="320"/>
              <w:rPr>
                <w:sz w:val="16"/>
                <w:szCs w:val="16"/>
              </w:rPr>
            </w:pPr>
            <w:r>
              <w:rPr>
                <w:sz w:val="16"/>
                <w:szCs w:val="16"/>
              </w:rPr>
              <w:t>&lt;/DeviceDescription&gt;</w:t>
            </w:r>
          </w:p>
          <w:p w14:paraId="58470610" w14:textId="77777777" w:rsidR="006566F0" w:rsidRDefault="006566F0"/>
        </w:tc>
      </w:tr>
    </w:tbl>
    <w:p w14:paraId="769358AB" w14:textId="77777777" w:rsidR="006566F0" w:rsidRDefault="006566F0">
      <w:pPr>
        <w:spacing w:before="120" w:after="120" w:line="360" w:lineRule="auto"/>
        <w:rPr>
          <w:rFonts w:asciiTheme="minorEastAsia" w:hAnsiTheme="minorEastAsia"/>
          <w:b/>
          <w:bCs/>
          <w:sz w:val="24"/>
          <w:szCs w:val="30"/>
        </w:rPr>
      </w:pPr>
    </w:p>
    <w:p w14:paraId="0DBD95C7" w14:textId="77777777" w:rsidR="006566F0" w:rsidRDefault="00787B4D">
      <w:pPr>
        <w:spacing w:before="120" w:after="120" w:line="360" w:lineRule="auto"/>
        <w:outlineLvl w:val="0"/>
        <w:rPr>
          <w:rFonts w:asciiTheme="minorEastAsia" w:hAnsiTheme="minorEastAsia"/>
          <w:b/>
          <w:bCs/>
          <w:sz w:val="24"/>
          <w:szCs w:val="30"/>
        </w:rPr>
      </w:pPr>
      <w:r>
        <w:rPr>
          <w:rFonts w:asciiTheme="minorEastAsia" w:hAnsiTheme="minorEastAsia" w:hint="eastAsia"/>
          <w:b/>
          <w:bCs/>
          <w:sz w:val="24"/>
          <w:szCs w:val="30"/>
        </w:rPr>
        <w:t>附录C：状态自检码表、报文格式及</w:t>
      </w:r>
      <w:proofErr w:type="gramStart"/>
      <w:r>
        <w:rPr>
          <w:rFonts w:asciiTheme="minorEastAsia" w:hAnsiTheme="minorEastAsia" w:hint="eastAsia"/>
          <w:b/>
          <w:bCs/>
          <w:sz w:val="24"/>
          <w:szCs w:val="30"/>
        </w:rPr>
        <w:t>自检码记录</w:t>
      </w:r>
      <w:proofErr w:type="gramEnd"/>
      <w:r>
        <w:rPr>
          <w:rFonts w:asciiTheme="minorEastAsia" w:hAnsiTheme="minorEastAsia" w:hint="eastAsia"/>
          <w:b/>
          <w:bCs/>
          <w:sz w:val="24"/>
          <w:szCs w:val="30"/>
        </w:rPr>
        <w:t>文件</w:t>
      </w:r>
    </w:p>
    <w:p w14:paraId="3D27BE4C" w14:textId="77777777" w:rsidR="006566F0" w:rsidRDefault="00787B4D">
      <w:pPr>
        <w:ind w:firstLineChars="200" w:firstLine="420"/>
        <w:rPr>
          <w:rFonts w:asciiTheme="minorEastAsia" w:hAnsiTheme="minorEastAsia" w:cstheme="minorEastAsia"/>
        </w:rPr>
      </w:pPr>
      <w:r>
        <w:rPr>
          <w:rFonts w:asciiTheme="minorEastAsia" w:hAnsiTheme="minorEastAsia" w:cstheme="minorEastAsia" w:hint="eastAsia"/>
        </w:rPr>
        <w:lastRenderedPageBreak/>
        <w:t>C．1 电源系统、无线模块及一次设备</w:t>
      </w:r>
      <w:proofErr w:type="gramStart"/>
      <w:r>
        <w:rPr>
          <w:rFonts w:asciiTheme="minorEastAsia" w:hAnsiTheme="minorEastAsia" w:cstheme="minorEastAsia" w:hint="eastAsia"/>
          <w:kern w:val="0"/>
        </w:rPr>
        <w:t>等对象</w:t>
      </w:r>
      <w:proofErr w:type="gramEnd"/>
      <w:r>
        <w:rPr>
          <w:rFonts w:asciiTheme="minorEastAsia" w:hAnsiTheme="minorEastAsia" w:cstheme="minorEastAsia" w:hint="eastAsia"/>
        </w:rPr>
        <w:t>自检码。</w:t>
      </w:r>
    </w:p>
    <w:p w14:paraId="38BC3CA1" w14:textId="77777777" w:rsidR="006566F0" w:rsidRPr="00274626" w:rsidRDefault="00787B4D" w:rsidP="00274626">
      <w:pPr>
        <w:spacing w:line="360" w:lineRule="auto"/>
        <w:jc w:val="center"/>
        <w:rPr>
          <w:rFonts w:ascii="黑体" w:eastAsia="黑体" w:hAnsi="黑体"/>
          <w:szCs w:val="21"/>
        </w:rPr>
      </w:pPr>
      <w:r w:rsidRPr="00274626">
        <w:rPr>
          <w:rFonts w:ascii="黑体" w:eastAsia="黑体" w:hAnsi="黑体" w:hint="eastAsia"/>
          <w:szCs w:val="21"/>
        </w:rPr>
        <w:t>附表</w:t>
      </w:r>
      <w:r w:rsidRPr="00274626">
        <w:rPr>
          <w:rFonts w:ascii="黑体" w:eastAsia="黑体" w:hAnsi="黑体"/>
          <w:szCs w:val="21"/>
        </w:rPr>
        <w:t>1</w:t>
      </w:r>
      <w:r w:rsidRPr="00274626">
        <w:rPr>
          <w:rFonts w:ascii="黑体" w:eastAsia="黑体" w:hAnsi="黑体" w:hint="eastAsia"/>
          <w:szCs w:val="21"/>
        </w:rPr>
        <w:t xml:space="preserve"> 自检报警对象</w:t>
      </w:r>
    </w:p>
    <w:tbl>
      <w:tblPr>
        <w:tblW w:w="8523" w:type="dxa"/>
        <w:tblBorders>
          <w:top w:val="none" w:sz="6" w:space="0" w:color="999999"/>
          <w:left w:val="none" w:sz="6" w:space="0" w:color="999999"/>
          <w:bottom w:val="none" w:sz="6" w:space="0" w:color="999999"/>
          <w:right w:val="none" w:sz="6" w:space="0" w:color="999999"/>
          <w:insideH w:val="none" w:sz="6" w:space="0" w:color="999999"/>
          <w:insideV w:val="none" w:sz="6" w:space="0" w:color="999999"/>
        </w:tblBorders>
        <w:tblLayout w:type="fixed"/>
        <w:tblCellMar>
          <w:left w:w="10" w:type="dxa"/>
          <w:right w:w="10" w:type="dxa"/>
        </w:tblCellMar>
        <w:tblLook w:val="04A0" w:firstRow="1" w:lastRow="0" w:firstColumn="1" w:lastColumn="0" w:noHBand="0" w:noVBand="1"/>
      </w:tblPr>
      <w:tblGrid>
        <w:gridCol w:w="773"/>
        <w:gridCol w:w="1797"/>
        <w:gridCol w:w="1843"/>
        <w:gridCol w:w="1842"/>
        <w:gridCol w:w="2268"/>
      </w:tblGrid>
      <w:tr w:rsidR="006566F0" w14:paraId="1B61C06C" w14:textId="77777777">
        <w:trPr>
          <w:cantSplit/>
          <w:trHeight w:val="469"/>
        </w:trPr>
        <w:tc>
          <w:tcPr>
            <w:tcW w:w="77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86ED038"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故障码</w:t>
            </w:r>
          </w:p>
        </w:tc>
        <w:tc>
          <w:tcPr>
            <w:tcW w:w="179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E36C51E"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01XXH</w:t>
            </w:r>
          </w:p>
        </w:tc>
        <w:tc>
          <w:tcPr>
            <w:tcW w:w="184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634E265"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02XXH</w:t>
            </w:r>
          </w:p>
        </w:tc>
        <w:tc>
          <w:tcPr>
            <w:tcW w:w="184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5DE1602"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03XXH</w:t>
            </w:r>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3FF11FB"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XX01H-XXFFH</w:t>
            </w:r>
          </w:p>
        </w:tc>
      </w:tr>
      <w:tr w:rsidR="006566F0" w14:paraId="7543ED2E" w14:textId="77777777">
        <w:trPr>
          <w:cantSplit/>
          <w:trHeight w:val="751"/>
        </w:trPr>
        <w:tc>
          <w:tcPr>
            <w:tcW w:w="77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01FBAFD"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描述</w:t>
            </w:r>
          </w:p>
        </w:tc>
        <w:tc>
          <w:tcPr>
            <w:tcW w:w="179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C5547E4"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电源系统异常</w:t>
            </w:r>
            <w:proofErr w:type="gramStart"/>
            <w:r>
              <w:rPr>
                <w:rFonts w:ascii="宋体" w:hAnsi="宋体" w:cs="宋体" w:hint="eastAsia"/>
                <w:bCs/>
                <w:color w:val="000000"/>
                <w:kern w:val="0"/>
                <w:sz w:val="18"/>
              </w:rPr>
              <w:t>自检码</w:t>
            </w:r>
            <w:proofErr w:type="gramEnd"/>
          </w:p>
        </w:tc>
        <w:tc>
          <w:tcPr>
            <w:tcW w:w="184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EB3B058"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无线模块异常</w:t>
            </w:r>
            <w:proofErr w:type="gramStart"/>
            <w:r>
              <w:rPr>
                <w:rFonts w:ascii="宋体" w:hAnsi="宋体" w:cs="宋体" w:hint="eastAsia"/>
                <w:bCs/>
                <w:color w:val="000000"/>
                <w:kern w:val="0"/>
                <w:sz w:val="18"/>
              </w:rPr>
              <w:t>自检码</w:t>
            </w:r>
            <w:proofErr w:type="gramEnd"/>
          </w:p>
        </w:tc>
        <w:tc>
          <w:tcPr>
            <w:tcW w:w="184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E811ADA"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开关状态异常</w:t>
            </w:r>
            <w:proofErr w:type="gramStart"/>
            <w:r>
              <w:rPr>
                <w:rFonts w:ascii="宋体" w:hAnsi="宋体" w:cs="宋体" w:hint="eastAsia"/>
                <w:bCs/>
                <w:color w:val="000000"/>
                <w:kern w:val="0"/>
                <w:sz w:val="18"/>
              </w:rPr>
              <w:t>自检码</w:t>
            </w:r>
            <w:proofErr w:type="gramEnd"/>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9EFF2D7"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某类关键模块的具体异常器件</w:t>
            </w:r>
            <w:proofErr w:type="gramStart"/>
            <w:r>
              <w:rPr>
                <w:rFonts w:ascii="宋体" w:hAnsi="宋体" w:cs="宋体" w:hint="eastAsia"/>
                <w:bCs/>
                <w:color w:val="000000"/>
                <w:kern w:val="0"/>
                <w:sz w:val="18"/>
              </w:rPr>
              <w:t>自检码</w:t>
            </w:r>
            <w:proofErr w:type="gramEnd"/>
          </w:p>
        </w:tc>
      </w:tr>
    </w:tbl>
    <w:p w14:paraId="49EEFE10" w14:textId="77777777" w:rsidR="006566F0" w:rsidRDefault="006566F0">
      <w:pPr>
        <w:jc w:val="center"/>
      </w:pPr>
    </w:p>
    <w:p w14:paraId="70958B7E" w14:textId="77777777" w:rsidR="006566F0" w:rsidRPr="00274626" w:rsidRDefault="00787B4D" w:rsidP="00274626">
      <w:pPr>
        <w:spacing w:line="360" w:lineRule="auto"/>
        <w:jc w:val="center"/>
        <w:rPr>
          <w:rFonts w:ascii="黑体" w:eastAsia="黑体" w:hAnsi="黑体"/>
          <w:szCs w:val="21"/>
        </w:rPr>
      </w:pPr>
      <w:r w:rsidRPr="00274626">
        <w:rPr>
          <w:rFonts w:ascii="黑体" w:eastAsia="黑体" w:hAnsi="黑体" w:hint="eastAsia"/>
          <w:szCs w:val="21"/>
        </w:rPr>
        <w:t xml:space="preserve">    </w:t>
      </w:r>
      <w:r w:rsidRPr="00274626">
        <w:rPr>
          <w:rFonts w:ascii="黑体" w:eastAsia="黑体" w:hAnsi="黑体"/>
          <w:szCs w:val="21"/>
        </w:rPr>
        <w:t>附</w:t>
      </w:r>
      <w:r w:rsidRPr="00274626">
        <w:rPr>
          <w:rFonts w:ascii="黑体" w:eastAsia="黑体" w:hAnsi="黑体" w:hint="eastAsia"/>
          <w:szCs w:val="21"/>
        </w:rPr>
        <w:t>表</w:t>
      </w:r>
      <w:r w:rsidRPr="00274626">
        <w:rPr>
          <w:rFonts w:ascii="黑体" w:eastAsia="黑体" w:hAnsi="黑体"/>
          <w:szCs w:val="21"/>
        </w:rPr>
        <w:t>2</w:t>
      </w:r>
      <w:r w:rsidRPr="00274626">
        <w:rPr>
          <w:rFonts w:ascii="黑体" w:eastAsia="黑体" w:hAnsi="黑体" w:hint="eastAsia"/>
          <w:szCs w:val="21"/>
        </w:rPr>
        <w:t xml:space="preserve"> 状态</w:t>
      </w:r>
      <w:proofErr w:type="gramStart"/>
      <w:r w:rsidRPr="00274626">
        <w:rPr>
          <w:rFonts w:ascii="黑体" w:eastAsia="黑体" w:hAnsi="黑体" w:hint="eastAsia"/>
          <w:szCs w:val="21"/>
        </w:rPr>
        <w:t>自检码定义</w:t>
      </w:r>
      <w:proofErr w:type="gramEnd"/>
    </w:p>
    <w:tbl>
      <w:tblPr>
        <w:tblStyle w:val="aa"/>
        <w:tblW w:w="8518" w:type="dxa"/>
        <w:tblLayout w:type="fixed"/>
        <w:tblLook w:val="04A0" w:firstRow="1" w:lastRow="0" w:firstColumn="1" w:lastColumn="0" w:noHBand="0" w:noVBand="1"/>
      </w:tblPr>
      <w:tblGrid>
        <w:gridCol w:w="613"/>
        <w:gridCol w:w="953"/>
        <w:gridCol w:w="1973"/>
        <w:gridCol w:w="1134"/>
        <w:gridCol w:w="1134"/>
        <w:gridCol w:w="2711"/>
      </w:tblGrid>
      <w:tr w:rsidR="006566F0" w14:paraId="2BB95D1C" w14:textId="77777777">
        <w:trPr>
          <w:trHeight w:val="340"/>
        </w:trPr>
        <w:tc>
          <w:tcPr>
            <w:tcW w:w="613" w:type="dxa"/>
            <w:vAlign w:val="center"/>
          </w:tcPr>
          <w:p w14:paraId="34155F41"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序号</w:t>
            </w:r>
          </w:p>
        </w:tc>
        <w:tc>
          <w:tcPr>
            <w:tcW w:w="953" w:type="dxa"/>
            <w:vAlign w:val="center"/>
          </w:tcPr>
          <w:p w14:paraId="32F40B78"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诊断对象</w:t>
            </w:r>
          </w:p>
        </w:tc>
        <w:tc>
          <w:tcPr>
            <w:tcW w:w="1973" w:type="dxa"/>
            <w:vAlign w:val="center"/>
          </w:tcPr>
          <w:p w14:paraId="5768BFAD"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状态描述</w:t>
            </w:r>
          </w:p>
        </w:tc>
        <w:tc>
          <w:tcPr>
            <w:tcW w:w="1134" w:type="dxa"/>
            <w:vAlign w:val="center"/>
          </w:tcPr>
          <w:p w14:paraId="688E3BD1"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状态原因</w:t>
            </w:r>
          </w:p>
        </w:tc>
        <w:tc>
          <w:tcPr>
            <w:tcW w:w="1134" w:type="dxa"/>
            <w:vAlign w:val="center"/>
          </w:tcPr>
          <w:p w14:paraId="3399B750"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错误码</w:t>
            </w:r>
          </w:p>
        </w:tc>
        <w:tc>
          <w:tcPr>
            <w:tcW w:w="2711" w:type="dxa"/>
            <w:vAlign w:val="center"/>
          </w:tcPr>
          <w:p w14:paraId="2B1A519A"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说明</w:t>
            </w:r>
          </w:p>
        </w:tc>
      </w:tr>
      <w:tr w:rsidR="006566F0" w14:paraId="0CF025B5" w14:textId="77777777">
        <w:trPr>
          <w:trHeight w:val="397"/>
        </w:trPr>
        <w:tc>
          <w:tcPr>
            <w:tcW w:w="613" w:type="dxa"/>
            <w:vAlign w:val="center"/>
          </w:tcPr>
          <w:p w14:paraId="0135BEB0" w14:textId="77777777" w:rsidR="006566F0" w:rsidRDefault="006566F0">
            <w:pPr>
              <w:pStyle w:val="ac"/>
              <w:numPr>
                <w:ilvl w:val="0"/>
                <w:numId w:val="17"/>
              </w:numPr>
              <w:tabs>
                <w:tab w:val="left" w:pos="720"/>
                <w:tab w:val="left" w:pos="840"/>
              </w:tabs>
              <w:ind w:firstLineChars="0"/>
              <w:jc w:val="center"/>
              <w:rPr>
                <w:rFonts w:ascii="宋体" w:hAnsi="宋体" w:cs="宋体"/>
                <w:bCs/>
                <w:color w:val="000000"/>
                <w:kern w:val="0"/>
                <w:sz w:val="18"/>
              </w:rPr>
            </w:pPr>
          </w:p>
        </w:tc>
        <w:tc>
          <w:tcPr>
            <w:tcW w:w="953" w:type="dxa"/>
            <w:vMerge w:val="restart"/>
            <w:vAlign w:val="center"/>
          </w:tcPr>
          <w:p w14:paraId="05E10C4E"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电源系统</w:t>
            </w:r>
          </w:p>
        </w:tc>
        <w:tc>
          <w:tcPr>
            <w:tcW w:w="1973" w:type="dxa"/>
            <w:vAlign w:val="center"/>
          </w:tcPr>
          <w:p w14:paraId="25A1BFD1"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电源系统总异常遥信</w:t>
            </w:r>
          </w:p>
        </w:tc>
        <w:tc>
          <w:tcPr>
            <w:tcW w:w="1134" w:type="dxa"/>
            <w:vAlign w:val="center"/>
          </w:tcPr>
          <w:p w14:paraId="49486BBB"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异常</w:t>
            </w:r>
          </w:p>
        </w:tc>
        <w:tc>
          <w:tcPr>
            <w:tcW w:w="1134" w:type="dxa"/>
            <w:vAlign w:val="center"/>
          </w:tcPr>
          <w:p w14:paraId="7A59C553"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0101H</w:t>
            </w:r>
          </w:p>
        </w:tc>
        <w:tc>
          <w:tcPr>
            <w:tcW w:w="2711" w:type="dxa"/>
            <w:vAlign w:val="center"/>
          </w:tcPr>
          <w:p w14:paraId="60F40852"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合并电源系统所有异常遥信</w:t>
            </w:r>
          </w:p>
        </w:tc>
      </w:tr>
      <w:tr w:rsidR="006566F0" w14:paraId="29F4096D" w14:textId="77777777">
        <w:trPr>
          <w:trHeight w:val="397"/>
        </w:trPr>
        <w:tc>
          <w:tcPr>
            <w:tcW w:w="613" w:type="dxa"/>
            <w:vAlign w:val="center"/>
          </w:tcPr>
          <w:p w14:paraId="73E34427" w14:textId="77777777" w:rsidR="006566F0" w:rsidRDefault="006566F0">
            <w:pPr>
              <w:pStyle w:val="ac"/>
              <w:numPr>
                <w:ilvl w:val="0"/>
                <w:numId w:val="17"/>
              </w:numPr>
              <w:tabs>
                <w:tab w:val="left" w:pos="720"/>
                <w:tab w:val="left" w:pos="840"/>
              </w:tabs>
              <w:ind w:firstLineChars="0"/>
              <w:jc w:val="center"/>
              <w:rPr>
                <w:rFonts w:ascii="宋体" w:hAnsi="宋体" w:cs="宋体"/>
                <w:bCs/>
                <w:color w:val="000000"/>
                <w:kern w:val="0"/>
                <w:sz w:val="18"/>
              </w:rPr>
            </w:pPr>
          </w:p>
        </w:tc>
        <w:tc>
          <w:tcPr>
            <w:tcW w:w="953" w:type="dxa"/>
            <w:vMerge/>
            <w:vAlign w:val="center"/>
          </w:tcPr>
          <w:p w14:paraId="70BA7D3B" w14:textId="77777777" w:rsidR="006566F0" w:rsidRDefault="006566F0">
            <w:pPr>
              <w:tabs>
                <w:tab w:val="left" w:pos="720"/>
              </w:tabs>
              <w:jc w:val="center"/>
              <w:rPr>
                <w:rFonts w:ascii="宋体" w:hAnsi="宋体" w:cs="宋体"/>
                <w:bCs/>
                <w:color w:val="000000"/>
                <w:kern w:val="0"/>
                <w:sz w:val="18"/>
              </w:rPr>
            </w:pPr>
          </w:p>
        </w:tc>
        <w:tc>
          <w:tcPr>
            <w:tcW w:w="1973" w:type="dxa"/>
            <w:vAlign w:val="center"/>
          </w:tcPr>
          <w:p w14:paraId="3D634462"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电源模块硬件异常</w:t>
            </w:r>
          </w:p>
        </w:tc>
        <w:tc>
          <w:tcPr>
            <w:tcW w:w="1134" w:type="dxa"/>
            <w:vAlign w:val="center"/>
          </w:tcPr>
          <w:p w14:paraId="2443387F"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硬件异常</w:t>
            </w:r>
          </w:p>
        </w:tc>
        <w:tc>
          <w:tcPr>
            <w:tcW w:w="1134" w:type="dxa"/>
            <w:vAlign w:val="center"/>
          </w:tcPr>
          <w:p w14:paraId="41DB3242"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0102H</w:t>
            </w:r>
          </w:p>
        </w:tc>
        <w:tc>
          <w:tcPr>
            <w:tcW w:w="2711" w:type="dxa"/>
            <w:vAlign w:val="center"/>
          </w:tcPr>
          <w:p w14:paraId="1123EAD1"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操作电压欠压等</w:t>
            </w:r>
          </w:p>
        </w:tc>
      </w:tr>
      <w:tr w:rsidR="006566F0" w14:paraId="3664CEC8" w14:textId="77777777">
        <w:trPr>
          <w:trHeight w:val="397"/>
        </w:trPr>
        <w:tc>
          <w:tcPr>
            <w:tcW w:w="613" w:type="dxa"/>
            <w:vAlign w:val="center"/>
          </w:tcPr>
          <w:p w14:paraId="121A689A" w14:textId="77777777" w:rsidR="006566F0" w:rsidRDefault="006566F0">
            <w:pPr>
              <w:pStyle w:val="ac"/>
              <w:numPr>
                <w:ilvl w:val="0"/>
                <w:numId w:val="17"/>
              </w:numPr>
              <w:tabs>
                <w:tab w:val="left" w:pos="720"/>
                <w:tab w:val="left" w:pos="840"/>
              </w:tabs>
              <w:ind w:firstLineChars="0"/>
              <w:jc w:val="center"/>
              <w:rPr>
                <w:rFonts w:ascii="宋体" w:hAnsi="宋体" w:cs="宋体"/>
                <w:bCs/>
                <w:color w:val="000000"/>
                <w:kern w:val="0"/>
                <w:sz w:val="18"/>
              </w:rPr>
            </w:pPr>
          </w:p>
        </w:tc>
        <w:tc>
          <w:tcPr>
            <w:tcW w:w="953" w:type="dxa"/>
            <w:vMerge/>
            <w:vAlign w:val="center"/>
          </w:tcPr>
          <w:p w14:paraId="1A2B92CC" w14:textId="77777777" w:rsidR="006566F0" w:rsidRDefault="006566F0">
            <w:pPr>
              <w:tabs>
                <w:tab w:val="left" w:pos="720"/>
              </w:tabs>
              <w:jc w:val="center"/>
              <w:rPr>
                <w:rFonts w:ascii="宋体" w:hAnsi="宋体" w:cs="宋体"/>
                <w:bCs/>
                <w:color w:val="000000"/>
                <w:kern w:val="0"/>
                <w:sz w:val="18"/>
              </w:rPr>
            </w:pPr>
          </w:p>
        </w:tc>
        <w:tc>
          <w:tcPr>
            <w:tcW w:w="1973" w:type="dxa"/>
            <w:vAlign w:val="center"/>
          </w:tcPr>
          <w:p w14:paraId="14AB4E17"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后备电源异常</w:t>
            </w:r>
          </w:p>
        </w:tc>
        <w:tc>
          <w:tcPr>
            <w:tcW w:w="1134" w:type="dxa"/>
            <w:vAlign w:val="center"/>
          </w:tcPr>
          <w:p w14:paraId="0ADF81C1"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硬件异常</w:t>
            </w:r>
          </w:p>
        </w:tc>
        <w:tc>
          <w:tcPr>
            <w:tcW w:w="1134" w:type="dxa"/>
            <w:vAlign w:val="center"/>
          </w:tcPr>
          <w:p w14:paraId="3B8181D6"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0103H</w:t>
            </w:r>
          </w:p>
        </w:tc>
        <w:tc>
          <w:tcPr>
            <w:tcW w:w="2711" w:type="dxa"/>
            <w:vAlign w:val="center"/>
          </w:tcPr>
          <w:p w14:paraId="725EB579"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电池欠压告警、电池过压告警、电池容量故障、内阻异常、后备电源健康状态异常等</w:t>
            </w:r>
          </w:p>
        </w:tc>
      </w:tr>
      <w:tr w:rsidR="006566F0" w14:paraId="523D7BD7" w14:textId="77777777">
        <w:trPr>
          <w:trHeight w:val="397"/>
        </w:trPr>
        <w:tc>
          <w:tcPr>
            <w:tcW w:w="613" w:type="dxa"/>
            <w:vAlign w:val="center"/>
          </w:tcPr>
          <w:p w14:paraId="545D90D1" w14:textId="77777777" w:rsidR="006566F0" w:rsidRDefault="006566F0">
            <w:pPr>
              <w:pStyle w:val="ac"/>
              <w:numPr>
                <w:ilvl w:val="0"/>
                <w:numId w:val="17"/>
              </w:numPr>
              <w:tabs>
                <w:tab w:val="left" w:pos="720"/>
                <w:tab w:val="left" w:pos="840"/>
              </w:tabs>
              <w:ind w:firstLineChars="0"/>
              <w:jc w:val="center"/>
              <w:rPr>
                <w:rFonts w:ascii="宋体" w:hAnsi="宋体" w:cs="宋体"/>
                <w:bCs/>
                <w:color w:val="000000"/>
                <w:kern w:val="0"/>
                <w:sz w:val="18"/>
              </w:rPr>
            </w:pPr>
          </w:p>
        </w:tc>
        <w:tc>
          <w:tcPr>
            <w:tcW w:w="953" w:type="dxa"/>
            <w:vMerge/>
            <w:vAlign w:val="center"/>
          </w:tcPr>
          <w:p w14:paraId="24898AAD" w14:textId="77777777" w:rsidR="006566F0" w:rsidRDefault="006566F0">
            <w:pPr>
              <w:tabs>
                <w:tab w:val="left" w:pos="720"/>
              </w:tabs>
              <w:jc w:val="center"/>
              <w:rPr>
                <w:rFonts w:ascii="宋体" w:hAnsi="宋体" w:cs="宋体"/>
                <w:bCs/>
                <w:color w:val="000000"/>
                <w:kern w:val="0"/>
                <w:sz w:val="18"/>
              </w:rPr>
            </w:pPr>
          </w:p>
        </w:tc>
        <w:tc>
          <w:tcPr>
            <w:tcW w:w="1973" w:type="dxa"/>
            <w:vAlign w:val="center"/>
          </w:tcPr>
          <w:p w14:paraId="4B99E624" w14:textId="77777777" w:rsidR="006566F0" w:rsidRDefault="00787B4D">
            <w:pPr>
              <w:tabs>
                <w:tab w:val="left" w:pos="720"/>
              </w:tabs>
              <w:jc w:val="center"/>
              <w:textAlignment w:val="center"/>
              <w:rPr>
                <w:rFonts w:ascii="宋体" w:hAnsi="宋体" w:cs="宋体"/>
                <w:bCs/>
                <w:color w:val="000000"/>
                <w:kern w:val="0"/>
                <w:sz w:val="18"/>
              </w:rPr>
            </w:pPr>
            <w:r>
              <w:rPr>
                <w:rFonts w:ascii="宋体" w:hAnsi="宋体" w:cs="宋体" w:hint="eastAsia"/>
                <w:bCs/>
                <w:color w:val="000000"/>
                <w:kern w:val="0"/>
                <w:sz w:val="18"/>
              </w:rPr>
              <w:t>预留</w:t>
            </w:r>
          </w:p>
        </w:tc>
        <w:tc>
          <w:tcPr>
            <w:tcW w:w="1134" w:type="dxa"/>
            <w:vAlign w:val="center"/>
          </w:tcPr>
          <w:p w14:paraId="6A1EBE01" w14:textId="77777777" w:rsidR="006566F0" w:rsidRDefault="00787B4D">
            <w:pPr>
              <w:tabs>
                <w:tab w:val="left" w:pos="720"/>
              </w:tabs>
              <w:jc w:val="center"/>
              <w:textAlignment w:val="center"/>
              <w:rPr>
                <w:rFonts w:ascii="宋体" w:hAnsi="宋体" w:cs="宋体"/>
                <w:bCs/>
                <w:color w:val="000000"/>
                <w:kern w:val="0"/>
                <w:sz w:val="18"/>
              </w:rPr>
            </w:pPr>
            <w:r>
              <w:rPr>
                <w:rFonts w:ascii="宋体" w:hAnsi="宋体" w:cs="宋体" w:hint="eastAsia"/>
                <w:bCs/>
                <w:color w:val="000000"/>
                <w:kern w:val="0"/>
                <w:sz w:val="18"/>
              </w:rPr>
              <w:t>预留</w:t>
            </w:r>
          </w:p>
        </w:tc>
        <w:tc>
          <w:tcPr>
            <w:tcW w:w="1134" w:type="dxa"/>
            <w:vAlign w:val="center"/>
          </w:tcPr>
          <w:p w14:paraId="386C1EC8"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0104H</w:t>
            </w:r>
          </w:p>
        </w:tc>
        <w:tc>
          <w:tcPr>
            <w:tcW w:w="2711" w:type="dxa"/>
            <w:vAlign w:val="center"/>
          </w:tcPr>
          <w:p w14:paraId="26E5A025"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预留</w:t>
            </w:r>
          </w:p>
        </w:tc>
      </w:tr>
      <w:tr w:rsidR="006566F0" w14:paraId="4F663813" w14:textId="77777777">
        <w:trPr>
          <w:trHeight w:val="397"/>
        </w:trPr>
        <w:tc>
          <w:tcPr>
            <w:tcW w:w="613" w:type="dxa"/>
            <w:vAlign w:val="center"/>
          </w:tcPr>
          <w:p w14:paraId="1BC4BD20" w14:textId="77777777" w:rsidR="006566F0" w:rsidRDefault="006566F0">
            <w:pPr>
              <w:pStyle w:val="ac"/>
              <w:numPr>
                <w:ilvl w:val="0"/>
                <w:numId w:val="17"/>
              </w:numPr>
              <w:tabs>
                <w:tab w:val="left" w:pos="720"/>
                <w:tab w:val="left" w:pos="840"/>
              </w:tabs>
              <w:ind w:firstLineChars="0"/>
              <w:jc w:val="center"/>
              <w:rPr>
                <w:rFonts w:ascii="宋体" w:hAnsi="宋体" w:cs="宋体"/>
                <w:bCs/>
                <w:color w:val="000000"/>
                <w:kern w:val="0"/>
                <w:sz w:val="18"/>
              </w:rPr>
            </w:pPr>
          </w:p>
        </w:tc>
        <w:tc>
          <w:tcPr>
            <w:tcW w:w="953" w:type="dxa"/>
            <w:vMerge w:val="restart"/>
            <w:vAlign w:val="center"/>
          </w:tcPr>
          <w:p w14:paraId="65983C2E"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无线模块</w:t>
            </w:r>
          </w:p>
        </w:tc>
        <w:tc>
          <w:tcPr>
            <w:tcW w:w="1973" w:type="dxa"/>
            <w:vAlign w:val="center"/>
          </w:tcPr>
          <w:p w14:paraId="1C499C76"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无线通信异常</w:t>
            </w:r>
          </w:p>
        </w:tc>
        <w:tc>
          <w:tcPr>
            <w:tcW w:w="1134" w:type="dxa"/>
            <w:vAlign w:val="center"/>
          </w:tcPr>
          <w:p w14:paraId="4F0415FC"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异常</w:t>
            </w:r>
          </w:p>
        </w:tc>
        <w:tc>
          <w:tcPr>
            <w:tcW w:w="1134" w:type="dxa"/>
            <w:vAlign w:val="center"/>
          </w:tcPr>
          <w:p w14:paraId="6ACC4A72"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0201H</w:t>
            </w:r>
          </w:p>
        </w:tc>
        <w:tc>
          <w:tcPr>
            <w:tcW w:w="2711" w:type="dxa"/>
            <w:vAlign w:val="center"/>
          </w:tcPr>
          <w:p w14:paraId="3A50F8D1"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合并无线模块所有异常遥信</w:t>
            </w:r>
          </w:p>
        </w:tc>
      </w:tr>
      <w:tr w:rsidR="006566F0" w14:paraId="74AFD87A" w14:textId="77777777">
        <w:trPr>
          <w:trHeight w:val="397"/>
        </w:trPr>
        <w:tc>
          <w:tcPr>
            <w:tcW w:w="613" w:type="dxa"/>
            <w:vAlign w:val="center"/>
          </w:tcPr>
          <w:p w14:paraId="1F821C0D" w14:textId="77777777" w:rsidR="006566F0" w:rsidRDefault="006566F0">
            <w:pPr>
              <w:pStyle w:val="ac"/>
              <w:numPr>
                <w:ilvl w:val="0"/>
                <w:numId w:val="17"/>
              </w:numPr>
              <w:tabs>
                <w:tab w:val="left" w:pos="720"/>
                <w:tab w:val="left" w:pos="840"/>
              </w:tabs>
              <w:ind w:firstLineChars="0"/>
              <w:jc w:val="center"/>
              <w:rPr>
                <w:rFonts w:ascii="宋体" w:hAnsi="宋体" w:cs="宋体"/>
                <w:bCs/>
                <w:color w:val="000000"/>
                <w:kern w:val="0"/>
                <w:sz w:val="18"/>
              </w:rPr>
            </w:pPr>
          </w:p>
        </w:tc>
        <w:tc>
          <w:tcPr>
            <w:tcW w:w="953" w:type="dxa"/>
            <w:vMerge/>
            <w:vAlign w:val="center"/>
          </w:tcPr>
          <w:p w14:paraId="5D7AEED2" w14:textId="77777777" w:rsidR="006566F0" w:rsidRDefault="006566F0">
            <w:pPr>
              <w:tabs>
                <w:tab w:val="left" w:pos="720"/>
              </w:tabs>
              <w:jc w:val="center"/>
              <w:rPr>
                <w:rFonts w:ascii="宋体" w:hAnsi="宋体" w:cs="宋体"/>
                <w:bCs/>
                <w:color w:val="000000"/>
                <w:kern w:val="0"/>
                <w:sz w:val="18"/>
              </w:rPr>
            </w:pPr>
          </w:p>
        </w:tc>
        <w:tc>
          <w:tcPr>
            <w:tcW w:w="1973" w:type="dxa"/>
            <w:vAlign w:val="center"/>
          </w:tcPr>
          <w:p w14:paraId="5028CECC"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SIM卡插接异常</w:t>
            </w:r>
          </w:p>
        </w:tc>
        <w:tc>
          <w:tcPr>
            <w:tcW w:w="1134" w:type="dxa"/>
            <w:vAlign w:val="center"/>
          </w:tcPr>
          <w:p w14:paraId="48924026"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硬件异常</w:t>
            </w:r>
          </w:p>
        </w:tc>
        <w:tc>
          <w:tcPr>
            <w:tcW w:w="1134" w:type="dxa"/>
            <w:vAlign w:val="center"/>
          </w:tcPr>
          <w:p w14:paraId="2DB3DC0E"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0202H</w:t>
            </w:r>
          </w:p>
        </w:tc>
        <w:tc>
          <w:tcPr>
            <w:tcW w:w="2711" w:type="dxa"/>
            <w:vAlign w:val="center"/>
          </w:tcPr>
          <w:p w14:paraId="680DCE4A"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未插卡、卡和卡槽接触不良、卡芯片损坏、卡槽损坏等</w:t>
            </w:r>
          </w:p>
        </w:tc>
      </w:tr>
      <w:tr w:rsidR="006566F0" w14:paraId="5C5E5527" w14:textId="77777777">
        <w:trPr>
          <w:trHeight w:val="397"/>
        </w:trPr>
        <w:tc>
          <w:tcPr>
            <w:tcW w:w="613" w:type="dxa"/>
            <w:vAlign w:val="center"/>
          </w:tcPr>
          <w:p w14:paraId="1910BA3B" w14:textId="77777777" w:rsidR="006566F0" w:rsidRDefault="006566F0">
            <w:pPr>
              <w:pStyle w:val="ac"/>
              <w:numPr>
                <w:ilvl w:val="0"/>
                <w:numId w:val="17"/>
              </w:numPr>
              <w:tabs>
                <w:tab w:val="left" w:pos="720"/>
                <w:tab w:val="left" w:pos="840"/>
              </w:tabs>
              <w:ind w:firstLineChars="0"/>
              <w:jc w:val="center"/>
              <w:rPr>
                <w:rFonts w:ascii="宋体" w:hAnsi="宋体" w:cs="宋体"/>
                <w:bCs/>
                <w:color w:val="000000"/>
                <w:kern w:val="0"/>
                <w:sz w:val="18"/>
              </w:rPr>
            </w:pPr>
          </w:p>
        </w:tc>
        <w:tc>
          <w:tcPr>
            <w:tcW w:w="953" w:type="dxa"/>
            <w:vMerge/>
            <w:vAlign w:val="center"/>
          </w:tcPr>
          <w:p w14:paraId="31C5314B" w14:textId="77777777" w:rsidR="006566F0" w:rsidRDefault="006566F0">
            <w:pPr>
              <w:tabs>
                <w:tab w:val="left" w:pos="720"/>
              </w:tabs>
              <w:jc w:val="center"/>
              <w:rPr>
                <w:rFonts w:ascii="宋体" w:hAnsi="宋体" w:cs="宋体"/>
                <w:bCs/>
                <w:color w:val="000000"/>
                <w:kern w:val="0"/>
                <w:sz w:val="18"/>
              </w:rPr>
            </w:pPr>
          </w:p>
        </w:tc>
        <w:tc>
          <w:tcPr>
            <w:tcW w:w="1973" w:type="dxa"/>
            <w:vAlign w:val="center"/>
          </w:tcPr>
          <w:p w14:paraId="7500C523"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网络注册异常</w:t>
            </w:r>
          </w:p>
        </w:tc>
        <w:tc>
          <w:tcPr>
            <w:tcW w:w="1134" w:type="dxa"/>
            <w:vAlign w:val="center"/>
          </w:tcPr>
          <w:p w14:paraId="3997C714"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硬件异常</w:t>
            </w:r>
          </w:p>
        </w:tc>
        <w:tc>
          <w:tcPr>
            <w:tcW w:w="1134" w:type="dxa"/>
            <w:vAlign w:val="center"/>
          </w:tcPr>
          <w:p w14:paraId="0EBD0B62"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0203H</w:t>
            </w:r>
          </w:p>
        </w:tc>
        <w:tc>
          <w:tcPr>
            <w:tcW w:w="2711" w:type="dxa"/>
            <w:vAlign w:val="center"/>
          </w:tcPr>
          <w:p w14:paraId="056A5C29" w14:textId="77777777" w:rsidR="006566F0" w:rsidRDefault="006566F0">
            <w:pPr>
              <w:tabs>
                <w:tab w:val="left" w:pos="720"/>
              </w:tabs>
              <w:jc w:val="center"/>
              <w:rPr>
                <w:rFonts w:ascii="宋体" w:hAnsi="宋体" w:cs="宋体"/>
                <w:bCs/>
                <w:color w:val="000000"/>
                <w:kern w:val="0"/>
                <w:sz w:val="18"/>
              </w:rPr>
            </w:pPr>
          </w:p>
        </w:tc>
      </w:tr>
      <w:tr w:rsidR="006566F0" w14:paraId="0742D2DE" w14:textId="77777777">
        <w:trPr>
          <w:trHeight w:val="397"/>
        </w:trPr>
        <w:tc>
          <w:tcPr>
            <w:tcW w:w="613" w:type="dxa"/>
            <w:vAlign w:val="center"/>
          </w:tcPr>
          <w:p w14:paraId="29F5A537" w14:textId="77777777" w:rsidR="006566F0" w:rsidRDefault="006566F0">
            <w:pPr>
              <w:pStyle w:val="ac"/>
              <w:numPr>
                <w:ilvl w:val="0"/>
                <w:numId w:val="17"/>
              </w:numPr>
              <w:tabs>
                <w:tab w:val="left" w:pos="720"/>
                <w:tab w:val="left" w:pos="840"/>
              </w:tabs>
              <w:ind w:firstLineChars="0"/>
              <w:jc w:val="center"/>
              <w:rPr>
                <w:rFonts w:ascii="宋体" w:hAnsi="宋体" w:cs="宋体"/>
                <w:bCs/>
                <w:color w:val="000000"/>
                <w:kern w:val="0"/>
                <w:sz w:val="18"/>
              </w:rPr>
            </w:pPr>
          </w:p>
        </w:tc>
        <w:tc>
          <w:tcPr>
            <w:tcW w:w="953" w:type="dxa"/>
            <w:vMerge/>
            <w:vAlign w:val="center"/>
          </w:tcPr>
          <w:p w14:paraId="4FD005F9" w14:textId="77777777" w:rsidR="006566F0" w:rsidRDefault="006566F0">
            <w:pPr>
              <w:tabs>
                <w:tab w:val="left" w:pos="720"/>
              </w:tabs>
              <w:jc w:val="center"/>
              <w:rPr>
                <w:rFonts w:ascii="宋体" w:hAnsi="宋体" w:cs="宋体"/>
                <w:bCs/>
                <w:color w:val="000000"/>
                <w:kern w:val="0"/>
                <w:sz w:val="18"/>
              </w:rPr>
            </w:pPr>
          </w:p>
        </w:tc>
        <w:tc>
          <w:tcPr>
            <w:tcW w:w="1973" w:type="dxa"/>
            <w:vAlign w:val="center"/>
          </w:tcPr>
          <w:p w14:paraId="7A81F6DF"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未连接主站</w:t>
            </w:r>
          </w:p>
        </w:tc>
        <w:tc>
          <w:tcPr>
            <w:tcW w:w="1134" w:type="dxa"/>
            <w:vAlign w:val="center"/>
          </w:tcPr>
          <w:p w14:paraId="66E8CBE9"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软件异常</w:t>
            </w:r>
          </w:p>
        </w:tc>
        <w:tc>
          <w:tcPr>
            <w:tcW w:w="1134" w:type="dxa"/>
            <w:vAlign w:val="center"/>
          </w:tcPr>
          <w:p w14:paraId="0BE39013"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0204H</w:t>
            </w:r>
          </w:p>
        </w:tc>
        <w:tc>
          <w:tcPr>
            <w:tcW w:w="2711" w:type="dxa"/>
            <w:vAlign w:val="center"/>
          </w:tcPr>
          <w:p w14:paraId="341AE7FE"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初始状态下未连接主站成功，</w:t>
            </w:r>
            <w:proofErr w:type="gramStart"/>
            <w:r>
              <w:rPr>
                <w:rFonts w:ascii="宋体" w:hAnsi="宋体" w:cs="宋体" w:hint="eastAsia"/>
                <w:bCs/>
                <w:color w:val="000000"/>
                <w:kern w:val="0"/>
                <w:sz w:val="18"/>
              </w:rPr>
              <w:t>终端侧未正确</w:t>
            </w:r>
            <w:proofErr w:type="gramEnd"/>
            <w:r>
              <w:rPr>
                <w:rFonts w:ascii="宋体" w:hAnsi="宋体" w:cs="宋体" w:hint="eastAsia"/>
                <w:bCs/>
                <w:color w:val="000000"/>
                <w:kern w:val="0"/>
                <w:sz w:val="18"/>
              </w:rPr>
              <w:t>配置主站信息、主站侧配置异常等</w:t>
            </w:r>
          </w:p>
        </w:tc>
      </w:tr>
      <w:tr w:rsidR="006566F0" w14:paraId="79D95817" w14:textId="77777777">
        <w:trPr>
          <w:trHeight w:val="397"/>
        </w:trPr>
        <w:tc>
          <w:tcPr>
            <w:tcW w:w="613" w:type="dxa"/>
            <w:vAlign w:val="center"/>
          </w:tcPr>
          <w:p w14:paraId="29A04F17" w14:textId="77777777" w:rsidR="006566F0" w:rsidRDefault="006566F0">
            <w:pPr>
              <w:pStyle w:val="ac"/>
              <w:numPr>
                <w:ilvl w:val="0"/>
                <w:numId w:val="17"/>
              </w:numPr>
              <w:tabs>
                <w:tab w:val="left" w:pos="720"/>
                <w:tab w:val="left" w:pos="840"/>
              </w:tabs>
              <w:ind w:firstLineChars="0"/>
              <w:jc w:val="center"/>
              <w:rPr>
                <w:rFonts w:ascii="宋体" w:hAnsi="宋体" w:cs="宋体"/>
                <w:bCs/>
                <w:color w:val="000000"/>
                <w:kern w:val="0"/>
                <w:sz w:val="18"/>
              </w:rPr>
            </w:pPr>
          </w:p>
        </w:tc>
        <w:tc>
          <w:tcPr>
            <w:tcW w:w="953" w:type="dxa"/>
            <w:vMerge/>
            <w:vAlign w:val="center"/>
          </w:tcPr>
          <w:p w14:paraId="0606E0ED" w14:textId="77777777" w:rsidR="006566F0" w:rsidRDefault="006566F0">
            <w:pPr>
              <w:tabs>
                <w:tab w:val="left" w:pos="720"/>
              </w:tabs>
              <w:jc w:val="center"/>
              <w:rPr>
                <w:rFonts w:ascii="宋体" w:hAnsi="宋体" w:cs="宋体"/>
                <w:bCs/>
                <w:color w:val="000000"/>
                <w:kern w:val="0"/>
                <w:sz w:val="18"/>
              </w:rPr>
            </w:pPr>
          </w:p>
        </w:tc>
        <w:tc>
          <w:tcPr>
            <w:tcW w:w="1973" w:type="dxa"/>
            <w:vAlign w:val="center"/>
          </w:tcPr>
          <w:p w14:paraId="50EFA715"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无线模块长时间未通信/频繁掉线</w:t>
            </w:r>
          </w:p>
        </w:tc>
        <w:tc>
          <w:tcPr>
            <w:tcW w:w="1134" w:type="dxa"/>
            <w:vAlign w:val="center"/>
          </w:tcPr>
          <w:p w14:paraId="14E9B94F" w14:textId="77777777" w:rsidR="006566F0" w:rsidRDefault="006566F0">
            <w:pPr>
              <w:tabs>
                <w:tab w:val="left" w:pos="720"/>
              </w:tabs>
              <w:jc w:val="center"/>
              <w:rPr>
                <w:rFonts w:ascii="宋体" w:hAnsi="宋体" w:cs="宋体"/>
                <w:bCs/>
                <w:color w:val="000000"/>
                <w:kern w:val="0"/>
                <w:sz w:val="18"/>
              </w:rPr>
            </w:pPr>
          </w:p>
        </w:tc>
        <w:tc>
          <w:tcPr>
            <w:tcW w:w="1134" w:type="dxa"/>
            <w:vAlign w:val="center"/>
          </w:tcPr>
          <w:p w14:paraId="6576B5A8"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0205H</w:t>
            </w:r>
          </w:p>
        </w:tc>
        <w:tc>
          <w:tcPr>
            <w:tcW w:w="2711" w:type="dxa"/>
            <w:vAlign w:val="center"/>
          </w:tcPr>
          <w:p w14:paraId="1623E372"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配置正常，且终端已控制无线</w:t>
            </w:r>
            <w:proofErr w:type="gramStart"/>
            <w:r>
              <w:rPr>
                <w:rFonts w:ascii="宋体" w:hAnsi="宋体" w:cs="宋体" w:hint="eastAsia"/>
                <w:bCs/>
                <w:color w:val="000000"/>
                <w:kern w:val="0"/>
                <w:sz w:val="18"/>
              </w:rPr>
              <w:t>模块硬重启</w:t>
            </w:r>
            <w:proofErr w:type="gramEnd"/>
            <w:r>
              <w:rPr>
                <w:rFonts w:ascii="宋体" w:hAnsi="宋体" w:cs="宋体" w:hint="eastAsia"/>
                <w:bCs/>
                <w:color w:val="000000"/>
                <w:kern w:val="0"/>
                <w:sz w:val="18"/>
              </w:rPr>
              <w:t>，依然有问题</w:t>
            </w:r>
          </w:p>
        </w:tc>
      </w:tr>
      <w:tr w:rsidR="006566F0" w14:paraId="44EDA212" w14:textId="77777777">
        <w:trPr>
          <w:trHeight w:val="397"/>
        </w:trPr>
        <w:tc>
          <w:tcPr>
            <w:tcW w:w="613" w:type="dxa"/>
            <w:vAlign w:val="center"/>
          </w:tcPr>
          <w:p w14:paraId="221555BB" w14:textId="77777777" w:rsidR="006566F0" w:rsidRDefault="006566F0">
            <w:pPr>
              <w:pStyle w:val="ac"/>
              <w:numPr>
                <w:ilvl w:val="0"/>
                <w:numId w:val="17"/>
              </w:numPr>
              <w:tabs>
                <w:tab w:val="left" w:pos="720"/>
                <w:tab w:val="left" w:pos="840"/>
              </w:tabs>
              <w:ind w:firstLineChars="0"/>
              <w:jc w:val="center"/>
              <w:rPr>
                <w:rFonts w:ascii="宋体" w:hAnsi="宋体" w:cs="宋体"/>
                <w:bCs/>
                <w:color w:val="000000"/>
                <w:kern w:val="0"/>
                <w:sz w:val="18"/>
              </w:rPr>
            </w:pPr>
          </w:p>
        </w:tc>
        <w:tc>
          <w:tcPr>
            <w:tcW w:w="953" w:type="dxa"/>
            <w:vMerge/>
            <w:vAlign w:val="center"/>
          </w:tcPr>
          <w:p w14:paraId="2786A5A7" w14:textId="77777777" w:rsidR="006566F0" w:rsidRDefault="006566F0">
            <w:pPr>
              <w:tabs>
                <w:tab w:val="left" w:pos="720"/>
              </w:tabs>
              <w:jc w:val="center"/>
              <w:rPr>
                <w:rFonts w:ascii="宋体" w:hAnsi="宋体" w:cs="宋体"/>
                <w:bCs/>
                <w:color w:val="000000"/>
                <w:kern w:val="0"/>
                <w:sz w:val="18"/>
              </w:rPr>
            </w:pPr>
          </w:p>
        </w:tc>
        <w:tc>
          <w:tcPr>
            <w:tcW w:w="1973" w:type="dxa"/>
            <w:vAlign w:val="center"/>
          </w:tcPr>
          <w:p w14:paraId="738DAC6A" w14:textId="77777777" w:rsidR="006566F0" w:rsidRDefault="00787B4D">
            <w:pPr>
              <w:tabs>
                <w:tab w:val="left" w:pos="720"/>
              </w:tabs>
              <w:jc w:val="center"/>
              <w:textAlignment w:val="center"/>
              <w:rPr>
                <w:rFonts w:ascii="宋体" w:hAnsi="宋体" w:cs="宋体"/>
                <w:bCs/>
                <w:color w:val="000000"/>
                <w:kern w:val="0"/>
                <w:sz w:val="18"/>
              </w:rPr>
            </w:pPr>
            <w:r>
              <w:rPr>
                <w:rFonts w:ascii="宋体" w:hAnsi="宋体" w:cs="宋体" w:hint="eastAsia"/>
                <w:bCs/>
                <w:color w:val="000000"/>
                <w:kern w:val="0"/>
                <w:sz w:val="18"/>
              </w:rPr>
              <w:t>预留</w:t>
            </w:r>
          </w:p>
        </w:tc>
        <w:tc>
          <w:tcPr>
            <w:tcW w:w="1134" w:type="dxa"/>
            <w:vAlign w:val="center"/>
          </w:tcPr>
          <w:p w14:paraId="1D1C59EB" w14:textId="77777777" w:rsidR="006566F0" w:rsidRDefault="00787B4D">
            <w:pPr>
              <w:tabs>
                <w:tab w:val="left" w:pos="720"/>
              </w:tabs>
              <w:jc w:val="center"/>
              <w:textAlignment w:val="center"/>
              <w:rPr>
                <w:rFonts w:ascii="宋体" w:hAnsi="宋体" w:cs="宋体"/>
                <w:bCs/>
                <w:color w:val="000000"/>
                <w:kern w:val="0"/>
                <w:sz w:val="18"/>
              </w:rPr>
            </w:pPr>
            <w:r>
              <w:rPr>
                <w:rFonts w:ascii="宋体" w:hAnsi="宋体" w:cs="宋体" w:hint="eastAsia"/>
                <w:bCs/>
                <w:color w:val="000000"/>
                <w:kern w:val="0"/>
                <w:sz w:val="18"/>
              </w:rPr>
              <w:t>预留</w:t>
            </w:r>
          </w:p>
        </w:tc>
        <w:tc>
          <w:tcPr>
            <w:tcW w:w="1134" w:type="dxa"/>
            <w:vAlign w:val="center"/>
          </w:tcPr>
          <w:p w14:paraId="63B24624"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0207H</w:t>
            </w:r>
          </w:p>
        </w:tc>
        <w:tc>
          <w:tcPr>
            <w:tcW w:w="2711" w:type="dxa"/>
            <w:vAlign w:val="center"/>
          </w:tcPr>
          <w:p w14:paraId="4939AEA4"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预留</w:t>
            </w:r>
          </w:p>
        </w:tc>
      </w:tr>
      <w:tr w:rsidR="006566F0" w14:paraId="6EE348EF" w14:textId="77777777">
        <w:trPr>
          <w:trHeight w:val="397"/>
        </w:trPr>
        <w:tc>
          <w:tcPr>
            <w:tcW w:w="613" w:type="dxa"/>
            <w:vAlign w:val="center"/>
          </w:tcPr>
          <w:p w14:paraId="6B6F53DE" w14:textId="77777777" w:rsidR="006566F0" w:rsidRDefault="006566F0">
            <w:pPr>
              <w:pStyle w:val="ac"/>
              <w:numPr>
                <w:ilvl w:val="0"/>
                <w:numId w:val="17"/>
              </w:numPr>
              <w:tabs>
                <w:tab w:val="left" w:pos="720"/>
                <w:tab w:val="left" w:pos="840"/>
              </w:tabs>
              <w:ind w:firstLineChars="0"/>
              <w:jc w:val="center"/>
              <w:rPr>
                <w:rFonts w:ascii="宋体" w:hAnsi="宋体" w:cs="宋体"/>
                <w:bCs/>
                <w:color w:val="000000"/>
                <w:kern w:val="0"/>
                <w:sz w:val="18"/>
              </w:rPr>
            </w:pPr>
          </w:p>
        </w:tc>
        <w:tc>
          <w:tcPr>
            <w:tcW w:w="953" w:type="dxa"/>
            <w:vMerge w:val="restart"/>
            <w:vAlign w:val="center"/>
          </w:tcPr>
          <w:p w14:paraId="28F168DB"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一次设备</w:t>
            </w:r>
          </w:p>
        </w:tc>
        <w:tc>
          <w:tcPr>
            <w:tcW w:w="1973" w:type="dxa"/>
            <w:vAlign w:val="center"/>
          </w:tcPr>
          <w:p w14:paraId="5050611D"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开关状态异常</w:t>
            </w:r>
          </w:p>
        </w:tc>
        <w:tc>
          <w:tcPr>
            <w:tcW w:w="1134" w:type="dxa"/>
            <w:vAlign w:val="center"/>
          </w:tcPr>
          <w:p w14:paraId="36AA8148" w14:textId="77777777" w:rsidR="006566F0" w:rsidRDefault="006566F0">
            <w:pPr>
              <w:tabs>
                <w:tab w:val="left" w:pos="720"/>
              </w:tabs>
              <w:jc w:val="center"/>
              <w:rPr>
                <w:rFonts w:ascii="宋体" w:hAnsi="宋体" w:cs="宋体"/>
                <w:bCs/>
                <w:color w:val="000000"/>
                <w:kern w:val="0"/>
                <w:sz w:val="18"/>
              </w:rPr>
            </w:pPr>
          </w:p>
        </w:tc>
        <w:tc>
          <w:tcPr>
            <w:tcW w:w="1134" w:type="dxa"/>
            <w:vAlign w:val="center"/>
          </w:tcPr>
          <w:p w14:paraId="462E88A3"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0301H</w:t>
            </w:r>
          </w:p>
        </w:tc>
        <w:tc>
          <w:tcPr>
            <w:tcW w:w="2711" w:type="dxa"/>
            <w:vAlign w:val="center"/>
          </w:tcPr>
          <w:p w14:paraId="023CBB1F"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合并开关状态所有异常遥信</w:t>
            </w:r>
          </w:p>
        </w:tc>
      </w:tr>
      <w:tr w:rsidR="006566F0" w14:paraId="053BB0DE" w14:textId="77777777">
        <w:trPr>
          <w:trHeight w:val="397"/>
        </w:trPr>
        <w:tc>
          <w:tcPr>
            <w:tcW w:w="613" w:type="dxa"/>
            <w:vAlign w:val="center"/>
          </w:tcPr>
          <w:p w14:paraId="2071ED44" w14:textId="77777777" w:rsidR="006566F0" w:rsidRDefault="006566F0">
            <w:pPr>
              <w:pStyle w:val="ac"/>
              <w:numPr>
                <w:ilvl w:val="0"/>
                <w:numId w:val="17"/>
              </w:numPr>
              <w:tabs>
                <w:tab w:val="left" w:pos="720"/>
                <w:tab w:val="left" w:pos="840"/>
              </w:tabs>
              <w:ind w:firstLineChars="0"/>
              <w:jc w:val="center"/>
              <w:rPr>
                <w:rFonts w:ascii="宋体" w:hAnsi="宋体" w:cs="宋体"/>
                <w:bCs/>
                <w:color w:val="000000"/>
                <w:kern w:val="0"/>
                <w:sz w:val="18"/>
              </w:rPr>
            </w:pPr>
          </w:p>
        </w:tc>
        <w:tc>
          <w:tcPr>
            <w:tcW w:w="953" w:type="dxa"/>
            <w:vMerge/>
            <w:vAlign w:val="center"/>
          </w:tcPr>
          <w:p w14:paraId="4DA81E99" w14:textId="77777777" w:rsidR="006566F0" w:rsidRDefault="006566F0">
            <w:pPr>
              <w:tabs>
                <w:tab w:val="left" w:pos="720"/>
              </w:tabs>
              <w:jc w:val="center"/>
              <w:rPr>
                <w:rFonts w:ascii="宋体" w:hAnsi="宋体" w:cs="宋体"/>
                <w:bCs/>
                <w:color w:val="000000"/>
                <w:kern w:val="0"/>
                <w:sz w:val="18"/>
              </w:rPr>
            </w:pPr>
          </w:p>
        </w:tc>
        <w:tc>
          <w:tcPr>
            <w:tcW w:w="1973" w:type="dxa"/>
            <w:vAlign w:val="center"/>
          </w:tcPr>
          <w:p w14:paraId="45AAA5B4" w14:textId="77777777" w:rsidR="006566F0" w:rsidRDefault="00787B4D">
            <w:pPr>
              <w:tabs>
                <w:tab w:val="left" w:pos="720"/>
              </w:tabs>
              <w:jc w:val="center"/>
              <w:rPr>
                <w:rFonts w:ascii="宋体" w:hAnsi="宋体" w:cs="宋体"/>
                <w:bCs/>
                <w:color w:val="000000"/>
                <w:kern w:val="0"/>
                <w:sz w:val="18"/>
              </w:rPr>
            </w:pPr>
            <w:proofErr w:type="gramStart"/>
            <w:r>
              <w:rPr>
                <w:rFonts w:ascii="宋体" w:hAnsi="宋体" w:cs="宋体" w:hint="eastAsia"/>
                <w:bCs/>
                <w:color w:val="000000"/>
                <w:kern w:val="0"/>
                <w:sz w:val="18"/>
              </w:rPr>
              <w:t>分闸动作</w:t>
            </w:r>
            <w:proofErr w:type="gramEnd"/>
            <w:r>
              <w:rPr>
                <w:rFonts w:ascii="宋体" w:hAnsi="宋体" w:cs="宋体" w:hint="eastAsia"/>
                <w:bCs/>
                <w:color w:val="000000"/>
                <w:kern w:val="0"/>
                <w:sz w:val="18"/>
              </w:rPr>
              <w:t>异常</w:t>
            </w:r>
          </w:p>
        </w:tc>
        <w:tc>
          <w:tcPr>
            <w:tcW w:w="1134" w:type="dxa"/>
            <w:vAlign w:val="center"/>
          </w:tcPr>
          <w:p w14:paraId="3EA3C73A"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硬件或接线异常</w:t>
            </w:r>
          </w:p>
        </w:tc>
        <w:tc>
          <w:tcPr>
            <w:tcW w:w="1134" w:type="dxa"/>
            <w:vAlign w:val="center"/>
          </w:tcPr>
          <w:p w14:paraId="2C1ED7EF"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0302H</w:t>
            </w:r>
          </w:p>
        </w:tc>
        <w:tc>
          <w:tcPr>
            <w:tcW w:w="2711" w:type="dxa"/>
            <w:vAlign w:val="center"/>
          </w:tcPr>
          <w:p w14:paraId="364EB9D3" w14:textId="77777777" w:rsidR="006566F0" w:rsidRDefault="00787B4D">
            <w:pPr>
              <w:tabs>
                <w:tab w:val="left" w:pos="720"/>
              </w:tabs>
              <w:jc w:val="center"/>
              <w:rPr>
                <w:rFonts w:ascii="宋体" w:hAnsi="宋体" w:cs="宋体"/>
                <w:bCs/>
                <w:color w:val="000000"/>
                <w:kern w:val="0"/>
                <w:sz w:val="18"/>
              </w:rPr>
            </w:pPr>
            <w:proofErr w:type="gramStart"/>
            <w:r>
              <w:rPr>
                <w:rFonts w:ascii="宋体" w:hAnsi="宋体" w:cs="宋体" w:hint="eastAsia"/>
                <w:bCs/>
                <w:color w:val="000000"/>
                <w:kern w:val="0"/>
                <w:sz w:val="18"/>
              </w:rPr>
              <w:t>分闸簧</w:t>
            </w:r>
            <w:proofErr w:type="gramEnd"/>
            <w:r>
              <w:rPr>
                <w:rFonts w:ascii="宋体" w:hAnsi="宋体" w:cs="宋体" w:hint="eastAsia"/>
                <w:bCs/>
                <w:color w:val="000000"/>
                <w:kern w:val="0"/>
                <w:sz w:val="18"/>
              </w:rPr>
              <w:t>失效、辅助开关松动、半轴磨损、</w:t>
            </w:r>
            <w:proofErr w:type="gramStart"/>
            <w:r>
              <w:rPr>
                <w:rFonts w:ascii="宋体" w:hAnsi="宋体" w:cs="宋体" w:hint="eastAsia"/>
                <w:bCs/>
                <w:color w:val="000000"/>
                <w:kern w:val="0"/>
                <w:sz w:val="18"/>
              </w:rPr>
              <w:t>分闸悬置</w:t>
            </w:r>
            <w:proofErr w:type="gramEnd"/>
            <w:r>
              <w:rPr>
                <w:rFonts w:ascii="宋体" w:hAnsi="宋体" w:cs="宋体" w:hint="eastAsia"/>
                <w:bCs/>
                <w:color w:val="000000"/>
                <w:kern w:val="0"/>
                <w:sz w:val="18"/>
              </w:rPr>
              <w:t>、回路断线</w:t>
            </w:r>
          </w:p>
        </w:tc>
      </w:tr>
      <w:tr w:rsidR="006566F0" w14:paraId="5120B048" w14:textId="77777777">
        <w:trPr>
          <w:trHeight w:val="397"/>
        </w:trPr>
        <w:tc>
          <w:tcPr>
            <w:tcW w:w="613" w:type="dxa"/>
            <w:vAlign w:val="center"/>
          </w:tcPr>
          <w:p w14:paraId="5DFCE6A0" w14:textId="77777777" w:rsidR="006566F0" w:rsidRDefault="006566F0">
            <w:pPr>
              <w:pStyle w:val="ac"/>
              <w:numPr>
                <w:ilvl w:val="0"/>
                <w:numId w:val="17"/>
              </w:numPr>
              <w:tabs>
                <w:tab w:val="left" w:pos="720"/>
                <w:tab w:val="left" w:pos="840"/>
              </w:tabs>
              <w:ind w:firstLineChars="0"/>
              <w:jc w:val="center"/>
              <w:rPr>
                <w:rFonts w:ascii="宋体" w:hAnsi="宋体" w:cs="宋体"/>
                <w:bCs/>
                <w:color w:val="000000"/>
                <w:kern w:val="0"/>
                <w:sz w:val="18"/>
              </w:rPr>
            </w:pPr>
          </w:p>
        </w:tc>
        <w:tc>
          <w:tcPr>
            <w:tcW w:w="953" w:type="dxa"/>
            <w:vMerge/>
            <w:vAlign w:val="center"/>
          </w:tcPr>
          <w:p w14:paraId="4A2867E2" w14:textId="77777777" w:rsidR="006566F0" w:rsidRDefault="006566F0">
            <w:pPr>
              <w:tabs>
                <w:tab w:val="left" w:pos="720"/>
              </w:tabs>
              <w:jc w:val="center"/>
              <w:rPr>
                <w:rFonts w:ascii="宋体" w:hAnsi="宋体" w:cs="宋体"/>
                <w:bCs/>
                <w:color w:val="000000"/>
                <w:kern w:val="0"/>
                <w:sz w:val="18"/>
              </w:rPr>
            </w:pPr>
          </w:p>
        </w:tc>
        <w:tc>
          <w:tcPr>
            <w:tcW w:w="1973" w:type="dxa"/>
            <w:vAlign w:val="center"/>
          </w:tcPr>
          <w:p w14:paraId="0B262830"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合闸动作异常</w:t>
            </w:r>
          </w:p>
        </w:tc>
        <w:tc>
          <w:tcPr>
            <w:tcW w:w="1134" w:type="dxa"/>
            <w:vAlign w:val="center"/>
          </w:tcPr>
          <w:p w14:paraId="51E0802B"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硬件或接线异常</w:t>
            </w:r>
          </w:p>
        </w:tc>
        <w:tc>
          <w:tcPr>
            <w:tcW w:w="1134" w:type="dxa"/>
            <w:vAlign w:val="center"/>
          </w:tcPr>
          <w:p w14:paraId="2CA1DD72"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0303H</w:t>
            </w:r>
          </w:p>
        </w:tc>
        <w:tc>
          <w:tcPr>
            <w:tcW w:w="2711" w:type="dxa"/>
            <w:vAlign w:val="center"/>
          </w:tcPr>
          <w:p w14:paraId="58B92080"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储能</w:t>
            </w:r>
            <w:proofErr w:type="gramStart"/>
            <w:r>
              <w:rPr>
                <w:rFonts w:ascii="宋体" w:hAnsi="宋体" w:cs="宋体" w:hint="eastAsia"/>
                <w:bCs/>
                <w:color w:val="000000"/>
                <w:kern w:val="0"/>
                <w:sz w:val="18"/>
              </w:rPr>
              <w:t>簧</w:t>
            </w:r>
            <w:proofErr w:type="gramEnd"/>
            <w:r>
              <w:rPr>
                <w:rFonts w:ascii="宋体" w:hAnsi="宋体" w:cs="宋体" w:hint="eastAsia"/>
                <w:bCs/>
                <w:color w:val="000000"/>
                <w:kern w:val="0"/>
                <w:sz w:val="18"/>
              </w:rPr>
              <w:t>失效、凸轮</w:t>
            </w:r>
            <w:proofErr w:type="gramStart"/>
            <w:r>
              <w:rPr>
                <w:rFonts w:ascii="宋体" w:hAnsi="宋体" w:cs="宋体" w:hint="eastAsia"/>
                <w:bCs/>
                <w:color w:val="000000"/>
                <w:kern w:val="0"/>
                <w:sz w:val="18"/>
              </w:rPr>
              <w:t>传动卡滞</w:t>
            </w:r>
            <w:proofErr w:type="gramEnd"/>
            <w:r>
              <w:rPr>
                <w:rFonts w:ascii="宋体" w:hAnsi="宋体" w:cs="宋体" w:hint="eastAsia"/>
                <w:bCs/>
                <w:color w:val="000000"/>
                <w:kern w:val="0"/>
                <w:sz w:val="18"/>
              </w:rPr>
              <w:t>、半轴磨损、辅助开关松动、合闸回路断线、合闸</w:t>
            </w:r>
            <w:proofErr w:type="gramStart"/>
            <w:r>
              <w:rPr>
                <w:rFonts w:ascii="宋体" w:hAnsi="宋体" w:cs="宋体" w:hint="eastAsia"/>
                <w:bCs/>
                <w:color w:val="000000"/>
                <w:kern w:val="0"/>
                <w:sz w:val="18"/>
              </w:rPr>
              <w:t>后分闸</w:t>
            </w:r>
            <w:proofErr w:type="gramEnd"/>
          </w:p>
        </w:tc>
      </w:tr>
      <w:tr w:rsidR="006566F0" w14:paraId="4B2F46C3" w14:textId="77777777">
        <w:trPr>
          <w:trHeight w:val="397"/>
        </w:trPr>
        <w:tc>
          <w:tcPr>
            <w:tcW w:w="613" w:type="dxa"/>
            <w:vAlign w:val="center"/>
          </w:tcPr>
          <w:p w14:paraId="6E179591" w14:textId="77777777" w:rsidR="006566F0" w:rsidRDefault="006566F0">
            <w:pPr>
              <w:pStyle w:val="ac"/>
              <w:numPr>
                <w:ilvl w:val="0"/>
                <w:numId w:val="17"/>
              </w:numPr>
              <w:tabs>
                <w:tab w:val="left" w:pos="720"/>
                <w:tab w:val="left" w:pos="840"/>
              </w:tabs>
              <w:ind w:firstLineChars="0"/>
              <w:jc w:val="center"/>
              <w:rPr>
                <w:rFonts w:ascii="宋体" w:hAnsi="宋体" w:cs="宋体"/>
                <w:bCs/>
                <w:color w:val="000000"/>
                <w:kern w:val="0"/>
                <w:sz w:val="18"/>
              </w:rPr>
            </w:pPr>
          </w:p>
        </w:tc>
        <w:tc>
          <w:tcPr>
            <w:tcW w:w="953" w:type="dxa"/>
            <w:vMerge/>
            <w:vAlign w:val="center"/>
          </w:tcPr>
          <w:p w14:paraId="19D1CC98" w14:textId="77777777" w:rsidR="006566F0" w:rsidRDefault="006566F0">
            <w:pPr>
              <w:tabs>
                <w:tab w:val="left" w:pos="720"/>
              </w:tabs>
              <w:jc w:val="center"/>
              <w:rPr>
                <w:rFonts w:ascii="宋体" w:hAnsi="宋体" w:cs="宋体"/>
                <w:bCs/>
                <w:color w:val="000000"/>
                <w:kern w:val="0"/>
                <w:sz w:val="18"/>
              </w:rPr>
            </w:pPr>
          </w:p>
        </w:tc>
        <w:tc>
          <w:tcPr>
            <w:tcW w:w="1973" w:type="dxa"/>
            <w:vAlign w:val="center"/>
          </w:tcPr>
          <w:p w14:paraId="20A2B2DF"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储能动作异常</w:t>
            </w:r>
          </w:p>
        </w:tc>
        <w:tc>
          <w:tcPr>
            <w:tcW w:w="1134" w:type="dxa"/>
            <w:vAlign w:val="center"/>
          </w:tcPr>
          <w:p w14:paraId="1CB4CBB6"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硬件或接线异常</w:t>
            </w:r>
          </w:p>
        </w:tc>
        <w:tc>
          <w:tcPr>
            <w:tcW w:w="1134" w:type="dxa"/>
            <w:vAlign w:val="center"/>
          </w:tcPr>
          <w:p w14:paraId="5EF7CF85"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0304H</w:t>
            </w:r>
          </w:p>
        </w:tc>
        <w:tc>
          <w:tcPr>
            <w:tcW w:w="2711" w:type="dxa"/>
            <w:vAlign w:val="center"/>
          </w:tcPr>
          <w:p w14:paraId="63E10951"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微动开关失效、单向棘轮失效、储能离合失效、储能回路断线（FTU、DTU分开描述）</w:t>
            </w:r>
          </w:p>
        </w:tc>
      </w:tr>
      <w:tr w:rsidR="006566F0" w14:paraId="3E90F7BD" w14:textId="77777777">
        <w:trPr>
          <w:trHeight w:val="397"/>
        </w:trPr>
        <w:tc>
          <w:tcPr>
            <w:tcW w:w="613" w:type="dxa"/>
            <w:vAlign w:val="center"/>
          </w:tcPr>
          <w:p w14:paraId="6FBA749D" w14:textId="77777777" w:rsidR="006566F0" w:rsidRDefault="006566F0">
            <w:pPr>
              <w:pStyle w:val="ac"/>
              <w:numPr>
                <w:ilvl w:val="0"/>
                <w:numId w:val="17"/>
              </w:numPr>
              <w:tabs>
                <w:tab w:val="left" w:pos="720"/>
                <w:tab w:val="left" w:pos="840"/>
              </w:tabs>
              <w:ind w:firstLineChars="0"/>
              <w:jc w:val="center"/>
              <w:rPr>
                <w:rFonts w:ascii="宋体" w:hAnsi="宋体" w:cs="宋体"/>
                <w:bCs/>
                <w:color w:val="000000"/>
                <w:kern w:val="0"/>
                <w:sz w:val="18"/>
              </w:rPr>
            </w:pPr>
          </w:p>
        </w:tc>
        <w:tc>
          <w:tcPr>
            <w:tcW w:w="953" w:type="dxa"/>
            <w:vMerge/>
            <w:vAlign w:val="center"/>
          </w:tcPr>
          <w:p w14:paraId="5F1899B4" w14:textId="77777777" w:rsidR="006566F0" w:rsidRDefault="006566F0">
            <w:pPr>
              <w:tabs>
                <w:tab w:val="left" w:pos="720"/>
              </w:tabs>
              <w:jc w:val="center"/>
              <w:rPr>
                <w:rFonts w:ascii="宋体" w:hAnsi="宋体" w:cs="宋体"/>
                <w:bCs/>
                <w:color w:val="000000"/>
                <w:kern w:val="0"/>
                <w:sz w:val="18"/>
              </w:rPr>
            </w:pPr>
          </w:p>
        </w:tc>
        <w:tc>
          <w:tcPr>
            <w:tcW w:w="1973" w:type="dxa"/>
            <w:vAlign w:val="center"/>
          </w:tcPr>
          <w:p w14:paraId="4DCD732B"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预留</w:t>
            </w:r>
          </w:p>
        </w:tc>
        <w:tc>
          <w:tcPr>
            <w:tcW w:w="1134" w:type="dxa"/>
            <w:vAlign w:val="center"/>
          </w:tcPr>
          <w:p w14:paraId="5DC81E39"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预留</w:t>
            </w:r>
          </w:p>
        </w:tc>
        <w:tc>
          <w:tcPr>
            <w:tcW w:w="1134" w:type="dxa"/>
            <w:vAlign w:val="center"/>
          </w:tcPr>
          <w:p w14:paraId="613C563C"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0305H</w:t>
            </w:r>
          </w:p>
        </w:tc>
        <w:tc>
          <w:tcPr>
            <w:tcW w:w="2711" w:type="dxa"/>
            <w:vAlign w:val="center"/>
          </w:tcPr>
          <w:p w14:paraId="62C51A5B"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w:t>
            </w:r>
          </w:p>
        </w:tc>
      </w:tr>
    </w:tbl>
    <w:p w14:paraId="5A7CEFF7" w14:textId="77777777" w:rsidR="006566F0" w:rsidRDefault="006566F0">
      <w:pPr>
        <w:ind w:firstLineChars="200" w:firstLine="420"/>
        <w:rPr>
          <w:rFonts w:asciiTheme="minorEastAsia" w:hAnsiTheme="minorEastAsia" w:cstheme="minorEastAsia"/>
        </w:rPr>
      </w:pPr>
    </w:p>
    <w:p w14:paraId="060EBC90" w14:textId="77777777" w:rsidR="006566F0" w:rsidRDefault="00787B4D">
      <w:pPr>
        <w:tabs>
          <w:tab w:val="left" w:pos="840"/>
        </w:tabs>
        <w:ind w:firstLineChars="200" w:firstLine="420"/>
      </w:pPr>
      <w:r>
        <w:rPr>
          <w:rFonts w:asciiTheme="minorEastAsia" w:hAnsiTheme="minorEastAsia" w:cstheme="minorEastAsia" w:hint="eastAsia"/>
        </w:rPr>
        <w:t>C．2</w:t>
      </w:r>
      <w:r>
        <w:rPr>
          <w:rFonts w:hint="eastAsia"/>
        </w:rPr>
        <w:t>状态</w:t>
      </w:r>
      <w:proofErr w:type="gramStart"/>
      <w:r>
        <w:rPr>
          <w:rFonts w:hint="eastAsia"/>
        </w:rPr>
        <w:t>自检码报文</w:t>
      </w:r>
      <w:proofErr w:type="gramEnd"/>
      <w:r>
        <w:rPr>
          <w:rFonts w:hint="eastAsia"/>
        </w:rPr>
        <w:t>格式</w:t>
      </w:r>
    </w:p>
    <w:tbl>
      <w:tblPr>
        <w:tblW w:w="8314" w:type="dxa"/>
        <w:jc w:val="center"/>
        <w:tblLayout w:type="fixed"/>
        <w:tblCellMar>
          <w:left w:w="0" w:type="dxa"/>
          <w:right w:w="0" w:type="dxa"/>
        </w:tblCellMar>
        <w:tblLook w:val="04A0" w:firstRow="1" w:lastRow="0" w:firstColumn="1" w:lastColumn="0" w:noHBand="0" w:noVBand="1"/>
      </w:tblPr>
      <w:tblGrid>
        <w:gridCol w:w="3265"/>
        <w:gridCol w:w="1544"/>
        <w:gridCol w:w="3505"/>
      </w:tblGrid>
      <w:tr w:rsidR="006566F0" w14:paraId="2B26AEE1" w14:textId="77777777">
        <w:trPr>
          <w:jc w:val="center"/>
        </w:trPr>
        <w:tc>
          <w:tcPr>
            <w:tcW w:w="3265" w:type="dxa"/>
            <w:tcBorders>
              <w:top w:val="single" w:sz="4" w:space="0" w:color="000000"/>
              <w:left w:val="single" w:sz="4" w:space="0" w:color="000000"/>
              <w:bottom w:val="single" w:sz="4" w:space="0" w:color="000000"/>
              <w:right w:val="single" w:sz="4" w:space="0" w:color="000000"/>
            </w:tcBorders>
          </w:tcPr>
          <w:p w14:paraId="7E648E04"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报文内容</w:t>
            </w:r>
          </w:p>
        </w:tc>
        <w:tc>
          <w:tcPr>
            <w:tcW w:w="1544" w:type="dxa"/>
            <w:tcBorders>
              <w:top w:val="single" w:sz="4" w:space="0" w:color="000000"/>
              <w:left w:val="single" w:sz="4" w:space="0" w:color="000000"/>
              <w:bottom w:val="single" w:sz="4" w:space="0" w:color="000000"/>
              <w:right w:val="single" w:sz="4" w:space="0" w:color="000000"/>
            </w:tcBorders>
          </w:tcPr>
          <w:p w14:paraId="72A92803"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长度</w:t>
            </w:r>
          </w:p>
        </w:tc>
        <w:tc>
          <w:tcPr>
            <w:tcW w:w="3505" w:type="dxa"/>
            <w:tcBorders>
              <w:top w:val="single" w:sz="4" w:space="0" w:color="000000"/>
              <w:left w:val="single" w:sz="4" w:space="0" w:color="000000"/>
              <w:bottom w:val="single" w:sz="4" w:space="0" w:color="000000"/>
              <w:right w:val="single" w:sz="4" w:space="0" w:color="000000"/>
            </w:tcBorders>
          </w:tcPr>
          <w:p w14:paraId="5E70DEF8"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备注</w:t>
            </w:r>
          </w:p>
        </w:tc>
      </w:tr>
      <w:tr w:rsidR="006566F0" w14:paraId="3C1BBA2C" w14:textId="77777777">
        <w:trPr>
          <w:jc w:val="center"/>
        </w:trPr>
        <w:tc>
          <w:tcPr>
            <w:tcW w:w="3265" w:type="dxa"/>
            <w:tcBorders>
              <w:top w:val="single" w:sz="4" w:space="0" w:color="000000"/>
              <w:left w:val="single" w:sz="4" w:space="0" w:color="000000"/>
              <w:bottom w:val="single" w:sz="4" w:space="0" w:color="000000"/>
              <w:right w:val="single" w:sz="4" w:space="0" w:color="000000"/>
            </w:tcBorders>
          </w:tcPr>
          <w:p w14:paraId="060FBEF7"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68H</w:t>
            </w:r>
          </w:p>
        </w:tc>
        <w:tc>
          <w:tcPr>
            <w:tcW w:w="1544" w:type="dxa"/>
            <w:tcBorders>
              <w:top w:val="single" w:sz="4" w:space="0" w:color="000000"/>
              <w:left w:val="single" w:sz="4" w:space="0" w:color="000000"/>
              <w:bottom w:val="single" w:sz="4" w:space="0" w:color="000000"/>
              <w:right w:val="single" w:sz="4" w:space="0" w:color="000000"/>
            </w:tcBorders>
          </w:tcPr>
          <w:p w14:paraId="251DB950"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1字节</w:t>
            </w:r>
          </w:p>
        </w:tc>
        <w:tc>
          <w:tcPr>
            <w:tcW w:w="3505" w:type="dxa"/>
            <w:tcBorders>
              <w:top w:val="single" w:sz="4" w:space="0" w:color="000000"/>
              <w:left w:val="single" w:sz="4" w:space="0" w:color="000000"/>
              <w:bottom w:val="single" w:sz="4" w:space="0" w:color="000000"/>
              <w:right w:val="single" w:sz="4" w:space="0" w:color="000000"/>
            </w:tcBorders>
          </w:tcPr>
          <w:p w14:paraId="005AF2A8" w14:textId="77777777" w:rsidR="006566F0" w:rsidRDefault="006566F0">
            <w:pPr>
              <w:tabs>
                <w:tab w:val="left" w:pos="720"/>
              </w:tabs>
              <w:jc w:val="center"/>
              <w:rPr>
                <w:rFonts w:ascii="宋体" w:hAnsi="宋体" w:cs="宋体"/>
                <w:bCs/>
                <w:color w:val="000000"/>
                <w:kern w:val="0"/>
                <w:sz w:val="18"/>
              </w:rPr>
            </w:pPr>
          </w:p>
        </w:tc>
      </w:tr>
      <w:tr w:rsidR="006566F0" w14:paraId="3296F566" w14:textId="77777777">
        <w:trPr>
          <w:jc w:val="center"/>
        </w:trPr>
        <w:tc>
          <w:tcPr>
            <w:tcW w:w="3265" w:type="dxa"/>
            <w:tcBorders>
              <w:top w:val="single" w:sz="4" w:space="0" w:color="000000"/>
              <w:left w:val="single" w:sz="4" w:space="0" w:color="000000"/>
              <w:bottom w:val="single" w:sz="4" w:space="0" w:color="000000"/>
              <w:right w:val="single" w:sz="4" w:space="0" w:color="000000"/>
            </w:tcBorders>
          </w:tcPr>
          <w:p w14:paraId="0EC20B19"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lastRenderedPageBreak/>
              <w:t>报文长度L</w:t>
            </w:r>
          </w:p>
        </w:tc>
        <w:tc>
          <w:tcPr>
            <w:tcW w:w="1544" w:type="dxa"/>
            <w:tcBorders>
              <w:top w:val="single" w:sz="4" w:space="0" w:color="000000"/>
              <w:left w:val="single" w:sz="4" w:space="0" w:color="000000"/>
              <w:bottom w:val="single" w:sz="4" w:space="0" w:color="000000"/>
              <w:right w:val="single" w:sz="4" w:space="0" w:color="000000"/>
            </w:tcBorders>
          </w:tcPr>
          <w:p w14:paraId="4530692A"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1字节</w:t>
            </w:r>
          </w:p>
        </w:tc>
        <w:tc>
          <w:tcPr>
            <w:tcW w:w="3505" w:type="dxa"/>
            <w:tcBorders>
              <w:top w:val="single" w:sz="4" w:space="0" w:color="000000"/>
              <w:left w:val="single" w:sz="4" w:space="0" w:color="000000"/>
              <w:bottom w:val="single" w:sz="4" w:space="0" w:color="000000"/>
              <w:right w:val="single" w:sz="4" w:space="0" w:color="000000"/>
            </w:tcBorders>
          </w:tcPr>
          <w:p w14:paraId="6D3F5B1A" w14:textId="77777777" w:rsidR="006566F0" w:rsidRDefault="006566F0">
            <w:pPr>
              <w:tabs>
                <w:tab w:val="left" w:pos="720"/>
              </w:tabs>
              <w:jc w:val="center"/>
              <w:rPr>
                <w:rFonts w:ascii="宋体" w:hAnsi="宋体" w:cs="宋体"/>
                <w:bCs/>
                <w:color w:val="000000"/>
                <w:kern w:val="0"/>
                <w:sz w:val="18"/>
              </w:rPr>
            </w:pPr>
          </w:p>
        </w:tc>
      </w:tr>
      <w:tr w:rsidR="006566F0" w14:paraId="67558E1D" w14:textId="77777777">
        <w:trPr>
          <w:jc w:val="center"/>
        </w:trPr>
        <w:tc>
          <w:tcPr>
            <w:tcW w:w="3265" w:type="dxa"/>
            <w:tcBorders>
              <w:top w:val="single" w:sz="4" w:space="0" w:color="000000"/>
              <w:left w:val="single" w:sz="4" w:space="0" w:color="000000"/>
              <w:bottom w:val="single" w:sz="4" w:space="0" w:color="000000"/>
              <w:right w:val="single" w:sz="4" w:space="0" w:color="000000"/>
            </w:tcBorders>
          </w:tcPr>
          <w:p w14:paraId="645114C2"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报文长度L</w:t>
            </w:r>
          </w:p>
        </w:tc>
        <w:tc>
          <w:tcPr>
            <w:tcW w:w="1544" w:type="dxa"/>
            <w:tcBorders>
              <w:top w:val="single" w:sz="4" w:space="0" w:color="000000"/>
              <w:left w:val="single" w:sz="4" w:space="0" w:color="000000"/>
              <w:bottom w:val="single" w:sz="4" w:space="0" w:color="000000"/>
              <w:right w:val="single" w:sz="4" w:space="0" w:color="000000"/>
            </w:tcBorders>
          </w:tcPr>
          <w:p w14:paraId="159633FD"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1字节</w:t>
            </w:r>
          </w:p>
        </w:tc>
        <w:tc>
          <w:tcPr>
            <w:tcW w:w="3505" w:type="dxa"/>
            <w:tcBorders>
              <w:top w:val="single" w:sz="4" w:space="0" w:color="000000"/>
              <w:left w:val="single" w:sz="4" w:space="0" w:color="000000"/>
              <w:bottom w:val="single" w:sz="4" w:space="0" w:color="000000"/>
              <w:right w:val="single" w:sz="4" w:space="0" w:color="000000"/>
            </w:tcBorders>
          </w:tcPr>
          <w:p w14:paraId="3E553EC3" w14:textId="77777777" w:rsidR="006566F0" w:rsidRDefault="006566F0">
            <w:pPr>
              <w:tabs>
                <w:tab w:val="left" w:pos="720"/>
              </w:tabs>
              <w:jc w:val="center"/>
              <w:rPr>
                <w:rFonts w:ascii="宋体" w:hAnsi="宋体" w:cs="宋体"/>
                <w:bCs/>
                <w:color w:val="000000"/>
                <w:kern w:val="0"/>
                <w:sz w:val="18"/>
              </w:rPr>
            </w:pPr>
          </w:p>
        </w:tc>
      </w:tr>
      <w:tr w:rsidR="006566F0" w14:paraId="03CD57BA" w14:textId="77777777">
        <w:trPr>
          <w:jc w:val="center"/>
        </w:trPr>
        <w:tc>
          <w:tcPr>
            <w:tcW w:w="3265" w:type="dxa"/>
            <w:tcBorders>
              <w:top w:val="single" w:sz="4" w:space="0" w:color="000000"/>
              <w:left w:val="single" w:sz="4" w:space="0" w:color="000000"/>
              <w:bottom w:val="single" w:sz="4" w:space="0" w:color="000000"/>
              <w:right w:val="single" w:sz="4" w:space="0" w:color="000000"/>
            </w:tcBorders>
          </w:tcPr>
          <w:p w14:paraId="5839CF1E"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68H</w:t>
            </w:r>
          </w:p>
        </w:tc>
        <w:tc>
          <w:tcPr>
            <w:tcW w:w="1544" w:type="dxa"/>
            <w:tcBorders>
              <w:top w:val="single" w:sz="4" w:space="0" w:color="000000"/>
              <w:left w:val="single" w:sz="4" w:space="0" w:color="000000"/>
              <w:bottom w:val="single" w:sz="4" w:space="0" w:color="000000"/>
              <w:right w:val="single" w:sz="4" w:space="0" w:color="000000"/>
            </w:tcBorders>
          </w:tcPr>
          <w:p w14:paraId="3CCB90E8"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1字节</w:t>
            </w:r>
          </w:p>
        </w:tc>
        <w:tc>
          <w:tcPr>
            <w:tcW w:w="3505" w:type="dxa"/>
            <w:tcBorders>
              <w:top w:val="single" w:sz="4" w:space="0" w:color="000000"/>
              <w:left w:val="single" w:sz="4" w:space="0" w:color="000000"/>
              <w:bottom w:val="single" w:sz="4" w:space="0" w:color="000000"/>
              <w:right w:val="single" w:sz="4" w:space="0" w:color="000000"/>
            </w:tcBorders>
          </w:tcPr>
          <w:p w14:paraId="6882FA68" w14:textId="77777777" w:rsidR="006566F0" w:rsidRDefault="006566F0">
            <w:pPr>
              <w:tabs>
                <w:tab w:val="left" w:pos="720"/>
              </w:tabs>
              <w:jc w:val="center"/>
              <w:rPr>
                <w:rFonts w:ascii="宋体" w:hAnsi="宋体" w:cs="宋体"/>
                <w:bCs/>
                <w:color w:val="000000"/>
                <w:kern w:val="0"/>
                <w:sz w:val="18"/>
              </w:rPr>
            </w:pPr>
          </w:p>
        </w:tc>
      </w:tr>
      <w:tr w:rsidR="006566F0" w14:paraId="5F06086F" w14:textId="77777777">
        <w:trPr>
          <w:jc w:val="center"/>
        </w:trPr>
        <w:tc>
          <w:tcPr>
            <w:tcW w:w="3265" w:type="dxa"/>
            <w:tcBorders>
              <w:top w:val="single" w:sz="4" w:space="0" w:color="000000"/>
              <w:left w:val="single" w:sz="4" w:space="0" w:color="000000"/>
              <w:bottom w:val="single" w:sz="4" w:space="0" w:color="000000"/>
              <w:right w:val="single" w:sz="4" w:space="0" w:color="000000"/>
            </w:tcBorders>
          </w:tcPr>
          <w:p w14:paraId="77AB3C48"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控制域C</w:t>
            </w:r>
          </w:p>
        </w:tc>
        <w:tc>
          <w:tcPr>
            <w:tcW w:w="1544" w:type="dxa"/>
            <w:tcBorders>
              <w:top w:val="single" w:sz="4" w:space="0" w:color="000000"/>
              <w:left w:val="single" w:sz="4" w:space="0" w:color="000000"/>
              <w:bottom w:val="single" w:sz="4" w:space="0" w:color="000000"/>
              <w:right w:val="single" w:sz="4" w:space="0" w:color="000000"/>
            </w:tcBorders>
          </w:tcPr>
          <w:p w14:paraId="7F347B75"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1</w:t>
            </w:r>
            <w:r>
              <w:rPr>
                <w:rFonts w:ascii="宋体" w:hAnsi="宋体" w:cs="宋体" w:hint="eastAsia"/>
                <w:bCs/>
                <w:color w:val="000000"/>
                <w:kern w:val="0"/>
                <w:sz w:val="18"/>
              </w:rPr>
              <w:t>字节</w:t>
            </w:r>
          </w:p>
        </w:tc>
        <w:tc>
          <w:tcPr>
            <w:tcW w:w="3505" w:type="dxa"/>
            <w:tcBorders>
              <w:top w:val="single" w:sz="4" w:space="0" w:color="000000"/>
              <w:left w:val="single" w:sz="4" w:space="0" w:color="000000"/>
              <w:bottom w:val="single" w:sz="4" w:space="0" w:color="000000"/>
              <w:right w:val="single" w:sz="4" w:space="0" w:color="000000"/>
            </w:tcBorders>
          </w:tcPr>
          <w:p w14:paraId="1B712786" w14:textId="77777777" w:rsidR="006566F0" w:rsidRDefault="006566F0">
            <w:pPr>
              <w:tabs>
                <w:tab w:val="left" w:pos="720"/>
              </w:tabs>
              <w:jc w:val="center"/>
              <w:rPr>
                <w:rFonts w:ascii="宋体" w:hAnsi="宋体" w:cs="宋体"/>
                <w:bCs/>
                <w:color w:val="000000"/>
                <w:kern w:val="0"/>
                <w:sz w:val="18"/>
              </w:rPr>
            </w:pPr>
          </w:p>
        </w:tc>
      </w:tr>
      <w:tr w:rsidR="006566F0" w14:paraId="2C73D726" w14:textId="77777777">
        <w:trPr>
          <w:jc w:val="center"/>
        </w:trPr>
        <w:tc>
          <w:tcPr>
            <w:tcW w:w="3265" w:type="dxa"/>
            <w:tcBorders>
              <w:top w:val="single" w:sz="4" w:space="0" w:color="000000"/>
              <w:left w:val="single" w:sz="4" w:space="0" w:color="000000"/>
              <w:bottom w:val="single" w:sz="4" w:space="0" w:color="000000"/>
              <w:right w:val="single" w:sz="4" w:space="0" w:color="000000"/>
            </w:tcBorders>
          </w:tcPr>
          <w:p w14:paraId="057E727A"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地址</w:t>
            </w:r>
            <w:r>
              <w:rPr>
                <w:rFonts w:ascii="宋体" w:hAnsi="宋体" w:cs="宋体" w:hint="eastAsia"/>
                <w:bCs/>
                <w:color w:val="000000"/>
                <w:kern w:val="0"/>
                <w:sz w:val="18"/>
              </w:rPr>
              <w:t>域</w:t>
            </w:r>
            <w:r>
              <w:rPr>
                <w:rFonts w:ascii="宋体" w:hAnsi="宋体" w:cs="宋体"/>
                <w:bCs/>
                <w:color w:val="000000"/>
                <w:kern w:val="0"/>
                <w:sz w:val="18"/>
              </w:rPr>
              <w:t>A</w:t>
            </w:r>
          </w:p>
        </w:tc>
        <w:tc>
          <w:tcPr>
            <w:tcW w:w="1544" w:type="dxa"/>
            <w:tcBorders>
              <w:top w:val="single" w:sz="4" w:space="0" w:color="000000"/>
              <w:left w:val="single" w:sz="4" w:space="0" w:color="000000"/>
              <w:bottom w:val="single" w:sz="4" w:space="0" w:color="000000"/>
              <w:right w:val="single" w:sz="4" w:space="0" w:color="000000"/>
            </w:tcBorders>
          </w:tcPr>
          <w:p w14:paraId="5EFA783A"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2</w:t>
            </w:r>
            <w:r>
              <w:rPr>
                <w:rFonts w:ascii="宋体" w:hAnsi="宋体" w:cs="宋体" w:hint="eastAsia"/>
                <w:bCs/>
                <w:color w:val="000000"/>
                <w:kern w:val="0"/>
                <w:sz w:val="18"/>
              </w:rPr>
              <w:t>字节</w:t>
            </w:r>
          </w:p>
        </w:tc>
        <w:tc>
          <w:tcPr>
            <w:tcW w:w="3505" w:type="dxa"/>
            <w:tcBorders>
              <w:top w:val="single" w:sz="4" w:space="0" w:color="000000"/>
              <w:left w:val="single" w:sz="4" w:space="0" w:color="000000"/>
              <w:bottom w:val="single" w:sz="4" w:space="0" w:color="000000"/>
              <w:right w:val="single" w:sz="4" w:space="0" w:color="000000"/>
            </w:tcBorders>
          </w:tcPr>
          <w:p w14:paraId="49E334F7" w14:textId="77777777" w:rsidR="006566F0" w:rsidRDefault="006566F0">
            <w:pPr>
              <w:tabs>
                <w:tab w:val="left" w:pos="720"/>
              </w:tabs>
              <w:jc w:val="center"/>
              <w:rPr>
                <w:rFonts w:ascii="宋体" w:hAnsi="宋体" w:cs="宋体"/>
                <w:bCs/>
                <w:color w:val="000000"/>
                <w:kern w:val="0"/>
                <w:sz w:val="18"/>
              </w:rPr>
            </w:pPr>
          </w:p>
        </w:tc>
      </w:tr>
      <w:tr w:rsidR="006566F0" w14:paraId="1DEC3F09" w14:textId="77777777">
        <w:trPr>
          <w:jc w:val="center"/>
        </w:trPr>
        <w:tc>
          <w:tcPr>
            <w:tcW w:w="3265" w:type="dxa"/>
            <w:tcBorders>
              <w:top w:val="single" w:sz="4" w:space="0" w:color="000000"/>
              <w:left w:val="single" w:sz="4" w:space="0" w:color="000000"/>
              <w:bottom w:val="single" w:sz="4" w:space="0" w:color="000000"/>
              <w:right w:val="single" w:sz="4" w:space="0" w:color="000000"/>
            </w:tcBorders>
          </w:tcPr>
          <w:p w14:paraId="7311AA76"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类型标识符TI</w:t>
            </w:r>
          </w:p>
        </w:tc>
        <w:tc>
          <w:tcPr>
            <w:tcW w:w="1544" w:type="dxa"/>
            <w:tcBorders>
              <w:top w:val="single" w:sz="4" w:space="0" w:color="000000"/>
              <w:left w:val="single" w:sz="4" w:space="0" w:color="000000"/>
              <w:bottom w:val="single" w:sz="4" w:space="0" w:color="000000"/>
              <w:right w:val="single" w:sz="4" w:space="0" w:color="000000"/>
            </w:tcBorders>
          </w:tcPr>
          <w:p w14:paraId="07C57305"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1字节</w:t>
            </w:r>
          </w:p>
        </w:tc>
        <w:tc>
          <w:tcPr>
            <w:tcW w:w="3505" w:type="dxa"/>
            <w:tcBorders>
              <w:top w:val="single" w:sz="4" w:space="0" w:color="000000"/>
              <w:left w:val="single" w:sz="4" w:space="0" w:color="000000"/>
              <w:bottom w:val="single" w:sz="4" w:space="0" w:color="000000"/>
              <w:right w:val="single" w:sz="4" w:space="0" w:color="000000"/>
            </w:tcBorders>
          </w:tcPr>
          <w:p w14:paraId="3CDA4DED" w14:textId="77777777" w:rsidR="006566F0" w:rsidRDefault="006566F0">
            <w:pPr>
              <w:tabs>
                <w:tab w:val="left" w:pos="720"/>
              </w:tabs>
              <w:jc w:val="center"/>
              <w:rPr>
                <w:rFonts w:ascii="宋体" w:hAnsi="宋体" w:cs="宋体"/>
                <w:bCs/>
                <w:color w:val="000000"/>
                <w:kern w:val="0"/>
                <w:sz w:val="18"/>
              </w:rPr>
            </w:pPr>
          </w:p>
        </w:tc>
      </w:tr>
      <w:tr w:rsidR="006566F0" w14:paraId="38D57A00" w14:textId="77777777">
        <w:trPr>
          <w:jc w:val="center"/>
        </w:trPr>
        <w:tc>
          <w:tcPr>
            <w:tcW w:w="3265" w:type="dxa"/>
            <w:tcBorders>
              <w:top w:val="single" w:sz="4" w:space="0" w:color="000000"/>
              <w:left w:val="single" w:sz="4" w:space="0" w:color="000000"/>
              <w:bottom w:val="single" w:sz="4" w:space="0" w:color="000000"/>
              <w:right w:val="single" w:sz="4" w:space="0" w:color="000000"/>
            </w:tcBorders>
          </w:tcPr>
          <w:p w14:paraId="0B3B101E" w14:textId="77777777" w:rsidR="006566F0" w:rsidRDefault="00787B4D">
            <w:pPr>
              <w:tabs>
                <w:tab w:val="left" w:pos="720"/>
              </w:tabs>
              <w:jc w:val="center"/>
              <w:rPr>
                <w:rFonts w:ascii="宋体" w:hAnsi="宋体" w:cs="宋体"/>
                <w:bCs/>
                <w:color w:val="000000"/>
                <w:kern w:val="0"/>
                <w:sz w:val="18"/>
              </w:rPr>
            </w:pPr>
            <w:proofErr w:type="gramStart"/>
            <w:r>
              <w:rPr>
                <w:rFonts w:ascii="宋体" w:hAnsi="宋体" w:cs="宋体" w:hint="eastAsia"/>
                <w:bCs/>
                <w:color w:val="000000"/>
                <w:kern w:val="0"/>
                <w:sz w:val="18"/>
              </w:rPr>
              <w:t>可变帧长限定词</w:t>
            </w:r>
            <w:proofErr w:type="gramEnd"/>
            <w:r>
              <w:rPr>
                <w:rFonts w:ascii="宋体" w:hAnsi="宋体" w:cs="宋体" w:hint="eastAsia"/>
                <w:bCs/>
                <w:color w:val="000000"/>
                <w:kern w:val="0"/>
                <w:sz w:val="18"/>
              </w:rPr>
              <w:t>VSQ（I无效）</w:t>
            </w:r>
          </w:p>
        </w:tc>
        <w:tc>
          <w:tcPr>
            <w:tcW w:w="1544" w:type="dxa"/>
            <w:tcBorders>
              <w:top w:val="single" w:sz="4" w:space="0" w:color="000000"/>
              <w:left w:val="single" w:sz="4" w:space="0" w:color="000000"/>
              <w:bottom w:val="single" w:sz="4" w:space="0" w:color="000000"/>
              <w:right w:val="single" w:sz="4" w:space="0" w:color="000000"/>
            </w:tcBorders>
          </w:tcPr>
          <w:p w14:paraId="73E60C30"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1字节</w:t>
            </w:r>
          </w:p>
        </w:tc>
        <w:tc>
          <w:tcPr>
            <w:tcW w:w="3505" w:type="dxa"/>
            <w:tcBorders>
              <w:top w:val="single" w:sz="4" w:space="0" w:color="000000"/>
              <w:left w:val="single" w:sz="4" w:space="0" w:color="000000"/>
              <w:bottom w:val="single" w:sz="4" w:space="0" w:color="000000"/>
              <w:right w:val="single" w:sz="4" w:space="0" w:color="000000"/>
            </w:tcBorders>
          </w:tcPr>
          <w:p w14:paraId="5B6E7D9B" w14:textId="77777777" w:rsidR="006566F0" w:rsidRDefault="006566F0">
            <w:pPr>
              <w:tabs>
                <w:tab w:val="left" w:pos="720"/>
              </w:tabs>
              <w:jc w:val="center"/>
              <w:rPr>
                <w:rFonts w:ascii="宋体" w:hAnsi="宋体" w:cs="宋体"/>
                <w:bCs/>
                <w:color w:val="000000"/>
                <w:kern w:val="0"/>
                <w:sz w:val="18"/>
              </w:rPr>
            </w:pPr>
          </w:p>
        </w:tc>
      </w:tr>
      <w:tr w:rsidR="006566F0" w14:paraId="1D594F19" w14:textId="77777777">
        <w:trPr>
          <w:jc w:val="center"/>
        </w:trPr>
        <w:tc>
          <w:tcPr>
            <w:tcW w:w="3265" w:type="dxa"/>
            <w:tcBorders>
              <w:top w:val="single" w:sz="4" w:space="0" w:color="000000"/>
              <w:left w:val="single" w:sz="4" w:space="0" w:color="000000"/>
              <w:bottom w:val="single" w:sz="4" w:space="0" w:color="000000"/>
              <w:right w:val="single" w:sz="4" w:space="0" w:color="000000"/>
            </w:tcBorders>
          </w:tcPr>
          <w:p w14:paraId="70B631E8"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传送原因COT</w:t>
            </w:r>
          </w:p>
        </w:tc>
        <w:tc>
          <w:tcPr>
            <w:tcW w:w="1544" w:type="dxa"/>
            <w:tcBorders>
              <w:top w:val="single" w:sz="4" w:space="0" w:color="000000"/>
              <w:left w:val="single" w:sz="4" w:space="0" w:color="000000"/>
              <w:bottom w:val="single" w:sz="4" w:space="0" w:color="000000"/>
              <w:right w:val="single" w:sz="4" w:space="0" w:color="000000"/>
            </w:tcBorders>
          </w:tcPr>
          <w:p w14:paraId="18A57E4E"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2字节</w:t>
            </w:r>
          </w:p>
        </w:tc>
        <w:tc>
          <w:tcPr>
            <w:tcW w:w="3505" w:type="dxa"/>
            <w:tcBorders>
              <w:top w:val="single" w:sz="4" w:space="0" w:color="000000"/>
              <w:left w:val="single" w:sz="4" w:space="0" w:color="000000"/>
              <w:bottom w:val="single" w:sz="4" w:space="0" w:color="000000"/>
              <w:right w:val="single" w:sz="4" w:space="0" w:color="000000"/>
            </w:tcBorders>
          </w:tcPr>
          <w:p w14:paraId="1FEB34E7" w14:textId="77777777" w:rsidR="006566F0" w:rsidRDefault="006566F0">
            <w:pPr>
              <w:tabs>
                <w:tab w:val="left" w:pos="720"/>
              </w:tabs>
              <w:jc w:val="center"/>
              <w:rPr>
                <w:rFonts w:ascii="宋体" w:hAnsi="宋体" w:cs="宋体"/>
                <w:bCs/>
                <w:color w:val="000000"/>
                <w:kern w:val="0"/>
                <w:sz w:val="18"/>
              </w:rPr>
            </w:pPr>
          </w:p>
        </w:tc>
      </w:tr>
      <w:tr w:rsidR="006566F0" w14:paraId="334518B9" w14:textId="77777777">
        <w:trPr>
          <w:jc w:val="center"/>
        </w:trPr>
        <w:tc>
          <w:tcPr>
            <w:tcW w:w="3265" w:type="dxa"/>
            <w:tcBorders>
              <w:top w:val="single" w:sz="4" w:space="0" w:color="000000"/>
              <w:left w:val="single" w:sz="4" w:space="0" w:color="000000"/>
              <w:bottom w:val="single" w:sz="4" w:space="0" w:color="000000"/>
              <w:right w:val="single" w:sz="4" w:space="0" w:color="000000"/>
            </w:tcBorders>
          </w:tcPr>
          <w:p w14:paraId="063C2902"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ASDU公共地址</w:t>
            </w:r>
          </w:p>
        </w:tc>
        <w:tc>
          <w:tcPr>
            <w:tcW w:w="1544" w:type="dxa"/>
            <w:tcBorders>
              <w:top w:val="single" w:sz="4" w:space="0" w:color="000000"/>
              <w:left w:val="single" w:sz="4" w:space="0" w:color="000000"/>
              <w:bottom w:val="single" w:sz="4" w:space="0" w:color="000000"/>
              <w:right w:val="single" w:sz="4" w:space="0" w:color="000000"/>
            </w:tcBorders>
          </w:tcPr>
          <w:p w14:paraId="4CFDEAAC"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2字节</w:t>
            </w:r>
          </w:p>
        </w:tc>
        <w:tc>
          <w:tcPr>
            <w:tcW w:w="3505" w:type="dxa"/>
            <w:tcBorders>
              <w:top w:val="single" w:sz="4" w:space="0" w:color="000000"/>
              <w:left w:val="single" w:sz="4" w:space="0" w:color="000000"/>
              <w:bottom w:val="single" w:sz="4" w:space="0" w:color="000000"/>
              <w:right w:val="single" w:sz="4" w:space="0" w:color="000000"/>
            </w:tcBorders>
          </w:tcPr>
          <w:p w14:paraId="4420A41F" w14:textId="77777777" w:rsidR="006566F0" w:rsidRDefault="006566F0">
            <w:pPr>
              <w:tabs>
                <w:tab w:val="left" w:pos="720"/>
              </w:tabs>
              <w:jc w:val="center"/>
              <w:rPr>
                <w:rFonts w:ascii="宋体" w:hAnsi="宋体" w:cs="宋体"/>
                <w:bCs/>
                <w:color w:val="000000"/>
                <w:kern w:val="0"/>
                <w:sz w:val="18"/>
              </w:rPr>
            </w:pPr>
          </w:p>
        </w:tc>
      </w:tr>
      <w:tr w:rsidR="006566F0" w14:paraId="17C7759A" w14:textId="77777777">
        <w:trPr>
          <w:jc w:val="center"/>
        </w:trPr>
        <w:tc>
          <w:tcPr>
            <w:tcW w:w="3265" w:type="dxa"/>
            <w:tcBorders>
              <w:top w:val="single" w:sz="4" w:space="0" w:color="000000"/>
              <w:left w:val="single" w:sz="4" w:space="0" w:color="000000"/>
              <w:bottom w:val="single" w:sz="4" w:space="0" w:color="000000"/>
              <w:right w:val="single" w:sz="4" w:space="0" w:color="000000"/>
            </w:tcBorders>
          </w:tcPr>
          <w:p w14:paraId="7CD2346A"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带时标遥信个数</w:t>
            </w:r>
          </w:p>
        </w:tc>
        <w:tc>
          <w:tcPr>
            <w:tcW w:w="1544" w:type="dxa"/>
            <w:tcBorders>
              <w:top w:val="single" w:sz="4" w:space="0" w:color="000000"/>
              <w:left w:val="single" w:sz="4" w:space="0" w:color="000000"/>
              <w:bottom w:val="single" w:sz="4" w:space="0" w:color="000000"/>
              <w:right w:val="single" w:sz="4" w:space="0" w:color="000000"/>
            </w:tcBorders>
          </w:tcPr>
          <w:p w14:paraId="2731C417"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1字节</w:t>
            </w:r>
          </w:p>
        </w:tc>
        <w:tc>
          <w:tcPr>
            <w:tcW w:w="3505" w:type="dxa"/>
            <w:tcBorders>
              <w:top w:val="single" w:sz="4" w:space="0" w:color="000000"/>
              <w:left w:val="single" w:sz="4" w:space="0" w:color="000000"/>
              <w:bottom w:val="single" w:sz="4" w:space="0" w:color="000000"/>
              <w:right w:val="single" w:sz="4" w:space="0" w:color="000000"/>
            </w:tcBorders>
          </w:tcPr>
          <w:p w14:paraId="3B3C6A51"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遥信个数：1</w:t>
            </w:r>
          </w:p>
        </w:tc>
      </w:tr>
      <w:tr w:rsidR="006566F0" w14:paraId="61DB0A9D" w14:textId="77777777">
        <w:trPr>
          <w:jc w:val="center"/>
        </w:trPr>
        <w:tc>
          <w:tcPr>
            <w:tcW w:w="3265" w:type="dxa"/>
            <w:tcBorders>
              <w:top w:val="single" w:sz="4" w:space="0" w:color="000000"/>
              <w:left w:val="single" w:sz="4" w:space="0" w:color="000000"/>
              <w:bottom w:val="single" w:sz="4" w:space="0" w:color="000000"/>
              <w:right w:val="single" w:sz="4" w:space="0" w:color="000000"/>
            </w:tcBorders>
          </w:tcPr>
          <w:p w14:paraId="59F7560F"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遥信类型</w:t>
            </w:r>
          </w:p>
        </w:tc>
        <w:tc>
          <w:tcPr>
            <w:tcW w:w="1544" w:type="dxa"/>
            <w:tcBorders>
              <w:top w:val="single" w:sz="4" w:space="0" w:color="000000"/>
              <w:left w:val="single" w:sz="4" w:space="0" w:color="000000"/>
              <w:bottom w:val="single" w:sz="4" w:space="0" w:color="000000"/>
              <w:right w:val="single" w:sz="4" w:space="0" w:color="000000"/>
            </w:tcBorders>
          </w:tcPr>
          <w:p w14:paraId="00AD5160"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1字节</w:t>
            </w:r>
          </w:p>
        </w:tc>
        <w:tc>
          <w:tcPr>
            <w:tcW w:w="3505" w:type="dxa"/>
            <w:tcBorders>
              <w:top w:val="single" w:sz="4" w:space="0" w:color="000000"/>
              <w:left w:val="single" w:sz="4" w:space="0" w:color="000000"/>
              <w:bottom w:val="single" w:sz="4" w:space="0" w:color="000000"/>
              <w:right w:val="single" w:sz="4" w:space="0" w:color="000000"/>
            </w:tcBorders>
          </w:tcPr>
          <w:p w14:paraId="14176DC6"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遥信类型：0x1（单点遥信）</w:t>
            </w:r>
          </w:p>
        </w:tc>
      </w:tr>
      <w:tr w:rsidR="006566F0" w14:paraId="5B1CAE57" w14:textId="77777777">
        <w:trPr>
          <w:jc w:val="center"/>
        </w:trPr>
        <w:tc>
          <w:tcPr>
            <w:tcW w:w="3265" w:type="dxa"/>
            <w:tcBorders>
              <w:top w:val="single" w:sz="4" w:space="0" w:color="000000"/>
              <w:left w:val="single" w:sz="4" w:space="0" w:color="000000"/>
              <w:bottom w:val="single" w:sz="4" w:space="0" w:color="000000"/>
              <w:right w:val="single" w:sz="4" w:space="0" w:color="000000"/>
            </w:tcBorders>
          </w:tcPr>
          <w:p w14:paraId="2B330B88"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故障遥信点号</w:t>
            </w:r>
          </w:p>
        </w:tc>
        <w:tc>
          <w:tcPr>
            <w:tcW w:w="1544" w:type="dxa"/>
            <w:tcBorders>
              <w:top w:val="single" w:sz="4" w:space="0" w:color="000000"/>
              <w:left w:val="single" w:sz="4" w:space="0" w:color="000000"/>
              <w:bottom w:val="single" w:sz="4" w:space="0" w:color="000000"/>
              <w:right w:val="single" w:sz="4" w:space="0" w:color="000000"/>
            </w:tcBorders>
          </w:tcPr>
          <w:p w14:paraId="604E1E25"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2字节</w:t>
            </w:r>
          </w:p>
        </w:tc>
        <w:tc>
          <w:tcPr>
            <w:tcW w:w="3505" w:type="dxa"/>
            <w:tcBorders>
              <w:top w:val="single" w:sz="4" w:space="0" w:color="000000"/>
              <w:left w:val="single" w:sz="4" w:space="0" w:color="000000"/>
              <w:bottom w:val="single" w:sz="4" w:space="0" w:color="000000"/>
              <w:right w:val="single" w:sz="4" w:space="0" w:color="000000"/>
            </w:tcBorders>
          </w:tcPr>
          <w:p w14:paraId="2FE7650F"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根据主站定义，含义为：设备自检故障</w:t>
            </w:r>
          </w:p>
        </w:tc>
      </w:tr>
      <w:tr w:rsidR="006566F0" w14:paraId="4E1F6E7A" w14:textId="77777777">
        <w:trPr>
          <w:jc w:val="center"/>
        </w:trPr>
        <w:tc>
          <w:tcPr>
            <w:tcW w:w="3265" w:type="dxa"/>
            <w:tcBorders>
              <w:top w:val="single" w:sz="4" w:space="0" w:color="000000"/>
              <w:left w:val="single" w:sz="4" w:space="0" w:color="000000"/>
              <w:bottom w:val="single" w:sz="4" w:space="0" w:color="000000"/>
              <w:right w:val="single" w:sz="4" w:space="0" w:color="000000"/>
            </w:tcBorders>
          </w:tcPr>
          <w:p w14:paraId="76591ACA"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遥信值</w:t>
            </w:r>
          </w:p>
        </w:tc>
        <w:tc>
          <w:tcPr>
            <w:tcW w:w="1544" w:type="dxa"/>
            <w:tcBorders>
              <w:top w:val="single" w:sz="4" w:space="0" w:color="000000"/>
              <w:left w:val="single" w:sz="4" w:space="0" w:color="000000"/>
              <w:bottom w:val="single" w:sz="4" w:space="0" w:color="000000"/>
              <w:right w:val="single" w:sz="4" w:space="0" w:color="000000"/>
            </w:tcBorders>
          </w:tcPr>
          <w:p w14:paraId="5365B9C2"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1字节</w:t>
            </w:r>
          </w:p>
        </w:tc>
        <w:tc>
          <w:tcPr>
            <w:tcW w:w="3505" w:type="dxa"/>
            <w:tcBorders>
              <w:top w:val="single" w:sz="4" w:space="0" w:color="000000"/>
              <w:left w:val="single" w:sz="4" w:space="0" w:color="000000"/>
              <w:bottom w:val="single" w:sz="4" w:space="0" w:color="000000"/>
              <w:right w:val="single" w:sz="4" w:space="0" w:color="000000"/>
            </w:tcBorders>
          </w:tcPr>
          <w:p w14:paraId="0094236B"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遥信值：1（有故障码），0（无故障码）</w:t>
            </w:r>
          </w:p>
        </w:tc>
      </w:tr>
      <w:tr w:rsidR="006566F0" w14:paraId="3848E3A5" w14:textId="77777777">
        <w:trPr>
          <w:jc w:val="center"/>
        </w:trPr>
        <w:tc>
          <w:tcPr>
            <w:tcW w:w="3265" w:type="dxa"/>
            <w:tcBorders>
              <w:top w:val="single" w:sz="4" w:space="0" w:color="000000"/>
              <w:left w:val="single" w:sz="4" w:space="0" w:color="000000"/>
              <w:bottom w:val="single" w:sz="4" w:space="0" w:color="000000"/>
              <w:right w:val="single" w:sz="4" w:space="0" w:color="000000"/>
            </w:tcBorders>
          </w:tcPr>
          <w:p w14:paraId="26DE176A"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故障时刻时标CP56Time2a</w:t>
            </w:r>
          </w:p>
        </w:tc>
        <w:tc>
          <w:tcPr>
            <w:tcW w:w="1544" w:type="dxa"/>
            <w:tcBorders>
              <w:top w:val="single" w:sz="4" w:space="0" w:color="000000"/>
              <w:left w:val="single" w:sz="4" w:space="0" w:color="000000"/>
              <w:bottom w:val="single" w:sz="4" w:space="0" w:color="000000"/>
              <w:right w:val="single" w:sz="4" w:space="0" w:color="000000"/>
            </w:tcBorders>
          </w:tcPr>
          <w:p w14:paraId="3134FB53"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7字节</w:t>
            </w:r>
          </w:p>
        </w:tc>
        <w:tc>
          <w:tcPr>
            <w:tcW w:w="3505" w:type="dxa"/>
            <w:tcBorders>
              <w:top w:val="single" w:sz="4" w:space="0" w:color="000000"/>
              <w:left w:val="single" w:sz="4" w:space="0" w:color="000000"/>
              <w:bottom w:val="single" w:sz="4" w:space="0" w:color="000000"/>
              <w:right w:val="single" w:sz="4" w:space="0" w:color="000000"/>
            </w:tcBorders>
          </w:tcPr>
          <w:p w14:paraId="589A735F"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最后一个故障</w:t>
            </w:r>
            <w:proofErr w:type="gramStart"/>
            <w:r>
              <w:rPr>
                <w:rFonts w:ascii="宋体" w:hAnsi="宋体" w:cs="宋体" w:hint="eastAsia"/>
                <w:bCs/>
                <w:color w:val="000000"/>
                <w:kern w:val="0"/>
                <w:sz w:val="18"/>
              </w:rPr>
              <w:t>码发生</w:t>
            </w:r>
            <w:proofErr w:type="gramEnd"/>
            <w:r>
              <w:rPr>
                <w:rFonts w:ascii="宋体" w:hAnsi="宋体" w:cs="宋体" w:hint="eastAsia"/>
                <w:bCs/>
                <w:color w:val="000000"/>
                <w:kern w:val="0"/>
                <w:sz w:val="18"/>
              </w:rPr>
              <w:t>时刻</w:t>
            </w:r>
          </w:p>
        </w:tc>
      </w:tr>
      <w:tr w:rsidR="006566F0" w14:paraId="59E6E62B" w14:textId="77777777">
        <w:trPr>
          <w:jc w:val="center"/>
        </w:trPr>
        <w:tc>
          <w:tcPr>
            <w:tcW w:w="3265" w:type="dxa"/>
            <w:tcBorders>
              <w:top w:val="single" w:sz="4" w:space="0" w:color="000000"/>
              <w:left w:val="single" w:sz="4" w:space="0" w:color="000000"/>
              <w:bottom w:val="single" w:sz="4" w:space="0" w:color="000000"/>
              <w:right w:val="single" w:sz="4" w:space="0" w:color="000000"/>
            </w:tcBorders>
          </w:tcPr>
          <w:p w14:paraId="5F520C81"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故障码个数</w:t>
            </w:r>
          </w:p>
        </w:tc>
        <w:tc>
          <w:tcPr>
            <w:tcW w:w="1544" w:type="dxa"/>
            <w:tcBorders>
              <w:top w:val="single" w:sz="4" w:space="0" w:color="000000"/>
              <w:left w:val="single" w:sz="4" w:space="0" w:color="000000"/>
              <w:bottom w:val="single" w:sz="4" w:space="0" w:color="000000"/>
              <w:right w:val="single" w:sz="4" w:space="0" w:color="000000"/>
            </w:tcBorders>
          </w:tcPr>
          <w:p w14:paraId="69B6895A"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1字节</w:t>
            </w:r>
          </w:p>
        </w:tc>
        <w:tc>
          <w:tcPr>
            <w:tcW w:w="3505" w:type="dxa"/>
            <w:tcBorders>
              <w:top w:val="single" w:sz="4" w:space="0" w:color="000000"/>
              <w:left w:val="single" w:sz="4" w:space="0" w:color="000000"/>
              <w:bottom w:val="single" w:sz="4" w:space="0" w:color="000000"/>
              <w:right w:val="single" w:sz="4" w:space="0" w:color="000000"/>
            </w:tcBorders>
          </w:tcPr>
          <w:p w14:paraId="1AC02F65"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故障码个数：n</w:t>
            </w:r>
          </w:p>
        </w:tc>
      </w:tr>
      <w:tr w:rsidR="006566F0" w14:paraId="2767510C" w14:textId="77777777">
        <w:trPr>
          <w:jc w:val="center"/>
        </w:trPr>
        <w:tc>
          <w:tcPr>
            <w:tcW w:w="3265" w:type="dxa"/>
            <w:tcBorders>
              <w:top w:val="single" w:sz="4" w:space="0" w:color="000000"/>
              <w:left w:val="single" w:sz="4" w:space="0" w:color="000000"/>
              <w:bottom w:val="single" w:sz="4" w:space="0" w:color="000000"/>
              <w:right w:val="single" w:sz="4" w:space="0" w:color="000000"/>
            </w:tcBorders>
          </w:tcPr>
          <w:p w14:paraId="0A18ED78"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遥测类型</w:t>
            </w:r>
          </w:p>
        </w:tc>
        <w:tc>
          <w:tcPr>
            <w:tcW w:w="1544" w:type="dxa"/>
            <w:tcBorders>
              <w:top w:val="single" w:sz="4" w:space="0" w:color="000000"/>
              <w:left w:val="single" w:sz="4" w:space="0" w:color="000000"/>
              <w:bottom w:val="single" w:sz="4" w:space="0" w:color="000000"/>
              <w:right w:val="single" w:sz="4" w:space="0" w:color="000000"/>
            </w:tcBorders>
          </w:tcPr>
          <w:p w14:paraId="795AD301"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1字节</w:t>
            </w:r>
          </w:p>
        </w:tc>
        <w:tc>
          <w:tcPr>
            <w:tcW w:w="3505" w:type="dxa"/>
            <w:tcBorders>
              <w:top w:val="single" w:sz="4" w:space="0" w:color="000000"/>
              <w:left w:val="single" w:sz="4" w:space="0" w:color="000000"/>
              <w:bottom w:val="single" w:sz="4" w:space="0" w:color="000000"/>
              <w:right w:val="single" w:sz="4" w:space="0" w:color="000000"/>
            </w:tcBorders>
          </w:tcPr>
          <w:p w14:paraId="2C5DD955"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整型</w:t>
            </w:r>
          </w:p>
        </w:tc>
      </w:tr>
      <w:tr w:rsidR="006566F0" w14:paraId="436EC88E" w14:textId="77777777">
        <w:trPr>
          <w:jc w:val="center"/>
        </w:trPr>
        <w:tc>
          <w:tcPr>
            <w:tcW w:w="3265" w:type="dxa"/>
            <w:tcBorders>
              <w:top w:val="single" w:sz="4" w:space="0" w:color="000000"/>
              <w:left w:val="single" w:sz="4" w:space="0" w:color="000000"/>
              <w:bottom w:val="single" w:sz="4" w:space="0" w:color="000000"/>
              <w:right w:val="single" w:sz="4" w:space="0" w:color="000000"/>
            </w:tcBorders>
          </w:tcPr>
          <w:p w14:paraId="419CF18E"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故障码遥测信息体地址1</w:t>
            </w:r>
          </w:p>
        </w:tc>
        <w:tc>
          <w:tcPr>
            <w:tcW w:w="1544" w:type="dxa"/>
            <w:tcBorders>
              <w:top w:val="single" w:sz="4" w:space="0" w:color="000000"/>
              <w:left w:val="single" w:sz="4" w:space="0" w:color="000000"/>
              <w:bottom w:val="single" w:sz="4" w:space="0" w:color="000000"/>
              <w:right w:val="single" w:sz="4" w:space="0" w:color="000000"/>
            </w:tcBorders>
          </w:tcPr>
          <w:p w14:paraId="3CEBB744"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2</w:t>
            </w:r>
            <w:r>
              <w:rPr>
                <w:rFonts w:ascii="宋体" w:hAnsi="宋体" w:cs="宋体" w:hint="eastAsia"/>
                <w:bCs/>
                <w:color w:val="000000"/>
                <w:kern w:val="0"/>
                <w:sz w:val="18"/>
              </w:rPr>
              <w:t>字节</w:t>
            </w:r>
          </w:p>
        </w:tc>
        <w:tc>
          <w:tcPr>
            <w:tcW w:w="3505" w:type="dxa"/>
            <w:tcBorders>
              <w:top w:val="single" w:sz="4" w:space="0" w:color="000000"/>
              <w:left w:val="single" w:sz="4" w:space="0" w:color="000000"/>
              <w:bottom w:val="single" w:sz="4" w:space="0" w:color="000000"/>
              <w:right w:val="single" w:sz="4" w:space="0" w:color="000000"/>
            </w:tcBorders>
          </w:tcPr>
          <w:p w14:paraId="39E28E02" w14:textId="77777777" w:rsidR="006566F0" w:rsidRDefault="006566F0">
            <w:pPr>
              <w:tabs>
                <w:tab w:val="left" w:pos="720"/>
              </w:tabs>
              <w:jc w:val="center"/>
              <w:rPr>
                <w:rFonts w:ascii="宋体" w:hAnsi="宋体" w:cs="宋体"/>
                <w:bCs/>
                <w:color w:val="000000"/>
                <w:kern w:val="0"/>
                <w:sz w:val="18"/>
              </w:rPr>
            </w:pPr>
          </w:p>
        </w:tc>
      </w:tr>
      <w:tr w:rsidR="006566F0" w14:paraId="52C1331D" w14:textId="77777777">
        <w:trPr>
          <w:jc w:val="center"/>
        </w:trPr>
        <w:tc>
          <w:tcPr>
            <w:tcW w:w="3265" w:type="dxa"/>
            <w:tcBorders>
              <w:top w:val="single" w:sz="4" w:space="0" w:color="000000"/>
              <w:left w:val="single" w:sz="4" w:space="0" w:color="000000"/>
              <w:bottom w:val="single" w:sz="4" w:space="0" w:color="000000"/>
              <w:right w:val="single" w:sz="4" w:space="0" w:color="000000"/>
            </w:tcBorders>
          </w:tcPr>
          <w:p w14:paraId="0C10C3A9"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故障码数据1</w:t>
            </w:r>
          </w:p>
        </w:tc>
        <w:tc>
          <w:tcPr>
            <w:tcW w:w="1544" w:type="dxa"/>
            <w:tcBorders>
              <w:top w:val="single" w:sz="4" w:space="0" w:color="000000"/>
              <w:left w:val="single" w:sz="4" w:space="0" w:color="000000"/>
              <w:bottom w:val="single" w:sz="4" w:space="0" w:color="000000"/>
              <w:right w:val="single" w:sz="4" w:space="0" w:color="000000"/>
            </w:tcBorders>
          </w:tcPr>
          <w:p w14:paraId="7A2ED639"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4字节</w:t>
            </w:r>
          </w:p>
        </w:tc>
        <w:tc>
          <w:tcPr>
            <w:tcW w:w="3505" w:type="dxa"/>
            <w:tcBorders>
              <w:top w:val="single" w:sz="4" w:space="0" w:color="000000"/>
              <w:left w:val="single" w:sz="4" w:space="0" w:color="000000"/>
              <w:bottom w:val="single" w:sz="4" w:space="0" w:color="000000"/>
              <w:right w:val="single" w:sz="4" w:space="0" w:color="000000"/>
            </w:tcBorders>
          </w:tcPr>
          <w:p w14:paraId="71DD52DF" w14:textId="77777777" w:rsidR="006566F0" w:rsidRDefault="006566F0">
            <w:pPr>
              <w:tabs>
                <w:tab w:val="left" w:pos="720"/>
              </w:tabs>
              <w:jc w:val="center"/>
              <w:rPr>
                <w:rFonts w:ascii="宋体" w:hAnsi="宋体" w:cs="宋体"/>
                <w:bCs/>
                <w:color w:val="000000"/>
                <w:kern w:val="0"/>
                <w:sz w:val="18"/>
              </w:rPr>
            </w:pPr>
          </w:p>
        </w:tc>
      </w:tr>
      <w:tr w:rsidR="006566F0" w14:paraId="208EA379" w14:textId="77777777">
        <w:trPr>
          <w:jc w:val="center"/>
        </w:trPr>
        <w:tc>
          <w:tcPr>
            <w:tcW w:w="3265" w:type="dxa"/>
            <w:tcBorders>
              <w:top w:val="single" w:sz="4" w:space="0" w:color="000000"/>
              <w:left w:val="single" w:sz="4" w:space="0" w:color="000000"/>
              <w:bottom w:val="single" w:sz="4" w:space="0" w:color="000000"/>
              <w:right w:val="single" w:sz="4" w:space="0" w:color="000000"/>
            </w:tcBorders>
          </w:tcPr>
          <w:p w14:paraId="58D2D459"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故障码遥测信息体地址2</w:t>
            </w:r>
          </w:p>
        </w:tc>
        <w:tc>
          <w:tcPr>
            <w:tcW w:w="1544" w:type="dxa"/>
            <w:tcBorders>
              <w:top w:val="single" w:sz="4" w:space="0" w:color="000000"/>
              <w:left w:val="single" w:sz="4" w:space="0" w:color="000000"/>
              <w:bottom w:val="single" w:sz="4" w:space="0" w:color="000000"/>
              <w:right w:val="single" w:sz="4" w:space="0" w:color="000000"/>
            </w:tcBorders>
          </w:tcPr>
          <w:p w14:paraId="2B293AFE"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2</w:t>
            </w:r>
            <w:r>
              <w:rPr>
                <w:rFonts w:ascii="宋体" w:hAnsi="宋体" w:cs="宋体" w:hint="eastAsia"/>
                <w:bCs/>
                <w:color w:val="000000"/>
                <w:kern w:val="0"/>
                <w:sz w:val="18"/>
              </w:rPr>
              <w:t>字节</w:t>
            </w:r>
          </w:p>
        </w:tc>
        <w:tc>
          <w:tcPr>
            <w:tcW w:w="3505" w:type="dxa"/>
            <w:tcBorders>
              <w:top w:val="single" w:sz="4" w:space="0" w:color="000000"/>
              <w:left w:val="single" w:sz="4" w:space="0" w:color="000000"/>
              <w:bottom w:val="single" w:sz="4" w:space="0" w:color="000000"/>
              <w:right w:val="single" w:sz="4" w:space="0" w:color="000000"/>
            </w:tcBorders>
          </w:tcPr>
          <w:p w14:paraId="67C8E1E3" w14:textId="77777777" w:rsidR="006566F0" w:rsidRDefault="006566F0">
            <w:pPr>
              <w:tabs>
                <w:tab w:val="left" w:pos="720"/>
              </w:tabs>
              <w:jc w:val="center"/>
              <w:rPr>
                <w:rFonts w:ascii="宋体" w:hAnsi="宋体" w:cs="宋体"/>
                <w:bCs/>
                <w:color w:val="000000"/>
                <w:kern w:val="0"/>
                <w:sz w:val="18"/>
              </w:rPr>
            </w:pPr>
          </w:p>
        </w:tc>
      </w:tr>
      <w:tr w:rsidR="006566F0" w14:paraId="48792E99" w14:textId="77777777">
        <w:trPr>
          <w:jc w:val="center"/>
        </w:trPr>
        <w:tc>
          <w:tcPr>
            <w:tcW w:w="3265" w:type="dxa"/>
            <w:tcBorders>
              <w:top w:val="single" w:sz="4" w:space="0" w:color="000000"/>
              <w:left w:val="single" w:sz="4" w:space="0" w:color="000000"/>
              <w:bottom w:val="single" w:sz="4" w:space="0" w:color="000000"/>
              <w:right w:val="single" w:sz="4" w:space="0" w:color="000000"/>
            </w:tcBorders>
          </w:tcPr>
          <w:p w14:paraId="1B2222EA"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故障码数据2</w:t>
            </w:r>
          </w:p>
        </w:tc>
        <w:tc>
          <w:tcPr>
            <w:tcW w:w="1544" w:type="dxa"/>
            <w:tcBorders>
              <w:top w:val="single" w:sz="4" w:space="0" w:color="000000"/>
              <w:left w:val="single" w:sz="4" w:space="0" w:color="000000"/>
              <w:bottom w:val="single" w:sz="4" w:space="0" w:color="000000"/>
              <w:right w:val="single" w:sz="4" w:space="0" w:color="000000"/>
            </w:tcBorders>
          </w:tcPr>
          <w:p w14:paraId="07A22934"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4字节</w:t>
            </w:r>
          </w:p>
        </w:tc>
        <w:tc>
          <w:tcPr>
            <w:tcW w:w="3505" w:type="dxa"/>
            <w:tcBorders>
              <w:top w:val="single" w:sz="4" w:space="0" w:color="000000"/>
              <w:left w:val="single" w:sz="4" w:space="0" w:color="000000"/>
              <w:bottom w:val="single" w:sz="4" w:space="0" w:color="000000"/>
              <w:right w:val="single" w:sz="4" w:space="0" w:color="000000"/>
            </w:tcBorders>
          </w:tcPr>
          <w:p w14:paraId="73135A39" w14:textId="77777777" w:rsidR="006566F0" w:rsidRDefault="006566F0">
            <w:pPr>
              <w:tabs>
                <w:tab w:val="left" w:pos="720"/>
              </w:tabs>
              <w:jc w:val="center"/>
              <w:rPr>
                <w:rFonts w:ascii="宋体" w:hAnsi="宋体" w:cs="宋体"/>
                <w:bCs/>
                <w:color w:val="000000"/>
                <w:kern w:val="0"/>
                <w:sz w:val="18"/>
              </w:rPr>
            </w:pPr>
          </w:p>
        </w:tc>
      </w:tr>
      <w:tr w:rsidR="006566F0" w14:paraId="0A75D843" w14:textId="77777777">
        <w:trPr>
          <w:jc w:val="center"/>
        </w:trPr>
        <w:tc>
          <w:tcPr>
            <w:tcW w:w="3265" w:type="dxa"/>
            <w:tcBorders>
              <w:top w:val="single" w:sz="4" w:space="0" w:color="000000"/>
              <w:left w:val="single" w:sz="4" w:space="0" w:color="000000"/>
              <w:bottom w:val="single" w:sz="4" w:space="0" w:color="000000"/>
              <w:right w:val="single" w:sz="4" w:space="0" w:color="000000"/>
            </w:tcBorders>
          </w:tcPr>
          <w:p w14:paraId="6BFD8104"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w:t>
            </w:r>
          </w:p>
        </w:tc>
        <w:tc>
          <w:tcPr>
            <w:tcW w:w="1544" w:type="dxa"/>
            <w:tcBorders>
              <w:top w:val="single" w:sz="4" w:space="0" w:color="000000"/>
              <w:left w:val="single" w:sz="4" w:space="0" w:color="000000"/>
              <w:bottom w:val="single" w:sz="4" w:space="0" w:color="000000"/>
              <w:right w:val="single" w:sz="4" w:space="0" w:color="000000"/>
            </w:tcBorders>
          </w:tcPr>
          <w:p w14:paraId="774B63B2" w14:textId="77777777" w:rsidR="006566F0" w:rsidRDefault="006566F0">
            <w:pPr>
              <w:tabs>
                <w:tab w:val="left" w:pos="720"/>
              </w:tabs>
              <w:jc w:val="center"/>
              <w:rPr>
                <w:rFonts w:ascii="宋体" w:hAnsi="宋体" w:cs="宋体"/>
                <w:bCs/>
                <w:color w:val="000000"/>
                <w:kern w:val="0"/>
                <w:sz w:val="18"/>
              </w:rPr>
            </w:pPr>
          </w:p>
        </w:tc>
        <w:tc>
          <w:tcPr>
            <w:tcW w:w="3505" w:type="dxa"/>
            <w:tcBorders>
              <w:top w:val="single" w:sz="4" w:space="0" w:color="000000"/>
              <w:left w:val="single" w:sz="4" w:space="0" w:color="000000"/>
              <w:bottom w:val="single" w:sz="4" w:space="0" w:color="000000"/>
              <w:right w:val="single" w:sz="4" w:space="0" w:color="000000"/>
            </w:tcBorders>
          </w:tcPr>
          <w:p w14:paraId="223C9D93" w14:textId="77777777" w:rsidR="006566F0" w:rsidRDefault="006566F0">
            <w:pPr>
              <w:tabs>
                <w:tab w:val="left" w:pos="720"/>
              </w:tabs>
              <w:jc w:val="center"/>
              <w:rPr>
                <w:rFonts w:ascii="宋体" w:hAnsi="宋体" w:cs="宋体"/>
                <w:bCs/>
                <w:color w:val="000000"/>
                <w:kern w:val="0"/>
                <w:sz w:val="18"/>
              </w:rPr>
            </w:pPr>
          </w:p>
        </w:tc>
      </w:tr>
      <w:tr w:rsidR="006566F0" w14:paraId="1BCD94C2" w14:textId="77777777">
        <w:trPr>
          <w:jc w:val="center"/>
        </w:trPr>
        <w:tc>
          <w:tcPr>
            <w:tcW w:w="3265" w:type="dxa"/>
            <w:tcBorders>
              <w:top w:val="single" w:sz="4" w:space="0" w:color="000000"/>
              <w:left w:val="single" w:sz="4" w:space="0" w:color="000000"/>
              <w:bottom w:val="single" w:sz="4" w:space="0" w:color="000000"/>
              <w:right w:val="single" w:sz="4" w:space="0" w:color="000000"/>
            </w:tcBorders>
          </w:tcPr>
          <w:p w14:paraId="65F63D3B"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故障码遥测信息体地址n</w:t>
            </w:r>
          </w:p>
        </w:tc>
        <w:tc>
          <w:tcPr>
            <w:tcW w:w="1544" w:type="dxa"/>
            <w:tcBorders>
              <w:top w:val="single" w:sz="4" w:space="0" w:color="000000"/>
              <w:left w:val="single" w:sz="4" w:space="0" w:color="000000"/>
              <w:bottom w:val="single" w:sz="4" w:space="0" w:color="000000"/>
              <w:right w:val="single" w:sz="4" w:space="0" w:color="000000"/>
            </w:tcBorders>
          </w:tcPr>
          <w:p w14:paraId="3297F7CC"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2</w:t>
            </w:r>
            <w:r>
              <w:rPr>
                <w:rFonts w:ascii="宋体" w:hAnsi="宋体" w:cs="宋体" w:hint="eastAsia"/>
                <w:bCs/>
                <w:color w:val="000000"/>
                <w:kern w:val="0"/>
                <w:sz w:val="18"/>
              </w:rPr>
              <w:t>字节</w:t>
            </w:r>
          </w:p>
        </w:tc>
        <w:tc>
          <w:tcPr>
            <w:tcW w:w="3505" w:type="dxa"/>
            <w:tcBorders>
              <w:top w:val="single" w:sz="4" w:space="0" w:color="000000"/>
              <w:left w:val="single" w:sz="4" w:space="0" w:color="000000"/>
              <w:bottom w:val="single" w:sz="4" w:space="0" w:color="000000"/>
              <w:right w:val="single" w:sz="4" w:space="0" w:color="000000"/>
            </w:tcBorders>
          </w:tcPr>
          <w:p w14:paraId="0B0A0E27" w14:textId="77777777" w:rsidR="006566F0" w:rsidRDefault="006566F0">
            <w:pPr>
              <w:tabs>
                <w:tab w:val="left" w:pos="720"/>
              </w:tabs>
              <w:jc w:val="center"/>
              <w:rPr>
                <w:rFonts w:ascii="宋体" w:hAnsi="宋体" w:cs="宋体"/>
                <w:bCs/>
                <w:color w:val="000000"/>
                <w:kern w:val="0"/>
                <w:sz w:val="18"/>
              </w:rPr>
            </w:pPr>
          </w:p>
        </w:tc>
      </w:tr>
      <w:tr w:rsidR="006566F0" w14:paraId="1A4DF5F1" w14:textId="77777777">
        <w:trPr>
          <w:jc w:val="center"/>
        </w:trPr>
        <w:tc>
          <w:tcPr>
            <w:tcW w:w="3265" w:type="dxa"/>
            <w:tcBorders>
              <w:top w:val="single" w:sz="4" w:space="0" w:color="000000"/>
              <w:left w:val="single" w:sz="4" w:space="0" w:color="000000"/>
              <w:bottom w:val="single" w:sz="4" w:space="0" w:color="000000"/>
              <w:right w:val="single" w:sz="4" w:space="0" w:color="000000"/>
            </w:tcBorders>
          </w:tcPr>
          <w:p w14:paraId="38D09EDC"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故障码数据n</w:t>
            </w:r>
          </w:p>
        </w:tc>
        <w:tc>
          <w:tcPr>
            <w:tcW w:w="1544" w:type="dxa"/>
            <w:tcBorders>
              <w:top w:val="single" w:sz="4" w:space="0" w:color="000000"/>
              <w:left w:val="single" w:sz="4" w:space="0" w:color="000000"/>
              <w:bottom w:val="single" w:sz="4" w:space="0" w:color="000000"/>
              <w:right w:val="single" w:sz="4" w:space="0" w:color="000000"/>
            </w:tcBorders>
          </w:tcPr>
          <w:p w14:paraId="366B233B"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4字节</w:t>
            </w:r>
          </w:p>
        </w:tc>
        <w:tc>
          <w:tcPr>
            <w:tcW w:w="3505" w:type="dxa"/>
            <w:tcBorders>
              <w:top w:val="single" w:sz="4" w:space="0" w:color="000000"/>
              <w:left w:val="single" w:sz="4" w:space="0" w:color="000000"/>
              <w:bottom w:val="single" w:sz="4" w:space="0" w:color="000000"/>
              <w:right w:val="single" w:sz="4" w:space="0" w:color="000000"/>
            </w:tcBorders>
          </w:tcPr>
          <w:p w14:paraId="473368F2" w14:textId="77777777" w:rsidR="006566F0" w:rsidRDefault="006566F0">
            <w:pPr>
              <w:tabs>
                <w:tab w:val="left" w:pos="720"/>
              </w:tabs>
              <w:jc w:val="center"/>
              <w:rPr>
                <w:rFonts w:ascii="宋体" w:hAnsi="宋体" w:cs="宋体"/>
                <w:bCs/>
                <w:color w:val="000000"/>
                <w:kern w:val="0"/>
                <w:sz w:val="18"/>
              </w:rPr>
            </w:pPr>
          </w:p>
        </w:tc>
      </w:tr>
      <w:tr w:rsidR="006566F0" w14:paraId="39B33FF8" w14:textId="77777777">
        <w:trPr>
          <w:jc w:val="center"/>
        </w:trPr>
        <w:tc>
          <w:tcPr>
            <w:tcW w:w="3265" w:type="dxa"/>
            <w:tcBorders>
              <w:top w:val="single" w:sz="4" w:space="0" w:color="000000"/>
              <w:left w:val="single" w:sz="4" w:space="0" w:color="000000"/>
              <w:bottom w:val="single" w:sz="4" w:space="0" w:color="000000"/>
              <w:right w:val="single" w:sz="4" w:space="0" w:color="000000"/>
            </w:tcBorders>
          </w:tcPr>
          <w:p w14:paraId="3BE0D2DA"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校验码CS</w:t>
            </w:r>
          </w:p>
        </w:tc>
        <w:tc>
          <w:tcPr>
            <w:tcW w:w="1544" w:type="dxa"/>
            <w:tcBorders>
              <w:top w:val="single" w:sz="4" w:space="0" w:color="000000"/>
              <w:left w:val="single" w:sz="4" w:space="0" w:color="000000"/>
              <w:bottom w:val="single" w:sz="4" w:space="0" w:color="000000"/>
              <w:right w:val="single" w:sz="4" w:space="0" w:color="000000"/>
            </w:tcBorders>
          </w:tcPr>
          <w:p w14:paraId="3B05C6CB"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1</w:t>
            </w:r>
            <w:r>
              <w:rPr>
                <w:rFonts w:ascii="宋体" w:hAnsi="宋体" w:cs="宋体" w:hint="eastAsia"/>
                <w:bCs/>
                <w:color w:val="000000"/>
                <w:kern w:val="0"/>
                <w:sz w:val="18"/>
              </w:rPr>
              <w:t>字节</w:t>
            </w:r>
          </w:p>
        </w:tc>
        <w:tc>
          <w:tcPr>
            <w:tcW w:w="3505" w:type="dxa"/>
            <w:tcBorders>
              <w:top w:val="single" w:sz="4" w:space="0" w:color="000000"/>
              <w:left w:val="single" w:sz="4" w:space="0" w:color="000000"/>
              <w:bottom w:val="single" w:sz="4" w:space="0" w:color="000000"/>
              <w:right w:val="single" w:sz="4" w:space="0" w:color="000000"/>
            </w:tcBorders>
          </w:tcPr>
          <w:p w14:paraId="67A82C2A" w14:textId="77777777" w:rsidR="006566F0" w:rsidRDefault="006566F0">
            <w:pPr>
              <w:tabs>
                <w:tab w:val="left" w:pos="720"/>
              </w:tabs>
              <w:jc w:val="center"/>
              <w:rPr>
                <w:rFonts w:ascii="宋体" w:hAnsi="宋体" w:cs="宋体"/>
                <w:bCs/>
                <w:color w:val="000000"/>
                <w:kern w:val="0"/>
                <w:sz w:val="18"/>
              </w:rPr>
            </w:pPr>
          </w:p>
        </w:tc>
      </w:tr>
      <w:tr w:rsidR="006566F0" w14:paraId="005DFF23" w14:textId="77777777">
        <w:trPr>
          <w:jc w:val="center"/>
        </w:trPr>
        <w:tc>
          <w:tcPr>
            <w:tcW w:w="3265" w:type="dxa"/>
            <w:tcBorders>
              <w:top w:val="single" w:sz="4" w:space="0" w:color="000000"/>
              <w:left w:val="single" w:sz="4" w:space="0" w:color="000000"/>
              <w:bottom w:val="single" w:sz="4" w:space="0" w:color="000000"/>
              <w:right w:val="single" w:sz="4" w:space="0" w:color="000000"/>
            </w:tcBorders>
          </w:tcPr>
          <w:p w14:paraId="2CA9D879"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16H</w:t>
            </w:r>
          </w:p>
        </w:tc>
        <w:tc>
          <w:tcPr>
            <w:tcW w:w="1544" w:type="dxa"/>
            <w:tcBorders>
              <w:top w:val="single" w:sz="4" w:space="0" w:color="000000"/>
              <w:left w:val="single" w:sz="4" w:space="0" w:color="000000"/>
              <w:bottom w:val="single" w:sz="4" w:space="0" w:color="000000"/>
              <w:right w:val="single" w:sz="4" w:space="0" w:color="000000"/>
            </w:tcBorders>
          </w:tcPr>
          <w:p w14:paraId="0AE26976"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1</w:t>
            </w:r>
            <w:r>
              <w:rPr>
                <w:rFonts w:ascii="宋体" w:hAnsi="宋体" w:cs="宋体" w:hint="eastAsia"/>
                <w:bCs/>
                <w:color w:val="000000"/>
                <w:kern w:val="0"/>
                <w:sz w:val="18"/>
              </w:rPr>
              <w:t>字节</w:t>
            </w:r>
          </w:p>
        </w:tc>
        <w:tc>
          <w:tcPr>
            <w:tcW w:w="3505" w:type="dxa"/>
            <w:tcBorders>
              <w:top w:val="single" w:sz="4" w:space="0" w:color="000000"/>
              <w:left w:val="single" w:sz="4" w:space="0" w:color="000000"/>
              <w:bottom w:val="single" w:sz="4" w:space="0" w:color="000000"/>
              <w:right w:val="single" w:sz="4" w:space="0" w:color="000000"/>
            </w:tcBorders>
          </w:tcPr>
          <w:p w14:paraId="2AF47CA1" w14:textId="77777777" w:rsidR="006566F0" w:rsidRDefault="006566F0">
            <w:pPr>
              <w:tabs>
                <w:tab w:val="left" w:pos="720"/>
              </w:tabs>
              <w:jc w:val="center"/>
              <w:rPr>
                <w:rFonts w:ascii="宋体" w:hAnsi="宋体" w:cs="宋体"/>
                <w:bCs/>
                <w:color w:val="000000"/>
                <w:kern w:val="0"/>
                <w:sz w:val="18"/>
              </w:rPr>
            </w:pPr>
          </w:p>
        </w:tc>
      </w:tr>
    </w:tbl>
    <w:p w14:paraId="3111A29B"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标识类型TI：</w:t>
      </w:r>
    </w:p>
    <w:tbl>
      <w:tblPr>
        <w:tblW w:w="7797" w:type="dxa"/>
        <w:jc w:val="center"/>
        <w:tblLayout w:type="fixed"/>
        <w:tblCellMar>
          <w:left w:w="0" w:type="dxa"/>
          <w:right w:w="0" w:type="dxa"/>
        </w:tblCellMar>
        <w:tblLook w:val="04A0" w:firstRow="1" w:lastRow="0" w:firstColumn="1" w:lastColumn="0" w:noHBand="0" w:noVBand="1"/>
      </w:tblPr>
      <w:tblGrid>
        <w:gridCol w:w="993"/>
        <w:gridCol w:w="3685"/>
        <w:gridCol w:w="3119"/>
      </w:tblGrid>
      <w:tr w:rsidR="006566F0" w14:paraId="709BD4C2" w14:textId="77777777">
        <w:trPr>
          <w:jc w:val="center"/>
        </w:trPr>
        <w:tc>
          <w:tcPr>
            <w:tcW w:w="993" w:type="dxa"/>
            <w:tcBorders>
              <w:top w:val="single" w:sz="4" w:space="0" w:color="000000"/>
              <w:left w:val="single" w:sz="4" w:space="0" w:color="000000"/>
              <w:bottom w:val="single" w:sz="4" w:space="0" w:color="000000"/>
              <w:right w:val="single" w:sz="4" w:space="0" w:color="000000"/>
            </w:tcBorders>
          </w:tcPr>
          <w:p w14:paraId="0C97D354"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编号</w:t>
            </w:r>
          </w:p>
        </w:tc>
        <w:tc>
          <w:tcPr>
            <w:tcW w:w="3685" w:type="dxa"/>
            <w:tcBorders>
              <w:top w:val="single" w:sz="4" w:space="0" w:color="000000"/>
              <w:left w:val="single" w:sz="4" w:space="0" w:color="000000"/>
              <w:bottom w:val="single" w:sz="4" w:space="0" w:color="000000"/>
              <w:right w:val="single" w:sz="4" w:space="0" w:color="000000"/>
            </w:tcBorders>
          </w:tcPr>
          <w:p w14:paraId="3792F62A"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标识类型</w:t>
            </w:r>
          </w:p>
        </w:tc>
        <w:tc>
          <w:tcPr>
            <w:tcW w:w="3119" w:type="dxa"/>
            <w:tcBorders>
              <w:top w:val="single" w:sz="4" w:space="0" w:color="000000"/>
              <w:left w:val="single" w:sz="4" w:space="0" w:color="000000"/>
              <w:bottom w:val="single" w:sz="4" w:space="0" w:color="000000"/>
              <w:right w:val="single" w:sz="4" w:space="0" w:color="000000"/>
            </w:tcBorders>
          </w:tcPr>
          <w:p w14:paraId="1BFA6906"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标识</w:t>
            </w:r>
          </w:p>
        </w:tc>
      </w:tr>
      <w:tr w:rsidR="006566F0" w14:paraId="33CF2599" w14:textId="77777777">
        <w:trPr>
          <w:jc w:val="center"/>
        </w:trPr>
        <w:tc>
          <w:tcPr>
            <w:tcW w:w="993" w:type="dxa"/>
            <w:tcBorders>
              <w:top w:val="single" w:sz="4" w:space="0" w:color="000000"/>
              <w:left w:val="single" w:sz="4" w:space="0" w:color="000000"/>
              <w:bottom w:val="single" w:sz="4" w:space="0" w:color="000000"/>
              <w:right w:val="single" w:sz="4" w:space="0" w:color="000000"/>
            </w:tcBorders>
          </w:tcPr>
          <w:p w14:paraId="253DFE8E"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&lt;42&gt;</w:t>
            </w:r>
          </w:p>
        </w:tc>
        <w:tc>
          <w:tcPr>
            <w:tcW w:w="3685" w:type="dxa"/>
            <w:tcBorders>
              <w:top w:val="single" w:sz="4" w:space="0" w:color="000000"/>
              <w:left w:val="single" w:sz="4" w:space="0" w:color="000000"/>
              <w:bottom w:val="single" w:sz="4" w:space="0" w:color="000000"/>
              <w:right w:val="single" w:sz="4" w:space="0" w:color="000000"/>
            </w:tcBorders>
          </w:tcPr>
          <w:p w14:paraId="565B4C99"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故障</w:t>
            </w:r>
            <w:proofErr w:type="gramStart"/>
            <w:r>
              <w:rPr>
                <w:rFonts w:ascii="宋体" w:hAnsi="宋体" w:cs="宋体" w:hint="eastAsia"/>
                <w:bCs/>
                <w:color w:val="000000"/>
                <w:kern w:val="0"/>
                <w:sz w:val="18"/>
              </w:rPr>
              <w:t>值信息</w:t>
            </w:r>
            <w:proofErr w:type="gramEnd"/>
          </w:p>
        </w:tc>
        <w:tc>
          <w:tcPr>
            <w:tcW w:w="3119" w:type="dxa"/>
            <w:tcBorders>
              <w:top w:val="single" w:sz="4" w:space="0" w:color="000000"/>
              <w:left w:val="single" w:sz="4" w:space="0" w:color="000000"/>
              <w:bottom w:val="single" w:sz="4" w:space="0" w:color="000000"/>
              <w:right w:val="single" w:sz="4" w:space="0" w:color="000000"/>
            </w:tcBorders>
          </w:tcPr>
          <w:p w14:paraId="07968092"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M_FT_NA_1</w:t>
            </w:r>
          </w:p>
        </w:tc>
      </w:tr>
    </w:tbl>
    <w:p w14:paraId="2CE24024"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传送原因</w:t>
      </w:r>
      <w:r>
        <w:rPr>
          <w:rFonts w:ascii="宋体" w:hAnsi="宋体" w:cs="宋体"/>
          <w:bCs/>
          <w:color w:val="000000"/>
          <w:kern w:val="0"/>
          <w:sz w:val="18"/>
        </w:rPr>
        <w:t>COT</w:t>
      </w:r>
      <w:r>
        <w:rPr>
          <w:rFonts w:ascii="宋体" w:hAnsi="宋体" w:cs="宋体" w:hint="eastAsia"/>
          <w:bCs/>
          <w:color w:val="000000"/>
          <w:kern w:val="0"/>
          <w:sz w:val="18"/>
        </w:rPr>
        <w:t>：</w:t>
      </w:r>
    </w:p>
    <w:tbl>
      <w:tblPr>
        <w:tblW w:w="7802" w:type="dxa"/>
        <w:jc w:val="center"/>
        <w:tblLayout w:type="fixed"/>
        <w:tblCellMar>
          <w:left w:w="0" w:type="dxa"/>
          <w:right w:w="0" w:type="dxa"/>
        </w:tblCellMar>
        <w:tblLook w:val="04A0" w:firstRow="1" w:lastRow="0" w:firstColumn="1" w:lastColumn="0" w:noHBand="0" w:noVBand="1"/>
      </w:tblPr>
      <w:tblGrid>
        <w:gridCol w:w="994"/>
        <w:gridCol w:w="3687"/>
        <w:gridCol w:w="3121"/>
      </w:tblGrid>
      <w:tr w:rsidR="006566F0" w14:paraId="57EE79E0" w14:textId="77777777">
        <w:trPr>
          <w:jc w:val="center"/>
        </w:trPr>
        <w:tc>
          <w:tcPr>
            <w:tcW w:w="994" w:type="dxa"/>
            <w:tcBorders>
              <w:top w:val="single" w:sz="4" w:space="0" w:color="000000"/>
              <w:left w:val="single" w:sz="4" w:space="0" w:color="000000"/>
              <w:bottom w:val="single" w:sz="4" w:space="0" w:color="000000"/>
              <w:right w:val="single" w:sz="4" w:space="0" w:color="000000"/>
            </w:tcBorders>
          </w:tcPr>
          <w:p w14:paraId="7EC36B95"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编号</w:t>
            </w:r>
          </w:p>
        </w:tc>
        <w:tc>
          <w:tcPr>
            <w:tcW w:w="3687" w:type="dxa"/>
            <w:tcBorders>
              <w:top w:val="single" w:sz="4" w:space="0" w:color="000000"/>
              <w:left w:val="single" w:sz="4" w:space="0" w:color="000000"/>
              <w:bottom w:val="single" w:sz="4" w:space="0" w:color="000000"/>
              <w:right w:val="single" w:sz="4" w:space="0" w:color="000000"/>
            </w:tcBorders>
          </w:tcPr>
          <w:p w14:paraId="2A033069"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传送原因COT</w:t>
            </w:r>
          </w:p>
        </w:tc>
        <w:tc>
          <w:tcPr>
            <w:tcW w:w="3121" w:type="dxa"/>
            <w:tcBorders>
              <w:top w:val="single" w:sz="4" w:space="0" w:color="000000"/>
              <w:left w:val="single" w:sz="4" w:space="0" w:color="000000"/>
              <w:bottom w:val="single" w:sz="4" w:space="0" w:color="000000"/>
              <w:right w:val="single" w:sz="4" w:space="0" w:color="000000"/>
            </w:tcBorders>
          </w:tcPr>
          <w:p w14:paraId="5764FA98"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标识</w:t>
            </w:r>
          </w:p>
        </w:tc>
      </w:tr>
      <w:tr w:rsidR="006566F0" w14:paraId="06D7D587" w14:textId="77777777">
        <w:trPr>
          <w:jc w:val="center"/>
        </w:trPr>
        <w:tc>
          <w:tcPr>
            <w:tcW w:w="994" w:type="dxa"/>
            <w:tcBorders>
              <w:top w:val="single" w:sz="4" w:space="0" w:color="000000"/>
              <w:left w:val="single" w:sz="4" w:space="0" w:color="000000"/>
              <w:bottom w:val="single" w:sz="4" w:space="0" w:color="000000"/>
              <w:right w:val="single" w:sz="4" w:space="0" w:color="000000"/>
            </w:tcBorders>
          </w:tcPr>
          <w:p w14:paraId="72C66C5A"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&lt;3&gt;</w:t>
            </w:r>
          </w:p>
        </w:tc>
        <w:tc>
          <w:tcPr>
            <w:tcW w:w="3687" w:type="dxa"/>
            <w:tcBorders>
              <w:top w:val="single" w:sz="4" w:space="0" w:color="000000"/>
              <w:left w:val="single" w:sz="4" w:space="0" w:color="000000"/>
              <w:bottom w:val="single" w:sz="4" w:space="0" w:color="000000"/>
              <w:right w:val="single" w:sz="4" w:space="0" w:color="000000"/>
            </w:tcBorders>
          </w:tcPr>
          <w:p w14:paraId="41379AB4"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突发（自发）</w:t>
            </w:r>
          </w:p>
        </w:tc>
        <w:tc>
          <w:tcPr>
            <w:tcW w:w="3121" w:type="dxa"/>
            <w:tcBorders>
              <w:top w:val="single" w:sz="4" w:space="0" w:color="000000"/>
              <w:left w:val="single" w:sz="4" w:space="0" w:color="000000"/>
              <w:bottom w:val="single" w:sz="4" w:space="0" w:color="000000"/>
              <w:right w:val="single" w:sz="4" w:space="0" w:color="000000"/>
            </w:tcBorders>
          </w:tcPr>
          <w:p w14:paraId="0D36B559"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spont</w:t>
            </w:r>
          </w:p>
        </w:tc>
      </w:tr>
    </w:tbl>
    <w:p w14:paraId="21274661" w14:textId="77777777" w:rsidR="006566F0" w:rsidRDefault="00787B4D">
      <w:pPr>
        <w:ind w:firstLineChars="200" w:firstLine="420"/>
      </w:pPr>
      <w:r>
        <w:rPr>
          <w:rFonts w:asciiTheme="minorEastAsia" w:hAnsiTheme="minorEastAsia" w:cstheme="minorEastAsia" w:hint="eastAsia"/>
        </w:rPr>
        <w:t>C．3</w:t>
      </w:r>
      <w:r>
        <w:rPr>
          <w:rFonts w:hint="eastAsia"/>
        </w:rPr>
        <w:t>状态自</w:t>
      </w:r>
      <w:proofErr w:type="gramStart"/>
      <w:r>
        <w:rPr>
          <w:rFonts w:hint="eastAsia"/>
        </w:rPr>
        <w:t>检码历史</w:t>
      </w:r>
      <w:proofErr w:type="gramEnd"/>
      <w:r>
        <w:rPr>
          <w:rFonts w:hint="eastAsia"/>
        </w:rPr>
        <w:t>文件</w:t>
      </w:r>
    </w:p>
    <w:p w14:paraId="7AC3C2C3" w14:textId="77777777" w:rsidR="006566F0" w:rsidRDefault="00787B4D">
      <w:pPr>
        <w:ind w:firstLineChars="200" w:firstLine="420"/>
      </w:pPr>
      <w:r>
        <w:rPr>
          <w:rFonts w:hint="eastAsia"/>
        </w:rPr>
        <w:t>设备故障自检信息通过故障事件信息上传的方式上传给主站的同时，也将此信息按照终端日志的方式存储在设备中，支持</w:t>
      </w:r>
      <w:r>
        <w:rPr>
          <w:rFonts w:hint="eastAsia"/>
        </w:rPr>
        <w:t>msg</w:t>
      </w:r>
      <w:r>
        <w:rPr>
          <w:rFonts w:hint="eastAsia"/>
        </w:rPr>
        <w:t>格式及</w:t>
      </w:r>
      <w:r>
        <w:rPr>
          <w:rFonts w:hint="eastAsia"/>
        </w:rPr>
        <w:t>xml</w:t>
      </w:r>
      <w:r>
        <w:rPr>
          <w:rFonts w:hint="eastAsia"/>
        </w:rPr>
        <w:t>格式，具体如下：</w:t>
      </w:r>
    </w:p>
    <w:p w14:paraId="4313B6A4" w14:textId="77777777" w:rsidR="006566F0" w:rsidRDefault="00787B4D">
      <w:pPr>
        <w:ind w:firstLineChars="200" w:firstLine="420"/>
      </w:pPr>
      <w:r>
        <w:rPr>
          <w:rFonts w:hint="eastAsia"/>
        </w:rPr>
        <w:t>存储文件名：</w:t>
      </w:r>
      <w:proofErr w:type="gramStart"/>
      <w:r>
        <w:rPr>
          <w:rFonts w:hint="eastAsia"/>
        </w:rPr>
        <w:t>ulog</w:t>
      </w:r>
      <w:proofErr w:type="gramEnd"/>
    </w:p>
    <w:p w14:paraId="66527889" w14:textId="77777777" w:rsidR="006566F0" w:rsidRDefault="00787B4D">
      <w:pPr>
        <w:ind w:firstLineChars="200" w:firstLine="420"/>
      </w:pPr>
      <w:r>
        <w:rPr>
          <w:rFonts w:hint="eastAsia"/>
        </w:rPr>
        <w:t>日志信息类型名称：</w:t>
      </w:r>
      <w:r>
        <w:rPr>
          <w:rFonts w:hint="eastAsia"/>
        </w:rPr>
        <w:t>04</w:t>
      </w:r>
    </w:p>
    <w:p w14:paraId="04E6FA23" w14:textId="77777777" w:rsidR="006566F0" w:rsidRDefault="00787B4D">
      <w:pPr>
        <w:ind w:firstLineChars="200" w:firstLine="420"/>
      </w:pPr>
      <w:r>
        <w:rPr>
          <w:rFonts w:hint="eastAsia"/>
        </w:rPr>
        <w:t>信息值：</w:t>
      </w:r>
      <w:r>
        <w:rPr>
          <w:rFonts w:hint="eastAsia"/>
        </w:rPr>
        <w:t>1</w:t>
      </w:r>
      <w:r>
        <w:rPr>
          <w:rFonts w:hint="eastAsia"/>
        </w:rPr>
        <w:t>；</w:t>
      </w:r>
    </w:p>
    <w:p w14:paraId="2C16C671" w14:textId="77777777" w:rsidR="006566F0" w:rsidRDefault="00787B4D">
      <w:pPr>
        <w:ind w:firstLineChars="200" w:firstLine="420"/>
      </w:pPr>
      <w:r>
        <w:rPr>
          <w:rFonts w:hint="eastAsia"/>
        </w:rPr>
        <w:t>LOG</w:t>
      </w:r>
      <w:r>
        <w:rPr>
          <w:rFonts w:hint="eastAsia"/>
        </w:rPr>
        <w:t>信息内容：设备故障自检信息码（大类）：大类描述</w:t>
      </w:r>
      <w:r>
        <w:rPr>
          <w:rFonts w:hint="eastAsia"/>
        </w:rPr>
        <w:t>---</w:t>
      </w:r>
      <w:r>
        <w:rPr>
          <w:rFonts w:hint="eastAsia"/>
        </w:rPr>
        <w:t>设备故障自检信息码（细分）：细分描述</w:t>
      </w:r>
    </w:p>
    <w:p w14:paraId="00C79999" w14:textId="77777777" w:rsidR="006566F0" w:rsidRDefault="00787B4D">
      <w:pPr>
        <w:ind w:firstLineChars="200" w:firstLine="420"/>
      </w:pPr>
      <w:r>
        <w:rPr>
          <w:rFonts w:hint="eastAsia"/>
        </w:rPr>
        <w:t>示例：</w:t>
      </w:r>
    </w:p>
    <w:tbl>
      <w:tblPr>
        <w:tblW w:w="812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17"/>
        <w:gridCol w:w="1289"/>
        <w:gridCol w:w="4621"/>
      </w:tblGrid>
      <w:tr w:rsidR="006566F0" w14:paraId="2E8677BE" w14:textId="77777777">
        <w:trPr>
          <w:jc w:val="center"/>
        </w:trPr>
        <w:tc>
          <w:tcPr>
            <w:tcW w:w="2217" w:type="dxa"/>
            <w:tcBorders>
              <w:top w:val="single" w:sz="4" w:space="0" w:color="000000"/>
              <w:left w:val="single" w:sz="4" w:space="0" w:color="000000"/>
              <w:bottom w:val="single" w:sz="4" w:space="0" w:color="000000"/>
              <w:right w:val="single" w:sz="4" w:space="0" w:color="000000"/>
            </w:tcBorders>
            <w:vAlign w:val="center"/>
          </w:tcPr>
          <w:p w14:paraId="045C2D12" w14:textId="77777777" w:rsidR="006566F0" w:rsidRDefault="00787B4D">
            <w:pPr>
              <w:jc w:val="center"/>
              <w:rPr>
                <w:rFonts w:ascii="宋体" w:hAnsi="宋体" w:cs="宋体"/>
                <w:szCs w:val="21"/>
              </w:rPr>
            </w:pPr>
            <w:r>
              <w:rPr>
                <w:rFonts w:ascii="宋体" w:hAnsi="宋体" w:cs="宋体" w:hint="eastAsia"/>
                <w:szCs w:val="21"/>
              </w:rPr>
              <w:t>信息含义</w:t>
            </w:r>
          </w:p>
        </w:tc>
        <w:tc>
          <w:tcPr>
            <w:tcW w:w="1289" w:type="dxa"/>
            <w:tcBorders>
              <w:top w:val="single" w:sz="4" w:space="0" w:color="000000"/>
              <w:left w:val="single" w:sz="4" w:space="0" w:color="000000"/>
              <w:bottom w:val="single" w:sz="4" w:space="0" w:color="000000"/>
              <w:right w:val="single" w:sz="4" w:space="0" w:color="000000"/>
            </w:tcBorders>
            <w:vAlign w:val="center"/>
          </w:tcPr>
          <w:p w14:paraId="5F39BEA4" w14:textId="77777777" w:rsidR="006566F0" w:rsidRDefault="00787B4D">
            <w:pPr>
              <w:jc w:val="center"/>
              <w:rPr>
                <w:rFonts w:ascii="宋体" w:hAnsi="宋体" w:cs="宋体"/>
                <w:szCs w:val="21"/>
              </w:rPr>
            </w:pPr>
            <w:r>
              <w:rPr>
                <w:rFonts w:ascii="宋体" w:hAnsi="宋体" w:cs="宋体" w:hint="eastAsia"/>
                <w:szCs w:val="21"/>
              </w:rPr>
              <w:t>字节数</w:t>
            </w:r>
          </w:p>
        </w:tc>
        <w:tc>
          <w:tcPr>
            <w:tcW w:w="4621" w:type="dxa"/>
            <w:tcBorders>
              <w:top w:val="single" w:sz="4" w:space="0" w:color="000000"/>
              <w:left w:val="single" w:sz="4" w:space="0" w:color="000000"/>
              <w:bottom w:val="single" w:sz="4" w:space="0" w:color="000000"/>
              <w:right w:val="single" w:sz="4" w:space="0" w:color="000000"/>
            </w:tcBorders>
            <w:vAlign w:val="center"/>
          </w:tcPr>
          <w:p w14:paraId="45537A45" w14:textId="77777777" w:rsidR="006566F0" w:rsidRDefault="00787B4D">
            <w:pPr>
              <w:jc w:val="center"/>
              <w:rPr>
                <w:rFonts w:ascii="宋体" w:hAnsi="宋体" w:cs="宋体"/>
                <w:szCs w:val="21"/>
              </w:rPr>
            </w:pPr>
            <w:r>
              <w:rPr>
                <w:rFonts w:ascii="宋体" w:hAnsi="宋体" w:cs="宋体" w:hint="eastAsia"/>
                <w:szCs w:val="21"/>
              </w:rPr>
              <w:t>备注</w:t>
            </w:r>
          </w:p>
        </w:tc>
      </w:tr>
      <w:tr w:rsidR="006566F0" w14:paraId="70332C1F" w14:textId="77777777">
        <w:trPr>
          <w:jc w:val="center"/>
        </w:trPr>
        <w:tc>
          <w:tcPr>
            <w:tcW w:w="2217" w:type="dxa"/>
            <w:tcBorders>
              <w:top w:val="single" w:sz="4" w:space="0" w:color="000000"/>
              <w:left w:val="single" w:sz="4" w:space="0" w:color="000000"/>
              <w:bottom w:val="single" w:sz="4" w:space="0" w:color="000000"/>
              <w:right w:val="single" w:sz="4" w:space="0" w:color="000000"/>
            </w:tcBorders>
            <w:vAlign w:val="center"/>
          </w:tcPr>
          <w:p w14:paraId="77AC8338" w14:textId="77777777" w:rsidR="006566F0" w:rsidRDefault="00787B4D">
            <w:pPr>
              <w:jc w:val="center"/>
              <w:rPr>
                <w:rFonts w:ascii="宋体" w:hAnsi="宋体" w:cs="宋体"/>
                <w:szCs w:val="21"/>
              </w:rPr>
            </w:pPr>
            <w:r>
              <w:rPr>
                <w:rFonts w:ascii="宋体" w:hAnsi="宋体" w:cs="宋体" w:hint="eastAsia"/>
                <w:szCs w:val="21"/>
              </w:rPr>
              <w:t>LOG类型</w:t>
            </w:r>
          </w:p>
        </w:tc>
        <w:tc>
          <w:tcPr>
            <w:tcW w:w="1289" w:type="dxa"/>
            <w:tcBorders>
              <w:top w:val="single" w:sz="4" w:space="0" w:color="000000"/>
              <w:left w:val="single" w:sz="4" w:space="0" w:color="000000"/>
              <w:bottom w:val="single" w:sz="4" w:space="0" w:color="000000"/>
              <w:right w:val="single" w:sz="4" w:space="0" w:color="000000"/>
            </w:tcBorders>
            <w:vAlign w:val="center"/>
          </w:tcPr>
          <w:p w14:paraId="3032FB53" w14:textId="77777777" w:rsidR="006566F0" w:rsidRDefault="00787B4D">
            <w:pPr>
              <w:jc w:val="center"/>
              <w:rPr>
                <w:rFonts w:ascii="宋体" w:hAnsi="宋体" w:cs="宋体"/>
                <w:szCs w:val="21"/>
              </w:rPr>
            </w:pPr>
            <w:r>
              <w:rPr>
                <w:rFonts w:ascii="宋体" w:hAnsi="宋体" w:cs="宋体" w:hint="eastAsia"/>
                <w:szCs w:val="21"/>
              </w:rPr>
              <w:t>2</w:t>
            </w:r>
          </w:p>
        </w:tc>
        <w:tc>
          <w:tcPr>
            <w:tcW w:w="4621" w:type="dxa"/>
            <w:tcBorders>
              <w:top w:val="single" w:sz="4" w:space="0" w:color="000000"/>
              <w:left w:val="single" w:sz="4" w:space="0" w:color="000000"/>
              <w:bottom w:val="single" w:sz="4" w:space="0" w:color="000000"/>
              <w:right w:val="single" w:sz="4" w:space="0" w:color="000000"/>
            </w:tcBorders>
            <w:vAlign w:val="center"/>
          </w:tcPr>
          <w:p w14:paraId="2EE05BEC" w14:textId="77777777" w:rsidR="006566F0" w:rsidRDefault="00787B4D">
            <w:pPr>
              <w:jc w:val="center"/>
              <w:rPr>
                <w:rFonts w:ascii="宋体" w:hAnsi="宋体" w:cs="宋体"/>
                <w:szCs w:val="21"/>
              </w:rPr>
            </w:pPr>
            <w:r>
              <w:rPr>
                <w:rFonts w:ascii="宋体" w:hAnsi="宋体" w:cs="宋体" w:hint="eastAsia"/>
                <w:szCs w:val="21"/>
              </w:rPr>
              <w:t>LOG信息分类</w:t>
            </w:r>
          </w:p>
        </w:tc>
      </w:tr>
      <w:tr w:rsidR="006566F0" w14:paraId="09F66238" w14:textId="77777777">
        <w:trPr>
          <w:jc w:val="center"/>
        </w:trPr>
        <w:tc>
          <w:tcPr>
            <w:tcW w:w="2217" w:type="dxa"/>
            <w:tcBorders>
              <w:top w:val="single" w:sz="4" w:space="0" w:color="000000"/>
              <w:left w:val="single" w:sz="4" w:space="0" w:color="000000"/>
              <w:bottom w:val="single" w:sz="4" w:space="0" w:color="000000"/>
              <w:right w:val="single" w:sz="4" w:space="0" w:color="000000"/>
            </w:tcBorders>
            <w:vAlign w:val="center"/>
          </w:tcPr>
          <w:p w14:paraId="763094B9" w14:textId="77777777" w:rsidR="006566F0" w:rsidRDefault="00787B4D">
            <w:pPr>
              <w:jc w:val="center"/>
              <w:rPr>
                <w:rFonts w:ascii="宋体" w:hAnsi="宋体" w:cs="宋体"/>
                <w:szCs w:val="21"/>
              </w:rPr>
            </w:pPr>
            <w:r>
              <w:rPr>
                <w:rFonts w:ascii="宋体" w:hAnsi="宋体" w:cs="宋体" w:hint="eastAsia"/>
                <w:szCs w:val="21"/>
              </w:rPr>
              <w:t>时间信息</w:t>
            </w:r>
          </w:p>
        </w:tc>
        <w:tc>
          <w:tcPr>
            <w:tcW w:w="1289" w:type="dxa"/>
            <w:tcBorders>
              <w:top w:val="single" w:sz="4" w:space="0" w:color="000000"/>
              <w:left w:val="single" w:sz="4" w:space="0" w:color="000000"/>
              <w:bottom w:val="single" w:sz="4" w:space="0" w:color="000000"/>
              <w:right w:val="single" w:sz="4" w:space="0" w:color="000000"/>
            </w:tcBorders>
            <w:vAlign w:val="center"/>
          </w:tcPr>
          <w:p w14:paraId="40C679F7" w14:textId="77777777" w:rsidR="006566F0" w:rsidRDefault="00787B4D">
            <w:pPr>
              <w:jc w:val="center"/>
              <w:rPr>
                <w:rFonts w:ascii="宋体" w:hAnsi="宋体" w:cs="宋体"/>
                <w:szCs w:val="21"/>
              </w:rPr>
            </w:pPr>
            <w:r>
              <w:rPr>
                <w:rFonts w:ascii="宋体" w:hAnsi="宋体" w:cs="宋体" w:hint="eastAsia"/>
                <w:szCs w:val="21"/>
              </w:rPr>
              <w:t>23</w:t>
            </w:r>
          </w:p>
        </w:tc>
        <w:tc>
          <w:tcPr>
            <w:tcW w:w="4621" w:type="dxa"/>
            <w:tcBorders>
              <w:top w:val="single" w:sz="4" w:space="0" w:color="000000"/>
              <w:left w:val="single" w:sz="4" w:space="0" w:color="000000"/>
              <w:bottom w:val="single" w:sz="4" w:space="0" w:color="000000"/>
              <w:right w:val="single" w:sz="4" w:space="0" w:color="000000"/>
            </w:tcBorders>
            <w:vAlign w:val="center"/>
          </w:tcPr>
          <w:p w14:paraId="1941BCD8" w14:textId="77777777" w:rsidR="006566F0" w:rsidRDefault="00787B4D">
            <w:pPr>
              <w:jc w:val="center"/>
              <w:rPr>
                <w:rFonts w:ascii="宋体" w:hAnsi="宋体" w:cs="宋体"/>
                <w:szCs w:val="21"/>
              </w:rPr>
            </w:pPr>
            <w:r>
              <w:rPr>
                <w:rFonts w:ascii="宋体" w:hAnsi="宋体" w:cs="宋体" w:hint="eastAsia"/>
                <w:szCs w:val="21"/>
              </w:rPr>
              <w:t>YYYY-MM-DD HH:mm:ss.XXX</w:t>
            </w:r>
          </w:p>
        </w:tc>
      </w:tr>
      <w:tr w:rsidR="006566F0" w14:paraId="43535360" w14:textId="77777777">
        <w:trPr>
          <w:jc w:val="center"/>
        </w:trPr>
        <w:tc>
          <w:tcPr>
            <w:tcW w:w="2217" w:type="dxa"/>
            <w:tcBorders>
              <w:top w:val="single" w:sz="4" w:space="0" w:color="000000"/>
              <w:left w:val="single" w:sz="4" w:space="0" w:color="000000"/>
              <w:bottom w:val="single" w:sz="4" w:space="0" w:color="000000"/>
              <w:right w:val="single" w:sz="4" w:space="0" w:color="000000"/>
            </w:tcBorders>
            <w:vAlign w:val="center"/>
          </w:tcPr>
          <w:p w14:paraId="4C22B737" w14:textId="77777777" w:rsidR="006566F0" w:rsidRDefault="00787B4D">
            <w:pPr>
              <w:jc w:val="center"/>
              <w:rPr>
                <w:rFonts w:ascii="宋体" w:hAnsi="宋体" w:cs="宋体"/>
                <w:szCs w:val="21"/>
              </w:rPr>
            </w:pPr>
            <w:r>
              <w:rPr>
                <w:rFonts w:ascii="宋体" w:hAnsi="宋体" w:cs="宋体" w:hint="eastAsia"/>
                <w:szCs w:val="21"/>
              </w:rPr>
              <w:lastRenderedPageBreak/>
              <w:t>LOG信息内容</w:t>
            </w:r>
          </w:p>
        </w:tc>
        <w:tc>
          <w:tcPr>
            <w:tcW w:w="1289" w:type="dxa"/>
            <w:tcBorders>
              <w:top w:val="single" w:sz="4" w:space="0" w:color="000000"/>
              <w:left w:val="single" w:sz="4" w:space="0" w:color="000000"/>
              <w:bottom w:val="single" w:sz="4" w:space="0" w:color="000000"/>
              <w:right w:val="single" w:sz="4" w:space="0" w:color="000000"/>
            </w:tcBorders>
            <w:vAlign w:val="center"/>
          </w:tcPr>
          <w:p w14:paraId="6ADB8DA6" w14:textId="77777777" w:rsidR="006566F0" w:rsidRDefault="00787B4D">
            <w:pPr>
              <w:jc w:val="center"/>
              <w:rPr>
                <w:rFonts w:ascii="宋体" w:hAnsi="宋体" w:cs="宋体"/>
                <w:szCs w:val="21"/>
              </w:rPr>
            </w:pPr>
            <w:r>
              <w:rPr>
                <w:rFonts w:ascii="宋体" w:hAnsi="宋体" w:cs="宋体" w:hint="eastAsia"/>
                <w:szCs w:val="21"/>
              </w:rPr>
              <w:t>≤128</w:t>
            </w:r>
          </w:p>
        </w:tc>
        <w:tc>
          <w:tcPr>
            <w:tcW w:w="4621" w:type="dxa"/>
            <w:tcBorders>
              <w:top w:val="single" w:sz="4" w:space="0" w:color="000000"/>
              <w:left w:val="single" w:sz="4" w:space="0" w:color="000000"/>
              <w:bottom w:val="single" w:sz="4" w:space="0" w:color="000000"/>
              <w:right w:val="single" w:sz="4" w:space="0" w:color="000000"/>
            </w:tcBorders>
            <w:vAlign w:val="center"/>
          </w:tcPr>
          <w:p w14:paraId="03D5FCE3" w14:textId="77777777" w:rsidR="006566F0" w:rsidRDefault="00787B4D">
            <w:pPr>
              <w:jc w:val="center"/>
              <w:rPr>
                <w:rFonts w:ascii="宋体" w:hAnsi="宋体" w:cs="宋体"/>
                <w:szCs w:val="21"/>
              </w:rPr>
            </w:pPr>
            <w:r>
              <w:rPr>
                <w:rFonts w:ascii="宋体" w:hAnsi="宋体" w:cs="宋体" w:hint="eastAsia"/>
                <w:szCs w:val="21"/>
              </w:rPr>
              <w:t>ASCII字符串</w:t>
            </w:r>
          </w:p>
        </w:tc>
      </w:tr>
      <w:tr w:rsidR="006566F0" w14:paraId="7BB4EB55" w14:textId="77777777">
        <w:trPr>
          <w:jc w:val="center"/>
        </w:trPr>
        <w:tc>
          <w:tcPr>
            <w:tcW w:w="2217" w:type="dxa"/>
            <w:tcBorders>
              <w:top w:val="single" w:sz="4" w:space="0" w:color="000000"/>
              <w:left w:val="single" w:sz="4" w:space="0" w:color="000000"/>
              <w:bottom w:val="single" w:sz="4" w:space="0" w:color="000000"/>
              <w:right w:val="single" w:sz="4" w:space="0" w:color="000000"/>
            </w:tcBorders>
            <w:vAlign w:val="center"/>
          </w:tcPr>
          <w:p w14:paraId="6EB26B94" w14:textId="77777777" w:rsidR="006566F0" w:rsidRDefault="00787B4D">
            <w:pPr>
              <w:jc w:val="center"/>
              <w:rPr>
                <w:rFonts w:ascii="宋体" w:hAnsi="宋体" w:cs="宋体"/>
                <w:szCs w:val="21"/>
              </w:rPr>
            </w:pPr>
            <w:r>
              <w:rPr>
                <w:rFonts w:ascii="宋体" w:hAnsi="宋体" w:cs="宋体" w:hint="eastAsia"/>
                <w:szCs w:val="21"/>
              </w:rPr>
              <w:t>信息值</w:t>
            </w:r>
          </w:p>
        </w:tc>
        <w:tc>
          <w:tcPr>
            <w:tcW w:w="1289" w:type="dxa"/>
            <w:tcBorders>
              <w:top w:val="single" w:sz="4" w:space="0" w:color="000000"/>
              <w:left w:val="single" w:sz="4" w:space="0" w:color="000000"/>
              <w:bottom w:val="single" w:sz="4" w:space="0" w:color="000000"/>
              <w:right w:val="single" w:sz="4" w:space="0" w:color="000000"/>
            </w:tcBorders>
            <w:vAlign w:val="center"/>
          </w:tcPr>
          <w:p w14:paraId="4DD60793" w14:textId="77777777" w:rsidR="006566F0" w:rsidRDefault="00787B4D">
            <w:pPr>
              <w:jc w:val="center"/>
              <w:rPr>
                <w:rFonts w:ascii="宋体" w:hAnsi="宋体" w:cs="宋体"/>
                <w:szCs w:val="21"/>
              </w:rPr>
            </w:pPr>
            <w:r>
              <w:rPr>
                <w:rFonts w:ascii="宋体" w:hAnsi="宋体" w:cs="宋体" w:hint="eastAsia"/>
                <w:szCs w:val="21"/>
              </w:rPr>
              <w:t>1</w:t>
            </w:r>
          </w:p>
        </w:tc>
        <w:tc>
          <w:tcPr>
            <w:tcW w:w="4621" w:type="dxa"/>
            <w:tcBorders>
              <w:top w:val="single" w:sz="4" w:space="0" w:color="000000"/>
              <w:left w:val="single" w:sz="4" w:space="0" w:color="000000"/>
              <w:bottom w:val="single" w:sz="4" w:space="0" w:color="000000"/>
              <w:right w:val="single" w:sz="4" w:space="0" w:color="000000"/>
            </w:tcBorders>
            <w:vAlign w:val="center"/>
          </w:tcPr>
          <w:p w14:paraId="26ED6127" w14:textId="77777777" w:rsidR="006566F0" w:rsidRDefault="00787B4D">
            <w:pPr>
              <w:jc w:val="center"/>
              <w:rPr>
                <w:rFonts w:ascii="宋体" w:hAnsi="宋体" w:cs="宋体"/>
                <w:szCs w:val="21"/>
              </w:rPr>
            </w:pPr>
            <w:r>
              <w:rPr>
                <w:rFonts w:ascii="宋体" w:hAnsi="宋体" w:cs="宋体" w:hint="eastAsia"/>
                <w:szCs w:val="21"/>
              </w:rPr>
              <w:t>1或0</w:t>
            </w:r>
          </w:p>
        </w:tc>
      </w:tr>
    </w:tbl>
    <w:p w14:paraId="66B517BC" w14:textId="77777777" w:rsidR="006566F0" w:rsidRDefault="00787B4D">
      <w:pPr>
        <w:spacing w:line="360" w:lineRule="auto"/>
        <w:ind w:firstLineChars="200" w:firstLine="480"/>
        <w:rPr>
          <w:rFonts w:ascii="宋体" w:hAnsi="宋体" w:cs="宋体"/>
          <w:bCs/>
          <w:sz w:val="24"/>
          <w:szCs w:val="24"/>
        </w:rPr>
      </w:pPr>
      <w:r>
        <w:rPr>
          <w:rFonts w:ascii="宋体" w:hAnsi="宋体" w:cs="宋体" w:hint="eastAsia"/>
          <w:bCs/>
          <w:sz w:val="24"/>
          <w:szCs w:val="24"/>
        </w:rPr>
        <w:t>MSG文件格式</w:t>
      </w:r>
    </w:p>
    <w:tbl>
      <w:tblPr>
        <w:tblW w:w="8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180"/>
      </w:tblGrid>
      <w:tr w:rsidR="006566F0" w14:paraId="7E620F3D" w14:textId="77777777">
        <w:trPr>
          <w:jc w:val="center"/>
        </w:trPr>
        <w:tc>
          <w:tcPr>
            <w:tcW w:w="8180" w:type="dxa"/>
          </w:tcPr>
          <w:p w14:paraId="4C5C6AE0" w14:textId="77777777" w:rsidR="006566F0" w:rsidRDefault="00787B4D">
            <w:pPr>
              <w:numPr>
                <w:ilvl w:val="0"/>
                <w:numId w:val="18"/>
              </w:numPr>
              <w:autoSpaceDE w:val="0"/>
              <w:autoSpaceDN w:val="0"/>
              <w:adjustRightInd w:val="0"/>
              <w:ind w:leftChars="79" w:left="990" w:hangingChars="391" w:hanging="824"/>
              <w:rPr>
                <w:rFonts w:ascii="宋体" w:hAnsi="宋体" w:cs="宋体"/>
                <w:szCs w:val="21"/>
              </w:rPr>
            </w:pPr>
            <w:r>
              <w:rPr>
                <w:rFonts w:ascii="宋体" w:hAnsi="宋体" w:cs="宋体" w:hint="eastAsia"/>
                <w:b/>
                <w:bCs/>
                <w:szCs w:val="21"/>
              </w:rPr>
              <w:t>文件头：</w:t>
            </w:r>
            <w:r>
              <w:rPr>
                <w:rFonts w:ascii="宋体" w:hAnsi="宋体" w:cs="宋体" w:hint="eastAsia"/>
                <w:szCs w:val="21"/>
              </w:rPr>
              <w:t>终端ID（24字节）+逗号分隔符（，）+LOG记录条数（4字节）+&lt;CR/LF&gt;</w:t>
            </w:r>
          </w:p>
          <w:p w14:paraId="107CFC94" w14:textId="77777777" w:rsidR="006566F0" w:rsidRDefault="00787B4D">
            <w:pPr>
              <w:numPr>
                <w:ilvl w:val="0"/>
                <w:numId w:val="18"/>
              </w:numPr>
              <w:autoSpaceDE w:val="0"/>
              <w:autoSpaceDN w:val="0"/>
              <w:adjustRightInd w:val="0"/>
              <w:ind w:leftChars="79" w:left="990" w:hangingChars="391" w:hanging="824"/>
              <w:rPr>
                <w:rFonts w:ascii="宋体" w:hAnsi="宋体" w:cs="宋体"/>
                <w:szCs w:val="21"/>
              </w:rPr>
            </w:pPr>
            <w:r>
              <w:rPr>
                <w:rFonts w:ascii="宋体" w:hAnsi="宋体" w:cs="宋体" w:hint="eastAsia"/>
                <w:b/>
                <w:bCs/>
                <w:szCs w:val="21"/>
              </w:rPr>
              <w:t>第1条LOG：</w:t>
            </w:r>
            <w:r>
              <w:rPr>
                <w:rFonts w:ascii="宋体" w:hAnsi="宋体" w:cs="宋体" w:hint="eastAsia"/>
                <w:szCs w:val="21"/>
              </w:rPr>
              <w:t>LOG类型（“</w:t>
            </w:r>
            <w:r>
              <w:rPr>
                <w:rFonts w:ascii="宋体" w:hAnsi="宋体" w:cs="宋体" w:hint="eastAsia"/>
                <w:b/>
                <w:bCs/>
                <w:color w:val="FF0000"/>
                <w:szCs w:val="21"/>
              </w:rPr>
              <w:t>04</w:t>
            </w:r>
            <w:r>
              <w:rPr>
                <w:rFonts w:ascii="宋体" w:hAnsi="宋体" w:cs="宋体" w:hint="eastAsia"/>
                <w:color w:val="000000"/>
                <w:szCs w:val="21"/>
              </w:rPr>
              <w:t>”</w:t>
            </w:r>
            <w:r>
              <w:rPr>
                <w:rFonts w:ascii="宋体" w:hAnsi="宋体" w:cs="宋体" w:hint="eastAsia"/>
                <w:szCs w:val="21"/>
              </w:rPr>
              <w:t>）+逗号分隔符（，）时间信息+逗号分隔符（，）+LOG信息内容（“</w:t>
            </w:r>
            <w:r>
              <w:rPr>
                <w:rFonts w:ascii="宋体" w:hAnsi="宋体" w:cs="宋体" w:hint="eastAsia"/>
                <w:b/>
                <w:bCs/>
                <w:color w:val="FF0000"/>
                <w:szCs w:val="21"/>
              </w:rPr>
              <w:t>01：电源系统--03：后备电源异常</w:t>
            </w:r>
            <w:r>
              <w:rPr>
                <w:rFonts w:ascii="宋体" w:hAnsi="宋体" w:cs="宋体" w:hint="eastAsia"/>
                <w:szCs w:val="21"/>
              </w:rPr>
              <w:t>”）+逗号分隔符（，）+信息值+&lt;CR/LF&gt;</w:t>
            </w:r>
          </w:p>
          <w:p w14:paraId="25F26E24" w14:textId="77777777" w:rsidR="006566F0" w:rsidRDefault="00787B4D">
            <w:pPr>
              <w:numPr>
                <w:ilvl w:val="0"/>
                <w:numId w:val="18"/>
              </w:numPr>
              <w:spacing w:before="120" w:after="120"/>
              <w:ind w:leftChars="79" w:left="990" w:hangingChars="391" w:hanging="824"/>
              <w:rPr>
                <w:rFonts w:ascii="宋体" w:hAnsi="宋体" w:cs="宋体"/>
                <w:szCs w:val="21"/>
              </w:rPr>
            </w:pPr>
            <w:r>
              <w:rPr>
                <w:rFonts w:ascii="宋体" w:hAnsi="宋体" w:cs="宋体" w:hint="eastAsia"/>
                <w:b/>
                <w:bCs/>
                <w:szCs w:val="21"/>
              </w:rPr>
              <w:t>第N条LOG：</w:t>
            </w:r>
            <w:r>
              <w:rPr>
                <w:rFonts w:ascii="宋体" w:hAnsi="宋体" w:cs="宋体" w:hint="eastAsia"/>
                <w:szCs w:val="21"/>
              </w:rPr>
              <w:t>结构同第一条</w:t>
            </w:r>
          </w:p>
          <w:p w14:paraId="607833A4" w14:textId="77777777" w:rsidR="006566F0" w:rsidRDefault="00787B4D">
            <w:pPr>
              <w:numPr>
                <w:ilvl w:val="0"/>
                <w:numId w:val="18"/>
              </w:numPr>
              <w:autoSpaceDE w:val="0"/>
              <w:autoSpaceDN w:val="0"/>
              <w:adjustRightInd w:val="0"/>
              <w:spacing w:before="120" w:after="120"/>
              <w:ind w:leftChars="79" w:left="990" w:hangingChars="391" w:hanging="824"/>
              <w:rPr>
                <w:rFonts w:ascii="宋体" w:hAnsi="宋体" w:cs="宋体"/>
                <w:b/>
                <w:bCs/>
                <w:sz w:val="24"/>
                <w:szCs w:val="24"/>
              </w:rPr>
            </w:pPr>
            <w:r>
              <w:rPr>
                <w:rFonts w:ascii="宋体" w:hAnsi="宋体" w:cs="宋体" w:hint="eastAsia"/>
                <w:b/>
                <w:bCs/>
                <w:szCs w:val="21"/>
              </w:rPr>
              <w:t>文件尾：</w:t>
            </w:r>
          </w:p>
        </w:tc>
      </w:tr>
    </w:tbl>
    <w:p w14:paraId="12EF903F" w14:textId="77777777" w:rsidR="006566F0" w:rsidRDefault="00787B4D">
      <w:pPr>
        <w:spacing w:line="360" w:lineRule="auto"/>
        <w:ind w:firstLineChars="200" w:firstLine="480"/>
        <w:rPr>
          <w:rFonts w:ascii="宋体" w:hAnsi="宋体" w:cs="宋体"/>
          <w:bCs/>
          <w:sz w:val="24"/>
          <w:szCs w:val="24"/>
        </w:rPr>
      </w:pPr>
      <w:bookmarkStart w:id="14" w:name="_Toc459710828"/>
      <w:r>
        <w:rPr>
          <w:rFonts w:ascii="宋体" w:hAnsi="宋体" w:cs="宋体" w:hint="eastAsia"/>
          <w:bCs/>
          <w:sz w:val="24"/>
          <w:szCs w:val="24"/>
        </w:rPr>
        <w:t>XML文件格式</w:t>
      </w:r>
      <w:bookmarkEnd w:id="14"/>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46"/>
      </w:tblGrid>
      <w:tr w:rsidR="006566F0" w14:paraId="5650E6DC" w14:textId="77777777">
        <w:tc>
          <w:tcPr>
            <w:tcW w:w="8080" w:type="dxa"/>
          </w:tcPr>
          <w:p w14:paraId="0B7D88BF" w14:textId="77777777" w:rsidR="006566F0" w:rsidRDefault="00787B4D">
            <w:pPr>
              <w:autoSpaceDE w:val="0"/>
              <w:autoSpaceDN w:val="0"/>
              <w:adjustRightInd w:val="0"/>
              <w:jc w:val="left"/>
              <w:rPr>
                <w:rFonts w:ascii="宋体" w:hAnsi="宋体" w:cs="宋体"/>
                <w:color w:val="000000"/>
                <w:kern w:val="0"/>
                <w:szCs w:val="21"/>
              </w:rPr>
            </w:pPr>
            <w:proofErr w:type="gramStart"/>
            <w:r>
              <w:rPr>
                <w:rFonts w:ascii="宋体" w:hAnsi="宋体" w:cs="宋体" w:hint="eastAsia"/>
                <w:color w:val="008080"/>
                <w:kern w:val="0"/>
                <w:szCs w:val="21"/>
              </w:rPr>
              <w:t>&lt;?xml</w:t>
            </w:r>
            <w:proofErr w:type="gramEnd"/>
            <w:r>
              <w:rPr>
                <w:rFonts w:ascii="宋体" w:hAnsi="宋体" w:cs="宋体" w:hint="eastAsia"/>
                <w:color w:val="008080"/>
                <w:kern w:val="0"/>
                <w:szCs w:val="21"/>
              </w:rPr>
              <w:t xml:space="preserve"> version="1.0" encoding="UTF-8"?&gt;</w:t>
            </w:r>
          </w:p>
          <w:p w14:paraId="69F3C247" w14:textId="77777777" w:rsidR="006566F0" w:rsidRDefault="00787B4D">
            <w:pPr>
              <w:autoSpaceDE w:val="0"/>
              <w:autoSpaceDN w:val="0"/>
              <w:adjustRightInd w:val="0"/>
              <w:jc w:val="left"/>
              <w:rPr>
                <w:rFonts w:ascii="宋体" w:hAnsi="宋体" w:cs="宋体"/>
                <w:color w:val="000000"/>
                <w:kern w:val="0"/>
                <w:szCs w:val="21"/>
              </w:rPr>
            </w:pPr>
            <w:r>
              <w:rPr>
                <w:rFonts w:ascii="宋体" w:hAnsi="宋体" w:cs="宋体" w:hint="eastAsia"/>
                <w:color w:val="0000FF"/>
                <w:kern w:val="0"/>
                <w:szCs w:val="21"/>
              </w:rPr>
              <w:t>&lt;</w:t>
            </w:r>
            <w:r>
              <w:rPr>
                <w:rFonts w:ascii="宋体" w:hAnsi="宋体" w:cs="宋体" w:hint="eastAsia"/>
                <w:color w:val="800000"/>
                <w:kern w:val="0"/>
                <w:szCs w:val="21"/>
              </w:rPr>
              <w:t>DataFile</w:t>
            </w:r>
            <w:r>
              <w:rPr>
                <w:rFonts w:ascii="宋体" w:hAnsi="宋体" w:cs="宋体" w:hint="eastAsia"/>
                <w:color w:val="0000FF"/>
                <w:kern w:val="0"/>
                <w:szCs w:val="21"/>
              </w:rPr>
              <w:t>&gt;</w:t>
            </w:r>
            <w:r>
              <w:rPr>
                <w:rFonts w:ascii="宋体" w:hAnsi="宋体" w:cs="宋体" w:hint="eastAsia"/>
                <w:color w:val="000000"/>
                <w:kern w:val="0"/>
                <w:szCs w:val="21"/>
              </w:rPr>
              <w:t xml:space="preserve"> </w:t>
            </w:r>
          </w:p>
          <w:p w14:paraId="47711527" w14:textId="77777777" w:rsidR="006566F0" w:rsidRDefault="00787B4D">
            <w:pPr>
              <w:autoSpaceDE w:val="0"/>
              <w:autoSpaceDN w:val="0"/>
              <w:adjustRightInd w:val="0"/>
              <w:jc w:val="left"/>
              <w:rPr>
                <w:rFonts w:ascii="宋体" w:hAnsi="宋体" w:cs="宋体"/>
                <w:color w:val="000000"/>
                <w:kern w:val="0"/>
                <w:szCs w:val="21"/>
              </w:rPr>
            </w:pPr>
            <w:r>
              <w:rPr>
                <w:rFonts w:ascii="宋体" w:hAnsi="宋体" w:cs="宋体" w:hint="eastAsia"/>
                <w:color w:val="0000FF"/>
                <w:kern w:val="0"/>
                <w:szCs w:val="21"/>
              </w:rPr>
              <w:t>&lt;</w:t>
            </w:r>
            <w:r>
              <w:rPr>
                <w:rFonts w:ascii="宋体" w:hAnsi="宋体" w:cs="宋体" w:hint="eastAsia"/>
                <w:color w:val="800000"/>
                <w:kern w:val="0"/>
                <w:szCs w:val="21"/>
              </w:rPr>
              <w:t>Header</w:t>
            </w:r>
            <w:r>
              <w:rPr>
                <w:rFonts w:ascii="宋体" w:hAnsi="宋体" w:cs="宋体" w:hint="eastAsia"/>
                <w:color w:val="FF0000"/>
                <w:kern w:val="0"/>
                <w:szCs w:val="21"/>
              </w:rPr>
              <w:t xml:space="preserve"> fileType</w:t>
            </w:r>
            <w:r>
              <w:rPr>
                <w:rFonts w:ascii="宋体" w:hAnsi="宋体" w:cs="宋体" w:hint="eastAsia"/>
                <w:color w:val="0000FF"/>
                <w:kern w:val="0"/>
                <w:szCs w:val="21"/>
              </w:rPr>
              <w:t>="</w:t>
            </w:r>
            <w:r>
              <w:rPr>
                <w:rFonts w:ascii="宋体" w:hAnsi="宋体" w:cs="宋体" w:hint="eastAsia"/>
                <w:color w:val="000000"/>
                <w:kern w:val="0"/>
                <w:szCs w:val="21"/>
              </w:rPr>
              <w:t>Ulog</w:t>
            </w:r>
            <w:r>
              <w:rPr>
                <w:rFonts w:ascii="宋体" w:hAnsi="宋体" w:cs="宋体" w:hint="eastAsia"/>
                <w:color w:val="0000FF"/>
                <w:kern w:val="0"/>
                <w:szCs w:val="21"/>
              </w:rPr>
              <w:t>"</w:t>
            </w:r>
            <w:r>
              <w:rPr>
                <w:rFonts w:ascii="宋体" w:hAnsi="宋体" w:cs="宋体" w:hint="eastAsia"/>
                <w:color w:val="FF0000"/>
                <w:kern w:val="0"/>
                <w:szCs w:val="21"/>
              </w:rPr>
              <w:t xml:space="preserve"> fileVer</w:t>
            </w:r>
            <w:r>
              <w:rPr>
                <w:rFonts w:ascii="宋体" w:hAnsi="宋体" w:cs="宋体" w:hint="eastAsia"/>
                <w:color w:val="0000FF"/>
                <w:kern w:val="0"/>
                <w:szCs w:val="21"/>
              </w:rPr>
              <w:t>="</w:t>
            </w:r>
            <w:r>
              <w:rPr>
                <w:rFonts w:ascii="宋体" w:hAnsi="宋体" w:cs="宋体" w:hint="eastAsia"/>
                <w:color w:val="000000"/>
                <w:kern w:val="0"/>
                <w:szCs w:val="21"/>
              </w:rPr>
              <w:t>1.00</w:t>
            </w:r>
            <w:r>
              <w:rPr>
                <w:rFonts w:ascii="宋体" w:hAnsi="宋体" w:cs="宋体" w:hint="eastAsia"/>
                <w:color w:val="0000FF"/>
                <w:kern w:val="0"/>
                <w:szCs w:val="21"/>
              </w:rPr>
              <w:t>"</w:t>
            </w:r>
            <w:r>
              <w:rPr>
                <w:rFonts w:ascii="宋体" w:hAnsi="宋体" w:cs="宋体" w:hint="eastAsia"/>
                <w:color w:val="FF0000"/>
                <w:kern w:val="0"/>
                <w:szCs w:val="21"/>
              </w:rPr>
              <w:t xml:space="preserve"> devID</w:t>
            </w:r>
            <w:r>
              <w:rPr>
                <w:rFonts w:ascii="宋体" w:hAnsi="宋体" w:cs="宋体" w:hint="eastAsia"/>
                <w:color w:val="0000FF"/>
                <w:kern w:val="0"/>
                <w:szCs w:val="21"/>
              </w:rPr>
              <w:t>="</w:t>
            </w:r>
            <w:r>
              <w:rPr>
                <w:rFonts w:ascii="宋体" w:hAnsi="宋体" w:cs="宋体" w:hint="eastAsia"/>
                <w:color w:val="000000"/>
                <w:kern w:val="0"/>
                <w:szCs w:val="21"/>
              </w:rPr>
              <w:t xml:space="preserve"> XXXXXXXXXXXX </w:t>
            </w:r>
            <w:r>
              <w:rPr>
                <w:rFonts w:ascii="宋体" w:hAnsi="宋体" w:cs="宋体" w:hint="eastAsia"/>
                <w:color w:val="0000FF"/>
                <w:kern w:val="0"/>
                <w:szCs w:val="21"/>
              </w:rPr>
              <w:t>"</w:t>
            </w:r>
            <w:r>
              <w:rPr>
                <w:rFonts w:ascii="宋体" w:hAnsi="宋体" w:cs="宋体" w:hint="eastAsia"/>
                <w:color w:val="FF0000"/>
                <w:kern w:val="0"/>
                <w:szCs w:val="21"/>
              </w:rPr>
              <w:t xml:space="preserve"> </w:t>
            </w:r>
            <w:r>
              <w:rPr>
                <w:rFonts w:ascii="宋体" w:hAnsi="宋体" w:cs="宋体" w:hint="eastAsia"/>
                <w:color w:val="0000FF"/>
                <w:kern w:val="0"/>
                <w:szCs w:val="21"/>
              </w:rPr>
              <w:t>/&gt;</w:t>
            </w:r>
          </w:p>
          <w:p w14:paraId="58456091" w14:textId="77777777" w:rsidR="006566F0" w:rsidRDefault="00787B4D">
            <w:pPr>
              <w:autoSpaceDE w:val="0"/>
              <w:autoSpaceDN w:val="0"/>
              <w:adjustRightInd w:val="0"/>
              <w:jc w:val="left"/>
              <w:rPr>
                <w:rFonts w:ascii="宋体" w:hAnsi="宋体" w:cs="宋体"/>
                <w:color w:val="000000"/>
                <w:kern w:val="0"/>
                <w:szCs w:val="21"/>
              </w:rPr>
            </w:pPr>
            <w:r>
              <w:rPr>
                <w:rFonts w:ascii="宋体" w:hAnsi="宋体" w:cs="宋体" w:hint="eastAsia"/>
                <w:color w:val="0000FF"/>
                <w:kern w:val="0"/>
                <w:szCs w:val="21"/>
              </w:rPr>
              <w:t>&lt;</w:t>
            </w:r>
            <w:r>
              <w:rPr>
                <w:rFonts w:ascii="宋体" w:hAnsi="宋体" w:cs="宋体" w:hint="eastAsia"/>
                <w:color w:val="800000"/>
                <w:kern w:val="0"/>
                <w:szCs w:val="21"/>
              </w:rPr>
              <w:t>DataRec</w:t>
            </w:r>
            <w:r>
              <w:rPr>
                <w:rFonts w:ascii="宋体" w:hAnsi="宋体" w:cs="宋体" w:hint="eastAsia"/>
                <w:color w:val="FF0000"/>
                <w:kern w:val="0"/>
                <w:szCs w:val="21"/>
              </w:rPr>
              <w:t xml:space="preserve"> num</w:t>
            </w:r>
            <w:r>
              <w:rPr>
                <w:rFonts w:ascii="宋体" w:hAnsi="宋体" w:cs="宋体" w:hint="eastAsia"/>
                <w:color w:val="0000FF"/>
                <w:kern w:val="0"/>
                <w:szCs w:val="21"/>
              </w:rPr>
              <w:t>="</w:t>
            </w:r>
            <w:r>
              <w:rPr>
                <w:rFonts w:ascii="宋体" w:hAnsi="宋体" w:cs="宋体" w:hint="eastAsia"/>
                <w:color w:val="000000"/>
                <w:kern w:val="0"/>
                <w:szCs w:val="21"/>
              </w:rPr>
              <w:t>1024</w:t>
            </w:r>
            <w:r>
              <w:rPr>
                <w:rFonts w:ascii="宋体" w:hAnsi="宋体" w:cs="宋体" w:hint="eastAsia"/>
                <w:color w:val="0000FF"/>
                <w:kern w:val="0"/>
                <w:szCs w:val="21"/>
              </w:rPr>
              <w:t>"&gt;</w:t>
            </w:r>
          </w:p>
          <w:p w14:paraId="78968DFD" w14:textId="77777777" w:rsidR="006566F0" w:rsidRDefault="00787B4D">
            <w:pPr>
              <w:autoSpaceDE w:val="0"/>
              <w:autoSpaceDN w:val="0"/>
              <w:adjustRightInd w:val="0"/>
              <w:jc w:val="left"/>
              <w:rPr>
                <w:rFonts w:ascii="宋体" w:hAnsi="宋体" w:cs="宋体"/>
                <w:color w:val="000000"/>
                <w:kern w:val="0"/>
                <w:szCs w:val="21"/>
              </w:rPr>
            </w:pPr>
            <w:r>
              <w:rPr>
                <w:rFonts w:ascii="宋体" w:hAnsi="宋体" w:cs="宋体" w:hint="eastAsia"/>
                <w:color w:val="000000"/>
                <w:kern w:val="0"/>
                <w:szCs w:val="21"/>
              </w:rPr>
              <w:tab/>
            </w:r>
            <w:r>
              <w:rPr>
                <w:rFonts w:ascii="宋体" w:hAnsi="宋体" w:cs="宋体" w:hint="eastAsia"/>
                <w:color w:val="0000FF"/>
                <w:kern w:val="0"/>
                <w:szCs w:val="21"/>
              </w:rPr>
              <w:t>&lt;</w:t>
            </w:r>
            <w:r>
              <w:rPr>
                <w:rFonts w:ascii="宋体" w:hAnsi="宋体" w:cs="宋体" w:hint="eastAsia"/>
                <w:color w:val="800000"/>
                <w:kern w:val="0"/>
                <w:szCs w:val="21"/>
              </w:rPr>
              <w:t>DI</w:t>
            </w:r>
            <w:r>
              <w:rPr>
                <w:rFonts w:ascii="宋体" w:hAnsi="宋体" w:cs="宋体" w:hint="eastAsia"/>
                <w:color w:val="FF0000"/>
                <w:kern w:val="0"/>
                <w:szCs w:val="21"/>
              </w:rPr>
              <w:t xml:space="preserve"> logType</w:t>
            </w:r>
            <w:r>
              <w:rPr>
                <w:rFonts w:ascii="宋体" w:hAnsi="宋体" w:cs="宋体" w:hint="eastAsia"/>
                <w:color w:val="0000FF"/>
                <w:kern w:val="0"/>
                <w:szCs w:val="21"/>
              </w:rPr>
              <w:t>="</w:t>
            </w:r>
            <w:r>
              <w:rPr>
                <w:rFonts w:ascii="宋体" w:hAnsi="宋体" w:cs="宋体" w:hint="eastAsia"/>
                <w:color w:val="000000"/>
                <w:kern w:val="0"/>
                <w:szCs w:val="21"/>
              </w:rPr>
              <w:t>04</w:t>
            </w:r>
            <w:r>
              <w:rPr>
                <w:rFonts w:ascii="宋体" w:hAnsi="宋体" w:cs="宋体" w:hint="eastAsia"/>
                <w:color w:val="0000FF"/>
                <w:kern w:val="0"/>
                <w:szCs w:val="21"/>
              </w:rPr>
              <w:t>"</w:t>
            </w:r>
            <w:r>
              <w:rPr>
                <w:rFonts w:ascii="宋体" w:hAnsi="宋体" w:cs="宋体" w:hint="eastAsia"/>
                <w:color w:val="FF0000"/>
                <w:kern w:val="0"/>
                <w:szCs w:val="21"/>
              </w:rPr>
              <w:t xml:space="preserve"> tm</w:t>
            </w:r>
            <w:r>
              <w:rPr>
                <w:rFonts w:ascii="宋体" w:hAnsi="宋体" w:cs="宋体" w:hint="eastAsia"/>
                <w:color w:val="0000FF"/>
                <w:kern w:val="0"/>
                <w:szCs w:val="21"/>
              </w:rPr>
              <w:t>="</w:t>
            </w:r>
            <w:r>
              <w:rPr>
                <w:rFonts w:ascii="宋体" w:hAnsi="宋体" w:cs="宋体" w:hint="eastAsia"/>
                <w:color w:val="000000"/>
                <w:kern w:val="0"/>
                <w:szCs w:val="21"/>
              </w:rPr>
              <w:t>160813_180000_011</w:t>
            </w:r>
            <w:r>
              <w:rPr>
                <w:rFonts w:ascii="宋体" w:hAnsi="宋体" w:cs="宋体" w:hint="eastAsia"/>
                <w:color w:val="0000FF"/>
                <w:kern w:val="0"/>
                <w:szCs w:val="21"/>
              </w:rPr>
              <w:t>"</w:t>
            </w:r>
            <w:r>
              <w:rPr>
                <w:rFonts w:ascii="宋体" w:hAnsi="宋体" w:cs="宋体" w:hint="eastAsia"/>
                <w:color w:val="FF0000"/>
                <w:kern w:val="0"/>
                <w:szCs w:val="21"/>
              </w:rPr>
              <w:t xml:space="preserve"> text</w:t>
            </w:r>
            <w:r>
              <w:rPr>
                <w:rFonts w:ascii="宋体" w:hAnsi="宋体" w:cs="宋体" w:hint="eastAsia"/>
                <w:color w:val="0000FF"/>
                <w:kern w:val="0"/>
                <w:szCs w:val="21"/>
              </w:rPr>
              <w:t>="</w:t>
            </w:r>
            <w:r>
              <w:rPr>
                <w:rFonts w:ascii="宋体" w:hAnsi="宋体" w:cs="宋体" w:hint="eastAsia"/>
                <w:b/>
                <w:bCs/>
                <w:color w:val="FF0000"/>
                <w:szCs w:val="21"/>
              </w:rPr>
              <w:t>01：电源系统--03：后备电源异常</w:t>
            </w:r>
            <w:r>
              <w:rPr>
                <w:rFonts w:ascii="宋体" w:hAnsi="宋体" w:cs="宋体" w:hint="eastAsia"/>
                <w:color w:val="0000FF"/>
                <w:kern w:val="0"/>
                <w:szCs w:val="21"/>
              </w:rPr>
              <w:t>"</w:t>
            </w:r>
            <w:r>
              <w:rPr>
                <w:rFonts w:ascii="宋体" w:hAnsi="宋体" w:cs="宋体" w:hint="eastAsia"/>
                <w:color w:val="FF0000"/>
                <w:kern w:val="0"/>
                <w:szCs w:val="21"/>
              </w:rPr>
              <w:t xml:space="preserve"> val</w:t>
            </w:r>
            <w:r>
              <w:rPr>
                <w:rFonts w:ascii="宋体" w:hAnsi="宋体" w:cs="宋体" w:hint="eastAsia"/>
                <w:color w:val="0000FF"/>
                <w:kern w:val="0"/>
                <w:szCs w:val="21"/>
              </w:rPr>
              <w:t>="</w:t>
            </w:r>
            <w:r>
              <w:rPr>
                <w:rFonts w:ascii="宋体" w:hAnsi="宋体" w:cs="宋体" w:hint="eastAsia"/>
                <w:color w:val="000000"/>
                <w:kern w:val="0"/>
                <w:szCs w:val="21"/>
              </w:rPr>
              <w:t>1</w:t>
            </w:r>
            <w:r>
              <w:rPr>
                <w:rFonts w:ascii="宋体" w:hAnsi="宋体" w:cs="宋体" w:hint="eastAsia"/>
                <w:color w:val="0000FF"/>
                <w:kern w:val="0"/>
                <w:szCs w:val="21"/>
              </w:rPr>
              <w:t>"/&gt;</w:t>
            </w:r>
          </w:p>
          <w:p w14:paraId="42D211A8" w14:textId="77777777" w:rsidR="006566F0" w:rsidRDefault="00787B4D">
            <w:pPr>
              <w:autoSpaceDE w:val="0"/>
              <w:autoSpaceDN w:val="0"/>
              <w:adjustRightInd w:val="0"/>
              <w:jc w:val="left"/>
              <w:rPr>
                <w:rFonts w:ascii="宋体" w:hAnsi="宋体" w:cs="宋体"/>
                <w:color w:val="000000"/>
                <w:kern w:val="0"/>
                <w:szCs w:val="21"/>
              </w:rPr>
            </w:pPr>
            <w:r>
              <w:rPr>
                <w:rFonts w:ascii="宋体" w:hAnsi="宋体" w:cs="宋体" w:hint="eastAsia"/>
                <w:color w:val="0000FF"/>
                <w:kern w:val="0"/>
                <w:szCs w:val="21"/>
              </w:rPr>
              <w:t>&lt;/</w:t>
            </w:r>
            <w:r>
              <w:rPr>
                <w:rFonts w:ascii="宋体" w:hAnsi="宋体" w:cs="宋体" w:hint="eastAsia"/>
                <w:color w:val="800000"/>
                <w:kern w:val="0"/>
                <w:szCs w:val="21"/>
              </w:rPr>
              <w:t>DataRec</w:t>
            </w:r>
            <w:r>
              <w:rPr>
                <w:rFonts w:ascii="宋体" w:hAnsi="宋体" w:cs="宋体" w:hint="eastAsia"/>
                <w:color w:val="0000FF"/>
                <w:kern w:val="0"/>
                <w:szCs w:val="21"/>
              </w:rPr>
              <w:t>&gt;</w:t>
            </w:r>
          </w:p>
          <w:p w14:paraId="0FFC1F7E" w14:textId="77777777" w:rsidR="006566F0" w:rsidRDefault="00787B4D">
            <w:pPr>
              <w:rPr>
                <w:rFonts w:ascii="宋体" w:hAnsi="宋体" w:cs="宋体"/>
                <w:sz w:val="24"/>
                <w:szCs w:val="24"/>
              </w:rPr>
            </w:pPr>
            <w:r>
              <w:rPr>
                <w:rFonts w:ascii="宋体" w:hAnsi="宋体" w:cs="宋体" w:hint="eastAsia"/>
                <w:color w:val="0000FF"/>
                <w:kern w:val="0"/>
                <w:szCs w:val="21"/>
              </w:rPr>
              <w:t>&lt;/</w:t>
            </w:r>
            <w:r>
              <w:rPr>
                <w:rFonts w:ascii="宋体" w:hAnsi="宋体" w:cs="宋体" w:hint="eastAsia"/>
                <w:color w:val="800000"/>
                <w:kern w:val="0"/>
                <w:szCs w:val="21"/>
              </w:rPr>
              <w:t>DataFile</w:t>
            </w:r>
            <w:r>
              <w:rPr>
                <w:rFonts w:ascii="宋体" w:hAnsi="宋体" w:cs="宋体" w:hint="eastAsia"/>
                <w:color w:val="0000FF"/>
                <w:kern w:val="0"/>
                <w:szCs w:val="21"/>
              </w:rPr>
              <w:t>&gt;</w:t>
            </w:r>
          </w:p>
        </w:tc>
      </w:tr>
    </w:tbl>
    <w:p w14:paraId="78B567B3" w14:textId="77777777" w:rsidR="006566F0" w:rsidRDefault="006566F0">
      <w:pPr>
        <w:spacing w:line="360" w:lineRule="auto"/>
        <w:ind w:firstLineChars="200" w:firstLine="480"/>
        <w:rPr>
          <w:rFonts w:asciiTheme="minorEastAsia" w:hAnsiTheme="minorEastAsia"/>
          <w:sz w:val="24"/>
          <w:szCs w:val="30"/>
        </w:rPr>
      </w:pPr>
    </w:p>
    <w:p w14:paraId="18B8A5DF" w14:textId="77777777" w:rsidR="006566F0" w:rsidRDefault="00787B4D">
      <w:pPr>
        <w:spacing w:before="120" w:after="120" w:line="360" w:lineRule="auto"/>
        <w:outlineLvl w:val="0"/>
        <w:rPr>
          <w:rFonts w:asciiTheme="minorEastAsia" w:hAnsiTheme="minorEastAsia"/>
          <w:b/>
          <w:bCs/>
          <w:sz w:val="24"/>
          <w:szCs w:val="30"/>
        </w:rPr>
      </w:pPr>
      <w:r>
        <w:rPr>
          <w:rFonts w:asciiTheme="minorEastAsia" w:hAnsiTheme="minorEastAsia" w:hint="eastAsia"/>
          <w:b/>
          <w:bCs/>
          <w:sz w:val="24"/>
          <w:szCs w:val="30"/>
        </w:rPr>
        <w:t>附录D：无线模块定值点表</w:t>
      </w:r>
    </w:p>
    <w:p w14:paraId="7EC02D01" w14:textId="77777777" w:rsidR="006566F0" w:rsidRPr="00274626" w:rsidRDefault="00787B4D" w:rsidP="00274626">
      <w:pPr>
        <w:spacing w:line="360" w:lineRule="auto"/>
        <w:jc w:val="center"/>
        <w:rPr>
          <w:rFonts w:ascii="黑体" w:eastAsia="黑体" w:hAnsi="黑体"/>
          <w:szCs w:val="21"/>
        </w:rPr>
      </w:pPr>
      <w:r w:rsidRPr="00274626">
        <w:rPr>
          <w:rFonts w:ascii="黑体" w:eastAsia="黑体" w:hAnsi="黑体" w:hint="eastAsia"/>
          <w:szCs w:val="21"/>
        </w:rPr>
        <w:t>附表D</w:t>
      </w:r>
      <w:r w:rsidRPr="00274626">
        <w:rPr>
          <w:rFonts w:ascii="黑体" w:eastAsia="黑体" w:hAnsi="黑体"/>
          <w:szCs w:val="21"/>
        </w:rPr>
        <w:t>.1</w:t>
      </w:r>
      <w:r w:rsidRPr="00274626">
        <w:rPr>
          <w:rFonts w:ascii="黑体" w:eastAsia="黑体" w:hAnsi="黑体" w:hint="eastAsia"/>
          <w:szCs w:val="21"/>
        </w:rPr>
        <w:t xml:space="preserve"> 无线模块定值点表</w:t>
      </w:r>
    </w:p>
    <w:tbl>
      <w:tblPr>
        <w:tblW w:w="9259"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CellMar>
          <w:left w:w="0" w:type="dxa"/>
          <w:right w:w="0" w:type="dxa"/>
        </w:tblCellMar>
        <w:tblLook w:val="04A0" w:firstRow="1" w:lastRow="0" w:firstColumn="1" w:lastColumn="0" w:noHBand="0" w:noVBand="1"/>
      </w:tblPr>
      <w:tblGrid>
        <w:gridCol w:w="1321"/>
        <w:gridCol w:w="804"/>
        <w:gridCol w:w="1822"/>
        <w:gridCol w:w="915"/>
        <w:gridCol w:w="624"/>
        <w:gridCol w:w="3773"/>
      </w:tblGrid>
      <w:tr w:rsidR="006566F0" w14:paraId="339C461D" w14:textId="77777777">
        <w:trPr>
          <w:tblHeader/>
          <w:jc w:val="center"/>
        </w:trPr>
        <w:tc>
          <w:tcPr>
            <w:tcW w:w="1321" w:type="dxa"/>
          </w:tcPr>
          <w:p w14:paraId="710E07FC"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信息体地址</w:t>
            </w:r>
          </w:p>
        </w:tc>
        <w:tc>
          <w:tcPr>
            <w:tcW w:w="804" w:type="dxa"/>
            <w:vAlign w:val="center"/>
          </w:tcPr>
          <w:p w14:paraId="07708A6B"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类别</w:t>
            </w:r>
          </w:p>
        </w:tc>
        <w:tc>
          <w:tcPr>
            <w:tcW w:w="1822" w:type="dxa"/>
            <w:vAlign w:val="center"/>
          </w:tcPr>
          <w:p w14:paraId="037AE8FE"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名称</w:t>
            </w:r>
          </w:p>
        </w:tc>
        <w:tc>
          <w:tcPr>
            <w:tcW w:w="915" w:type="dxa"/>
            <w:vAlign w:val="center"/>
          </w:tcPr>
          <w:p w14:paraId="1D48FBA4"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标记（TAG）</w:t>
            </w:r>
          </w:p>
        </w:tc>
        <w:tc>
          <w:tcPr>
            <w:tcW w:w="624" w:type="dxa"/>
            <w:vAlign w:val="center"/>
          </w:tcPr>
          <w:p w14:paraId="28F89822" w14:textId="77777777" w:rsidR="006566F0" w:rsidRDefault="00787B4D">
            <w:pPr>
              <w:tabs>
                <w:tab w:val="left" w:pos="720"/>
              </w:tabs>
              <w:jc w:val="center"/>
              <w:rPr>
                <w:rFonts w:ascii="宋体" w:hAnsi="宋体" w:cs="宋体"/>
                <w:bCs/>
                <w:color w:val="000000"/>
                <w:kern w:val="0"/>
                <w:sz w:val="18"/>
              </w:rPr>
            </w:pPr>
            <w:proofErr w:type="gramStart"/>
            <w:r>
              <w:rPr>
                <w:rFonts w:ascii="宋体" w:hAnsi="宋体" w:cs="宋体" w:hint="eastAsia"/>
                <w:bCs/>
                <w:color w:val="000000"/>
                <w:kern w:val="0"/>
                <w:sz w:val="18"/>
              </w:rPr>
              <w:t>值类型</w:t>
            </w:r>
            <w:proofErr w:type="gramEnd"/>
          </w:p>
        </w:tc>
        <w:tc>
          <w:tcPr>
            <w:tcW w:w="3773" w:type="dxa"/>
            <w:vAlign w:val="center"/>
          </w:tcPr>
          <w:p w14:paraId="63F11AC1"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描述</w:t>
            </w:r>
          </w:p>
        </w:tc>
      </w:tr>
      <w:tr w:rsidR="006566F0" w14:paraId="4397BAE3" w14:textId="77777777">
        <w:trPr>
          <w:jc w:val="center"/>
        </w:trPr>
        <w:tc>
          <w:tcPr>
            <w:tcW w:w="1321" w:type="dxa"/>
            <w:vAlign w:val="center"/>
          </w:tcPr>
          <w:p w14:paraId="5CD7D7A3" w14:textId="77777777" w:rsidR="006566F0" w:rsidRDefault="00787B4D">
            <w:pPr>
              <w:tabs>
                <w:tab w:val="left" w:pos="720"/>
              </w:tabs>
              <w:jc w:val="center"/>
              <w:rPr>
                <w:rFonts w:ascii="宋体" w:hAnsi="宋体" w:cs="宋体"/>
                <w:bCs/>
                <w:color w:val="000000"/>
                <w:kern w:val="0"/>
                <w:sz w:val="18"/>
              </w:rPr>
            </w:pPr>
            <w:r>
              <w:rPr>
                <w:rFonts w:hint="eastAsia"/>
                <w:color w:val="000000"/>
                <w:sz w:val="22"/>
              </w:rPr>
              <w:t>0x9001</w:t>
            </w:r>
          </w:p>
        </w:tc>
        <w:tc>
          <w:tcPr>
            <w:tcW w:w="804" w:type="dxa"/>
            <w:vMerge w:val="restart"/>
            <w:vAlign w:val="center"/>
          </w:tcPr>
          <w:p w14:paraId="3ACA7124"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基本信息</w:t>
            </w:r>
          </w:p>
          <w:p w14:paraId="0D3AA4E0" w14:textId="77777777" w:rsidR="006566F0" w:rsidRDefault="006566F0">
            <w:pPr>
              <w:tabs>
                <w:tab w:val="left" w:pos="720"/>
              </w:tabs>
              <w:jc w:val="center"/>
              <w:rPr>
                <w:rFonts w:ascii="宋体" w:hAnsi="宋体" w:cs="宋体"/>
                <w:bCs/>
                <w:color w:val="000000"/>
                <w:kern w:val="0"/>
                <w:sz w:val="18"/>
              </w:rPr>
            </w:pPr>
          </w:p>
        </w:tc>
        <w:tc>
          <w:tcPr>
            <w:tcW w:w="1822" w:type="dxa"/>
            <w:vAlign w:val="center"/>
          </w:tcPr>
          <w:p w14:paraId="1DD3CCCA"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单元序列号</w:t>
            </w:r>
          </w:p>
        </w:tc>
        <w:tc>
          <w:tcPr>
            <w:tcW w:w="915" w:type="dxa"/>
            <w:vAlign w:val="center"/>
          </w:tcPr>
          <w:p w14:paraId="616429B0"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4</w:t>
            </w:r>
          </w:p>
        </w:tc>
        <w:tc>
          <w:tcPr>
            <w:tcW w:w="624" w:type="dxa"/>
            <w:vAlign w:val="center"/>
          </w:tcPr>
          <w:p w14:paraId="4D6A5736"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STRING</w:t>
            </w:r>
          </w:p>
        </w:tc>
        <w:tc>
          <w:tcPr>
            <w:tcW w:w="3773" w:type="dxa"/>
            <w:vAlign w:val="center"/>
          </w:tcPr>
          <w:p w14:paraId="03A09C45"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单元制造商</w:t>
            </w:r>
          </w:p>
        </w:tc>
      </w:tr>
      <w:tr w:rsidR="006566F0" w14:paraId="40C43959" w14:textId="77777777">
        <w:trPr>
          <w:jc w:val="center"/>
        </w:trPr>
        <w:tc>
          <w:tcPr>
            <w:tcW w:w="1321" w:type="dxa"/>
            <w:vAlign w:val="center"/>
          </w:tcPr>
          <w:p w14:paraId="2B110555" w14:textId="77777777" w:rsidR="006566F0" w:rsidRDefault="00787B4D">
            <w:pPr>
              <w:tabs>
                <w:tab w:val="left" w:pos="720"/>
              </w:tabs>
              <w:jc w:val="center"/>
              <w:rPr>
                <w:rFonts w:ascii="宋体" w:hAnsi="宋体" w:cs="宋体"/>
                <w:bCs/>
                <w:color w:val="000000"/>
                <w:kern w:val="0"/>
                <w:sz w:val="18"/>
              </w:rPr>
            </w:pPr>
            <w:r>
              <w:rPr>
                <w:rFonts w:hint="eastAsia"/>
                <w:color w:val="000000"/>
                <w:sz w:val="22"/>
              </w:rPr>
              <w:t>0x9002</w:t>
            </w:r>
          </w:p>
        </w:tc>
        <w:tc>
          <w:tcPr>
            <w:tcW w:w="804" w:type="dxa"/>
            <w:vMerge/>
            <w:vAlign w:val="center"/>
          </w:tcPr>
          <w:p w14:paraId="2EE97CAB" w14:textId="77777777" w:rsidR="006566F0" w:rsidRDefault="006566F0">
            <w:pPr>
              <w:tabs>
                <w:tab w:val="left" w:pos="720"/>
              </w:tabs>
              <w:jc w:val="center"/>
              <w:rPr>
                <w:rFonts w:ascii="宋体" w:hAnsi="宋体" w:cs="宋体"/>
                <w:bCs/>
                <w:color w:val="000000"/>
                <w:kern w:val="0"/>
                <w:sz w:val="18"/>
              </w:rPr>
            </w:pPr>
          </w:p>
        </w:tc>
        <w:tc>
          <w:tcPr>
            <w:tcW w:w="1822" w:type="dxa"/>
            <w:vAlign w:val="center"/>
          </w:tcPr>
          <w:p w14:paraId="4E607CAB"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单元软件版本号</w:t>
            </w:r>
          </w:p>
        </w:tc>
        <w:tc>
          <w:tcPr>
            <w:tcW w:w="915" w:type="dxa"/>
            <w:vAlign w:val="center"/>
          </w:tcPr>
          <w:p w14:paraId="669B9013"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4</w:t>
            </w:r>
          </w:p>
        </w:tc>
        <w:tc>
          <w:tcPr>
            <w:tcW w:w="624" w:type="dxa"/>
            <w:vAlign w:val="center"/>
          </w:tcPr>
          <w:p w14:paraId="1F833044"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STRING</w:t>
            </w:r>
          </w:p>
        </w:tc>
        <w:tc>
          <w:tcPr>
            <w:tcW w:w="3773" w:type="dxa"/>
            <w:vAlign w:val="center"/>
          </w:tcPr>
          <w:p w14:paraId="06DF54C8"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单元软件版本号。</w:t>
            </w:r>
          </w:p>
        </w:tc>
      </w:tr>
      <w:tr w:rsidR="006566F0" w14:paraId="486AB3BD" w14:textId="77777777">
        <w:trPr>
          <w:jc w:val="center"/>
        </w:trPr>
        <w:tc>
          <w:tcPr>
            <w:tcW w:w="1321" w:type="dxa"/>
            <w:vAlign w:val="center"/>
          </w:tcPr>
          <w:p w14:paraId="5B1C3725" w14:textId="77777777" w:rsidR="006566F0" w:rsidRDefault="00787B4D">
            <w:pPr>
              <w:tabs>
                <w:tab w:val="left" w:pos="720"/>
              </w:tabs>
              <w:jc w:val="center"/>
              <w:rPr>
                <w:rFonts w:ascii="宋体" w:hAnsi="宋体" w:cs="宋体"/>
                <w:bCs/>
                <w:color w:val="000000"/>
                <w:kern w:val="0"/>
                <w:sz w:val="18"/>
              </w:rPr>
            </w:pPr>
            <w:r>
              <w:rPr>
                <w:rFonts w:hint="eastAsia"/>
                <w:color w:val="000000"/>
                <w:sz w:val="22"/>
              </w:rPr>
              <w:t>0x9003</w:t>
            </w:r>
          </w:p>
        </w:tc>
        <w:tc>
          <w:tcPr>
            <w:tcW w:w="804" w:type="dxa"/>
            <w:vMerge/>
            <w:vAlign w:val="center"/>
          </w:tcPr>
          <w:p w14:paraId="42D8EA1E" w14:textId="77777777" w:rsidR="006566F0" w:rsidRDefault="006566F0">
            <w:pPr>
              <w:tabs>
                <w:tab w:val="left" w:pos="720"/>
              </w:tabs>
              <w:jc w:val="center"/>
              <w:rPr>
                <w:rFonts w:ascii="宋体" w:hAnsi="宋体" w:cs="宋体"/>
                <w:bCs/>
                <w:color w:val="000000"/>
                <w:kern w:val="0"/>
                <w:sz w:val="18"/>
              </w:rPr>
            </w:pPr>
          </w:p>
        </w:tc>
        <w:tc>
          <w:tcPr>
            <w:tcW w:w="1822" w:type="dxa"/>
            <w:vAlign w:val="center"/>
          </w:tcPr>
          <w:p w14:paraId="169A5220"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单元硬件版本号</w:t>
            </w:r>
          </w:p>
        </w:tc>
        <w:tc>
          <w:tcPr>
            <w:tcW w:w="915" w:type="dxa"/>
            <w:vAlign w:val="center"/>
          </w:tcPr>
          <w:p w14:paraId="394D4535"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4</w:t>
            </w:r>
          </w:p>
        </w:tc>
        <w:tc>
          <w:tcPr>
            <w:tcW w:w="624" w:type="dxa"/>
            <w:vAlign w:val="center"/>
          </w:tcPr>
          <w:p w14:paraId="0893A1FA"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STRING</w:t>
            </w:r>
          </w:p>
        </w:tc>
        <w:tc>
          <w:tcPr>
            <w:tcW w:w="3773" w:type="dxa"/>
            <w:vAlign w:val="center"/>
          </w:tcPr>
          <w:p w14:paraId="22B9AE91"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单元硬件版本号。</w:t>
            </w:r>
          </w:p>
        </w:tc>
      </w:tr>
      <w:tr w:rsidR="006566F0" w14:paraId="02942D9D" w14:textId="77777777">
        <w:trPr>
          <w:jc w:val="center"/>
        </w:trPr>
        <w:tc>
          <w:tcPr>
            <w:tcW w:w="1321" w:type="dxa"/>
            <w:vAlign w:val="center"/>
          </w:tcPr>
          <w:p w14:paraId="1466863C" w14:textId="77777777" w:rsidR="006566F0" w:rsidRDefault="00787B4D">
            <w:pPr>
              <w:tabs>
                <w:tab w:val="left" w:pos="720"/>
              </w:tabs>
              <w:jc w:val="center"/>
              <w:rPr>
                <w:rFonts w:ascii="宋体" w:hAnsi="宋体" w:cs="宋体"/>
                <w:bCs/>
                <w:color w:val="000000"/>
                <w:kern w:val="0"/>
                <w:sz w:val="18"/>
              </w:rPr>
            </w:pPr>
            <w:r>
              <w:rPr>
                <w:rFonts w:hint="eastAsia"/>
                <w:color w:val="000000"/>
                <w:sz w:val="22"/>
              </w:rPr>
              <w:t>0x9004</w:t>
            </w:r>
          </w:p>
        </w:tc>
        <w:tc>
          <w:tcPr>
            <w:tcW w:w="804" w:type="dxa"/>
            <w:vMerge/>
            <w:vAlign w:val="center"/>
          </w:tcPr>
          <w:p w14:paraId="407E22F1" w14:textId="77777777" w:rsidR="006566F0" w:rsidRDefault="006566F0">
            <w:pPr>
              <w:tabs>
                <w:tab w:val="left" w:pos="720"/>
              </w:tabs>
              <w:jc w:val="center"/>
              <w:rPr>
                <w:rFonts w:ascii="宋体" w:hAnsi="宋体" w:cs="宋体"/>
                <w:bCs/>
                <w:color w:val="000000"/>
                <w:kern w:val="0"/>
                <w:sz w:val="18"/>
              </w:rPr>
            </w:pPr>
          </w:p>
        </w:tc>
        <w:tc>
          <w:tcPr>
            <w:tcW w:w="1822" w:type="dxa"/>
            <w:vAlign w:val="center"/>
          </w:tcPr>
          <w:p w14:paraId="420F43C1"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 xml:space="preserve">4G/5G </w:t>
            </w:r>
            <w:r>
              <w:rPr>
                <w:rFonts w:ascii="宋体" w:hAnsi="宋体" w:cs="宋体" w:hint="eastAsia"/>
                <w:bCs/>
                <w:color w:val="000000"/>
                <w:kern w:val="0"/>
                <w:sz w:val="18"/>
              </w:rPr>
              <w:t>模组序列号</w:t>
            </w:r>
          </w:p>
        </w:tc>
        <w:tc>
          <w:tcPr>
            <w:tcW w:w="915" w:type="dxa"/>
            <w:vAlign w:val="center"/>
          </w:tcPr>
          <w:p w14:paraId="5EA71289"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4</w:t>
            </w:r>
          </w:p>
        </w:tc>
        <w:tc>
          <w:tcPr>
            <w:tcW w:w="624" w:type="dxa"/>
            <w:vAlign w:val="center"/>
          </w:tcPr>
          <w:p w14:paraId="053AEDA7"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STRING</w:t>
            </w:r>
          </w:p>
        </w:tc>
        <w:tc>
          <w:tcPr>
            <w:tcW w:w="3773" w:type="dxa"/>
            <w:vAlign w:val="center"/>
          </w:tcPr>
          <w:p w14:paraId="40BBE02E"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模组序列号。</w:t>
            </w:r>
          </w:p>
        </w:tc>
      </w:tr>
      <w:tr w:rsidR="006566F0" w14:paraId="1F6AEEB2" w14:textId="77777777">
        <w:trPr>
          <w:jc w:val="center"/>
        </w:trPr>
        <w:tc>
          <w:tcPr>
            <w:tcW w:w="1321" w:type="dxa"/>
            <w:vAlign w:val="center"/>
          </w:tcPr>
          <w:p w14:paraId="59F3AEDE" w14:textId="77777777" w:rsidR="006566F0" w:rsidRDefault="00787B4D">
            <w:pPr>
              <w:tabs>
                <w:tab w:val="left" w:pos="720"/>
              </w:tabs>
              <w:jc w:val="center"/>
              <w:rPr>
                <w:rFonts w:ascii="宋体" w:hAnsi="宋体" w:cs="宋体"/>
                <w:bCs/>
                <w:color w:val="000000"/>
                <w:kern w:val="0"/>
                <w:sz w:val="18"/>
              </w:rPr>
            </w:pPr>
            <w:r>
              <w:rPr>
                <w:rFonts w:hint="eastAsia"/>
                <w:color w:val="000000"/>
                <w:sz w:val="22"/>
              </w:rPr>
              <w:t>0x9005</w:t>
            </w:r>
          </w:p>
        </w:tc>
        <w:tc>
          <w:tcPr>
            <w:tcW w:w="804" w:type="dxa"/>
            <w:vMerge/>
            <w:vAlign w:val="center"/>
          </w:tcPr>
          <w:p w14:paraId="09A69EE7" w14:textId="77777777" w:rsidR="006566F0" w:rsidRDefault="006566F0">
            <w:pPr>
              <w:tabs>
                <w:tab w:val="left" w:pos="720"/>
              </w:tabs>
              <w:jc w:val="center"/>
              <w:rPr>
                <w:rFonts w:ascii="宋体" w:hAnsi="宋体" w:cs="宋体"/>
                <w:bCs/>
                <w:color w:val="000000"/>
                <w:kern w:val="0"/>
                <w:sz w:val="18"/>
              </w:rPr>
            </w:pPr>
          </w:p>
        </w:tc>
        <w:tc>
          <w:tcPr>
            <w:tcW w:w="1822" w:type="dxa"/>
            <w:vAlign w:val="center"/>
          </w:tcPr>
          <w:p w14:paraId="582AC69B"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 xml:space="preserve">4G/5G </w:t>
            </w:r>
            <w:r>
              <w:rPr>
                <w:rFonts w:ascii="宋体" w:hAnsi="宋体" w:cs="宋体" w:hint="eastAsia"/>
                <w:bCs/>
                <w:color w:val="000000"/>
                <w:kern w:val="0"/>
                <w:sz w:val="18"/>
              </w:rPr>
              <w:t>模组硬件版本号</w:t>
            </w:r>
          </w:p>
        </w:tc>
        <w:tc>
          <w:tcPr>
            <w:tcW w:w="915" w:type="dxa"/>
            <w:vAlign w:val="center"/>
          </w:tcPr>
          <w:p w14:paraId="7C120C1A"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4</w:t>
            </w:r>
          </w:p>
        </w:tc>
        <w:tc>
          <w:tcPr>
            <w:tcW w:w="624" w:type="dxa"/>
            <w:vAlign w:val="center"/>
          </w:tcPr>
          <w:p w14:paraId="20B36D0F"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STRING</w:t>
            </w:r>
          </w:p>
        </w:tc>
        <w:tc>
          <w:tcPr>
            <w:tcW w:w="3773" w:type="dxa"/>
            <w:vAlign w:val="center"/>
          </w:tcPr>
          <w:p w14:paraId="1E6B8F73"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模组硬件版本号。</w:t>
            </w:r>
          </w:p>
        </w:tc>
      </w:tr>
      <w:tr w:rsidR="006566F0" w14:paraId="25C98D61" w14:textId="77777777">
        <w:trPr>
          <w:jc w:val="center"/>
        </w:trPr>
        <w:tc>
          <w:tcPr>
            <w:tcW w:w="1321" w:type="dxa"/>
            <w:vAlign w:val="center"/>
          </w:tcPr>
          <w:p w14:paraId="2EDB9D0A" w14:textId="77777777" w:rsidR="006566F0" w:rsidRDefault="00787B4D">
            <w:pPr>
              <w:tabs>
                <w:tab w:val="left" w:pos="720"/>
              </w:tabs>
              <w:jc w:val="center"/>
              <w:rPr>
                <w:rFonts w:ascii="宋体" w:hAnsi="宋体" w:cs="宋体"/>
                <w:bCs/>
                <w:color w:val="000000"/>
                <w:kern w:val="0"/>
                <w:sz w:val="18"/>
              </w:rPr>
            </w:pPr>
            <w:r>
              <w:rPr>
                <w:rFonts w:hint="eastAsia"/>
                <w:color w:val="000000"/>
                <w:sz w:val="22"/>
              </w:rPr>
              <w:t>0x9006</w:t>
            </w:r>
          </w:p>
        </w:tc>
        <w:tc>
          <w:tcPr>
            <w:tcW w:w="804" w:type="dxa"/>
            <w:vMerge/>
            <w:vAlign w:val="center"/>
          </w:tcPr>
          <w:p w14:paraId="6453D3D1" w14:textId="77777777" w:rsidR="006566F0" w:rsidRDefault="006566F0">
            <w:pPr>
              <w:tabs>
                <w:tab w:val="left" w:pos="720"/>
              </w:tabs>
              <w:jc w:val="center"/>
              <w:rPr>
                <w:rFonts w:ascii="宋体" w:hAnsi="宋体" w:cs="宋体"/>
                <w:bCs/>
                <w:color w:val="000000"/>
                <w:kern w:val="0"/>
                <w:sz w:val="18"/>
              </w:rPr>
            </w:pPr>
          </w:p>
        </w:tc>
        <w:tc>
          <w:tcPr>
            <w:tcW w:w="1822" w:type="dxa"/>
            <w:vAlign w:val="center"/>
          </w:tcPr>
          <w:p w14:paraId="7EF1D8C1"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 xml:space="preserve">4G/5G </w:t>
            </w:r>
            <w:r>
              <w:rPr>
                <w:rFonts w:ascii="宋体" w:hAnsi="宋体" w:cs="宋体" w:hint="eastAsia"/>
                <w:bCs/>
                <w:color w:val="000000"/>
                <w:kern w:val="0"/>
                <w:sz w:val="18"/>
              </w:rPr>
              <w:t>模</w:t>
            </w:r>
            <w:proofErr w:type="gramStart"/>
            <w:r>
              <w:rPr>
                <w:rFonts w:ascii="宋体" w:hAnsi="宋体" w:cs="宋体" w:hint="eastAsia"/>
                <w:bCs/>
                <w:color w:val="000000"/>
                <w:kern w:val="0"/>
                <w:sz w:val="18"/>
              </w:rPr>
              <w:t>组软件</w:t>
            </w:r>
            <w:proofErr w:type="gramEnd"/>
            <w:r>
              <w:rPr>
                <w:rFonts w:ascii="宋体" w:hAnsi="宋体" w:cs="宋体" w:hint="eastAsia"/>
                <w:bCs/>
                <w:color w:val="000000"/>
                <w:kern w:val="0"/>
                <w:sz w:val="18"/>
              </w:rPr>
              <w:t>版本号</w:t>
            </w:r>
          </w:p>
        </w:tc>
        <w:tc>
          <w:tcPr>
            <w:tcW w:w="915" w:type="dxa"/>
            <w:vAlign w:val="center"/>
          </w:tcPr>
          <w:p w14:paraId="1F157088"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4</w:t>
            </w:r>
          </w:p>
        </w:tc>
        <w:tc>
          <w:tcPr>
            <w:tcW w:w="624" w:type="dxa"/>
            <w:vAlign w:val="center"/>
          </w:tcPr>
          <w:p w14:paraId="2CFA4964"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STRING</w:t>
            </w:r>
          </w:p>
        </w:tc>
        <w:tc>
          <w:tcPr>
            <w:tcW w:w="3773" w:type="dxa"/>
            <w:vAlign w:val="center"/>
          </w:tcPr>
          <w:p w14:paraId="18DE5E04"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模</w:t>
            </w:r>
            <w:proofErr w:type="gramStart"/>
            <w:r>
              <w:rPr>
                <w:rFonts w:ascii="宋体" w:hAnsi="宋体" w:cs="宋体" w:hint="eastAsia"/>
                <w:bCs/>
                <w:color w:val="000000"/>
                <w:kern w:val="0"/>
                <w:sz w:val="18"/>
              </w:rPr>
              <w:t>组软件</w:t>
            </w:r>
            <w:proofErr w:type="gramEnd"/>
            <w:r>
              <w:rPr>
                <w:rFonts w:ascii="宋体" w:hAnsi="宋体" w:cs="宋体" w:hint="eastAsia"/>
                <w:bCs/>
                <w:color w:val="000000"/>
                <w:kern w:val="0"/>
                <w:sz w:val="18"/>
              </w:rPr>
              <w:t>版本号。</w:t>
            </w:r>
          </w:p>
        </w:tc>
      </w:tr>
      <w:tr w:rsidR="006566F0" w14:paraId="338B7EC9" w14:textId="77777777">
        <w:trPr>
          <w:jc w:val="center"/>
        </w:trPr>
        <w:tc>
          <w:tcPr>
            <w:tcW w:w="1321" w:type="dxa"/>
            <w:vAlign w:val="center"/>
          </w:tcPr>
          <w:p w14:paraId="1D16F958" w14:textId="77777777" w:rsidR="006566F0" w:rsidRDefault="00787B4D">
            <w:pPr>
              <w:tabs>
                <w:tab w:val="left" w:pos="720"/>
              </w:tabs>
              <w:jc w:val="center"/>
              <w:rPr>
                <w:rFonts w:ascii="宋体" w:hAnsi="宋体" w:cs="宋体"/>
                <w:bCs/>
                <w:color w:val="000000"/>
                <w:kern w:val="0"/>
                <w:sz w:val="18"/>
              </w:rPr>
            </w:pPr>
            <w:r>
              <w:rPr>
                <w:rFonts w:hint="eastAsia"/>
                <w:color w:val="000000"/>
                <w:sz w:val="22"/>
              </w:rPr>
              <w:t>0x9007</w:t>
            </w:r>
          </w:p>
        </w:tc>
        <w:tc>
          <w:tcPr>
            <w:tcW w:w="804" w:type="dxa"/>
            <w:vMerge w:val="restart"/>
            <w:vAlign w:val="center"/>
          </w:tcPr>
          <w:p w14:paraId="4041987B"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网络</w:t>
            </w:r>
          </w:p>
        </w:tc>
        <w:tc>
          <w:tcPr>
            <w:tcW w:w="1822" w:type="dxa"/>
            <w:vAlign w:val="center"/>
          </w:tcPr>
          <w:p w14:paraId="2F838325"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 xml:space="preserve">IP </w:t>
            </w:r>
            <w:r>
              <w:rPr>
                <w:rFonts w:ascii="宋体" w:hAnsi="宋体" w:cs="宋体" w:hint="eastAsia"/>
                <w:bCs/>
                <w:color w:val="000000"/>
                <w:kern w:val="0"/>
                <w:sz w:val="18"/>
              </w:rPr>
              <w:t>地址</w:t>
            </w:r>
          </w:p>
        </w:tc>
        <w:tc>
          <w:tcPr>
            <w:tcW w:w="915" w:type="dxa"/>
            <w:vAlign w:val="center"/>
          </w:tcPr>
          <w:p w14:paraId="634B01D3"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4</w:t>
            </w:r>
          </w:p>
        </w:tc>
        <w:tc>
          <w:tcPr>
            <w:tcW w:w="624" w:type="dxa"/>
            <w:vAlign w:val="center"/>
          </w:tcPr>
          <w:p w14:paraId="2A086551"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STRING</w:t>
            </w:r>
          </w:p>
        </w:tc>
        <w:tc>
          <w:tcPr>
            <w:tcW w:w="3773" w:type="dxa"/>
            <w:vAlign w:val="center"/>
          </w:tcPr>
          <w:p w14:paraId="1F239803"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拨号后随同</w:t>
            </w:r>
            <w:r>
              <w:rPr>
                <w:rFonts w:ascii="宋体" w:hAnsi="宋体" w:cs="宋体"/>
                <w:bCs/>
                <w:color w:val="000000"/>
                <w:kern w:val="0"/>
                <w:sz w:val="18"/>
              </w:rPr>
              <w:t xml:space="preserve"> SIM </w:t>
            </w:r>
            <w:r>
              <w:rPr>
                <w:rFonts w:ascii="宋体" w:hAnsi="宋体" w:cs="宋体" w:hint="eastAsia"/>
                <w:bCs/>
                <w:color w:val="000000"/>
                <w:kern w:val="0"/>
                <w:sz w:val="18"/>
              </w:rPr>
              <w:t>卡</w:t>
            </w:r>
            <w:r>
              <w:rPr>
                <w:rFonts w:ascii="宋体" w:hAnsi="宋体" w:cs="宋体"/>
                <w:bCs/>
                <w:color w:val="000000"/>
                <w:kern w:val="0"/>
                <w:sz w:val="18"/>
              </w:rPr>
              <w:t>IP</w:t>
            </w:r>
            <w:r>
              <w:rPr>
                <w:rFonts w:ascii="宋体" w:hAnsi="宋体" w:cs="宋体" w:hint="eastAsia"/>
                <w:bCs/>
                <w:color w:val="000000"/>
                <w:kern w:val="0"/>
                <w:sz w:val="18"/>
              </w:rPr>
              <w:t>。</w:t>
            </w:r>
          </w:p>
        </w:tc>
      </w:tr>
      <w:tr w:rsidR="006566F0" w14:paraId="2E1B5F62" w14:textId="77777777">
        <w:trPr>
          <w:jc w:val="center"/>
        </w:trPr>
        <w:tc>
          <w:tcPr>
            <w:tcW w:w="1321" w:type="dxa"/>
            <w:vAlign w:val="center"/>
          </w:tcPr>
          <w:p w14:paraId="60CACB6D" w14:textId="77777777" w:rsidR="006566F0" w:rsidRDefault="00787B4D">
            <w:pPr>
              <w:tabs>
                <w:tab w:val="left" w:pos="720"/>
              </w:tabs>
              <w:jc w:val="center"/>
              <w:rPr>
                <w:rFonts w:ascii="宋体" w:hAnsi="宋体" w:cs="宋体"/>
                <w:bCs/>
                <w:color w:val="000000"/>
                <w:kern w:val="0"/>
                <w:sz w:val="18"/>
              </w:rPr>
            </w:pPr>
            <w:r>
              <w:rPr>
                <w:rFonts w:hint="eastAsia"/>
                <w:color w:val="000000"/>
                <w:sz w:val="22"/>
              </w:rPr>
              <w:t>0x9008</w:t>
            </w:r>
          </w:p>
        </w:tc>
        <w:tc>
          <w:tcPr>
            <w:tcW w:w="804" w:type="dxa"/>
            <w:vMerge/>
            <w:vAlign w:val="center"/>
          </w:tcPr>
          <w:p w14:paraId="098BBABE" w14:textId="77777777" w:rsidR="006566F0" w:rsidRDefault="006566F0">
            <w:pPr>
              <w:tabs>
                <w:tab w:val="left" w:pos="720"/>
              </w:tabs>
              <w:jc w:val="center"/>
              <w:rPr>
                <w:rFonts w:ascii="宋体" w:hAnsi="宋体" w:cs="宋体"/>
                <w:bCs/>
                <w:color w:val="000000"/>
                <w:kern w:val="0"/>
                <w:sz w:val="18"/>
              </w:rPr>
            </w:pPr>
          </w:p>
        </w:tc>
        <w:tc>
          <w:tcPr>
            <w:tcW w:w="1822" w:type="dxa"/>
            <w:vAlign w:val="center"/>
          </w:tcPr>
          <w:p w14:paraId="5087B6B5"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IMEI</w:t>
            </w:r>
          </w:p>
        </w:tc>
        <w:tc>
          <w:tcPr>
            <w:tcW w:w="915" w:type="dxa"/>
            <w:vAlign w:val="center"/>
          </w:tcPr>
          <w:p w14:paraId="017913A0"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4</w:t>
            </w:r>
          </w:p>
        </w:tc>
        <w:tc>
          <w:tcPr>
            <w:tcW w:w="624" w:type="dxa"/>
            <w:vAlign w:val="center"/>
          </w:tcPr>
          <w:p w14:paraId="22275F04"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STRING</w:t>
            </w:r>
          </w:p>
        </w:tc>
        <w:tc>
          <w:tcPr>
            <w:tcW w:w="3773" w:type="dxa"/>
            <w:vAlign w:val="center"/>
          </w:tcPr>
          <w:p w14:paraId="5B74E253"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国际移动设备识别码</w:t>
            </w:r>
            <w:r>
              <w:rPr>
                <w:rFonts w:ascii="宋体" w:hAnsi="宋体" w:cs="宋体"/>
                <w:bCs/>
                <w:color w:val="000000"/>
                <w:kern w:val="0"/>
                <w:sz w:val="18"/>
              </w:rPr>
              <w:t xml:space="preserve"> (IMEI)</w:t>
            </w:r>
            <w:r>
              <w:rPr>
                <w:rFonts w:ascii="宋体" w:hAnsi="宋体" w:cs="宋体" w:hint="eastAsia"/>
                <w:bCs/>
                <w:color w:val="000000"/>
                <w:kern w:val="0"/>
                <w:sz w:val="18"/>
              </w:rPr>
              <w:t>。</w:t>
            </w:r>
          </w:p>
        </w:tc>
      </w:tr>
      <w:tr w:rsidR="006566F0" w14:paraId="43DD2FC3" w14:textId="77777777">
        <w:trPr>
          <w:jc w:val="center"/>
        </w:trPr>
        <w:tc>
          <w:tcPr>
            <w:tcW w:w="1321" w:type="dxa"/>
            <w:vAlign w:val="center"/>
          </w:tcPr>
          <w:p w14:paraId="7995A4A5" w14:textId="77777777" w:rsidR="006566F0" w:rsidRDefault="00787B4D">
            <w:pPr>
              <w:tabs>
                <w:tab w:val="left" w:pos="720"/>
              </w:tabs>
              <w:jc w:val="center"/>
              <w:rPr>
                <w:rFonts w:ascii="宋体" w:hAnsi="宋体" w:cs="宋体"/>
                <w:bCs/>
                <w:color w:val="000000"/>
                <w:kern w:val="0"/>
                <w:sz w:val="18"/>
              </w:rPr>
            </w:pPr>
            <w:r>
              <w:rPr>
                <w:rFonts w:hint="eastAsia"/>
                <w:color w:val="000000"/>
                <w:sz w:val="22"/>
              </w:rPr>
              <w:t>0x9009</w:t>
            </w:r>
          </w:p>
        </w:tc>
        <w:tc>
          <w:tcPr>
            <w:tcW w:w="804" w:type="dxa"/>
            <w:vMerge/>
            <w:vAlign w:val="center"/>
          </w:tcPr>
          <w:p w14:paraId="6B2710DC" w14:textId="77777777" w:rsidR="006566F0" w:rsidRDefault="006566F0">
            <w:pPr>
              <w:tabs>
                <w:tab w:val="left" w:pos="720"/>
              </w:tabs>
              <w:jc w:val="center"/>
              <w:rPr>
                <w:rFonts w:ascii="宋体" w:hAnsi="宋体" w:cs="宋体"/>
                <w:bCs/>
                <w:color w:val="000000"/>
                <w:kern w:val="0"/>
                <w:sz w:val="18"/>
              </w:rPr>
            </w:pPr>
          </w:p>
        </w:tc>
        <w:tc>
          <w:tcPr>
            <w:tcW w:w="1822" w:type="dxa"/>
            <w:vAlign w:val="center"/>
          </w:tcPr>
          <w:p w14:paraId="54BEB517"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IMSI</w:t>
            </w:r>
          </w:p>
        </w:tc>
        <w:tc>
          <w:tcPr>
            <w:tcW w:w="915" w:type="dxa"/>
            <w:vAlign w:val="center"/>
          </w:tcPr>
          <w:p w14:paraId="33362639"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4</w:t>
            </w:r>
          </w:p>
        </w:tc>
        <w:tc>
          <w:tcPr>
            <w:tcW w:w="624" w:type="dxa"/>
            <w:vAlign w:val="center"/>
          </w:tcPr>
          <w:p w14:paraId="252EFA9D"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STRING</w:t>
            </w:r>
          </w:p>
        </w:tc>
        <w:tc>
          <w:tcPr>
            <w:tcW w:w="3773" w:type="dxa"/>
            <w:vAlign w:val="center"/>
          </w:tcPr>
          <w:p w14:paraId="1651314E"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表示和</w:t>
            </w:r>
            <w:r>
              <w:rPr>
                <w:rFonts w:ascii="宋体" w:hAnsi="宋体" w:cs="宋体"/>
                <w:bCs/>
                <w:color w:val="000000"/>
                <w:kern w:val="0"/>
                <w:sz w:val="18"/>
              </w:rPr>
              <w:t xml:space="preserve"> SIM </w:t>
            </w:r>
            <w:r>
              <w:rPr>
                <w:rFonts w:ascii="宋体" w:hAnsi="宋体" w:cs="宋体" w:hint="eastAsia"/>
                <w:bCs/>
                <w:color w:val="000000"/>
                <w:kern w:val="0"/>
                <w:sz w:val="18"/>
              </w:rPr>
              <w:t>卡一一对应的</w:t>
            </w:r>
            <w:r>
              <w:rPr>
                <w:rFonts w:ascii="宋体" w:hAnsi="宋体" w:cs="宋体"/>
                <w:bCs/>
                <w:color w:val="000000"/>
                <w:kern w:val="0"/>
                <w:sz w:val="18"/>
              </w:rPr>
              <w:t xml:space="preserve"> IMSI </w:t>
            </w:r>
            <w:r>
              <w:rPr>
                <w:rFonts w:ascii="宋体" w:hAnsi="宋体" w:cs="宋体" w:hint="eastAsia"/>
                <w:bCs/>
                <w:color w:val="000000"/>
                <w:kern w:val="0"/>
                <w:sz w:val="18"/>
              </w:rPr>
              <w:t>号码。</w:t>
            </w:r>
          </w:p>
        </w:tc>
      </w:tr>
      <w:tr w:rsidR="006566F0" w14:paraId="4A49E98B" w14:textId="77777777">
        <w:trPr>
          <w:jc w:val="center"/>
        </w:trPr>
        <w:tc>
          <w:tcPr>
            <w:tcW w:w="1321" w:type="dxa"/>
            <w:vAlign w:val="center"/>
          </w:tcPr>
          <w:p w14:paraId="5C1D4865" w14:textId="77777777" w:rsidR="006566F0" w:rsidRDefault="00787B4D">
            <w:pPr>
              <w:tabs>
                <w:tab w:val="left" w:pos="720"/>
              </w:tabs>
              <w:jc w:val="center"/>
              <w:rPr>
                <w:rFonts w:ascii="宋体" w:hAnsi="宋体" w:cs="宋体"/>
                <w:bCs/>
                <w:color w:val="000000"/>
                <w:kern w:val="0"/>
                <w:sz w:val="18"/>
              </w:rPr>
            </w:pPr>
            <w:r>
              <w:rPr>
                <w:rFonts w:hint="eastAsia"/>
                <w:color w:val="000000"/>
                <w:sz w:val="22"/>
              </w:rPr>
              <w:t>0x900A</w:t>
            </w:r>
          </w:p>
        </w:tc>
        <w:tc>
          <w:tcPr>
            <w:tcW w:w="804" w:type="dxa"/>
            <w:vMerge/>
            <w:vAlign w:val="center"/>
          </w:tcPr>
          <w:p w14:paraId="177E2F0C" w14:textId="77777777" w:rsidR="006566F0" w:rsidRDefault="006566F0">
            <w:pPr>
              <w:tabs>
                <w:tab w:val="left" w:pos="720"/>
              </w:tabs>
              <w:jc w:val="center"/>
              <w:rPr>
                <w:rFonts w:ascii="宋体" w:hAnsi="宋体" w:cs="宋体"/>
                <w:bCs/>
                <w:color w:val="000000"/>
                <w:kern w:val="0"/>
                <w:sz w:val="18"/>
              </w:rPr>
            </w:pPr>
          </w:p>
        </w:tc>
        <w:tc>
          <w:tcPr>
            <w:tcW w:w="1822" w:type="dxa"/>
            <w:vAlign w:val="center"/>
          </w:tcPr>
          <w:p w14:paraId="5EDFA5B7"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ICCID</w:t>
            </w:r>
          </w:p>
        </w:tc>
        <w:tc>
          <w:tcPr>
            <w:tcW w:w="915" w:type="dxa"/>
            <w:vAlign w:val="center"/>
          </w:tcPr>
          <w:p w14:paraId="44E54CD3"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4</w:t>
            </w:r>
          </w:p>
        </w:tc>
        <w:tc>
          <w:tcPr>
            <w:tcW w:w="624" w:type="dxa"/>
            <w:vAlign w:val="center"/>
          </w:tcPr>
          <w:p w14:paraId="28C33CE1"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STRING</w:t>
            </w:r>
          </w:p>
        </w:tc>
        <w:tc>
          <w:tcPr>
            <w:tcW w:w="3773" w:type="dxa"/>
            <w:vAlign w:val="center"/>
          </w:tcPr>
          <w:p w14:paraId="65034A65"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 xml:space="preserve">SIM </w:t>
            </w:r>
            <w:r>
              <w:rPr>
                <w:rFonts w:ascii="宋体" w:hAnsi="宋体" w:cs="宋体" w:hint="eastAsia"/>
                <w:bCs/>
                <w:color w:val="000000"/>
                <w:kern w:val="0"/>
                <w:sz w:val="18"/>
              </w:rPr>
              <w:t>卡卡号。</w:t>
            </w:r>
          </w:p>
        </w:tc>
      </w:tr>
      <w:tr w:rsidR="006566F0" w14:paraId="63ABB242" w14:textId="77777777">
        <w:trPr>
          <w:jc w:val="center"/>
        </w:trPr>
        <w:tc>
          <w:tcPr>
            <w:tcW w:w="1321" w:type="dxa"/>
            <w:vAlign w:val="center"/>
          </w:tcPr>
          <w:p w14:paraId="496292D5" w14:textId="77777777" w:rsidR="006566F0" w:rsidRDefault="00787B4D">
            <w:pPr>
              <w:tabs>
                <w:tab w:val="left" w:pos="720"/>
              </w:tabs>
              <w:jc w:val="center"/>
              <w:rPr>
                <w:rFonts w:ascii="宋体" w:hAnsi="宋体" w:cs="宋体"/>
                <w:bCs/>
                <w:color w:val="000000"/>
                <w:kern w:val="0"/>
                <w:sz w:val="18"/>
              </w:rPr>
            </w:pPr>
            <w:r>
              <w:rPr>
                <w:rFonts w:hint="eastAsia"/>
                <w:color w:val="000000"/>
                <w:sz w:val="22"/>
              </w:rPr>
              <w:t>0x900B</w:t>
            </w:r>
          </w:p>
        </w:tc>
        <w:tc>
          <w:tcPr>
            <w:tcW w:w="804" w:type="dxa"/>
            <w:vMerge w:val="restart"/>
            <w:vAlign w:val="center"/>
          </w:tcPr>
          <w:p w14:paraId="7F821554"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拨号</w:t>
            </w:r>
          </w:p>
          <w:p w14:paraId="10916612" w14:textId="77777777" w:rsidR="006566F0" w:rsidRDefault="006566F0">
            <w:pPr>
              <w:tabs>
                <w:tab w:val="left" w:pos="720"/>
              </w:tabs>
              <w:jc w:val="center"/>
              <w:rPr>
                <w:rFonts w:ascii="宋体" w:hAnsi="宋体" w:cs="宋体"/>
                <w:bCs/>
                <w:color w:val="000000"/>
                <w:kern w:val="0"/>
                <w:sz w:val="18"/>
              </w:rPr>
            </w:pPr>
          </w:p>
        </w:tc>
        <w:tc>
          <w:tcPr>
            <w:tcW w:w="1822" w:type="dxa"/>
            <w:vAlign w:val="center"/>
          </w:tcPr>
          <w:p w14:paraId="35057B95"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接入点</w:t>
            </w:r>
            <w:r>
              <w:rPr>
                <w:rFonts w:ascii="宋体" w:hAnsi="宋体" w:cs="宋体"/>
                <w:bCs/>
                <w:color w:val="000000"/>
                <w:kern w:val="0"/>
                <w:sz w:val="18"/>
              </w:rPr>
              <w:t xml:space="preserve"> APN</w:t>
            </w:r>
          </w:p>
        </w:tc>
        <w:tc>
          <w:tcPr>
            <w:tcW w:w="915" w:type="dxa"/>
            <w:vAlign w:val="center"/>
          </w:tcPr>
          <w:p w14:paraId="2E62E210"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4</w:t>
            </w:r>
          </w:p>
        </w:tc>
        <w:tc>
          <w:tcPr>
            <w:tcW w:w="624" w:type="dxa"/>
            <w:vAlign w:val="center"/>
          </w:tcPr>
          <w:p w14:paraId="3E534428"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STRING</w:t>
            </w:r>
          </w:p>
        </w:tc>
        <w:tc>
          <w:tcPr>
            <w:tcW w:w="3773" w:type="dxa"/>
            <w:vAlign w:val="center"/>
          </w:tcPr>
          <w:p w14:paraId="1B6A9A3C"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 xml:space="preserve">APN </w:t>
            </w:r>
            <w:r>
              <w:rPr>
                <w:rFonts w:ascii="宋体" w:hAnsi="宋体" w:cs="宋体" w:hint="eastAsia"/>
                <w:bCs/>
                <w:color w:val="000000"/>
                <w:kern w:val="0"/>
                <w:sz w:val="18"/>
              </w:rPr>
              <w:t>的</w:t>
            </w:r>
            <w:r>
              <w:rPr>
                <w:rFonts w:ascii="宋体" w:hAnsi="宋体" w:cs="宋体"/>
                <w:bCs/>
                <w:color w:val="000000"/>
                <w:kern w:val="0"/>
                <w:sz w:val="18"/>
              </w:rPr>
              <w:t xml:space="preserve"> ASCII </w:t>
            </w:r>
            <w:r>
              <w:rPr>
                <w:rFonts w:ascii="宋体" w:hAnsi="宋体" w:cs="宋体" w:hint="eastAsia"/>
                <w:bCs/>
                <w:color w:val="000000"/>
                <w:kern w:val="0"/>
                <w:sz w:val="18"/>
              </w:rPr>
              <w:t>码。</w:t>
            </w:r>
          </w:p>
        </w:tc>
      </w:tr>
      <w:tr w:rsidR="006566F0" w14:paraId="7BA644D7" w14:textId="77777777">
        <w:trPr>
          <w:jc w:val="center"/>
        </w:trPr>
        <w:tc>
          <w:tcPr>
            <w:tcW w:w="1321" w:type="dxa"/>
            <w:vAlign w:val="center"/>
          </w:tcPr>
          <w:p w14:paraId="6F69C42C" w14:textId="77777777" w:rsidR="006566F0" w:rsidRDefault="00787B4D">
            <w:pPr>
              <w:tabs>
                <w:tab w:val="left" w:pos="720"/>
              </w:tabs>
              <w:jc w:val="center"/>
              <w:rPr>
                <w:rFonts w:ascii="宋体" w:hAnsi="宋体" w:cs="宋体"/>
                <w:bCs/>
                <w:color w:val="000000"/>
                <w:kern w:val="0"/>
                <w:sz w:val="18"/>
              </w:rPr>
            </w:pPr>
            <w:r>
              <w:rPr>
                <w:rFonts w:hint="eastAsia"/>
                <w:color w:val="000000"/>
                <w:sz w:val="22"/>
              </w:rPr>
              <w:t>0x900C</w:t>
            </w:r>
          </w:p>
        </w:tc>
        <w:tc>
          <w:tcPr>
            <w:tcW w:w="804" w:type="dxa"/>
            <w:vMerge/>
            <w:vAlign w:val="center"/>
          </w:tcPr>
          <w:p w14:paraId="4CE26C3C" w14:textId="77777777" w:rsidR="006566F0" w:rsidRDefault="006566F0">
            <w:pPr>
              <w:tabs>
                <w:tab w:val="left" w:pos="720"/>
              </w:tabs>
              <w:jc w:val="center"/>
              <w:rPr>
                <w:rFonts w:ascii="宋体" w:hAnsi="宋体" w:cs="宋体"/>
                <w:bCs/>
                <w:color w:val="000000"/>
                <w:kern w:val="0"/>
                <w:sz w:val="18"/>
              </w:rPr>
            </w:pPr>
          </w:p>
        </w:tc>
        <w:tc>
          <w:tcPr>
            <w:tcW w:w="1822" w:type="dxa"/>
            <w:vAlign w:val="center"/>
          </w:tcPr>
          <w:p w14:paraId="255F26F8"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拨号用户名</w:t>
            </w:r>
          </w:p>
        </w:tc>
        <w:tc>
          <w:tcPr>
            <w:tcW w:w="915" w:type="dxa"/>
            <w:vAlign w:val="center"/>
          </w:tcPr>
          <w:p w14:paraId="4E66C485"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4</w:t>
            </w:r>
          </w:p>
        </w:tc>
        <w:tc>
          <w:tcPr>
            <w:tcW w:w="624" w:type="dxa"/>
            <w:vAlign w:val="center"/>
          </w:tcPr>
          <w:p w14:paraId="7EA1CA18"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STRING</w:t>
            </w:r>
          </w:p>
        </w:tc>
        <w:tc>
          <w:tcPr>
            <w:tcW w:w="3773" w:type="dxa"/>
            <w:vAlign w:val="center"/>
          </w:tcPr>
          <w:p w14:paraId="1FD2F8FA"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拨号用户名的</w:t>
            </w:r>
            <w:r>
              <w:rPr>
                <w:rFonts w:ascii="宋体" w:hAnsi="宋体" w:cs="宋体"/>
                <w:bCs/>
                <w:color w:val="000000"/>
                <w:kern w:val="0"/>
                <w:sz w:val="18"/>
              </w:rPr>
              <w:t xml:space="preserve"> ASCII </w:t>
            </w:r>
            <w:r>
              <w:rPr>
                <w:rFonts w:ascii="宋体" w:hAnsi="宋体" w:cs="宋体" w:hint="eastAsia"/>
                <w:bCs/>
                <w:color w:val="000000"/>
                <w:kern w:val="0"/>
                <w:sz w:val="18"/>
              </w:rPr>
              <w:t>码。</w:t>
            </w:r>
          </w:p>
        </w:tc>
      </w:tr>
      <w:tr w:rsidR="006566F0" w14:paraId="171E0907" w14:textId="77777777">
        <w:trPr>
          <w:jc w:val="center"/>
        </w:trPr>
        <w:tc>
          <w:tcPr>
            <w:tcW w:w="1321" w:type="dxa"/>
            <w:vAlign w:val="center"/>
          </w:tcPr>
          <w:p w14:paraId="22E63D31" w14:textId="77777777" w:rsidR="006566F0" w:rsidRDefault="00787B4D">
            <w:pPr>
              <w:tabs>
                <w:tab w:val="left" w:pos="720"/>
              </w:tabs>
              <w:jc w:val="center"/>
              <w:rPr>
                <w:rFonts w:ascii="宋体" w:hAnsi="宋体" w:cs="宋体"/>
                <w:bCs/>
                <w:color w:val="000000"/>
                <w:kern w:val="0"/>
                <w:sz w:val="18"/>
              </w:rPr>
            </w:pPr>
            <w:r>
              <w:rPr>
                <w:rFonts w:hint="eastAsia"/>
                <w:color w:val="000000"/>
                <w:sz w:val="22"/>
              </w:rPr>
              <w:t>0x900E</w:t>
            </w:r>
          </w:p>
        </w:tc>
        <w:tc>
          <w:tcPr>
            <w:tcW w:w="804" w:type="dxa"/>
            <w:vMerge/>
            <w:vAlign w:val="center"/>
          </w:tcPr>
          <w:p w14:paraId="34ABEAE3" w14:textId="77777777" w:rsidR="006566F0" w:rsidRDefault="006566F0">
            <w:pPr>
              <w:tabs>
                <w:tab w:val="left" w:pos="720"/>
              </w:tabs>
              <w:jc w:val="center"/>
              <w:rPr>
                <w:rFonts w:ascii="宋体" w:hAnsi="宋体" w:cs="宋体"/>
                <w:bCs/>
                <w:color w:val="000000"/>
                <w:kern w:val="0"/>
                <w:sz w:val="18"/>
              </w:rPr>
            </w:pPr>
          </w:p>
        </w:tc>
        <w:tc>
          <w:tcPr>
            <w:tcW w:w="1822" w:type="dxa"/>
            <w:vAlign w:val="center"/>
          </w:tcPr>
          <w:p w14:paraId="425EC6D4"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拨号密码</w:t>
            </w:r>
          </w:p>
        </w:tc>
        <w:tc>
          <w:tcPr>
            <w:tcW w:w="915" w:type="dxa"/>
            <w:vAlign w:val="center"/>
          </w:tcPr>
          <w:p w14:paraId="48FE8DFA"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4</w:t>
            </w:r>
          </w:p>
        </w:tc>
        <w:tc>
          <w:tcPr>
            <w:tcW w:w="624" w:type="dxa"/>
            <w:vAlign w:val="center"/>
          </w:tcPr>
          <w:p w14:paraId="6834082E"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STRING</w:t>
            </w:r>
          </w:p>
        </w:tc>
        <w:tc>
          <w:tcPr>
            <w:tcW w:w="3773" w:type="dxa"/>
            <w:vAlign w:val="center"/>
          </w:tcPr>
          <w:p w14:paraId="2F2AC6EC"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拨号密码的</w:t>
            </w:r>
            <w:r>
              <w:rPr>
                <w:rFonts w:ascii="宋体" w:hAnsi="宋体" w:cs="宋体"/>
                <w:bCs/>
                <w:color w:val="000000"/>
                <w:kern w:val="0"/>
                <w:sz w:val="18"/>
              </w:rPr>
              <w:t xml:space="preserve"> ASCII </w:t>
            </w:r>
            <w:r>
              <w:rPr>
                <w:rFonts w:ascii="宋体" w:hAnsi="宋体" w:cs="宋体" w:hint="eastAsia"/>
                <w:bCs/>
                <w:color w:val="000000"/>
                <w:kern w:val="0"/>
                <w:sz w:val="18"/>
              </w:rPr>
              <w:t>码。</w:t>
            </w:r>
          </w:p>
        </w:tc>
      </w:tr>
      <w:tr w:rsidR="006566F0" w14:paraId="2B2D43C3" w14:textId="77777777">
        <w:trPr>
          <w:jc w:val="center"/>
        </w:trPr>
        <w:tc>
          <w:tcPr>
            <w:tcW w:w="1321" w:type="dxa"/>
            <w:vAlign w:val="center"/>
          </w:tcPr>
          <w:p w14:paraId="50577363" w14:textId="77777777" w:rsidR="006566F0" w:rsidRDefault="00787B4D">
            <w:pPr>
              <w:tabs>
                <w:tab w:val="left" w:pos="720"/>
              </w:tabs>
              <w:jc w:val="center"/>
              <w:rPr>
                <w:rFonts w:ascii="宋体" w:hAnsi="宋体" w:cs="宋体"/>
                <w:bCs/>
                <w:color w:val="000000"/>
                <w:kern w:val="0"/>
                <w:sz w:val="18"/>
              </w:rPr>
            </w:pPr>
            <w:r>
              <w:rPr>
                <w:rFonts w:hint="eastAsia"/>
                <w:color w:val="000000"/>
                <w:sz w:val="22"/>
              </w:rPr>
              <w:t>0x900F</w:t>
            </w:r>
          </w:p>
        </w:tc>
        <w:tc>
          <w:tcPr>
            <w:tcW w:w="804" w:type="dxa"/>
            <w:vMerge/>
            <w:vAlign w:val="center"/>
          </w:tcPr>
          <w:p w14:paraId="764D1B58" w14:textId="77777777" w:rsidR="006566F0" w:rsidRDefault="006566F0">
            <w:pPr>
              <w:tabs>
                <w:tab w:val="left" w:pos="720"/>
              </w:tabs>
              <w:jc w:val="center"/>
              <w:rPr>
                <w:rFonts w:ascii="宋体" w:hAnsi="宋体" w:cs="宋体"/>
                <w:bCs/>
                <w:color w:val="000000"/>
                <w:kern w:val="0"/>
                <w:sz w:val="18"/>
              </w:rPr>
            </w:pPr>
          </w:p>
        </w:tc>
        <w:tc>
          <w:tcPr>
            <w:tcW w:w="1822" w:type="dxa"/>
            <w:vAlign w:val="center"/>
          </w:tcPr>
          <w:p w14:paraId="071EFBF4"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重拨次数</w:t>
            </w:r>
          </w:p>
        </w:tc>
        <w:tc>
          <w:tcPr>
            <w:tcW w:w="915" w:type="dxa"/>
            <w:vAlign w:val="center"/>
          </w:tcPr>
          <w:p w14:paraId="4AB47238"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32</w:t>
            </w:r>
          </w:p>
        </w:tc>
        <w:tc>
          <w:tcPr>
            <w:tcW w:w="624" w:type="dxa"/>
            <w:vAlign w:val="center"/>
          </w:tcPr>
          <w:p w14:paraId="04951EBF"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UINT8</w:t>
            </w:r>
          </w:p>
        </w:tc>
        <w:tc>
          <w:tcPr>
            <w:tcW w:w="3773" w:type="dxa"/>
            <w:vAlign w:val="center"/>
          </w:tcPr>
          <w:p w14:paraId="67C928C0"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范围</w:t>
            </w:r>
            <w:r>
              <w:rPr>
                <w:rFonts w:ascii="宋体" w:hAnsi="宋体" w:cs="宋体"/>
                <w:bCs/>
                <w:color w:val="000000"/>
                <w:kern w:val="0"/>
                <w:sz w:val="18"/>
              </w:rPr>
              <w:t xml:space="preserve"> 0~10</w:t>
            </w:r>
            <w:r>
              <w:rPr>
                <w:rFonts w:ascii="宋体" w:hAnsi="宋体" w:cs="宋体" w:hint="eastAsia"/>
                <w:bCs/>
                <w:color w:val="000000"/>
                <w:kern w:val="0"/>
                <w:sz w:val="18"/>
              </w:rPr>
              <w:t>，默认</w:t>
            </w:r>
            <w:r>
              <w:rPr>
                <w:rFonts w:ascii="宋体" w:hAnsi="宋体" w:cs="宋体"/>
                <w:bCs/>
                <w:color w:val="000000"/>
                <w:kern w:val="0"/>
                <w:sz w:val="18"/>
              </w:rPr>
              <w:t xml:space="preserve"> 0~10</w:t>
            </w:r>
            <w:r>
              <w:rPr>
                <w:rFonts w:ascii="宋体" w:hAnsi="宋体" w:cs="宋体" w:hint="eastAsia"/>
                <w:bCs/>
                <w:color w:val="000000"/>
                <w:kern w:val="0"/>
                <w:sz w:val="18"/>
              </w:rPr>
              <w:t>。</w:t>
            </w:r>
          </w:p>
        </w:tc>
      </w:tr>
      <w:tr w:rsidR="006566F0" w14:paraId="34EF7963" w14:textId="77777777">
        <w:trPr>
          <w:jc w:val="center"/>
        </w:trPr>
        <w:tc>
          <w:tcPr>
            <w:tcW w:w="1321" w:type="dxa"/>
            <w:vAlign w:val="center"/>
          </w:tcPr>
          <w:p w14:paraId="016E5264" w14:textId="77777777" w:rsidR="006566F0" w:rsidRDefault="00787B4D">
            <w:pPr>
              <w:tabs>
                <w:tab w:val="left" w:pos="720"/>
              </w:tabs>
              <w:jc w:val="center"/>
              <w:rPr>
                <w:rFonts w:ascii="宋体" w:hAnsi="宋体" w:cs="宋体"/>
                <w:bCs/>
                <w:color w:val="000000"/>
                <w:kern w:val="0"/>
                <w:sz w:val="18"/>
              </w:rPr>
            </w:pPr>
            <w:r>
              <w:rPr>
                <w:rFonts w:hint="eastAsia"/>
                <w:color w:val="000000"/>
                <w:sz w:val="22"/>
              </w:rPr>
              <w:t>0x9010</w:t>
            </w:r>
          </w:p>
        </w:tc>
        <w:tc>
          <w:tcPr>
            <w:tcW w:w="804" w:type="dxa"/>
            <w:vMerge/>
            <w:vAlign w:val="center"/>
          </w:tcPr>
          <w:p w14:paraId="028D6CE8" w14:textId="77777777" w:rsidR="006566F0" w:rsidRDefault="006566F0">
            <w:pPr>
              <w:tabs>
                <w:tab w:val="left" w:pos="720"/>
              </w:tabs>
              <w:jc w:val="center"/>
              <w:rPr>
                <w:rFonts w:ascii="宋体" w:hAnsi="宋体" w:cs="宋体"/>
                <w:bCs/>
                <w:color w:val="000000"/>
                <w:kern w:val="0"/>
                <w:sz w:val="18"/>
              </w:rPr>
            </w:pPr>
          </w:p>
        </w:tc>
        <w:tc>
          <w:tcPr>
            <w:tcW w:w="1822" w:type="dxa"/>
            <w:vAlign w:val="center"/>
          </w:tcPr>
          <w:p w14:paraId="0697A453"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最大重拨次数</w:t>
            </w:r>
          </w:p>
        </w:tc>
        <w:tc>
          <w:tcPr>
            <w:tcW w:w="915" w:type="dxa"/>
            <w:vAlign w:val="center"/>
          </w:tcPr>
          <w:p w14:paraId="0287C5CC"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32</w:t>
            </w:r>
          </w:p>
        </w:tc>
        <w:tc>
          <w:tcPr>
            <w:tcW w:w="624" w:type="dxa"/>
            <w:vAlign w:val="center"/>
          </w:tcPr>
          <w:p w14:paraId="1882E0F0"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UINT8</w:t>
            </w:r>
          </w:p>
        </w:tc>
        <w:tc>
          <w:tcPr>
            <w:tcW w:w="3773" w:type="dxa"/>
            <w:vAlign w:val="center"/>
          </w:tcPr>
          <w:p w14:paraId="6FFC1646"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最大重拨次数。</w:t>
            </w:r>
          </w:p>
        </w:tc>
      </w:tr>
      <w:tr w:rsidR="006566F0" w14:paraId="0CB29873" w14:textId="77777777">
        <w:trPr>
          <w:jc w:val="center"/>
        </w:trPr>
        <w:tc>
          <w:tcPr>
            <w:tcW w:w="1321" w:type="dxa"/>
            <w:vAlign w:val="center"/>
          </w:tcPr>
          <w:p w14:paraId="5193178A" w14:textId="77777777" w:rsidR="006566F0" w:rsidRDefault="00787B4D">
            <w:pPr>
              <w:tabs>
                <w:tab w:val="left" w:pos="720"/>
              </w:tabs>
              <w:jc w:val="center"/>
              <w:rPr>
                <w:rFonts w:ascii="宋体" w:hAnsi="宋体" w:cs="宋体"/>
                <w:bCs/>
                <w:color w:val="000000"/>
                <w:kern w:val="0"/>
                <w:sz w:val="18"/>
              </w:rPr>
            </w:pPr>
            <w:r>
              <w:rPr>
                <w:rFonts w:hint="eastAsia"/>
                <w:color w:val="000000"/>
                <w:sz w:val="22"/>
              </w:rPr>
              <w:t>0x9011</w:t>
            </w:r>
          </w:p>
        </w:tc>
        <w:tc>
          <w:tcPr>
            <w:tcW w:w="804" w:type="dxa"/>
            <w:vMerge w:val="restart"/>
            <w:vAlign w:val="center"/>
          </w:tcPr>
          <w:p w14:paraId="62108B7A"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链路检测</w:t>
            </w:r>
          </w:p>
        </w:tc>
        <w:tc>
          <w:tcPr>
            <w:tcW w:w="1822" w:type="dxa"/>
            <w:vAlign w:val="center"/>
          </w:tcPr>
          <w:p w14:paraId="2FC3B039"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 xml:space="preserve">ICMP </w:t>
            </w:r>
            <w:r>
              <w:rPr>
                <w:rFonts w:ascii="宋体" w:hAnsi="宋体" w:cs="宋体" w:hint="eastAsia"/>
                <w:bCs/>
                <w:color w:val="000000"/>
                <w:kern w:val="0"/>
                <w:sz w:val="18"/>
              </w:rPr>
              <w:t>的探针主机地址</w:t>
            </w:r>
            <w:r>
              <w:rPr>
                <w:rFonts w:ascii="宋体" w:hAnsi="宋体" w:cs="宋体"/>
                <w:bCs/>
                <w:color w:val="000000"/>
                <w:kern w:val="0"/>
                <w:sz w:val="18"/>
              </w:rPr>
              <w:t xml:space="preserve"> </w:t>
            </w:r>
            <w:r>
              <w:rPr>
                <w:rFonts w:ascii="宋体" w:hAnsi="宋体" w:cs="宋体"/>
                <w:bCs/>
                <w:color w:val="000000"/>
                <w:kern w:val="0"/>
                <w:sz w:val="18"/>
              </w:rPr>
              <w:lastRenderedPageBreak/>
              <w:t>1</w:t>
            </w:r>
          </w:p>
        </w:tc>
        <w:tc>
          <w:tcPr>
            <w:tcW w:w="915" w:type="dxa"/>
            <w:vAlign w:val="center"/>
          </w:tcPr>
          <w:p w14:paraId="014C3993"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lastRenderedPageBreak/>
              <w:t>4</w:t>
            </w:r>
          </w:p>
        </w:tc>
        <w:tc>
          <w:tcPr>
            <w:tcW w:w="624" w:type="dxa"/>
            <w:vAlign w:val="center"/>
          </w:tcPr>
          <w:p w14:paraId="729D6228"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STRING</w:t>
            </w:r>
          </w:p>
        </w:tc>
        <w:tc>
          <w:tcPr>
            <w:tcW w:w="3773" w:type="dxa"/>
            <w:vAlign w:val="center"/>
          </w:tcPr>
          <w:p w14:paraId="1ACB84CE"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 xml:space="preserve">ICMP </w:t>
            </w:r>
            <w:r>
              <w:rPr>
                <w:rFonts w:ascii="宋体" w:hAnsi="宋体" w:cs="宋体" w:hint="eastAsia"/>
                <w:bCs/>
                <w:color w:val="000000"/>
                <w:kern w:val="0"/>
                <w:sz w:val="18"/>
              </w:rPr>
              <w:t>探针地址</w:t>
            </w:r>
            <w:r>
              <w:rPr>
                <w:rFonts w:ascii="宋体" w:hAnsi="宋体" w:cs="宋体"/>
                <w:bCs/>
                <w:color w:val="000000"/>
                <w:kern w:val="0"/>
                <w:sz w:val="18"/>
              </w:rPr>
              <w:t xml:space="preserve"> 1</w:t>
            </w:r>
            <w:r>
              <w:rPr>
                <w:rFonts w:ascii="宋体" w:hAnsi="宋体" w:cs="宋体" w:hint="eastAsia"/>
                <w:bCs/>
                <w:color w:val="000000"/>
                <w:kern w:val="0"/>
                <w:sz w:val="18"/>
              </w:rPr>
              <w:t>。</w:t>
            </w:r>
          </w:p>
        </w:tc>
      </w:tr>
      <w:tr w:rsidR="006566F0" w14:paraId="68D9595B" w14:textId="77777777">
        <w:trPr>
          <w:jc w:val="center"/>
        </w:trPr>
        <w:tc>
          <w:tcPr>
            <w:tcW w:w="1321" w:type="dxa"/>
            <w:vAlign w:val="center"/>
          </w:tcPr>
          <w:p w14:paraId="41D48A8E" w14:textId="77777777" w:rsidR="006566F0" w:rsidRDefault="00787B4D">
            <w:pPr>
              <w:tabs>
                <w:tab w:val="left" w:pos="720"/>
              </w:tabs>
              <w:jc w:val="center"/>
              <w:rPr>
                <w:rFonts w:ascii="宋体" w:hAnsi="宋体" w:cs="宋体"/>
                <w:bCs/>
                <w:color w:val="000000"/>
                <w:kern w:val="0"/>
                <w:sz w:val="18"/>
              </w:rPr>
            </w:pPr>
            <w:r>
              <w:rPr>
                <w:rFonts w:hint="eastAsia"/>
                <w:color w:val="000000"/>
                <w:sz w:val="22"/>
              </w:rPr>
              <w:lastRenderedPageBreak/>
              <w:t>0x9012</w:t>
            </w:r>
          </w:p>
        </w:tc>
        <w:tc>
          <w:tcPr>
            <w:tcW w:w="804" w:type="dxa"/>
            <w:vMerge/>
            <w:vAlign w:val="center"/>
          </w:tcPr>
          <w:p w14:paraId="3A8F1D70" w14:textId="77777777" w:rsidR="006566F0" w:rsidRDefault="006566F0">
            <w:pPr>
              <w:tabs>
                <w:tab w:val="left" w:pos="720"/>
              </w:tabs>
              <w:jc w:val="center"/>
              <w:rPr>
                <w:rFonts w:ascii="宋体" w:hAnsi="宋体" w:cs="宋体"/>
                <w:bCs/>
                <w:color w:val="000000"/>
                <w:kern w:val="0"/>
                <w:sz w:val="18"/>
              </w:rPr>
            </w:pPr>
          </w:p>
        </w:tc>
        <w:tc>
          <w:tcPr>
            <w:tcW w:w="1822" w:type="dxa"/>
            <w:vAlign w:val="center"/>
          </w:tcPr>
          <w:p w14:paraId="1F692B3B"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 xml:space="preserve">ICMP </w:t>
            </w:r>
            <w:r>
              <w:rPr>
                <w:rFonts w:ascii="宋体" w:hAnsi="宋体" w:cs="宋体" w:hint="eastAsia"/>
                <w:bCs/>
                <w:color w:val="000000"/>
                <w:kern w:val="0"/>
                <w:sz w:val="18"/>
              </w:rPr>
              <w:t>的探针主机地址</w:t>
            </w:r>
            <w:r>
              <w:rPr>
                <w:rFonts w:ascii="宋体" w:hAnsi="宋体" w:cs="宋体"/>
                <w:bCs/>
                <w:color w:val="000000"/>
                <w:kern w:val="0"/>
                <w:sz w:val="18"/>
              </w:rPr>
              <w:t xml:space="preserve"> 2</w:t>
            </w:r>
          </w:p>
        </w:tc>
        <w:tc>
          <w:tcPr>
            <w:tcW w:w="915" w:type="dxa"/>
            <w:vAlign w:val="center"/>
          </w:tcPr>
          <w:p w14:paraId="20AC2C3C"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4</w:t>
            </w:r>
          </w:p>
        </w:tc>
        <w:tc>
          <w:tcPr>
            <w:tcW w:w="624" w:type="dxa"/>
            <w:vAlign w:val="center"/>
          </w:tcPr>
          <w:p w14:paraId="44504C6D"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STRING</w:t>
            </w:r>
          </w:p>
        </w:tc>
        <w:tc>
          <w:tcPr>
            <w:tcW w:w="3773" w:type="dxa"/>
            <w:vAlign w:val="center"/>
          </w:tcPr>
          <w:p w14:paraId="5790CB70"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 xml:space="preserve">ICMP </w:t>
            </w:r>
            <w:r>
              <w:rPr>
                <w:rFonts w:ascii="宋体" w:hAnsi="宋体" w:cs="宋体" w:hint="eastAsia"/>
                <w:bCs/>
                <w:color w:val="000000"/>
                <w:kern w:val="0"/>
                <w:sz w:val="18"/>
              </w:rPr>
              <w:t>探针地址</w:t>
            </w:r>
            <w:r>
              <w:rPr>
                <w:rFonts w:ascii="宋体" w:hAnsi="宋体" w:cs="宋体"/>
                <w:bCs/>
                <w:color w:val="000000"/>
                <w:kern w:val="0"/>
                <w:sz w:val="18"/>
              </w:rPr>
              <w:t xml:space="preserve"> 2</w:t>
            </w:r>
            <w:r>
              <w:rPr>
                <w:rFonts w:ascii="宋体" w:hAnsi="宋体" w:cs="宋体" w:hint="eastAsia"/>
                <w:bCs/>
                <w:color w:val="000000"/>
                <w:kern w:val="0"/>
                <w:sz w:val="18"/>
              </w:rPr>
              <w:t>。</w:t>
            </w:r>
          </w:p>
        </w:tc>
      </w:tr>
      <w:tr w:rsidR="006566F0" w14:paraId="75B415BB" w14:textId="77777777">
        <w:trPr>
          <w:jc w:val="center"/>
        </w:trPr>
        <w:tc>
          <w:tcPr>
            <w:tcW w:w="1321" w:type="dxa"/>
            <w:vAlign w:val="center"/>
          </w:tcPr>
          <w:p w14:paraId="140F4219" w14:textId="77777777" w:rsidR="006566F0" w:rsidRDefault="00787B4D">
            <w:pPr>
              <w:tabs>
                <w:tab w:val="left" w:pos="720"/>
              </w:tabs>
              <w:jc w:val="center"/>
              <w:rPr>
                <w:rFonts w:ascii="宋体" w:hAnsi="宋体" w:cs="宋体"/>
                <w:bCs/>
                <w:color w:val="000000"/>
                <w:kern w:val="0"/>
                <w:sz w:val="18"/>
              </w:rPr>
            </w:pPr>
            <w:r>
              <w:rPr>
                <w:rFonts w:hint="eastAsia"/>
                <w:color w:val="000000"/>
                <w:sz w:val="22"/>
              </w:rPr>
              <w:t>0x9013</w:t>
            </w:r>
          </w:p>
        </w:tc>
        <w:tc>
          <w:tcPr>
            <w:tcW w:w="804" w:type="dxa"/>
            <w:vMerge/>
            <w:vAlign w:val="center"/>
          </w:tcPr>
          <w:p w14:paraId="7545F7CF" w14:textId="77777777" w:rsidR="006566F0" w:rsidRDefault="006566F0">
            <w:pPr>
              <w:tabs>
                <w:tab w:val="left" w:pos="720"/>
              </w:tabs>
              <w:jc w:val="center"/>
              <w:rPr>
                <w:rFonts w:ascii="宋体" w:hAnsi="宋体" w:cs="宋体"/>
                <w:bCs/>
                <w:color w:val="000000"/>
                <w:kern w:val="0"/>
                <w:sz w:val="18"/>
              </w:rPr>
            </w:pPr>
          </w:p>
        </w:tc>
        <w:tc>
          <w:tcPr>
            <w:tcW w:w="1822" w:type="dxa"/>
            <w:vAlign w:val="center"/>
          </w:tcPr>
          <w:p w14:paraId="1840B4CA"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 xml:space="preserve">PING </w:t>
            </w:r>
            <w:r>
              <w:rPr>
                <w:rFonts w:ascii="宋体" w:hAnsi="宋体" w:cs="宋体" w:hint="eastAsia"/>
                <w:bCs/>
                <w:color w:val="000000"/>
                <w:kern w:val="0"/>
                <w:sz w:val="18"/>
              </w:rPr>
              <w:t>结果</w:t>
            </w:r>
          </w:p>
        </w:tc>
        <w:tc>
          <w:tcPr>
            <w:tcW w:w="915" w:type="dxa"/>
            <w:vAlign w:val="center"/>
          </w:tcPr>
          <w:p w14:paraId="05647524"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1</w:t>
            </w:r>
          </w:p>
        </w:tc>
        <w:tc>
          <w:tcPr>
            <w:tcW w:w="624" w:type="dxa"/>
            <w:vAlign w:val="center"/>
          </w:tcPr>
          <w:p w14:paraId="4F71E62F"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BOOL</w:t>
            </w:r>
          </w:p>
        </w:tc>
        <w:tc>
          <w:tcPr>
            <w:tcW w:w="3773" w:type="dxa"/>
            <w:vAlign w:val="center"/>
          </w:tcPr>
          <w:p w14:paraId="5F986DAB"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1=</w:t>
            </w:r>
            <w:r>
              <w:rPr>
                <w:rFonts w:ascii="宋体" w:hAnsi="宋体" w:cs="宋体" w:hint="eastAsia"/>
                <w:bCs/>
                <w:color w:val="000000"/>
                <w:kern w:val="0"/>
                <w:sz w:val="18"/>
              </w:rPr>
              <w:t>可达，</w:t>
            </w:r>
            <w:r>
              <w:rPr>
                <w:rFonts w:ascii="宋体" w:hAnsi="宋体" w:cs="宋体"/>
                <w:bCs/>
                <w:color w:val="000000"/>
                <w:kern w:val="0"/>
                <w:sz w:val="18"/>
              </w:rPr>
              <w:t>0=</w:t>
            </w:r>
            <w:r>
              <w:rPr>
                <w:rFonts w:ascii="宋体" w:hAnsi="宋体" w:cs="宋体" w:hint="eastAsia"/>
                <w:bCs/>
                <w:color w:val="000000"/>
                <w:kern w:val="0"/>
                <w:sz w:val="18"/>
              </w:rPr>
              <w:t>不可达。</w:t>
            </w:r>
            <w:r>
              <w:rPr>
                <w:rFonts w:ascii="宋体" w:hAnsi="宋体" w:cs="宋体"/>
                <w:bCs/>
                <w:color w:val="000000"/>
                <w:kern w:val="0"/>
                <w:sz w:val="18"/>
              </w:rPr>
              <w:t xml:space="preserve">PING </w:t>
            </w:r>
            <w:r>
              <w:rPr>
                <w:rFonts w:ascii="宋体" w:hAnsi="宋体" w:cs="宋体" w:hint="eastAsia"/>
                <w:bCs/>
                <w:color w:val="000000"/>
                <w:kern w:val="0"/>
                <w:sz w:val="18"/>
              </w:rPr>
              <w:t>操作默认周期为</w:t>
            </w:r>
            <w:r>
              <w:rPr>
                <w:rFonts w:ascii="宋体" w:hAnsi="宋体" w:cs="宋体"/>
                <w:bCs/>
                <w:color w:val="000000"/>
                <w:kern w:val="0"/>
                <w:sz w:val="18"/>
              </w:rPr>
              <w:t xml:space="preserve"> 5 </w:t>
            </w:r>
            <w:r>
              <w:rPr>
                <w:rFonts w:ascii="宋体" w:hAnsi="宋体" w:cs="宋体" w:hint="eastAsia"/>
                <w:bCs/>
                <w:color w:val="000000"/>
                <w:kern w:val="0"/>
                <w:sz w:val="18"/>
              </w:rPr>
              <w:t>分钟。</w:t>
            </w:r>
          </w:p>
        </w:tc>
      </w:tr>
      <w:tr w:rsidR="006566F0" w14:paraId="04833069" w14:textId="77777777">
        <w:trPr>
          <w:jc w:val="center"/>
        </w:trPr>
        <w:tc>
          <w:tcPr>
            <w:tcW w:w="1321" w:type="dxa"/>
            <w:vAlign w:val="center"/>
          </w:tcPr>
          <w:p w14:paraId="2143EC91" w14:textId="77777777" w:rsidR="006566F0" w:rsidRDefault="00787B4D">
            <w:pPr>
              <w:tabs>
                <w:tab w:val="left" w:pos="720"/>
              </w:tabs>
              <w:jc w:val="center"/>
              <w:rPr>
                <w:rFonts w:ascii="宋体" w:hAnsi="宋体" w:cs="宋体"/>
                <w:bCs/>
                <w:color w:val="000000"/>
                <w:kern w:val="0"/>
                <w:sz w:val="18"/>
              </w:rPr>
            </w:pPr>
            <w:r>
              <w:rPr>
                <w:rFonts w:hint="eastAsia"/>
                <w:color w:val="000000"/>
                <w:sz w:val="22"/>
              </w:rPr>
              <w:t>0x9014</w:t>
            </w:r>
          </w:p>
        </w:tc>
        <w:tc>
          <w:tcPr>
            <w:tcW w:w="804" w:type="dxa"/>
            <w:vMerge w:val="restart"/>
            <w:vAlign w:val="center"/>
          </w:tcPr>
          <w:p w14:paraId="18B29442"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链接</w:t>
            </w:r>
          </w:p>
        </w:tc>
        <w:tc>
          <w:tcPr>
            <w:tcW w:w="1822" w:type="dxa"/>
            <w:vAlign w:val="center"/>
          </w:tcPr>
          <w:p w14:paraId="15EE5C0E"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服务器</w:t>
            </w:r>
            <w:r>
              <w:rPr>
                <w:rFonts w:ascii="宋体" w:hAnsi="宋体" w:cs="宋体"/>
                <w:bCs/>
                <w:color w:val="000000"/>
                <w:kern w:val="0"/>
                <w:sz w:val="18"/>
              </w:rPr>
              <w:t>地址</w:t>
            </w:r>
          </w:p>
        </w:tc>
        <w:tc>
          <w:tcPr>
            <w:tcW w:w="915" w:type="dxa"/>
            <w:vAlign w:val="center"/>
          </w:tcPr>
          <w:p w14:paraId="744E41C6"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4</w:t>
            </w:r>
          </w:p>
        </w:tc>
        <w:tc>
          <w:tcPr>
            <w:tcW w:w="624" w:type="dxa"/>
            <w:vAlign w:val="center"/>
          </w:tcPr>
          <w:p w14:paraId="66462690"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STRING</w:t>
            </w:r>
          </w:p>
        </w:tc>
        <w:tc>
          <w:tcPr>
            <w:tcW w:w="3773" w:type="dxa"/>
            <w:vAlign w:val="center"/>
          </w:tcPr>
          <w:p w14:paraId="2C423F4D"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 xml:space="preserve">IP </w:t>
            </w:r>
            <w:r>
              <w:rPr>
                <w:rFonts w:ascii="宋体" w:hAnsi="宋体" w:cs="宋体" w:hint="eastAsia"/>
                <w:bCs/>
                <w:color w:val="000000"/>
                <w:kern w:val="0"/>
                <w:sz w:val="18"/>
              </w:rPr>
              <w:t>地址。</w:t>
            </w:r>
          </w:p>
        </w:tc>
      </w:tr>
      <w:tr w:rsidR="006566F0" w14:paraId="48403476" w14:textId="77777777">
        <w:trPr>
          <w:jc w:val="center"/>
        </w:trPr>
        <w:tc>
          <w:tcPr>
            <w:tcW w:w="1321" w:type="dxa"/>
            <w:vAlign w:val="center"/>
          </w:tcPr>
          <w:p w14:paraId="6AD207D4" w14:textId="77777777" w:rsidR="006566F0" w:rsidRDefault="00787B4D">
            <w:pPr>
              <w:tabs>
                <w:tab w:val="left" w:pos="720"/>
              </w:tabs>
              <w:jc w:val="center"/>
              <w:rPr>
                <w:rFonts w:ascii="宋体" w:hAnsi="宋体" w:cs="宋体"/>
                <w:bCs/>
                <w:color w:val="000000"/>
                <w:kern w:val="0"/>
                <w:sz w:val="18"/>
              </w:rPr>
            </w:pPr>
            <w:r>
              <w:rPr>
                <w:rFonts w:hint="eastAsia"/>
                <w:color w:val="000000"/>
                <w:sz w:val="22"/>
              </w:rPr>
              <w:t>0x9015</w:t>
            </w:r>
          </w:p>
        </w:tc>
        <w:tc>
          <w:tcPr>
            <w:tcW w:w="804" w:type="dxa"/>
            <w:vMerge/>
            <w:vAlign w:val="center"/>
          </w:tcPr>
          <w:p w14:paraId="37E4F1E7" w14:textId="77777777" w:rsidR="006566F0" w:rsidRDefault="006566F0">
            <w:pPr>
              <w:tabs>
                <w:tab w:val="left" w:pos="720"/>
              </w:tabs>
              <w:jc w:val="center"/>
              <w:rPr>
                <w:rFonts w:ascii="宋体" w:hAnsi="宋体" w:cs="宋体"/>
                <w:bCs/>
                <w:color w:val="000000"/>
                <w:kern w:val="0"/>
                <w:sz w:val="18"/>
              </w:rPr>
            </w:pPr>
          </w:p>
        </w:tc>
        <w:tc>
          <w:tcPr>
            <w:tcW w:w="1822" w:type="dxa"/>
            <w:vAlign w:val="center"/>
          </w:tcPr>
          <w:p w14:paraId="652108E0"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服务器端口</w:t>
            </w:r>
          </w:p>
        </w:tc>
        <w:tc>
          <w:tcPr>
            <w:tcW w:w="915" w:type="dxa"/>
            <w:vAlign w:val="center"/>
          </w:tcPr>
          <w:p w14:paraId="3F5E7109"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45</w:t>
            </w:r>
          </w:p>
        </w:tc>
        <w:tc>
          <w:tcPr>
            <w:tcW w:w="624" w:type="dxa"/>
            <w:vAlign w:val="center"/>
          </w:tcPr>
          <w:p w14:paraId="54D51E8A"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UINT16</w:t>
            </w:r>
          </w:p>
        </w:tc>
        <w:tc>
          <w:tcPr>
            <w:tcW w:w="3773" w:type="dxa"/>
            <w:vAlign w:val="center"/>
          </w:tcPr>
          <w:p w14:paraId="0F018461"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服务器的</w:t>
            </w:r>
            <w:r>
              <w:rPr>
                <w:rFonts w:ascii="宋体" w:hAnsi="宋体" w:cs="宋体"/>
                <w:bCs/>
                <w:color w:val="000000"/>
                <w:kern w:val="0"/>
                <w:sz w:val="18"/>
              </w:rPr>
              <w:t xml:space="preserve"> TCP/UDP </w:t>
            </w:r>
            <w:r>
              <w:rPr>
                <w:rFonts w:ascii="宋体" w:hAnsi="宋体" w:cs="宋体" w:hint="eastAsia"/>
                <w:bCs/>
                <w:color w:val="000000"/>
                <w:kern w:val="0"/>
                <w:sz w:val="18"/>
              </w:rPr>
              <w:t>端口。</w:t>
            </w:r>
          </w:p>
        </w:tc>
      </w:tr>
      <w:tr w:rsidR="006566F0" w14:paraId="69CC6B92" w14:textId="77777777">
        <w:trPr>
          <w:jc w:val="center"/>
        </w:trPr>
        <w:tc>
          <w:tcPr>
            <w:tcW w:w="1321" w:type="dxa"/>
            <w:vAlign w:val="center"/>
          </w:tcPr>
          <w:p w14:paraId="44B23CA6" w14:textId="77777777" w:rsidR="006566F0" w:rsidRDefault="00787B4D">
            <w:pPr>
              <w:tabs>
                <w:tab w:val="left" w:pos="720"/>
              </w:tabs>
              <w:jc w:val="center"/>
              <w:rPr>
                <w:rFonts w:ascii="宋体" w:hAnsi="宋体" w:cs="宋体"/>
                <w:bCs/>
                <w:color w:val="000000"/>
                <w:kern w:val="0"/>
                <w:sz w:val="18"/>
              </w:rPr>
            </w:pPr>
            <w:r>
              <w:rPr>
                <w:rFonts w:hint="eastAsia"/>
                <w:color w:val="000000"/>
                <w:sz w:val="22"/>
              </w:rPr>
              <w:t>0x9016</w:t>
            </w:r>
          </w:p>
        </w:tc>
        <w:tc>
          <w:tcPr>
            <w:tcW w:w="804" w:type="dxa"/>
            <w:vMerge/>
            <w:vAlign w:val="center"/>
          </w:tcPr>
          <w:p w14:paraId="622967AF" w14:textId="77777777" w:rsidR="006566F0" w:rsidRDefault="006566F0">
            <w:pPr>
              <w:tabs>
                <w:tab w:val="left" w:pos="720"/>
              </w:tabs>
              <w:jc w:val="center"/>
              <w:rPr>
                <w:rFonts w:ascii="宋体" w:hAnsi="宋体" w:cs="宋体"/>
                <w:bCs/>
                <w:color w:val="000000"/>
                <w:kern w:val="0"/>
                <w:sz w:val="18"/>
              </w:rPr>
            </w:pPr>
          </w:p>
        </w:tc>
        <w:tc>
          <w:tcPr>
            <w:tcW w:w="1822" w:type="dxa"/>
            <w:vAlign w:val="center"/>
          </w:tcPr>
          <w:p w14:paraId="697B9617"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服务器域名</w:t>
            </w:r>
          </w:p>
        </w:tc>
        <w:tc>
          <w:tcPr>
            <w:tcW w:w="915" w:type="dxa"/>
            <w:vAlign w:val="center"/>
          </w:tcPr>
          <w:p w14:paraId="4539D150"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4</w:t>
            </w:r>
          </w:p>
        </w:tc>
        <w:tc>
          <w:tcPr>
            <w:tcW w:w="624" w:type="dxa"/>
            <w:vAlign w:val="center"/>
          </w:tcPr>
          <w:p w14:paraId="1BEA83BF"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STRING</w:t>
            </w:r>
          </w:p>
        </w:tc>
        <w:tc>
          <w:tcPr>
            <w:tcW w:w="3773" w:type="dxa"/>
            <w:vAlign w:val="center"/>
          </w:tcPr>
          <w:p w14:paraId="0ECD01D8"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服务器的</w:t>
            </w:r>
            <w:r>
              <w:rPr>
                <w:rFonts w:ascii="宋体" w:hAnsi="宋体" w:cs="宋体"/>
                <w:bCs/>
                <w:color w:val="000000"/>
                <w:kern w:val="0"/>
                <w:sz w:val="18"/>
              </w:rPr>
              <w:t xml:space="preserve"> ASCII </w:t>
            </w:r>
            <w:r>
              <w:rPr>
                <w:rFonts w:ascii="宋体" w:hAnsi="宋体" w:cs="宋体" w:hint="eastAsia"/>
                <w:bCs/>
                <w:color w:val="000000"/>
                <w:kern w:val="0"/>
                <w:sz w:val="18"/>
              </w:rPr>
              <w:t>码。</w:t>
            </w:r>
          </w:p>
        </w:tc>
      </w:tr>
      <w:tr w:rsidR="006566F0" w14:paraId="2A7CDFEC" w14:textId="77777777">
        <w:trPr>
          <w:jc w:val="center"/>
        </w:trPr>
        <w:tc>
          <w:tcPr>
            <w:tcW w:w="1321" w:type="dxa"/>
            <w:vAlign w:val="center"/>
          </w:tcPr>
          <w:p w14:paraId="5A66B935" w14:textId="77777777" w:rsidR="006566F0" w:rsidRDefault="00787B4D">
            <w:pPr>
              <w:tabs>
                <w:tab w:val="left" w:pos="720"/>
              </w:tabs>
              <w:jc w:val="center"/>
              <w:rPr>
                <w:rFonts w:ascii="宋体" w:hAnsi="宋体" w:cs="宋体"/>
                <w:bCs/>
                <w:color w:val="000000"/>
                <w:kern w:val="0"/>
                <w:sz w:val="18"/>
              </w:rPr>
            </w:pPr>
            <w:r>
              <w:rPr>
                <w:rFonts w:hint="eastAsia"/>
                <w:color w:val="000000"/>
                <w:sz w:val="22"/>
              </w:rPr>
              <w:t>0x9017</w:t>
            </w:r>
          </w:p>
        </w:tc>
        <w:tc>
          <w:tcPr>
            <w:tcW w:w="804" w:type="dxa"/>
            <w:vMerge/>
            <w:vAlign w:val="center"/>
          </w:tcPr>
          <w:p w14:paraId="6247B167" w14:textId="77777777" w:rsidR="006566F0" w:rsidRDefault="006566F0">
            <w:pPr>
              <w:tabs>
                <w:tab w:val="left" w:pos="720"/>
              </w:tabs>
              <w:jc w:val="center"/>
              <w:rPr>
                <w:rFonts w:ascii="宋体" w:hAnsi="宋体" w:cs="宋体"/>
                <w:bCs/>
                <w:color w:val="000000"/>
                <w:kern w:val="0"/>
                <w:sz w:val="18"/>
              </w:rPr>
            </w:pPr>
          </w:p>
        </w:tc>
        <w:tc>
          <w:tcPr>
            <w:tcW w:w="1822" w:type="dxa"/>
            <w:vAlign w:val="center"/>
          </w:tcPr>
          <w:p w14:paraId="736DB5CD"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连接协议</w:t>
            </w:r>
          </w:p>
        </w:tc>
        <w:tc>
          <w:tcPr>
            <w:tcW w:w="915" w:type="dxa"/>
            <w:vAlign w:val="center"/>
          </w:tcPr>
          <w:p w14:paraId="52E45D34"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32</w:t>
            </w:r>
          </w:p>
        </w:tc>
        <w:tc>
          <w:tcPr>
            <w:tcW w:w="624" w:type="dxa"/>
            <w:vAlign w:val="center"/>
          </w:tcPr>
          <w:p w14:paraId="119D8021"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UINT8</w:t>
            </w:r>
          </w:p>
        </w:tc>
        <w:tc>
          <w:tcPr>
            <w:tcW w:w="3773" w:type="dxa"/>
            <w:vAlign w:val="center"/>
          </w:tcPr>
          <w:p w14:paraId="624920D1"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 xml:space="preserve">0x00 </w:t>
            </w:r>
            <w:r>
              <w:rPr>
                <w:rFonts w:ascii="宋体" w:hAnsi="宋体" w:cs="宋体" w:hint="eastAsia"/>
                <w:bCs/>
                <w:color w:val="000000"/>
                <w:kern w:val="0"/>
                <w:sz w:val="18"/>
              </w:rPr>
              <w:t>表示</w:t>
            </w:r>
            <w:r>
              <w:rPr>
                <w:rFonts w:ascii="宋体" w:hAnsi="宋体" w:cs="宋体"/>
                <w:bCs/>
                <w:color w:val="000000"/>
                <w:kern w:val="0"/>
                <w:sz w:val="18"/>
              </w:rPr>
              <w:t xml:space="preserve"> UDP </w:t>
            </w:r>
            <w:r>
              <w:rPr>
                <w:rFonts w:ascii="宋体" w:hAnsi="宋体" w:cs="宋体" w:hint="eastAsia"/>
                <w:bCs/>
                <w:color w:val="000000"/>
                <w:kern w:val="0"/>
                <w:sz w:val="18"/>
              </w:rPr>
              <w:t>方式；</w:t>
            </w:r>
            <w:r>
              <w:rPr>
                <w:rFonts w:ascii="宋体" w:hAnsi="宋体" w:cs="宋体"/>
                <w:bCs/>
                <w:color w:val="000000"/>
                <w:kern w:val="0"/>
                <w:sz w:val="18"/>
              </w:rPr>
              <w:t xml:space="preserve">0x07 </w:t>
            </w:r>
            <w:r>
              <w:rPr>
                <w:rFonts w:ascii="宋体" w:hAnsi="宋体" w:cs="宋体" w:hint="eastAsia"/>
                <w:bCs/>
                <w:color w:val="000000"/>
                <w:kern w:val="0"/>
                <w:sz w:val="18"/>
              </w:rPr>
              <w:t>表示</w:t>
            </w:r>
            <w:r>
              <w:rPr>
                <w:rFonts w:ascii="宋体" w:hAnsi="宋体" w:cs="宋体"/>
                <w:bCs/>
                <w:color w:val="000000"/>
                <w:kern w:val="0"/>
                <w:sz w:val="18"/>
              </w:rPr>
              <w:t xml:space="preserve"> TCP </w:t>
            </w:r>
            <w:r>
              <w:rPr>
                <w:rFonts w:ascii="宋体" w:hAnsi="宋体" w:cs="宋体" w:hint="eastAsia"/>
                <w:bCs/>
                <w:color w:val="000000"/>
                <w:kern w:val="0"/>
                <w:sz w:val="18"/>
              </w:rPr>
              <w:t>服务器模式。</w:t>
            </w:r>
          </w:p>
        </w:tc>
      </w:tr>
      <w:tr w:rsidR="006566F0" w14:paraId="7E8714CC" w14:textId="77777777">
        <w:trPr>
          <w:jc w:val="center"/>
        </w:trPr>
        <w:tc>
          <w:tcPr>
            <w:tcW w:w="1321" w:type="dxa"/>
            <w:vAlign w:val="center"/>
          </w:tcPr>
          <w:p w14:paraId="63FE9C38" w14:textId="77777777" w:rsidR="006566F0" w:rsidRDefault="00787B4D">
            <w:pPr>
              <w:tabs>
                <w:tab w:val="left" w:pos="720"/>
              </w:tabs>
              <w:jc w:val="center"/>
              <w:rPr>
                <w:rFonts w:ascii="宋体" w:hAnsi="宋体" w:cs="宋体"/>
                <w:bCs/>
                <w:color w:val="000000"/>
                <w:kern w:val="0"/>
                <w:sz w:val="18"/>
              </w:rPr>
            </w:pPr>
            <w:r>
              <w:rPr>
                <w:rFonts w:hint="eastAsia"/>
                <w:color w:val="000000"/>
                <w:sz w:val="22"/>
              </w:rPr>
              <w:t>0x9018</w:t>
            </w:r>
          </w:p>
        </w:tc>
        <w:tc>
          <w:tcPr>
            <w:tcW w:w="804" w:type="dxa"/>
            <w:vMerge w:val="restart"/>
            <w:vAlign w:val="center"/>
          </w:tcPr>
          <w:p w14:paraId="13A72D17"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服务</w:t>
            </w:r>
          </w:p>
        </w:tc>
        <w:tc>
          <w:tcPr>
            <w:tcW w:w="1822" w:type="dxa"/>
            <w:vAlign w:val="center"/>
          </w:tcPr>
          <w:p w14:paraId="0F79825B"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终端</w:t>
            </w:r>
            <w:r>
              <w:rPr>
                <w:rFonts w:ascii="宋体" w:hAnsi="宋体" w:cs="宋体"/>
                <w:bCs/>
                <w:color w:val="000000"/>
                <w:kern w:val="0"/>
                <w:sz w:val="18"/>
              </w:rPr>
              <w:t xml:space="preserve"> IP </w:t>
            </w:r>
            <w:r>
              <w:rPr>
                <w:rFonts w:ascii="宋体" w:hAnsi="宋体" w:cs="宋体" w:hint="eastAsia"/>
                <w:bCs/>
                <w:color w:val="000000"/>
                <w:kern w:val="0"/>
                <w:sz w:val="18"/>
              </w:rPr>
              <w:t>地址</w:t>
            </w:r>
          </w:p>
        </w:tc>
        <w:tc>
          <w:tcPr>
            <w:tcW w:w="915" w:type="dxa"/>
            <w:vAlign w:val="center"/>
          </w:tcPr>
          <w:p w14:paraId="438A9CF9"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4</w:t>
            </w:r>
          </w:p>
        </w:tc>
        <w:tc>
          <w:tcPr>
            <w:tcW w:w="624" w:type="dxa"/>
            <w:vAlign w:val="center"/>
          </w:tcPr>
          <w:p w14:paraId="2F34D74B"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STRING</w:t>
            </w:r>
          </w:p>
        </w:tc>
        <w:tc>
          <w:tcPr>
            <w:tcW w:w="3773" w:type="dxa"/>
            <w:vAlign w:val="center"/>
          </w:tcPr>
          <w:p w14:paraId="193417F0"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与单元的终端的</w:t>
            </w:r>
            <w:r>
              <w:rPr>
                <w:rFonts w:ascii="宋体" w:hAnsi="宋体" w:cs="宋体"/>
                <w:bCs/>
                <w:color w:val="000000"/>
                <w:kern w:val="0"/>
                <w:sz w:val="18"/>
              </w:rPr>
              <w:t xml:space="preserve"> IP </w:t>
            </w:r>
            <w:r>
              <w:rPr>
                <w:rFonts w:ascii="宋体" w:hAnsi="宋体" w:cs="宋体" w:hint="eastAsia"/>
                <w:bCs/>
                <w:color w:val="000000"/>
                <w:kern w:val="0"/>
                <w:sz w:val="18"/>
              </w:rPr>
              <w:t>地址。</w:t>
            </w:r>
          </w:p>
        </w:tc>
      </w:tr>
      <w:tr w:rsidR="006566F0" w14:paraId="35BFECF7" w14:textId="77777777">
        <w:trPr>
          <w:jc w:val="center"/>
        </w:trPr>
        <w:tc>
          <w:tcPr>
            <w:tcW w:w="1321" w:type="dxa"/>
            <w:vAlign w:val="center"/>
          </w:tcPr>
          <w:p w14:paraId="7CBFD474" w14:textId="77777777" w:rsidR="006566F0" w:rsidRDefault="00787B4D">
            <w:pPr>
              <w:tabs>
                <w:tab w:val="left" w:pos="720"/>
              </w:tabs>
              <w:jc w:val="center"/>
              <w:rPr>
                <w:rFonts w:ascii="宋体" w:hAnsi="宋体" w:cs="宋体"/>
                <w:bCs/>
                <w:color w:val="000000"/>
                <w:kern w:val="0"/>
                <w:sz w:val="18"/>
              </w:rPr>
            </w:pPr>
            <w:r>
              <w:rPr>
                <w:rFonts w:hint="eastAsia"/>
                <w:color w:val="000000"/>
                <w:sz w:val="22"/>
              </w:rPr>
              <w:t>0x9019</w:t>
            </w:r>
          </w:p>
        </w:tc>
        <w:tc>
          <w:tcPr>
            <w:tcW w:w="804" w:type="dxa"/>
            <w:vMerge/>
            <w:vAlign w:val="center"/>
          </w:tcPr>
          <w:p w14:paraId="1F35C24F" w14:textId="77777777" w:rsidR="006566F0" w:rsidRDefault="006566F0">
            <w:pPr>
              <w:tabs>
                <w:tab w:val="left" w:pos="720"/>
              </w:tabs>
              <w:jc w:val="center"/>
              <w:rPr>
                <w:rFonts w:ascii="宋体" w:hAnsi="宋体" w:cs="宋体"/>
                <w:bCs/>
                <w:color w:val="000000"/>
                <w:kern w:val="0"/>
                <w:sz w:val="18"/>
              </w:rPr>
            </w:pPr>
          </w:p>
        </w:tc>
        <w:tc>
          <w:tcPr>
            <w:tcW w:w="1822" w:type="dxa"/>
            <w:vAlign w:val="center"/>
          </w:tcPr>
          <w:p w14:paraId="6C6C0F43"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单元终端</w:t>
            </w:r>
            <w:r>
              <w:rPr>
                <w:rFonts w:ascii="宋体" w:hAnsi="宋体" w:cs="宋体"/>
                <w:bCs/>
                <w:color w:val="000000"/>
                <w:kern w:val="0"/>
                <w:sz w:val="18"/>
              </w:rPr>
              <w:t xml:space="preserve"> LAN IP </w:t>
            </w:r>
            <w:r>
              <w:rPr>
                <w:rFonts w:ascii="宋体" w:hAnsi="宋体" w:cs="宋体" w:hint="eastAsia"/>
                <w:bCs/>
                <w:color w:val="000000"/>
                <w:kern w:val="0"/>
                <w:sz w:val="18"/>
              </w:rPr>
              <w:t>地址</w:t>
            </w:r>
          </w:p>
        </w:tc>
        <w:tc>
          <w:tcPr>
            <w:tcW w:w="915" w:type="dxa"/>
            <w:vAlign w:val="center"/>
          </w:tcPr>
          <w:p w14:paraId="089270E2"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4</w:t>
            </w:r>
          </w:p>
        </w:tc>
        <w:tc>
          <w:tcPr>
            <w:tcW w:w="624" w:type="dxa"/>
            <w:vAlign w:val="center"/>
          </w:tcPr>
          <w:p w14:paraId="4CC7963B"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STRING</w:t>
            </w:r>
          </w:p>
        </w:tc>
        <w:tc>
          <w:tcPr>
            <w:tcW w:w="3773" w:type="dxa"/>
            <w:vAlign w:val="center"/>
          </w:tcPr>
          <w:p w14:paraId="1FDB28FB"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与单元的终端的</w:t>
            </w:r>
            <w:r>
              <w:rPr>
                <w:rFonts w:ascii="宋体" w:hAnsi="宋体" w:cs="宋体"/>
                <w:bCs/>
                <w:color w:val="000000"/>
                <w:kern w:val="0"/>
                <w:sz w:val="18"/>
              </w:rPr>
              <w:t xml:space="preserve"> LAN IP </w:t>
            </w:r>
            <w:r>
              <w:rPr>
                <w:rFonts w:ascii="宋体" w:hAnsi="宋体" w:cs="宋体" w:hint="eastAsia"/>
                <w:bCs/>
                <w:color w:val="000000"/>
                <w:kern w:val="0"/>
                <w:sz w:val="18"/>
              </w:rPr>
              <w:t>地址。</w:t>
            </w:r>
          </w:p>
        </w:tc>
      </w:tr>
      <w:tr w:rsidR="006566F0" w14:paraId="51A4084D" w14:textId="77777777">
        <w:trPr>
          <w:jc w:val="center"/>
        </w:trPr>
        <w:tc>
          <w:tcPr>
            <w:tcW w:w="1321" w:type="dxa"/>
            <w:vAlign w:val="center"/>
          </w:tcPr>
          <w:p w14:paraId="3504F8D3" w14:textId="77777777" w:rsidR="006566F0" w:rsidRDefault="00787B4D">
            <w:pPr>
              <w:tabs>
                <w:tab w:val="left" w:pos="720"/>
              </w:tabs>
              <w:jc w:val="center"/>
              <w:rPr>
                <w:rFonts w:ascii="宋体" w:hAnsi="宋体" w:cs="宋体"/>
                <w:bCs/>
                <w:color w:val="000000"/>
                <w:kern w:val="0"/>
                <w:sz w:val="18"/>
              </w:rPr>
            </w:pPr>
            <w:r>
              <w:rPr>
                <w:rFonts w:hint="eastAsia"/>
                <w:color w:val="000000"/>
                <w:sz w:val="22"/>
              </w:rPr>
              <w:t>0x901A</w:t>
            </w:r>
          </w:p>
        </w:tc>
        <w:tc>
          <w:tcPr>
            <w:tcW w:w="804" w:type="dxa"/>
            <w:vMerge/>
            <w:vAlign w:val="center"/>
          </w:tcPr>
          <w:p w14:paraId="1EF29A05" w14:textId="77777777" w:rsidR="006566F0" w:rsidRDefault="006566F0">
            <w:pPr>
              <w:tabs>
                <w:tab w:val="left" w:pos="720"/>
              </w:tabs>
              <w:jc w:val="center"/>
              <w:rPr>
                <w:rFonts w:ascii="宋体" w:hAnsi="宋体" w:cs="宋体"/>
                <w:bCs/>
                <w:color w:val="000000"/>
                <w:kern w:val="0"/>
                <w:sz w:val="18"/>
              </w:rPr>
            </w:pPr>
          </w:p>
        </w:tc>
        <w:tc>
          <w:tcPr>
            <w:tcW w:w="1822" w:type="dxa"/>
            <w:vAlign w:val="center"/>
          </w:tcPr>
          <w:p w14:paraId="5C0B86EF"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启用DMZ</w:t>
            </w:r>
          </w:p>
        </w:tc>
        <w:tc>
          <w:tcPr>
            <w:tcW w:w="915" w:type="dxa"/>
            <w:vAlign w:val="center"/>
          </w:tcPr>
          <w:p w14:paraId="414465DA"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1</w:t>
            </w:r>
          </w:p>
        </w:tc>
        <w:tc>
          <w:tcPr>
            <w:tcW w:w="624" w:type="dxa"/>
            <w:vAlign w:val="center"/>
          </w:tcPr>
          <w:p w14:paraId="5332791B"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BOOL</w:t>
            </w:r>
          </w:p>
        </w:tc>
        <w:tc>
          <w:tcPr>
            <w:tcW w:w="3773" w:type="dxa"/>
            <w:vAlign w:val="center"/>
          </w:tcPr>
          <w:p w14:paraId="525CEAAE"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0=</w:t>
            </w:r>
            <w:r>
              <w:rPr>
                <w:rFonts w:ascii="宋体" w:hAnsi="宋体" w:cs="宋体" w:hint="eastAsia"/>
                <w:bCs/>
                <w:color w:val="000000"/>
                <w:kern w:val="0"/>
                <w:sz w:val="18"/>
              </w:rPr>
              <w:t>关闭，</w:t>
            </w:r>
            <w:r>
              <w:rPr>
                <w:rFonts w:ascii="宋体" w:hAnsi="宋体" w:cs="宋体"/>
                <w:bCs/>
                <w:color w:val="000000"/>
                <w:kern w:val="0"/>
                <w:sz w:val="18"/>
              </w:rPr>
              <w:t>1=</w:t>
            </w:r>
            <w:r>
              <w:rPr>
                <w:rFonts w:ascii="宋体" w:hAnsi="宋体" w:cs="宋体" w:hint="eastAsia"/>
                <w:bCs/>
                <w:color w:val="000000"/>
                <w:kern w:val="0"/>
                <w:sz w:val="18"/>
              </w:rPr>
              <w:t>开启。</w:t>
            </w:r>
          </w:p>
        </w:tc>
      </w:tr>
      <w:tr w:rsidR="006566F0" w14:paraId="607F4575" w14:textId="77777777">
        <w:trPr>
          <w:jc w:val="center"/>
        </w:trPr>
        <w:tc>
          <w:tcPr>
            <w:tcW w:w="1321" w:type="dxa"/>
            <w:vAlign w:val="center"/>
          </w:tcPr>
          <w:p w14:paraId="65DFBCEC" w14:textId="77777777" w:rsidR="006566F0" w:rsidRDefault="00787B4D">
            <w:pPr>
              <w:tabs>
                <w:tab w:val="left" w:pos="720"/>
              </w:tabs>
              <w:jc w:val="center"/>
              <w:rPr>
                <w:rFonts w:ascii="宋体" w:hAnsi="宋体" w:cs="宋体"/>
                <w:bCs/>
                <w:color w:val="000000"/>
                <w:kern w:val="0"/>
                <w:sz w:val="18"/>
              </w:rPr>
            </w:pPr>
            <w:r>
              <w:rPr>
                <w:rFonts w:hint="eastAsia"/>
                <w:color w:val="000000"/>
                <w:sz w:val="22"/>
              </w:rPr>
              <w:t>0x901B</w:t>
            </w:r>
          </w:p>
        </w:tc>
        <w:tc>
          <w:tcPr>
            <w:tcW w:w="804" w:type="dxa"/>
            <w:vMerge/>
            <w:vAlign w:val="center"/>
          </w:tcPr>
          <w:p w14:paraId="211EDD07" w14:textId="77777777" w:rsidR="006566F0" w:rsidRDefault="006566F0">
            <w:pPr>
              <w:tabs>
                <w:tab w:val="left" w:pos="720"/>
              </w:tabs>
              <w:jc w:val="center"/>
              <w:rPr>
                <w:rFonts w:ascii="宋体" w:hAnsi="宋体" w:cs="宋体"/>
                <w:bCs/>
                <w:color w:val="000000"/>
                <w:kern w:val="0"/>
                <w:sz w:val="18"/>
              </w:rPr>
            </w:pPr>
          </w:p>
        </w:tc>
        <w:tc>
          <w:tcPr>
            <w:tcW w:w="1822" w:type="dxa"/>
            <w:vAlign w:val="center"/>
          </w:tcPr>
          <w:p w14:paraId="3812220C"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启用传输层转发</w:t>
            </w:r>
          </w:p>
        </w:tc>
        <w:tc>
          <w:tcPr>
            <w:tcW w:w="915" w:type="dxa"/>
            <w:vAlign w:val="center"/>
          </w:tcPr>
          <w:p w14:paraId="2AB0EB4C"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1</w:t>
            </w:r>
          </w:p>
        </w:tc>
        <w:tc>
          <w:tcPr>
            <w:tcW w:w="624" w:type="dxa"/>
            <w:vAlign w:val="center"/>
          </w:tcPr>
          <w:p w14:paraId="7E42F46B"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BOOL</w:t>
            </w:r>
          </w:p>
        </w:tc>
        <w:tc>
          <w:tcPr>
            <w:tcW w:w="3773" w:type="dxa"/>
            <w:vAlign w:val="center"/>
          </w:tcPr>
          <w:p w14:paraId="69A7AC06"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0=关闭，1=开启。</w:t>
            </w:r>
          </w:p>
        </w:tc>
      </w:tr>
      <w:tr w:rsidR="006566F0" w14:paraId="0E4A6FB6" w14:textId="77777777">
        <w:trPr>
          <w:jc w:val="center"/>
        </w:trPr>
        <w:tc>
          <w:tcPr>
            <w:tcW w:w="1321" w:type="dxa"/>
            <w:vAlign w:val="center"/>
          </w:tcPr>
          <w:p w14:paraId="1324C61F" w14:textId="77777777" w:rsidR="006566F0" w:rsidRDefault="00787B4D">
            <w:pPr>
              <w:tabs>
                <w:tab w:val="left" w:pos="720"/>
              </w:tabs>
              <w:jc w:val="center"/>
              <w:rPr>
                <w:rFonts w:ascii="宋体" w:hAnsi="宋体" w:cs="宋体"/>
                <w:bCs/>
                <w:color w:val="000000"/>
                <w:kern w:val="0"/>
                <w:sz w:val="18"/>
              </w:rPr>
            </w:pPr>
            <w:r>
              <w:rPr>
                <w:rFonts w:hint="eastAsia"/>
                <w:color w:val="000000"/>
                <w:sz w:val="22"/>
              </w:rPr>
              <w:t>0x901C</w:t>
            </w:r>
          </w:p>
        </w:tc>
        <w:tc>
          <w:tcPr>
            <w:tcW w:w="804" w:type="dxa"/>
            <w:vMerge/>
            <w:vAlign w:val="center"/>
          </w:tcPr>
          <w:p w14:paraId="1CDF4BD0" w14:textId="77777777" w:rsidR="006566F0" w:rsidRDefault="006566F0">
            <w:pPr>
              <w:tabs>
                <w:tab w:val="left" w:pos="720"/>
              </w:tabs>
              <w:jc w:val="center"/>
              <w:rPr>
                <w:rFonts w:ascii="宋体" w:hAnsi="宋体" w:cs="宋体"/>
                <w:bCs/>
                <w:color w:val="000000"/>
                <w:kern w:val="0"/>
                <w:sz w:val="18"/>
              </w:rPr>
            </w:pPr>
          </w:p>
        </w:tc>
        <w:tc>
          <w:tcPr>
            <w:tcW w:w="1822" w:type="dxa"/>
            <w:vAlign w:val="center"/>
          </w:tcPr>
          <w:p w14:paraId="3D6C3C3C"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终端端口号</w:t>
            </w:r>
          </w:p>
        </w:tc>
        <w:tc>
          <w:tcPr>
            <w:tcW w:w="915" w:type="dxa"/>
            <w:vAlign w:val="center"/>
          </w:tcPr>
          <w:p w14:paraId="7C4FA32F"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45</w:t>
            </w:r>
          </w:p>
        </w:tc>
        <w:tc>
          <w:tcPr>
            <w:tcW w:w="624" w:type="dxa"/>
            <w:vAlign w:val="center"/>
          </w:tcPr>
          <w:p w14:paraId="6C21E382"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UINT16</w:t>
            </w:r>
          </w:p>
        </w:tc>
        <w:tc>
          <w:tcPr>
            <w:tcW w:w="3773" w:type="dxa"/>
            <w:vAlign w:val="center"/>
          </w:tcPr>
          <w:p w14:paraId="6B21E491"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终端的端口号。</w:t>
            </w:r>
          </w:p>
        </w:tc>
      </w:tr>
      <w:tr w:rsidR="006566F0" w14:paraId="6C953024" w14:textId="77777777">
        <w:trPr>
          <w:jc w:val="center"/>
        </w:trPr>
        <w:tc>
          <w:tcPr>
            <w:tcW w:w="1321" w:type="dxa"/>
            <w:vAlign w:val="center"/>
          </w:tcPr>
          <w:p w14:paraId="69F2C515" w14:textId="77777777" w:rsidR="006566F0" w:rsidRDefault="00787B4D">
            <w:pPr>
              <w:tabs>
                <w:tab w:val="left" w:pos="720"/>
              </w:tabs>
              <w:jc w:val="center"/>
              <w:rPr>
                <w:rFonts w:ascii="宋体" w:hAnsi="宋体" w:cs="宋体"/>
                <w:bCs/>
                <w:color w:val="000000"/>
                <w:kern w:val="0"/>
                <w:sz w:val="18"/>
              </w:rPr>
            </w:pPr>
            <w:r>
              <w:rPr>
                <w:rFonts w:hint="eastAsia"/>
                <w:color w:val="000000"/>
                <w:sz w:val="22"/>
              </w:rPr>
              <w:t>0x901E</w:t>
            </w:r>
          </w:p>
        </w:tc>
        <w:tc>
          <w:tcPr>
            <w:tcW w:w="804" w:type="dxa"/>
            <w:vMerge/>
            <w:vAlign w:val="center"/>
          </w:tcPr>
          <w:p w14:paraId="76058C24" w14:textId="77777777" w:rsidR="006566F0" w:rsidRDefault="006566F0">
            <w:pPr>
              <w:tabs>
                <w:tab w:val="left" w:pos="720"/>
              </w:tabs>
              <w:jc w:val="center"/>
              <w:rPr>
                <w:rFonts w:ascii="宋体" w:hAnsi="宋体" w:cs="宋体"/>
                <w:bCs/>
                <w:color w:val="000000"/>
                <w:kern w:val="0"/>
                <w:sz w:val="18"/>
              </w:rPr>
            </w:pPr>
          </w:p>
        </w:tc>
        <w:tc>
          <w:tcPr>
            <w:tcW w:w="1822" w:type="dxa"/>
            <w:vAlign w:val="center"/>
          </w:tcPr>
          <w:p w14:paraId="4DDE4B18"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启用NAT</w:t>
            </w:r>
          </w:p>
        </w:tc>
        <w:tc>
          <w:tcPr>
            <w:tcW w:w="915" w:type="dxa"/>
            <w:vAlign w:val="center"/>
          </w:tcPr>
          <w:p w14:paraId="63F3C809"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1</w:t>
            </w:r>
          </w:p>
        </w:tc>
        <w:tc>
          <w:tcPr>
            <w:tcW w:w="624" w:type="dxa"/>
            <w:vAlign w:val="center"/>
          </w:tcPr>
          <w:p w14:paraId="3976A05A"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BOOL</w:t>
            </w:r>
          </w:p>
        </w:tc>
        <w:tc>
          <w:tcPr>
            <w:tcW w:w="3773" w:type="dxa"/>
            <w:vAlign w:val="center"/>
          </w:tcPr>
          <w:p w14:paraId="16F2683A"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0=关闭，1=开启。</w:t>
            </w:r>
          </w:p>
        </w:tc>
      </w:tr>
      <w:tr w:rsidR="006566F0" w14:paraId="0343F4F5" w14:textId="77777777">
        <w:trPr>
          <w:jc w:val="center"/>
        </w:trPr>
        <w:tc>
          <w:tcPr>
            <w:tcW w:w="1321" w:type="dxa"/>
            <w:vAlign w:val="center"/>
          </w:tcPr>
          <w:p w14:paraId="3914D7E4" w14:textId="77777777" w:rsidR="006566F0" w:rsidRDefault="00787B4D">
            <w:pPr>
              <w:tabs>
                <w:tab w:val="left" w:pos="720"/>
              </w:tabs>
              <w:jc w:val="center"/>
              <w:rPr>
                <w:rFonts w:ascii="宋体" w:hAnsi="宋体" w:cs="宋体"/>
                <w:bCs/>
                <w:color w:val="000000"/>
                <w:kern w:val="0"/>
                <w:sz w:val="18"/>
              </w:rPr>
            </w:pPr>
            <w:r>
              <w:rPr>
                <w:rFonts w:hint="eastAsia"/>
                <w:color w:val="000000"/>
                <w:sz w:val="22"/>
              </w:rPr>
              <w:t>0x901F</w:t>
            </w:r>
          </w:p>
        </w:tc>
        <w:tc>
          <w:tcPr>
            <w:tcW w:w="804" w:type="dxa"/>
            <w:vMerge w:val="restart"/>
            <w:vAlign w:val="center"/>
          </w:tcPr>
          <w:p w14:paraId="58AC5549"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监测</w:t>
            </w:r>
          </w:p>
        </w:tc>
        <w:tc>
          <w:tcPr>
            <w:tcW w:w="1822" w:type="dxa"/>
            <w:vAlign w:val="center"/>
          </w:tcPr>
          <w:p w14:paraId="6650A5E3"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 xml:space="preserve">RRC </w:t>
            </w:r>
            <w:r>
              <w:rPr>
                <w:rFonts w:ascii="宋体" w:hAnsi="宋体" w:cs="宋体" w:hint="eastAsia"/>
                <w:bCs/>
                <w:color w:val="000000"/>
                <w:kern w:val="0"/>
                <w:sz w:val="18"/>
              </w:rPr>
              <w:t>连接状态</w:t>
            </w:r>
          </w:p>
        </w:tc>
        <w:tc>
          <w:tcPr>
            <w:tcW w:w="915" w:type="dxa"/>
            <w:vAlign w:val="center"/>
          </w:tcPr>
          <w:p w14:paraId="3EF8E389"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1</w:t>
            </w:r>
          </w:p>
        </w:tc>
        <w:tc>
          <w:tcPr>
            <w:tcW w:w="624" w:type="dxa"/>
            <w:vAlign w:val="center"/>
          </w:tcPr>
          <w:p w14:paraId="77B19598"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BOOL</w:t>
            </w:r>
          </w:p>
        </w:tc>
        <w:tc>
          <w:tcPr>
            <w:tcW w:w="3773" w:type="dxa"/>
            <w:vAlign w:val="center"/>
          </w:tcPr>
          <w:p w14:paraId="72C4CEF1"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0=</w:t>
            </w:r>
            <w:r>
              <w:rPr>
                <w:rFonts w:ascii="宋体" w:hAnsi="宋体" w:cs="宋体" w:hint="eastAsia"/>
                <w:bCs/>
                <w:color w:val="000000"/>
                <w:kern w:val="0"/>
                <w:sz w:val="18"/>
              </w:rPr>
              <w:t>未附着，</w:t>
            </w:r>
            <w:r>
              <w:rPr>
                <w:rFonts w:ascii="宋体" w:hAnsi="宋体" w:cs="宋体"/>
                <w:bCs/>
                <w:color w:val="000000"/>
                <w:kern w:val="0"/>
                <w:sz w:val="18"/>
              </w:rPr>
              <w:t>1=</w:t>
            </w:r>
            <w:r>
              <w:rPr>
                <w:rFonts w:ascii="宋体" w:hAnsi="宋体" w:cs="宋体" w:hint="eastAsia"/>
                <w:bCs/>
                <w:color w:val="000000"/>
                <w:kern w:val="0"/>
                <w:sz w:val="18"/>
              </w:rPr>
              <w:t>已附着。</w:t>
            </w:r>
          </w:p>
        </w:tc>
      </w:tr>
      <w:tr w:rsidR="006566F0" w14:paraId="7F2DA771" w14:textId="77777777">
        <w:trPr>
          <w:jc w:val="center"/>
        </w:trPr>
        <w:tc>
          <w:tcPr>
            <w:tcW w:w="1321" w:type="dxa"/>
            <w:vAlign w:val="center"/>
          </w:tcPr>
          <w:p w14:paraId="1297588C" w14:textId="77777777" w:rsidR="006566F0" w:rsidRDefault="00787B4D">
            <w:pPr>
              <w:tabs>
                <w:tab w:val="left" w:pos="720"/>
              </w:tabs>
              <w:jc w:val="center"/>
              <w:rPr>
                <w:rFonts w:ascii="宋体" w:hAnsi="宋体" w:cs="宋体"/>
                <w:bCs/>
                <w:color w:val="000000"/>
                <w:kern w:val="0"/>
                <w:sz w:val="18"/>
              </w:rPr>
            </w:pPr>
            <w:r>
              <w:rPr>
                <w:rFonts w:hint="eastAsia"/>
                <w:color w:val="000000"/>
                <w:sz w:val="22"/>
              </w:rPr>
              <w:t>0x9020</w:t>
            </w:r>
          </w:p>
        </w:tc>
        <w:tc>
          <w:tcPr>
            <w:tcW w:w="804" w:type="dxa"/>
            <w:vMerge/>
            <w:vAlign w:val="center"/>
          </w:tcPr>
          <w:p w14:paraId="611902CA" w14:textId="77777777" w:rsidR="006566F0" w:rsidRDefault="006566F0">
            <w:pPr>
              <w:tabs>
                <w:tab w:val="left" w:pos="720"/>
              </w:tabs>
              <w:jc w:val="center"/>
              <w:rPr>
                <w:rFonts w:ascii="宋体" w:hAnsi="宋体" w:cs="宋体"/>
                <w:bCs/>
                <w:color w:val="000000"/>
                <w:kern w:val="0"/>
                <w:sz w:val="18"/>
              </w:rPr>
            </w:pPr>
          </w:p>
        </w:tc>
        <w:tc>
          <w:tcPr>
            <w:tcW w:w="1822" w:type="dxa"/>
            <w:vAlign w:val="center"/>
          </w:tcPr>
          <w:p w14:paraId="178CEA89"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STATUS</w:t>
            </w:r>
          </w:p>
        </w:tc>
        <w:tc>
          <w:tcPr>
            <w:tcW w:w="915" w:type="dxa"/>
            <w:vAlign w:val="center"/>
          </w:tcPr>
          <w:p w14:paraId="140E4A83"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32</w:t>
            </w:r>
          </w:p>
        </w:tc>
        <w:tc>
          <w:tcPr>
            <w:tcW w:w="624" w:type="dxa"/>
            <w:vAlign w:val="center"/>
          </w:tcPr>
          <w:p w14:paraId="43EA5CFC"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UINT8</w:t>
            </w:r>
          </w:p>
        </w:tc>
        <w:tc>
          <w:tcPr>
            <w:tcW w:w="3773" w:type="dxa"/>
            <w:vAlign w:val="center"/>
          </w:tcPr>
          <w:p w14:paraId="6D9FE450"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 xml:space="preserve">0x01 </w:t>
            </w:r>
            <w:r>
              <w:rPr>
                <w:rFonts w:ascii="宋体" w:hAnsi="宋体" w:cs="宋体" w:hint="eastAsia"/>
                <w:bCs/>
                <w:color w:val="000000"/>
                <w:kern w:val="0"/>
                <w:sz w:val="18"/>
              </w:rPr>
              <w:t>表示初始化中；</w:t>
            </w:r>
          </w:p>
          <w:p w14:paraId="73581D8C"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 xml:space="preserve">0x02 </w:t>
            </w:r>
            <w:r>
              <w:rPr>
                <w:rFonts w:ascii="宋体" w:hAnsi="宋体" w:cs="宋体" w:hint="eastAsia"/>
                <w:bCs/>
                <w:color w:val="000000"/>
                <w:kern w:val="0"/>
                <w:sz w:val="18"/>
              </w:rPr>
              <w:t>表示正在拨号；</w:t>
            </w:r>
          </w:p>
          <w:p w14:paraId="3F29A23C"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 xml:space="preserve">0x03 </w:t>
            </w:r>
            <w:r>
              <w:rPr>
                <w:rFonts w:ascii="宋体" w:hAnsi="宋体" w:cs="宋体" w:hint="eastAsia"/>
                <w:bCs/>
                <w:color w:val="000000"/>
                <w:kern w:val="0"/>
                <w:sz w:val="18"/>
              </w:rPr>
              <w:t>拨号成功但未连接主站；</w:t>
            </w:r>
          </w:p>
          <w:p w14:paraId="10FE19BA"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 xml:space="preserve">0x04 </w:t>
            </w:r>
            <w:r>
              <w:rPr>
                <w:rFonts w:ascii="宋体" w:hAnsi="宋体" w:cs="宋体" w:hint="eastAsia"/>
                <w:bCs/>
                <w:color w:val="000000"/>
                <w:kern w:val="0"/>
                <w:sz w:val="18"/>
              </w:rPr>
              <w:t>表示与主站连接就绪。</w:t>
            </w:r>
          </w:p>
        </w:tc>
      </w:tr>
      <w:tr w:rsidR="006566F0" w14:paraId="782032B5" w14:textId="77777777">
        <w:trPr>
          <w:jc w:val="center"/>
        </w:trPr>
        <w:tc>
          <w:tcPr>
            <w:tcW w:w="1321" w:type="dxa"/>
            <w:vAlign w:val="center"/>
          </w:tcPr>
          <w:p w14:paraId="73913BED" w14:textId="77777777" w:rsidR="006566F0" w:rsidRDefault="00787B4D">
            <w:pPr>
              <w:tabs>
                <w:tab w:val="left" w:pos="720"/>
              </w:tabs>
              <w:jc w:val="center"/>
              <w:rPr>
                <w:rFonts w:ascii="宋体" w:hAnsi="宋体" w:cs="宋体"/>
                <w:bCs/>
                <w:color w:val="000000"/>
                <w:kern w:val="0"/>
                <w:sz w:val="18"/>
              </w:rPr>
            </w:pPr>
            <w:r>
              <w:rPr>
                <w:rFonts w:hint="eastAsia"/>
                <w:color w:val="000000"/>
                <w:sz w:val="22"/>
              </w:rPr>
              <w:t>0x9021</w:t>
            </w:r>
          </w:p>
        </w:tc>
        <w:tc>
          <w:tcPr>
            <w:tcW w:w="804" w:type="dxa"/>
            <w:vMerge/>
            <w:vAlign w:val="center"/>
          </w:tcPr>
          <w:p w14:paraId="157DA712" w14:textId="77777777" w:rsidR="006566F0" w:rsidRDefault="006566F0">
            <w:pPr>
              <w:tabs>
                <w:tab w:val="left" w:pos="720"/>
              </w:tabs>
              <w:jc w:val="center"/>
              <w:rPr>
                <w:rFonts w:ascii="宋体" w:hAnsi="宋体" w:cs="宋体"/>
                <w:bCs/>
                <w:color w:val="000000"/>
                <w:kern w:val="0"/>
                <w:sz w:val="18"/>
              </w:rPr>
            </w:pPr>
          </w:p>
        </w:tc>
        <w:tc>
          <w:tcPr>
            <w:tcW w:w="1822" w:type="dxa"/>
            <w:vAlign w:val="center"/>
          </w:tcPr>
          <w:p w14:paraId="107F0B53"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RSRP</w:t>
            </w:r>
          </w:p>
        </w:tc>
        <w:tc>
          <w:tcPr>
            <w:tcW w:w="915" w:type="dxa"/>
            <w:vAlign w:val="center"/>
          </w:tcPr>
          <w:p w14:paraId="74E221F3"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33</w:t>
            </w:r>
          </w:p>
        </w:tc>
        <w:tc>
          <w:tcPr>
            <w:tcW w:w="624" w:type="dxa"/>
            <w:vAlign w:val="center"/>
          </w:tcPr>
          <w:p w14:paraId="2997E158"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INT16</w:t>
            </w:r>
          </w:p>
        </w:tc>
        <w:tc>
          <w:tcPr>
            <w:tcW w:w="3773" w:type="dxa"/>
            <w:vAlign w:val="center"/>
          </w:tcPr>
          <w:p w14:paraId="42ACBECA"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单位</w:t>
            </w:r>
            <w:r>
              <w:rPr>
                <w:rFonts w:ascii="宋体" w:hAnsi="宋体" w:cs="宋体"/>
                <w:bCs/>
                <w:color w:val="000000"/>
                <w:kern w:val="0"/>
                <w:sz w:val="18"/>
              </w:rPr>
              <w:t xml:space="preserve"> dBm</w:t>
            </w:r>
            <w:r>
              <w:rPr>
                <w:rFonts w:ascii="宋体" w:hAnsi="宋体" w:cs="宋体" w:hint="eastAsia"/>
                <w:bCs/>
                <w:color w:val="000000"/>
                <w:kern w:val="0"/>
                <w:sz w:val="18"/>
              </w:rPr>
              <w:t>，范围</w:t>
            </w:r>
            <w:r>
              <w:rPr>
                <w:rFonts w:ascii="宋体" w:hAnsi="宋体" w:cs="宋体"/>
                <w:bCs/>
                <w:color w:val="000000"/>
                <w:kern w:val="0"/>
                <w:sz w:val="18"/>
              </w:rPr>
              <w:t xml:space="preserve"> -140~-44</w:t>
            </w:r>
            <w:r>
              <w:rPr>
                <w:rFonts w:ascii="宋体" w:hAnsi="宋体" w:cs="宋体" w:hint="eastAsia"/>
                <w:bCs/>
                <w:color w:val="000000"/>
                <w:kern w:val="0"/>
                <w:sz w:val="18"/>
              </w:rPr>
              <w:t>。</w:t>
            </w:r>
          </w:p>
        </w:tc>
      </w:tr>
      <w:tr w:rsidR="006566F0" w14:paraId="23A857F2" w14:textId="77777777">
        <w:trPr>
          <w:jc w:val="center"/>
        </w:trPr>
        <w:tc>
          <w:tcPr>
            <w:tcW w:w="1321" w:type="dxa"/>
            <w:vAlign w:val="center"/>
          </w:tcPr>
          <w:p w14:paraId="2AFA964E" w14:textId="77777777" w:rsidR="006566F0" w:rsidRDefault="00787B4D">
            <w:pPr>
              <w:tabs>
                <w:tab w:val="left" w:pos="720"/>
              </w:tabs>
              <w:jc w:val="center"/>
              <w:rPr>
                <w:rFonts w:ascii="宋体" w:hAnsi="宋体" w:cs="宋体"/>
                <w:bCs/>
                <w:color w:val="000000"/>
                <w:kern w:val="0"/>
                <w:sz w:val="18"/>
              </w:rPr>
            </w:pPr>
            <w:r>
              <w:rPr>
                <w:rFonts w:hint="eastAsia"/>
                <w:color w:val="000000"/>
                <w:sz w:val="22"/>
              </w:rPr>
              <w:t>0x9022</w:t>
            </w:r>
          </w:p>
        </w:tc>
        <w:tc>
          <w:tcPr>
            <w:tcW w:w="804" w:type="dxa"/>
            <w:vMerge/>
            <w:vAlign w:val="center"/>
          </w:tcPr>
          <w:p w14:paraId="0646361B" w14:textId="77777777" w:rsidR="006566F0" w:rsidRDefault="006566F0">
            <w:pPr>
              <w:tabs>
                <w:tab w:val="left" w:pos="720"/>
              </w:tabs>
              <w:jc w:val="center"/>
              <w:rPr>
                <w:rFonts w:ascii="宋体" w:hAnsi="宋体" w:cs="宋体"/>
                <w:bCs/>
                <w:color w:val="000000"/>
                <w:kern w:val="0"/>
                <w:sz w:val="18"/>
              </w:rPr>
            </w:pPr>
          </w:p>
        </w:tc>
        <w:tc>
          <w:tcPr>
            <w:tcW w:w="1822" w:type="dxa"/>
            <w:vAlign w:val="center"/>
          </w:tcPr>
          <w:p w14:paraId="4E965019"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RSRQ</w:t>
            </w:r>
          </w:p>
        </w:tc>
        <w:tc>
          <w:tcPr>
            <w:tcW w:w="915" w:type="dxa"/>
            <w:vAlign w:val="center"/>
          </w:tcPr>
          <w:p w14:paraId="778BA1F3"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33</w:t>
            </w:r>
          </w:p>
        </w:tc>
        <w:tc>
          <w:tcPr>
            <w:tcW w:w="624" w:type="dxa"/>
            <w:vAlign w:val="center"/>
          </w:tcPr>
          <w:p w14:paraId="62B1F26A"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INT16</w:t>
            </w:r>
          </w:p>
        </w:tc>
        <w:tc>
          <w:tcPr>
            <w:tcW w:w="3773" w:type="dxa"/>
            <w:vAlign w:val="center"/>
          </w:tcPr>
          <w:p w14:paraId="5FADA539"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单位</w:t>
            </w:r>
            <w:r>
              <w:rPr>
                <w:rFonts w:ascii="宋体" w:hAnsi="宋体" w:cs="宋体"/>
                <w:bCs/>
                <w:color w:val="000000"/>
                <w:kern w:val="0"/>
                <w:sz w:val="18"/>
              </w:rPr>
              <w:t xml:space="preserve"> dB</w:t>
            </w:r>
            <w:r>
              <w:rPr>
                <w:rFonts w:ascii="宋体" w:hAnsi="宋体" w:cs="宋体" w:hint="eastAsia"/>
                <w:bCs/>
                <w:color w:val="000000"/>
                <w:kern w:val="0"/>
                <w:sz w:val="18"/>
              </w:rPr>
              <w:t>，范围</w:t>
            </w:r>
            <w:r>
              <w:rPr>
                <w:rFonts w:ascii="宋体" w:hAnsi="宋体" w:cs="宋体"/>
                <w:bCs/>
                <w:color w:val="000000"/>
                <w:kern w:val="0"/>
                <w:sz w:val="18"/>
              </w:rPr>
              <w:t xml:space="preserve"> -19.5~-3</w:t>
            </w:r>
            <w:r>
              <w:rPr>
                <w:rFonts w:ascii="宋体" w:hAnsi="宋体" w:cs="宋体" w:hint="eastAsia"/>
                <w:bCs/>
                <w:color w:val="000000"/>
                <w:kern w:val="0"/>
                <w:sz w:val="18"/>
              </w:rPr>
              <w:t>。</w:t>
            </w:r>
          </w:p>
        </w:tc>
      </w:tr>
      <w:tr w:rsidR="006566F0" w14:paraId="4D1B036E" w14:textId="77777777">
        <w:trPr>
          <w:jc w:val="center"/>
        </w:trPr>
        <w:tc>
          <w:tcPr>
            <w:tcW w:w="1321" w:type="dxa"/>
            <w:vAlign w:val="center"/>
          </w:tcPr>
          <w:p w14:paraId="4025A176" w14:textId="77777777" w:rsidR="006566F0" w:rsidRDefault="00787B4D">
            <w:pPr>
              <w:tabs>
                <w:tab w:val="left" w:pos="720"/>
              </w:tabs>
              <w:jc w:val="center"/>
              <w:rPr>
                <w:rFonts w:ascii="宋体" w:hAnsi="宋体" w:cs="宋体"/>
                <w:bCs/>
                <w:color w:val="000000"/>
                <w:kern w:val="0"/>
                <w:sz w:val="18"/>
              </w:rPr>
            </w:pPr>
            <w:r>
              <w:rPr>
                <w:rFonts w:hint="eastAsia"/>
                <w:color w:val="000000"/>
                <w:sz w:val="22"/>
              </w:rPr>
              <w:t>0x9023</w:t>
            </w:r>
          </w:p>
        </w:tc>
        <w:tc>
          <w:tcPr>
            <w:tcW w:w="804" w:type="dxa"/>
            <w:vMerge/>
            <w:vAlign w:val="center"/>
          </w:tcPr>
          <w:p w14:paraId="0C42A965" w14:textId="77777777" w:rsidR="006566F0" w:rsidRDefault="006566F0">
            <w:pPr>
              <w:tabs>
                <w:tab w:val="left" w:pos="720"/>
              </w:tabs>
              <w:jc w:val="center"/>
              <w:rPr>
                <w:rFonts w:ascii="宋体" w:hAnsi="宋体" w:cs="宋体"/>
                <w:bCs/>
                <w:color w:val="000000"/>
                <w:kern w:val="0"/>
                <w:sz w:val="18"/>
              </w:rPr>
            </w:pPr>
          </w:p>
        </w:tc>
        <w:tc>
          <w:tcPr>
            <w:tcW w:w="1822" w:type="dxa"/>
            <w:vAlign w:val="center"/>
          </w:tcPr>
          <w:p w14:paraId="7469504B"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SYSMODE</w:t>
            </w:r>
          </w:p>
        </w:tc>
        <w:tc>
          <w:tcPr>
            <w:tcW w:w="915" w:type="dxa"/>
            <w:vAlign w:val="center"/>
          </w:tcPr>
          <w:p w14:paraId="073A4DD4"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4</w:t>
            </w:r>
          </w:p>
        </w:tc>
        <w:tc>
          <w:tcPr>
            <w:tcW w:w="624" w:type="dxa"/>
            <w:vAlign w:val="center"/>
          </w:tcPr>
          <w:p w14:paraId="3CF6549F"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STRING</w:t>
            </w:r>
          </w:p>
        </w:tc>
        <w:tc>
          <w:tcPr>
            <w:tcW w:w="3773" w:type="dxa"/>
            <w:vAlign w:val="center"/>
          </w:tcPr>
          <w:p w14:paraId="511927DC"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网络制式：</w:t>
            </w:r>
            <w:r>
              <w:rPr>
                <w:rFonts w:ascii="宋体" w:hAnsi="宋体" w:cs="宋体"/>
                <w:bCs/>
                <w:color w:val="000000"/>
                <w:kern w:val="0"/>
                <w:sz w:val="18"/>
              </w:rPr>
              <w:t>2G/3G/4G/5G</w:t>
            </w:r>
            <w:r>
              <w:rPr>
                <w:rFonts w:ascii="宋体" w:hAnsi="宋体" w:cs="宋体" w:hint="eastAsia"/>
                <w:bCs/>
                <w:color w:val="000000"/>
                <w:kern w:val="0"/>
                <w:sz w:val="18"/>
              </w:rPr>
              <w:t>。</w:t>
            </w:r>
          </w:p>
        </w:tc>
      </w:tr>
      <w:tr w:rsidR="006566F0" w14:paraId="361D146E" w14:textId="77777777">
        <w:trPr>
          <w:jc w:val="center"/>
        </w:trPr>
        <w:tc>
          <w:tcPr>
            <w:tcW w:w="1321" w:type="dxa"/>
            <w:vAlign w:val="center"/>
          </w:tcPr>
          <w:p w14:paraId="40DDADAD" w14:textId="77777777" w:rsidR="006566F0" w:rsidRDefault="00787B4D">
            <w:pPr>
              <w:tabs>
                <w:tab w:val="left" w:pos="720"/>
              </w:tabs>
              <w:jc w:val="center"/>
              <w:rPr>
                <w:rFonts w:ascii="宋体" w:hAnsi="宋体" w:cs="宋体"/>
                <w:bCs/>
                <w:color w:val="000000"/>
                <w:kern w:val="0"/>
                <w:sz w:val="18"/>
              </w:rPr>
            </w:pPr>
            <w:r>
              <w:rPr>
                <w:rFonts w:hint="eastAsia"/>
                <w:color w:val="000000"/>
                <w:sz w:val="22"/>
              </w:rPr>
              <w:t>0x9024</w:t>
            </w:r>
          </w:p>
        </w:tc>
        <w:tc>
          <w:tcPr>
            <w:tcW w:w="804" w:type="dxa"/>
            <w:vMerge/>
            <w:vAlign w:val="center"/>
          </w:tcPr>
          <w:p w14:paraId="205F6B01" w14:textId="77777777" w:rsidR="006566F0" w:rsidRDefault="006566F0">
            <w:pPr>
              <w:tabs>
                <w:tab w:val="left" w:pos="720"/>
              </w:tabs>
              <w:jc w:val="center"/>
              <w:rPr>
                <w:rFonts w:ascii="宋体" w:hAnsi="宋体" w:cs="宋体"/>
                <w:bCs/>
                <w:color w:val="000000"/>
                <w:kern w:val="0"/>
                <w:sz w:val="18"/>
              </w:rPr>
            </w:pPr>
          </w:p>
        </w:tc>
        <w:tc>
          <w:tcPr>
            <w:tcW w:w="1822" w:type="dxa"/>
            <w:vAlign w:val="center"/>
          </w:tcPr>
          <w:p w14:paraId="0798C941"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BAND</w:t>
            </w:r>
          </w:p>
        </w:tc>
        <w:tc>
          <w:tcPr>
            <w:tcW w:w="915" w:type="dxa"/>
            <w:vAlign w:val="center"/>
          </w:tcPr>
          <w:p w14:paraId="0B6D6575"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45</w:t>
            </w:r>
          </w:p>
        </w:tc>
        <w:tc>
          <w:tcPr>
            <w:tcW w:w="624" w:type="dxa"/>
            <w:vAlign w:val="center"/>
          </w:tcPr>
          <w:p w14:paraId="0C0E6C35"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UINT16</w:t>
            </w:r>
          </w:p>
        </w:tc>
        <w:tc>
          <w:tcPr>
            <w:tcW w:w="3773" w:type="dxa"/>
            <w:vAlign w:val="center"/>
          </w:tcPr>
          <w:p w14:paraId="2059F51D"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当前锁定频段。</w:t>
            </w:r>
          </w:p>
        </w:tc>
      </w:tr>
      <w:tr w:rsidR="006566F0" w14:paraId="44E8EAE9" w14:textId="77777777">
        <w:trPr>
          <w:jc w:val="center"/>
        </w:trPr>
        <w:tc>
          <w:tcPr>
            <w:tcW w:w="1321" w:type="dxa"/>
            <w:vAlign w:val="center"/>
          </w:tcPr>
          <w:p w14:paraId="65555E5D" w14:textId="77777777" w:rsidR="006566F0" w:rsidRDefault="00787B4D">
            <w:pPr>
              <w:tabs>
                <w:tab w:val="left" w:pos="720"/>
              </w:tabs>
              <w:jc w:val="center"/>
              <w:rPr>
                <w:rFonts w:ascii="宋体" w:hAnsi="宋体" w:cs="宋体"/>
                <w:bCs/>
                <w:color w:val="000000"/>
                <w:kern w:val="0"/>
                <w:sz w:val="18"/>
              </w:rPr>
            </w:pPr>
            <w:r>
              <w:rPr>
                <w:rFonts w:hint="eastAsia"/>
                <w:color w:val="000000"/>
                <w:sz w:val="22"/>
              </w:rPr>
              <w:t>0x9025</w:t>
            </w:r>
          </w:p>
        </w:tc>
        <w:tc>
          <w:tcPr>
            <w:tcW w:w="804" w:type="dxa"/>
            <w:vMerge/>
            <w:vAlign w:val="center"/>
          </w:tcPr>
          <w:p w14:paraId="14A590F6" w14:textId="77777777" w:rsidR="006566F0" w:rsidRDefault="006566F0">
            <w:pPr>
              <w:tabs>
                <w:tab w:val="left" w:pos="720"/>
              </w:tabs>
              <w:jc w:val="center"/>
              <w:rPr>
                <w:rFonts w:ascii="宋体" w:hAnsi="宋体" w:cs="宋体"/>
                <w:bCs/>
                <w:color w:val="000000"/>
                <w:kern w:val="0"/>
                <w:sz w:val="18"/>
              </w:rPr>
            </w:pPr>
          </w:p>
        </w:tc>
        <w:tc>
          <w:tcPr>
            <w:tcW w:w="1822" w:type="dxa"/>
            <w:vAlign w:val="center"/>
          </w:tcPr>
          <w:p w14:paraId="2EB6EE68"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PC</w:t>
            </w:r>
          </w:p>
        </w:tc>
        <w:tc>
          <w:tcPr>
            <w:tcW w:w="915" w:type="dxa"/>
            <w:vAlign w:val="center"/>
          </w:tcPr>
          <w:p w14:paraId="3AE4D8BC"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45</w:t>
            </w:r>
          </w:p>
        </w:tc>
        <w:tc>
          <w:tcPr>
            <w:tcW w:w="624" w:type="dxa"/>
            <w:vAlign w:val="center"/>
          </w:tcPr>
          <w:p w14:paraId="66651485"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UINT16</w:t>
            </w:r>
          </w:p>
        </w:tc>
        <w:tc>
          <w:tcPr>
            <w:tcW w:w="3773" w:type="dxa"/>
            <w:vAlign w:val="center"/>
          </w:tcPr>
          <w:p w14:paraId="4ED10CE7"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锁小区，取值范围为</w:t>
            </w:r>
            <w:r>
              <w:rPr>
                <w:rFonts w:ascii="宋体" w:hAnsi="宋体" w:cs="宋体"/>
                <w:bCs/>
                <w:color w:val="000000"/>
                <w:kern w:val="0"/>
                <w:sz w:val="18"/>
              </w:rPr>
              <w:t xml:space="preserve"> 0~1007</w:t>
            </w:r>
            <w:r>
              <w:rPr>
                <w:rFonts w:ascii="宋体" w:hAnsi="宋体" w:cs="宋体" w:hint="eastAsia"/>
                <w:bCs/>
                <w:color w:val="000000"/>
                <w:kern w:val="0"/>
                <w:sz w:val="18"/>
              </w:rPr>
              <w:t>。</w:t>
            </w:r>
          </w:p>
        </w:tc>
      </w:tr>
      <w:tr w:rsidR="006566F0" w14:paraId="674E238F" w14:textId="77777777">
        <w:trPr>
          <w:jc w:val="center"/>
        </w:trPr>
        <w:tc>
          <w:tcPr>
            <w:tcW w:w="1321" w:type="dxa"/>
            <w:vAlign w:val="center"/>
          </w:tcPr>
          <w:p w14:paraId="2913BCEA" w14:textId="77777777" w:rsidR="006566F0" w:rsidRDefault="00787B4D">
            <w:pPr>
              <w:tabs>
                <w:tab w:val="left" w:pos="720"/>
              </w:tabs>
              <w:jc w:val="center"/>
              <w:rPr>
                <w:rFonts w:ascii="宋体" w:hAnsi="宋体" w:cs="宋体"/>
                <w:bCs/>
                <w:color w:val="000000"/>
                <w:kern w:val="0"/>
                <w:sz w:val="18"/>
              </w:rPr>
            </w:pPr>
            <w:r>
              <w:rPr>
                <w:rFonts w:hint="eastAsia"/>
                <w:color w:val="000000"/>
                <w:sz w:val="22"/>
              </w:rPr>
              <w:t>0x9026</w:t>
            </w:r>
          </w:p>
        </w:tc>
        <w:tc>
          <w:tcPr>
            <w:tcW w:w="804" w:type="dxa"/>
            <w:vMerge/>
            <w:vAlign w:val="center"/>
          </w:tcPr>
          <w:p w14:paraId="3688C330" w14:textId="77777777" w:rsidR="006566F0" w:rsidRDefault="006566F0">
            <w:pPr>
              <w:tabs>
                <w:tab w:val="left" w:pos="720"/>
              </w:tabs>
              <w:jc w:val="center"/>
              <w:rPr>
                <w:rFonts w:ascii="宋体" w:hAnsi="宋体" w:cs="宋体"/>
                <w:bCs/>
                <w:color w:val="000000"/>
                <w:kern w:val="0"/>
                <w:sz w:val="18"/>
              </w:rPr>
            </w:pPr>
          </w:p>
        </w:tc>
        <w:tc>
          <w:tcPr>
            <w:tcW w:w="1822" w:type="dxa"/>
            <w:vAlign w:val="center"/>
          </w:tcPr>
          <w:p w14:paraId="37B4DA69"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 xml:space="preserve">SIM </w:t>
            </w:r>
            <w:r>
              <w:rPr>
                <w:rFonts w:ascii="宋体" w:hAnsi="宋体" w:cs="宋体" w:hint="eastAsia"/>
                <w:bCs/>
                <w:color w:val="000000"/>
                <w:kern w:val="0"/>
                <w:sz w:val="18"/>
              </w:rPr>
              <w:t>卡异常</w:t>
            </w:r>
          </w:p>
        </w:tc>
        <w:tc>
          <w:tcPr>
            <w:tcW w:w="915" w:type="dxa"/>
            <w:vAlign w:val="center"/>
          </w:tcPr>
          <w:p w14:paraId="302BBD0C"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1</w:t>
            </w:r>
          </w:p>
        </w:tc>
        <w:tc>
          <w:tcPr>
            <w:tcW w:w="624" w:type="dxa"/>
            <w:vAlign w:val="center"/>
          </w:tcPr>
          <w:p w14:paraId="37B539B2"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BOOL</w:t>
            </w:r>
          </w:p>
        </w:tc>
        <w:tc>
          <w:tcPr>
            <w:tcW w:w="3773" w:type="dxa"/>
            <w:vAlign w:val="center"/>
          </w:tcPr>
          <w:p w14:paraId="3E7345EB"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1=</w:t>
            </w:r>
            <w:r>
              <w:rPr>
                <w:rFonts w:ascii="宋体" w:hAnsi="宋体" w:cs="宋体" w:hint="eastAsia"/>
                <w:bCs/>
                <w:color w:val="000000"/>
                <w:kern w:val="0"/>
                <w:sz w:val="18"/>
              </w:rPr>
              <w:t>未插卡或松脱或卡损坏，</w:t>
            </w:r>
            <w:r>
              <w:rPr>
                <w:rFonts w:ascii="宋体" w:hAnsi="宋体" w:cs="宋体"/>
                <w:bCs/>
                <w:color w:val="000000"/>
                <w:kern w:val="0"/>
                <w:sz w:val="18"/>
              </w:rPr>
              <w:t>0=</w:t>
            </w:r>
            <w:r>
              <w:rPr>
                <w:rFonts w:ascii="宋体" w:hAnsi="宋体" w:cs="宋体" w:hint="eastAsia"/>
                <w:bCs/>
                <w:color w:val="000000"/>
                <w:kern w:val="0"/>
                <w:sz w:val="18"/>
              </w:rPr>
              <w:t>正常。</w:t>
            </w:r>
          </w:p>
        </w:tc>
      </w:tr>
      <w:tr w:rsidR="006566F0" w14:paraId="7E9A6EEE" w14:textId="77777777">
        <w:trPr>
          <w:jc w:val="center"/>
        </w:trPr>
        <w:tc>
          <w:tcPr>
            <w:tcW w:w="1321" w:type="dxa"/>
            <w:vAlign w:val="center"/>
          </w:tcPr>
          <w:p w14:paraId="2DB5FEDA" w14:textId="77777777" w:rsidR="006566F0" w:rsidRDefault="00787B4D">
            <w:pPr>
              <w:tabs>
                <w:tab w:val="left" w:pos="720"/>
              </w:tabs>
              <w:jc w:val="center"/>
              <w:rPr>
                <w:rFonts w:ascii="宋体" w:hAnsi="宋体" w:cs="宋体"/>
                <w:bCs/>
                <w:color w:val="000000"/>
                <w:kern w:val="0"/>
                <w:sz w:val="18"/>
              </w:rPr>
            </w:pPr>
            <w:r>
              <w:rPr>
                <w:rFonts w:hint="eastAsia"/>
                <w:color w:val="000000"/>
                <w:sz w:val="22"/>
              </w:rPr>
              <w:t>0x9027</w:t>
            </w:r>
          </w:p>
        </w:tc>
        <w:tc>
          <w:tcPr>
            <w:tcW w:w="804" w:type="dxa"/>
            <w:vMerge/>
            <w:vAlign w:val="center"/>
          </w:tcPr>
          <w:p w14:paraId="3BB700F6" w14:textId="77777777" w:rsidR="006566F0" w:rsidRDefault="006566F0">
            <w:pPr>
              <w:tabs>
                <w:tab w:val="left" w:pos="720"/>
              </w:tabs>
              <w:jc w:val="center"/>
              <w:rPr>
                <w:rFonts w:ascii="宋体" w:hAnsi="宋体" w:cs="宋体"/>
                <w:bCs/>
                <w:color w:val="000000"/>
                <w:kern w:val="0"/>
                <w:sz w:val="18"/>
              </w:rPr>
            </w:pPr>
          </w:p>
        </w:tc>
        <w:tc>
          <w:tcPr>
            <w:tcW w:w="1822" w:type="dxa"/>
            <w:vAlign w:val="center"/>
          </w:tcPr>
          <w:p w14:paraId="76ACB94D"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天线信号强度低</w:t>
            </w:r>
          </w:p>
        </w:tc>
        <w:tc>
          <w:tcPr>
            <w:tcW w:w="915" w:type="dxa"/>
            <w:vAlign w:val="center"/>
          </w:tcPr>
          <w:p w14:paraId="5B4DBA4E"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1</w:t>
            </w:r>
          </w:p>
        </w:tc>
        <w:tc>
          <w:tcPr>
            <w:tcW w:w="624" w:type="dxa"/>
            <w:vAlign w:val="center"/>
          </w:tcPr>
          <w:p w14:paraId="6FBBBD0D"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BOOL</w:t>
            </w:r>
          </w:p>
        </w:tc>
        <w:tc>
          <w:tcPr>
            <w:tcW w:w="3773" w:type="dxa"/>
            <w:vAlign w:val="center"/>
          </w:tcPr>
          <w:p w14:paraId="10509615"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 xml:space="preserve">RSRP&lt; -115 </w:t>
            </w:r>
            <w:r>
              <w:rPr>
                <w:rFonts w:ascii="宋体" w:hAnsi="宋体" w:cs="宋体" w:hint="eastAsia"/>
                <w:bCs/>
                <w:color w:val="000000"/>
                <w:kern w:val="0"/>
                <w:sz w:val="18"/>
              </w:rPr>
              <w:t>或者</w:t>
            </w:r>
            <w:r>
              <w:rPr>
                <w:rFonts w:ascii="宋体" w:hAnsi="宋体" w:cs="宋体"/>
                <w:bCs/>
                <w:color w:val="000000"/>
                <w:kern w:val="0"/>
                <w:sz w:val="18"/>
              </w:rPr>
              <w:t xml:space="preserve"> SINR&lt;0</w:t>
            </w:r>
            <w:r>
              <w:rPr>
                <w:rFonts w:ascii="宋体" w:hAnsi="宋体" w:cs="宋体" w:hint="eastAsia"/>
                <w:bCs/>
                <w:color w:val="000000"/>
                <w:kern w:val="0"/>
                <w:sz w:val="18"/>
              </w:rPr>
              <w:t>，持续</w:t>
            </w:r>
            <w:r>
              <w:rPr>
                <w:rFonts w:ascii="宋体" w:hAnsi="宋体" w:cs="宋体"/>
                <w:bCs/>
                <w:color w:val="000000"/>
                <w:kern w:val="0"/>
                <w:sz w:val="18"/>
              </w:rPr>
              <w:t xml:space="preserve"> 3 </w:t>
            </w:r>
            <w:proofErr w:type="gramStart"/>
            <w:r>
              <w:rPr>
                <w:rFonts w:ascii="宋体" w:hAnsi="宋体" w:cs="宋体" w:hint="eastAsia"/>
                <w:bCs/>
                <w:color w:val="000000"/>
                <w:kern w:val="0"/>
                <w:sz w:val="18"/>
              </w:rPr>
              <w:t>个</w:t>
            </w:r>
            <w:proofErr w:type="gramEnd"/>
            <w:r>
              <w:rPr>
                <w:rFonts w:ascii="宋体" w:hAnsi="宋体" w:cs="宋体" w:hint="eastAsia"/>
                <w:bCs/>
                <w:color w:val="000000"/>
                <w:kern w:val="0"/>
                <w:sz w:val="18"/>
              </w:rPr>
              <w:t>采样周期。</w:t>
            </w:r>
          </w:p>
        </w:tc>
      </w:tr>
      <w:tr w:rsidR="006566F0" w14:paraId="358FCF8B" w14:textId="77777777">
        <w:trPr>
          <w:jc w:val="center"/>
        </w:trPr>
        <w:tc>
          <w:tcPr>
            <w:tcW w:w="1321" w:type="dxa"/>
            <w:vAlign w:val="center"/>
          </w:tcPr>
          <w:p w14:paraId="3FECFE9A" w14:textId="77777777" w:rsidR="006566F0" w:rsidRDefault="00787B4D">
            <w:pPr>
              <w:tabs>
                <w:tab w:val="left" w:pos="720"/>
              </w:tabs>
              <w:jc w:val="center"/>
              <w:rPr>
                <w:color w:val="000000"/>
                <w:sz w:val="22"/>
              </w:rPr>
            </w:pPr>
            <w:r>
              <w:rPr>
                <w:rFonts w:hint="eastAsia"/>
                <w:color w:val="000000"/>
                <w:sz w:val="22"/>
              </w:rPr>
              <w:t>0x9028</w:t>
            </w:r>
          </w:p>
        </w:tc>
        <w:tc>
          <w:tcPr>
            <w:tcW w:w="804" w:type="dxa"/>
            <w:vAlign w:val="center"/>
          </w:tcPr>
          <w:p w14:paraId="01F03C2E" w14:textId="77777777" w:rsidR="006566F0" w:rsidRDefault="006566F0">
            <w:pPr>
              <w:tabs>
                <w:tab w:val="left" w:pos="720"/>
              </w:tabs>
              <w:jc w:val="center"/>
              <w:rPr>
                <w:rFonts w:ascii="宋体" w:hAnsi="宋体" w:cs="宋体"/>
                <w:bCs/>
                <w:color w:val="000000"/>
                <w:kern w:val="0"/>
                <w:sz w:val="18"/>
              </w:rPr>
            </w:pPr>
          </w:p>
        </w:tc>
        <w:tc>
          <w:tcPr>
            <w:tcW w:w="1822" w:type="dxa"/>
            <w:vAlign w:val="center"/>
          </w:tcPr>
          <w:p w14:paraId="78416934" w14:textId="77777777" w:rsidR="006566F0" w:rsidRDefault="006566F0">
            <w:pPr>
              <w:tabs>
                <w:tab w:val="left" w:pos="720"/>
              </w:tabs>
              <w:jc w:val="center"/>
              <w:rPr>
                <w:rFonts w:ascii="宋体" w:hAnsi="宋体" w:cs="宋体"/>
                <w:bCs/>
                <w:color w:val="000000"/>
                <w:kern w:val="0"/>
                <w:sz w:val="18"/>
              </w:rPr>
            </w:pPr>
          </w:p>
        </w:tc>
        <w:tc>
          <w:tcPr>
            <w:tcW w:w="915" w:type="dxa"/>
            <w:vAlign w:val="center"/>
          </w:tcPr>
          <w:p w14:paraId="006DEE73" w14:textId="77777777" w:rsidR="006566F0" w:rsidRDefault="006566F0">
            <w:pPr>
              <w:tabs>
                <w:tab w:val="left" w:pos="720"/>
              </w:tabs>
              <w:jc w:val="center"/>
              <w:rPr>
                <w:rFonts w:ascii="宋体" w:hAnsi="宋体" w:cs="宋体"/>
                <w:bCs/>
                <w:color w:val="000000"/>
                <w:kern w:val="0"/>
                <w:sz w:val="18"/>
              </w:rPr>
            </w:pPr>
          </w:p>
        </w:tc>
        <w:tc>
          <w:tcPr>
            <w:tcW w:w="624" w:type="dxa"/>
            <w:vAlign w:val="center"/>
          </w:tcPr>
          <w:p w14:paraId="1461743E" w14:textId="77777777" w:rsidR="006566F0" w:rsidRDefault="006566F0">
            <w:pPr>
              <w:tabs>
                <w:tab w:val="left" w:pos="720"/>
              </w:tabs>
              <w:jc w:val="center"/>
              <w:rPr>
                <w:rFonts w:ascii="宋体" w:hAnsi="宋体" w:cs="宋体"/>
                <w:bCs/>
                <w:color w:val="000000"/>
                <w:kern w:val="0"/>
                <w:sz w:val="18"/>
              </w:rPr>
            </w:pPr>
          </w:p>
        </w:tc>
        <w:tc>
          <w:tcPr>
            <w:tcW w:w="3773" w:type="dxa"/>
            <w:vAlign w:val="center"/>
          </w:tcPr>
          <w:p w14:paraId="79B5266B" w14:textId="77777777" w:rsidR="006566F0" w:rsidRDefault="006566F0">
            <w:pPr>
              <w:tabs>
                <w:tab w:val="left" w:pos="720"/>
              </w:tabs>
              <w:jc w:val="center"/>
              <w:rPr>
                <w:rFonts w:ascii="宋体" w:hAnsi="宋体" w:cs="宋体"/>
                <w:bCs/>
                <w:color w:val="000000"/>
                <w:kern w:val="0"/>
                <w:sz w:val="18"/>
              </w:rPr>
            </w:pPr>
          </w:p>
        </w:tc>
      </w:tr>
    </w:tbl>
    <w:p w14:paraId="550B64ED" w14:textId="77777777" w:rsidR="006566F0" w:rsidRDefault="006566F0">
      <w:pPr>
        <w:jc w:val="center"/>
      </w:pPr>
    </w:p>
    <w:p w14:paraId="413C853F" w14:textId="77777777" w:rsidR="006566F0" w:rsidRDefault="00787B4D">
      <w:pPr>
        <w:spacing w:before="120" w:after="120" w:line="360" w:lineRule="auto"/>
        <w:outlineLvl w:val="0"/>
        <w:rPr>
          <w:rFonts w:asciiTheme="minorEastAsia" w:hAnsiTheme="minorEastAsia"/>
          <w:b/>
          <w:bCs/>
          <w:sz w:val="24"/>
          <w:szCs w:val="30"/>
        </w:rPr>
      </w:pPr>
      <w:r>
        <w:rPr>
          <w:rFonts w:asciiTheme="minorEastAsia" w:hAnsiTheme="minorEastAsia" w:hint="eastAsia"/>
          <w:b/>
          <w:bCs/>
          <w:sz w:val="24"/>
          <w:szCs w:val="30"/>
        </w:rPr>
        <w:t>附录E：电源模块遥信、遥测、遥控、定值点表</w:t>
      </w:r>
    </w:p>
    <w:p w14:paraId="49D097E7" w14:textId="77777777" w:rsidR="006566F0" w:rsidRPr="00274626" w:rsidRDefault="00787B4D" w:rsidP="00274626">
      <w:pPr>
        <w:spacing w:line="360" w:lineRule="auto"/>
        <w:jc w:val="center"/>
        <w:rPr>
          <w:rFonts w:ascii="黑体" w:eastAsia="黑体" w:hAnsi="黑体"/>
          <w:szCs w:val="21"/>
        </w:rPr>
      </w:pPr>
      <w:r w:rsidRPr="00274626">
        <w:rPr>
          <w:rFonts w:ascii="黑体" w:eastAsia="黑体" w:hAnsi="黑体" w:hint="eastAsia"/>
          <w:szCs w:val="21"/>
        </w:rPr>
        <w:t>附表E</w:t>
      </w:r>
      <w:r w:rsidRPr="00274626">
        <w:rPr>
          <w:rFonts w:ascii="黑体" w:eastAsia="黑体" w:hAnsi="黑体"/>
          <w:szCs w:val="21"/>
        </w:rPr>
        <w:t xml:space="preserve">.1 </w:t>
      </w:r>
      <w:r w:rsidRPr="00274626">
        <w:rPr>
          <w:rFonts w:ascii="黑体" w:eastAsia="黑体" w:hAnsi="黑体" w:hint="eastAsia"/>
          <w:szCs w:val="21"/>
        </w:rPr>
        <w:t>电源模块遥信点表</w:t>
      </w:r>
    </w:p>
    <w:tbl>
      <w:tblPr>
        <w:tblW w:w="32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1959"/>
      </w:tblGrid>
      <w:tr w:rsidR="006566F0" w14:paraId="70AA5B6F" w14:textId="77777777">
        <w:trPr>
          <w:trHeight w:val="293"/>
          <w:jc w:val="center"/>
        </w:trPr>
        <w:tc>
          <w:tcPr>
            <w:tcW w:w="1271" w:type="dxa"/>
            <w:vAlign w:val="center"/>
          </w:tcPr>
          <w:p w14:paraId="33F0C75D"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信息体地址</w:t>
            </w:r>
          </w:p>
        </w:tc>
        <w:tc>
          <w:tcPr>
            <w:tcW w:w="1959" w:type="dxa"/>
            <w:vAlign w:val="center"/>
          </w:tcPr>
          <w:p w14:paraId="371D0DE2"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遥信名称</w:t>
            </w:r>
          </w:p>
        </w:tc>
      </w:tr>
      <w:tr w:rsidR="006566F0" w14:paraId="2B039BE5" w14:textId="77777777">
        <w:trPr>
          <w:trHeight w:val="293"/>
          <w:jc w:val="center"/>
        </w:trPr>
        <w:tc>
          <w:tcPr>
            <w:tcW w:w="1271" w:type="dxa"/>
            <w:vAlign w:val="center"/>
          </w:tcPr>
          <w:p w14:paraId="626066D6"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0x0101</w:t>
            </w:r>
          </w:p>
        </w:tc>
        <w:tc>
          <w:tcPr>
            <w:tcW w:w="1959" w:type="dxa"/>
            <w:vAlign w:val="center"/>
          </w:tcPr>
          <w:p w14:paraId="27560B7E"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主电输入失电告警</w:t>
            </w:r>
          </w:p>
        </w:tc>
      </w:tr>
      <w:tr w:rsidR="006566F0" w14:paraId="7A391587" w14:textId="77777777">
        <w:trPr>
          <w:trHeight w:val="293"/>
          <w:jc w:val="center"/>
        </w:trPr>
        <w:tc>
          <w:tcPr>
            <w:tcW w:w="1271" w:type="dxa"/>
            <w:tcBorders>
              <w:bottom w:val="single" w:sz="4" w:space="0" w:color="auto"/>
            </w:tcBorders>
          </w:tcPr>
          <w:p w14:paraId="44805FBB"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0x0102</w:t>
            </w:r>
          </w:p>
        </w:tc>
        <w:tc>
          <w:tcPr>
            <w:tcW w:w="1959" w:type="dxa"/>
            <w:tcBorders>
              <w:bottom w:val="single" w:sz="4" w:space="0" w:color="auto"/>
            </w:tcBorders>
            <w:vAlign w:val="center"/>
          </w:tcPr>
          <w:p w14:paraId="0BE563FA"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活化状态</w:t>
            </w:r>
          </w:p>
        </w:tc>
      </w:tr>
      <w:tr w:rsidR="006566F0" w14:paraId="5727F232" w14:textId="77777777">
        <w:trPr>
          <w:trHeight w:val="293"/>
          <w:jc w:val="center"/>
        </w:trPr>
        <w:tc>
          <w:tcPr>
            <w:tcW w:w="1271" w:type="dxa"/>
            <w:tcBorders>
              <w:bottom w:val="single" w:sz="4" w:space="0" w:color="auto"/>
            </w:tcBorders>
          </w:tcPr>
          <w:p w14:paraId="7AFBE695"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0x0103</w:t>
            </w:r>
          </w:p>
        </w:tc>
        <w:tc>
          <w:tcPr>
            <w:tcW w:w="1959" w:type="dxa"/>
            <w:tcBorders>
              <w:bottom w:val="single" w:sz="4" w:space="0" w:color="auto"/>
            </w:tcBorders>
            <w:vAlign w:val="center"/>
          </w:tcPr>
          <w:p w14:paraId="2CC9DCCA"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电池过压告警</w:t>
            </w:r>
          </w:p>
        </w:tc>
      </w:tr>
      <w:tr w:rsidR="006566F0" w14:paraId="712457FD" w14:textId="77777777">
        <w:trPr>
          <w:trHeight w:val="293"/>
          <w:jc w:val="center"/>
        </w:trPr>
        <w:tc>
          <w:tcPr>
            <w:tcW w:w="1271" w:type="dxa"/>
          </w:tcPr>
          <w:p w14:paraId="32834693"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0x0104</w:t>
            </w:r>
          </w:p>
        </w:tc>
        <w:tc>
          <w:tcPr>
            <w:tcW w:w="1959" w:type="dxa"/>
            <w:vAlign w:val="center"/>
          </w:tcPr>
          <w:p w14:paraId="71374A25"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电池低压告警</w:t>
            </w:r>
          </w:p>
        </w:tc>
      </w:tr>
      <w:tr w:rsidR="006566F0" w14:paraId="3FF470E0" w14:textId="77777777">
        <w:trPr>
          <w:trHeight w:val="293"/>
          <w:jc w:val="center"/>
        </w:trPr>
        <w:tc>
          <w:tcPr>
            <w:tcW w:w="1271" w:type="dxa"/>
          </w:tcPr>
          <w:p w14:paraId="1A506A24"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0x0105</w:t>
            </w:r>
          </w:p>
        </w:tc>
        <w:tc>
          <w:tcPr>
            <w:tcW w:w="1959" w:type="dxa"/>
            <w:vAlign w:val="center"/>
          </w:tcPr>
          <w:p w14:paraId="1A04A9D8"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电池欠压切除告警</w:t>
            </w:r>
          </w:p>
        </w:tc>
      </w:tr>
      <w:tr w:rsidR="006566F0" w14:paraId="69313DE7" w14:textId="77777777">
        <w:trPr>
          <w:trHeight w:val="293"/>
          <w:jc w:val="center"/>
        </w:trPr>
        <w:tc>
          <w:tcPr>
            <w:tcW w:w="1271" w:type="dxa"/>
          </w:tcPr>
          <w:p w14:paraId="1F9B1E10"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lastRenderedPageBreak/>
              <w:t>0x0106</w:t>
            </w:r>
          </w:p>
        </w:tc>
        <w:tc>
          <w:tcPr>
            <w:tcW w:w="1959" w:type="dxa"/>
            <w:vAlign w:val="center"/>
          </w:tcPr>
          <w:p w14:paraId="1CDD19BE"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输出电流过流告警</w:t>
            </w:r>
          </w:p>
        </w:tc>
      </w:tr>
      <w:tr w:rsidR="006566F0" w14:paraId="3D80795E" w14:textId="77777777">
        <w:trPr>
          <w:trHeight w:val="293"/>
          <w:jc w:val="center"/>
        </w:trPr>
        <w:tc>
          <w:tcPr>
            <w:tcW w:w="1271" w:type="dxa"/>
          </w:tcPr>
          <w:p w14:paraId="2120A362"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0x0107</w:t>
            </w:r>
          </w:p>
        </w:tc>
        <w:tc>
          <w:tcPr>
            <w:tcW w:w="1959" w:type="dxa"/>
            <w:vAlign w:val="center"/>
          </w:tcPr>
          <w:p w14:paraId="7C289F9E"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电池反接告警</w:t>
            </w:r>
          </w:p>
        </w:tc>
      </w:tr>
      <w:tr w:rsidR="006566F0" w14:paraId="6A766654" w14:textId="77777777">
        <w:trPr>
          <w:trHeight w:val="293"/>
          <w:jc w:val="center"/>
        </w:trPr>
        <w:tc>
          <w:tcPr>
            <w:tcW w:w="1271" w:type="dxa"/>
          </w:tcPr>
          <w:p w14:paraId="04BCE67D"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0x0108</w:t>
            </w:r>
          </w:p>
        </w:tc>
        <w:tc>
          <w:tcPr>
            <w:tcW w:w="1959" w:type="dxa"/>
            <w:vAlign w:val="center"/>
          </w:tcPr>
          <w:p w14:paraId="5DE30CFE" w14:textId="77777777" w:rsidR="006566F0" w:rsidRDefault="00787B4D">
            <w:pPr>
              <w:tabs>
                <w:tab w:val="left" w:pos="720"/>
              </w:tabs>
              <w:jc w:val="center"/>
              <w:rPr>
                <w:rFonts w:ascii="宋体" w:hAnsi="宋体" w:cs="宋体"/>
                <w:bCs/>
                <w:color w:val="000000"/>
                <w:kern w:val="0"/>
                <w:sz w:val="18"/>
              </w:rPr>
            </w:pPr>
            <w:proofErr w:type="gramStart"/>
            <w:r>
              <w:rPr>
                <w:rFonts w:ascii="宋体" w:hAnsi="宋体" w:cs="宋体" w:hint="eastAsia"/>
                <w:bCs/>
                <w:color w:val="000000"/>
                <w:kern w:val="0"/>
                <w:sz w:val="18"/>
              </w:rPr>
              <w:t>备电输入</w:t>
            </w:r>
            <w:proofErr w:type="gramEnd"/>
            <w:r>
              <w:rPr>
                <w:rFonts w:ascii="宋体" w:hAnsi="宋体" w:cs="宋体" w:hint="eastAsia"/>
                <w:bCs/>
                <w:color w:val="000000"/>
                <w:kern w:val="0"/>
                <w:sz w:val="18"/>
              </w:rPr>
              <w:t>失电告警</w:t>
            </w:r>
          </w:p>
        </w:tc>
      </w:tr>
      <w:tr w:rsidR="006566F0" w14:paraId="0158F95C" w14:textId="77777777">
        <w:trPr>
          <w:trHeight w:val="293"/>
          <w:jc w:val="center"/>
        </w:trPr>
        <w:tc>
          <w:tcPr>
            <w:tcW w:w="1271" w:type="dxa"/>
            <w:shd w:val="clear" w:color="auto" w:fill="FFFFFF" w:themeFill="background1"/>
          </w:tcPr>
          <w:p w14:paraId="5B40A098"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0x0109</w:t>
            </w:r>
          </w:p>
        </w:tc>
        <w:tc>
          <w:tcPr>
            <w:tcW w:w="1959" w:type="dxa"/>
            <w:shd w:val="clear" w:color="auto" w:fill="FFFFFF" w:themeFill="background1"/>
            <w:vAlign w:val="center"/>
          </w:tcPr>
          <w:p w14:paraId="595DDFA1"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电池故障</w:t>
            </w:r>
          </w:p>
        </w:tc>
      </w:tr>
    </w:tbl>
    <w:p w14:paraId="5ED321EE" w14:textId="77777777" w:rsidR="006566F0" w:rsidRPr="00274626" w:rsidRDefault="00787B4D" w:rsidP="00274626">
      <w:pPr>
        <w:spacing w:line="360" w:lineRule="auto"/>
        <w:jc w:val="center"/>
        <w:rPr>
          <w:rFonts w:ascii="黑体" w:eastAsia="黑体" w:hAnsi="黑体"/>
          <w:szCs w:val="21"/>
        </w:rPr>
      </w:pPr>
      <w:r w:rsidRPr="00274626">
        <w:rPr>
          <w:rFonts w:ascii="黑体" w:eastAsia="黑体" w:hAnsi="黑体" w:hint="eastAsia"/>
          <w:szCs w:val="21"/>
        </w:rPr>
        <w:t>附表E</w:t>
      </w:r>
      <w:r w:rsidRPr="00274626">
        <w:rPr>
          <w:rFonts w:ascii="黑体" w:eastAsia="黑体" w:hAnsi="黑体"/>
          <w:szCs w:val="21"/>
        </w:rPr>
        <w:t>.2</w:t>
      </w:r>
      <w:r w:rsidRPr="00274626">
        <w:rPr>
          <w:rFonts w:ascii="黑体" w:eastAsia="黑体" w:hAnsi="黑体" w:hint="eastAsia"/>
          <w:szCs w:val="21"/>
        </w:rPr>
        <w:t xml:space="preserve"> 电源模块遥测点表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2934"/>
        <w:gridCol w:w="1743"/>
      </w:tblGrid>
      <w:tr w:rsidR="006566F0" w14:paraId="649235B8" w14:textId="77777777">
        <w:trPr>
          <w:trHeight w:val="136"/>
          <w:jc w:val="center"/>
        </w:trPr>
        <w:tc>
          <w:tcPr>
            <w:tcW w:w="1555" w:type="dxa"/>
            <w:vAlign w:val="center"/>
          </w:tcPr>
          <w:p w14:paraId="64C99B13"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信息体地址</w:t>
            </w:r>
          </w:p>
        </w:tc>
        <w:tc>
          <w:tcPr>
            <w:tcW w:w="2934" w:type="dxa"/>
            <w:vAlign w:val="center"/>
          </w:tcPr>
          <w:p w14:paraId="254F0C29"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遥测名称</w:t>
            </w:r>
          </w:p>
        </w:tc>
        <w:tc>
          <w:tcPr>
            <w:tcW w:w="1743" w:type="dxa"/>
          </w:tcPr>
          <w:p w14:paraId="34A6859E"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单位</w:t>
            </w:r>
          </w:p>
        </w:tc>
      </w:tr>
      <w:tr w:rsidR="006566F0" w14:paraId="5F9D1D1B" w14:textId="77777777">
        <w:trPr>
          <w:trHeight w:val="130"/>
          <w:jc w:val="center"/>
        </w:trPr>
        <w:tc>
          <w:tcPr>
            <w:tcW w:w="1555" w:type="dxa"/>
          </w:tcPr>
          <w:p w14:paraId="5823AFDB"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0x4101</w:t>
            </w:r>
          </w:p>
        </w:tc>
        <w:tc>
          <w:tcPr>
            <w:tcW w:w="2934" w:type="dxa"/>
            <w:vAlign w:val="center"/>
          </w:tcPr>
          <w:p w14:paraId="6C1E407E"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实时电压值</w:t>
            </w:r>
          </w:p>
        </w:tc>
        <w:tc>
          <w:tcPr>
            <w:tcW w:w="1743" w:type="dxa"/>
          </w:tcPr>
          <w:p w14:paraId="61CAF691"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V</w:t>
            </w:r>
          </w:p>
        </w:tc>
      </w:tr>
      <w:tr w:rsidR="006566F0" w14:paraId="3604AC16" w14:textId="77777777">
        <w:trPr>
          <w:trHeight w:val="136"/>
          <w:jc w:val="center"/>
        </w:trPr>
        <w:tc>
          <w:tcPr>
            <w:tcW w:w="1555" w:type="dxa"/>
          </w:tcPr>
          <w:p w14:paraId="29726E0D"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0x4102</w:t>
            </w:r>
          </w:p>
        </w:tc>
        <w:tc>
          <w:tcPr>
            <w:tcW w:w="2934" w:type="dxa"/>
            <w:vAlign w:val="center"/>
          </w:tcPr>
          <w:p w14:paraId="25F4A903"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输出电流</w:t>
            </w:r>
          </w:p>
        </w:tc>
        <w:tc>
          <w:tcPr>
            <w:tcW w:w="1743" w:type="dxa"/>
          </w:tcPr>
          <w:p w14:paraId="47644CCA"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A</w:t>
            </w:r>
          </w:p>
        </w:tc>
      </w:tr>
      <w:tr w:rsidR="006566F0" w14:paraId="5D303582" w14:textId="77777777">
        <w:trPr>
          <w:trHeight w:val="136"/>
          <w:jc w:val="center"/>
        </w:trPr>
        <w:tc>
          <w:tcPr>
            <w:tcW w:w="1555" w:type="dxa"/>
          </w:tcPr>
          <w:p w14:paraId="6C4A9338"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0x4103</w:t>
            </w:r>
          </w:p>
        </w:tc>
        <w:tc>
          <w:tcPr>
            <w:tcW w:w="2934" w:type="dxa"/>
            <w:vAlign w:val="center"/>
          </w:tcPr>
          <w:p w14:paraId="03FEB346"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活化次数</w:t>
            </w:r>
          </w:p>
        </w:tc>
        <w:tc>
          <w:tcPr>
            <w:tcW w:w="1743" w:type="dxa"/>
          </w:tcPr>
          <w:p w14:paraId="30BEEE27"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次</w:t>
            </w:r>
          </w:p>
        </w:tc>
      </w:tr>
      <w:tr w:rsidR="006566F0" w14:paraId="5E798CA4" w14:textId="77777777">
        <w:trPr>
          <w:trHeight w:val="136"/>
          <w:jc w:val="center"/>
        </w:trPr>
        <w:tc>
          <w:tcPr>
            <w:tcW w:w="1555" w:type="dxa"/>
          </w:tcPr>
          <w:p w14:paraId="1D819518"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0x4104</w:t>
            </w:r>
          </w:p>
        </w:tc>
        <w:tc>
          <w:tcPr>
            <w:tcW w:w="2934" w:type="dxa"/>
            <w:vAlign w:val="center"/>
          </w:tcPr>
          <w:p w14:paraId="0F417D88"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活化剩余天数</w:t>
            </w:r>
          </w:p>
        </w:tc>
        <w:tc>
          <w:tcPr>
            <w:tcW w:w="1743" w:type="dxa"/>
          </w:tcPr>
          <w:p w14:paraId="0339398B"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天</w:t>
            </w:r>
          </w:p>
        </w:tc>
      </w:tr>
      <w:tr w:rsidR="006566F0" w14:paraId="7BE4F91B" w14:textId="77777777">
        <w:trPr>
          <w:trHeight w:val="136"/>
          <w:jc w:val="center"/>
        </w:trPr>
        <w:tc>
          <w:tcPr>
            <w:tcW w:w="1555" w:type="dxa"/>
          </w:tcPr>
          <w:p w14:paraId="78155F4B"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0x4105</w:t>
            </w:r>
          </w:p>
        </w:tc>
        <w:tc>
          <w:tcPr>
            <w:tcW w:w="2934" w:type="dxa"/>
            <w:vAlign w:val="center"/>
          </w:tcPr>
          <w:p w14:paraId="66F5B9C7"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第一次活化时长</w:t>
            </w:r>
          </w:p>
        </w:tc>
        <w:tc>
          <w:tcPr>
            <w:tcW w:w="1743" w:type="dxa"/>
          </w:tcPr>
          <w:p w14:paraId="3DC635A2"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分钟</w:t>
            </w:r>
          </w:p>
        </w:tc>
      </w:tr>
      <w:tr w:rsidR="006566F0" w14:paraId="57F831E4" w14:textId="77777777">
        <w:trPr>
          <w:trHeight w:val="136"/>
          <w:jc w:val="center"/>
        </w:trPr>
        <w:tc>
          <w:tcPr>
            <w:tcW w:w="1555" w:type="dxa"/>
          </w:tcPr>
          <w:p w14:paraId="1A357DA4"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0x4106</w:t>
            </w:r>
          </w:p>
        </w:tc>
        <w:tc>
          <w:tcPr>
            <w:tcW w:w="2934" w:type="dxa"/>
            <w:vAlign w:val="center"/>
          </w:tcPr>
          <w:p w14:paraId="1121C7BC"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当前次活化时长</w:t>
            </w:r>
          </w:p>
        </w:tc>
        <w:tc>
          <w:tcPr>
            <w:tcW w:w="1743" w:type="dxa"/>
          </w:tcPr>
          <w:p w14:paraId="5A194100"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分钟</w:t>
            </w:r>
          </w:p>
        </w:tc>
      </w:tr>
      <w:tr w:rsidR="006566F0" w14:paraId="31F484BB" w14:textId="77777777">
        <w:trPr>
          <w:trHeight w:val="130"/>
          <w:jc w:val="center"/>
        </w:trPr>
        <w:tc>
          <w:tcPr>
            <w:tcW w:w="1555" w:type="dxa"/>
          </w:tcPr>
          <w:p w14:paraId="679ED350"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0x4107</w:t>
            </w:r>
          </w:p>
        </w:tc>
        <w:tc>
          <w:tcPr>
            <w:tcW w:w="2934" w:type="dxa"/>
            <w:vAlign w:val="center"/>
          </w:tcPr>
          <w:p w14:paraId="531D9BF2"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活化时间百分比</w:t>
            </w:r>
          </w:p>
        </w:tc>
        <w:tc>
          <w:tcPr>
            <w:tcW w:w="1743" w:type="dxa"/>
          </w:tcPr>
          <w:p w14:paraId="38C22912"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w:t>
            </w:r>
          </w:p>
        </w:tc>
      </w:tr>
      <w:tr w:rsidR="006566F0" w14:paraId="13616442" w14:textId="77777777">
        <w:trPr>
          <w:trHeight w:val="136"/>
          <w:jc w:val="center"/>
        </w:trPr>
        <w:tc>
          <w:tcPr>
            <w:tcW w:w="1555" w:type="dxa"/>
          </w:tcPr>
          <w:p w14:paraId="0C94D068"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0x4108</w:t>
            </w:r>
          </w:p>
        </w:tc>
        <w:tc>
          <w:tcPr>
            <w:tcW w:w="2934" w:type="dxa"/>
            <w:vAlign w:val="center"/>
          </w:tcPr>
          <w:p w14:paraId="440BCA6C"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上一次活化时长</w:t>
            </w:r>
          </w:p>
        </w:tc>
        <w:tc>
          <w:tcPr>
            <w:tcW w:w="1743" w:type="dxa"/>
          </w:tcPr>
          <w:p w14:paraId="3E9C63C6"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分钟</w:t>
            </w:r>
          </w:p>
        </w:tc>
      </w:tr>
      <w:tr w:rsidR="006566F0" w14:paraId="4B43A885" w14:textId="77777777">
        <w:trPr>
          <w:trHeight w:val="136"/>
          <w:jc w:val="center"/>
        </w:trPr>
        <w:tc>
          <w:tcPr>
            <w:tcW w:w="1555" w:type="dxa"/>
            <w:shd w:val="clear" w:color="auto" w:fill="FFFFFF" w:themeFill="background1"/>
          </w:tcPr>
          <w:p w14:paraId="1A4FF558"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0x4109</w:t>
            </w:r>
          </w:p>
        </w:tc>
        <w:tc>
          <w:tcPr>
            <w:tcW w:w="2934" w:type="dxa"/>
            <w:shd w:val="clear" w:color="auto" w:fill="FFFFFF" w:themeFill="background1"/>
            <w:vAlign w:val="center"/>
          </w:tcPr>
          <w:p w14:paraId="088401BF"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历史最大活化时长</w:t>
            </w:r>
          </w:p>
        </w:tc>
        <w:tc>
          <w:tcPr>
            <w:tcW w:w="1743" w:type="dxa"/>
            <w:shd w:val="clear" w:color="auto" w:fill="FFFFFF" w:themeFill="background1"/>
          </w:tcPr>
          <w:p w14:paraId="41A640FC"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分钟</w:t>
            </w:r>
          </w:p>
        </w:tc>
      </w:tr>
      <w:tr w:rsidR="006566F0" w14:paraId="3BD49F1F" w14:textId="77777777">
        <w:trPr>
          <w:trHeight w:val="136"/>
          <w:jc w:val="center"/>
        </w:trPr>
        <w:tc>
          <w:tcPr>
            <w:tcW w:w="1555" w:type="dxa"/>
            <w:shd w:val="clear" w:color="auto" w:fill="FFFFFF" w:themeFill="background1"/>
          </w:tcPr>
          <w:p w14:paraId="7DA4CFA1"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0x410A</w:t>
            </w:r>
          </w:p>
        </w:tc>
        <w:tc>
          <w:tcPr>
            <w:tcW w:w="2934" w:type="dxa"/>
            <w:shd w:val="clear" w:color="auto" w:fill="FFFFFF" w:themeFill="background1"/>
            <w:vAlign w:val="center"/>
          </w:tcPr>
          <w:p w14:paraId="36BE411C"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电池剩余容量</w:t>
            </w:r>
          </w:p>
        </w:tc>
        <w:tc>
          <w:tcPr>
            <w:tcW w:w="1743" w:type="dxa"/>
            <w:shd w:val="clear" w:color="auto" w:fill="FFFFFF" w:themeFill="background1"/>
          </w:tcPr>
          <w:p w14:paraId="06D484D1"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w:t>
            </w:r>
          </w:p>
        </w:tc>
      </w:tr>
    </w:tbl>
    <w:p w14:paraId="2AF4CDCE" w14:textId="77777777" w:rsidR="006566F0" w:rsidRPr="00274626" w:rsidRDefault="00787B4D" w:rsidP="00274626">
      <w:pPr>
        <w:spacing w:line="360" w:lineRule="auto"/>
        <w:jc w:val="center"/>
        <w:rPr>
          <w:rFonts w:ascii="黑体" w:eastAsia="黑体" w:hAnsi="黑体"/>
          <w:szCs w:val="21"/>
        </w:rPr>
      </w:pPr>
      <w:r w:rsidRPr="00274626">
        <w:rPr>
          <w:rFonts w:ascii="黑体" w:eastAsia="黑体" w:hAnsi="黑体" w:hint="eastAsia"/>
          <w:szCs w:val="21"/>
        </w:rPr>
        <w:t>附表E</w:t>
      </w:r>
      <w:r w:rsidRPr="00274626">
        <w:rPr>
          <w:rFonts w:ascii="黑体" w:eastAsia="黑体" w:hAnsi="黑体"/>
          <w:szCs w:val="21"/>
        </w:rPr>
        <w:t>.</w:t>
      </w:r>
      <w:r w:rsidRPr="00274626">
        <w:rPr>
          <w:rFonts w:ascii="黑体" w:eastAsia="黑体" w:hAnsi="黑体" w:hint="eastAsia"/>
          <w:szCs w:val="21"/>
        </w:rPr>
        <w:t>3 电源模块遥控点表</w:t>
      </w:r>
    </w:p>
    <w:tbl>
      <w:tblPr>
        <w:tblW w:w="32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1959"/>
      </w:tblGrid>
      <w:tr w:rsidR="006566F0" w14:paraId="4A4AA4AB" w14:textId="77777777">
        <w:trPr>
          <w:trHeight w:val="293"/>
          <w:jc w:val="center"/>
        </w:trPr>
        <w:tc>
          <w:tcPr>
            <w:tcW w:w="1271" w:type="dxa"/>
            <w:vAlign w:val="center"/>
          </w:tcPr>
          <w:p w14:paraId="46339F31"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信息体地址</w:t>
            </w:r>
          </w:p>
        </w:tc>
        <w:tc>
          <w:tcPr>
            <w:tcW w:w="1959" w:type="dxa"/>
            <w:vAlign w:val="center"/>
          </w:tcPr>
          <w:p w14:paraId="456EE4C1"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遥控名称</w:t>
            </w:r>
          </w:p>
        </w:tc>
      </w:tr>
      <w:tr w:rsidR="006566F0" w14:paraId="0B989143" w14:textId="77777777">
        <w:trPr>
          <w:trHeight w:val="293"/>
          <w:jc w:val="center"/>
        </w:trPr>
        <w:tc>
          <w:tcPr>
            <w:tcW w:w="1271" w:type="dxa"/>
            <w:vAlign w:val="center"/>
          </w:tcPr>
          <w:p w14:paraId="0C881A00"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0x6010</w:t>
            </w:r>
          </w:p>
        </w:tc>
        <w:tc>
          <w:tcPr>
            <w:tcW w:w="1959" w:type="dxa"/>
            <w:vAlign w:val="center"/>
          </w:tcPr>
          <w:p w14:paraId="5C5A3463"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电池活化</w:t>
            </w:r>
          </w:p>
        </w:tc>
      </w:tr>
      <w:tr w:rsidR="006566F0" w14:paraId="4E4867CE" w14:textId="77777777">
        <w:trPr>
          <w:trHeight w:val="293"/>
          <w:jc w:val="center"/>
        </w:trPr>
        <w:tc>
          <w:tcPr>
            <w:tcW w:w="1271" w:type="dxa"/>
            <w:tcBorders>
              <w:bottom w:val="single" w:sz="4" w:space="0" w:color="auto"/>
            </w:tcBorders>
            <w:vAlign w:val="center"/>
          </w:tcPr>
          <w:p w14:paraId="77095BE7"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0x6011</w:t>
            </w:r>
          </w:p>
        </w:tc>
        <w:tc>
          <w:tcPr>
            <w:tcW w:w="1959" w:type="dxa"/>
            <w:tcBorders>
              <w:bottom w:val="single" w:sz="4" w:space="0" w:color="auto"/>
            </w:tcBorders>
            <w:vAlign w:val="center"/>
          </w:tcPr>
          <w:p w14:paraId="3D179F55"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电池退出</w:t>
            </w:r>
          </w:p>
        </w:tc>
      </w:tr>
    </w:tbl>
    <w:p w14:paraId="0D124F0C" w14:textId="77777777" w:rsidR="006566F0" w:rsidRPr="00274626" w:rsidRDefault="00787B4D" w:rsidP="00274626">
      <w:pPr>
        <w:spacing w:line="360" w:lineRule="auto"/>
        <w:jc w:val="center"/>
        <w:rPr>
          <w:rFonts w:ascii="黑体" w:eastAsia="黑体" w:hAnsi="黑体"/>
          <w:szCs w:val="21"/>
        </w:rPr>
      </w:pPr>
      <w:r w:rsidRPr="00274626">
        <w:rPr>
          <w:rFonts w:ascii="黑体" w:eastAsia="黑体" w:hAnsi="黑体" w:hint="eastAsia"/>
          <w:szCs w:val="21"/>
        </w:rPr>
        <w:t>附表E</w:t>
      </w:r>
      <w:r w:rsidRPr="00274626">
        <w:rPr>
          <w:rFonts w:ascii="黑体" w:eastAsia="黑体" w:hAnsi="黑体"/>
          <w:szCs w:val="21"/>
        </w:rPr>
        <w:t>.</w:t>
      </w:r>
      <w:r w:rsidRPr="00274626">
        <w:rPr>
          <w:rFonts w:ascii="黑体" w:eastAsia="黑体" w:hAnsi="黑体" w:hint="eastAsia"/>
          <w:szCs w:val="21"/>
        </w:rPr>
        <w:t>4 电源模块定值点表</w:t>
      </w:r>
    </w:p>
    <w:tbl>
      <w:tblPr>
        <w:tblW w:w="8466" w:type="dxa"/>
        <w:jc w:val="center"/>
        <w:tblLayout w:type="fixed"/>
        <w:tblCellMar>
          <w:left w:w="0" w:type="dxa"/>
          <w:right w:w="0" w:type="dxa"/>
        </w:tblCellMar>
        <w:tblLook w:val="04A0" w:firstRow="1" w:lastRow="0" w:firstColumn="1" w:lastColumn="0" w:noHBand="0" w:noVBand="1"/>
      </w:tblPr>
      <w:tblGrid>
        <w:gridCol w:w="1191"/>
        <w:gridCol w:w="2490"/>
        <w:gridCol w:w="1134"/>
        <w:gridCol w:w="850"/>
        <w:gridCol w:w="2801"/>
      </w:tblGrid>
      <w:tr w:rsidR="006566F0" w14:paraId="3E782A71" w14:textId="77777777">
        <w:trPr>
          <w:trHeight w:hRule="exact" w:val="351"/>
          <w:jc w:val="center"/>
        </w:trPr>
        <w:tc>
          <w:tcPr>
            <w:tcW w:w="1191" w:type="dxa"/>
            <w:tcBorders>
              <w:top w:val="single" w:sz="4" w:space="0" w:color="000000"/>
              <w:left w:val="single" w:sz="4" w:space="0" w:color="000000"/>
              <w:bottom w:val="single" w:sz="4" w:space="0" w:color="000000"/>
              <w:right w:val="single" w:sz="4" w:space="0" w:color="000000"/>
            </w:tcBorders>
            <w:vAlign w:val="center"/>
          </w:tcPr>
          <w:p w14:paraId="5433B5CB"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信息体地址</w:t>
            </w:r>
          </w:p>
        </w:tc>
        <w:tc>
          <w:tcPr>
            <w:tcW w:w="2490" w:type="dxa"/>
            <w:tcBorders>
              <w:top w:val="single" w:sz="4" w:space="0" w:color="000000"/>
              <w:left w:val="single" w:sz="4" w:space="0" w:color="000000"/>
              <w:bottom w:val="single" w:sz="4" w:space="0" w:color="000000"/>
              <w:right w:val="single" w:sz="4" w:space="0" w:color="000000"/>
            </w:tcBorders>
            <w:vAlign w:val="center"/>
          </w:tcPr>
          <w:p w14:paraId="5ED2223B"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定值名称</w:t>
            </w:r>
          </w:p>
        </w:tc>
        <w:tc>
          <w:tcPr>
            <w:tcW w:w="1134" w:type="dxa"/>
            <w:tcBorders>
              <w:top w:val="single" w:sz="4" w:space="0" w:color="000000"/>
              <w:left w:val="single" w:sz="4" w:space="0" w:color="000000"/>
              <w:bottom w:val="single" w:sz="4" w:space="0" w:color="000000"/>
              <w:right w:val="single" w:sz="4" w:space="0" w:color="000000"/>
            </w:tcBorders>
            <w:vAlign w:val="center"/>
          </w:tcPr>
          <w:p w14:paraId="5C0EAF51"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标记（TAG）</w:t>
            </w:r>
          </w:p>
        </w:tc>
        <w:tc>
          <w:tcPr>
            <w:tcW w:w="850" w:type="dxa"/>
            <w:tcBorders>
              <w:top w:val="single" w:sz="4" w:space="0" w:color="000000"/>
              <w:left w:val="single" w:sz="4" w:space="0" w:color="000000"/>
              <w:bottom w:val="single" w:sz="4" w:space="0" w:color="000000"/>
              <w:right w:val="single" w:sz="4" w:space="0" w:color="000000"/>
            </w:tcBorders>
            <w:vAlign w:val="center"/>
          </w:tcPr>
          <w:p w14:paraId="239CBC60" w14:textId="77777777" w:rsidR="006566F0" w:rsidRDefault="00787B4D">
            <w:pPr>
              <w:tabs>
                <w:tab w:val="left" w:pos="720"/>
              </w:tabs>
              <w:jc w:val="center"/>
              <w:rPr>
                <w:rFonts w:ascii="宋体" w:hAnsi="宋体" w:cs="宋体"/>
                <w:bCs/>
                <w:color w:val="000000"/>
                <w:kern w:val="0"/>
                <w:sz w:val="18"/>
              </w:rPr>
            </w:pPr>
            <w:proofErr w:type="gramStart"/>
            <w:r>
              <w:rPr>
                <w:rFonts w:ascii="宋体" w:hAnsi="宋体" w:cs="宋体" w:hint="eastAsia"/>
                <w:bCs/>
                <w:color w:val="000000"/>
                <w:kern w:val="0"/>
                <w:sz w:val="18"/>
              </w:rPr>
              <w:t>值类型</w:t>
            </w:r>
            <w:proofErr w:type="gramEnd"/>
          </w:p>
        </w:tc>
        <w:tc>
          <w:tcPr>
            <w:tcW w:w="2801" w:type="dxa"/>
            <w:tcBorders>
              <w:top w:val="single" w:sz="4" w:space="0" w:color="000000"/>
              <w:left w:val="single" w:sz="4" w:space="0" w:color="000000"/>
              <w:bottom w:val="single" w:sz="4" w:space="0" w:color="000000"/>
              <w:right w:val="single" w:sz="4" w:space="0" w:color="000000"/>
            </w:tcBorders>
            <w:vAlign w:val="center"/>
          </w:tcPr>
          <w:p w14:paraId="34DDBD79"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描述</w:t>
            </w:r>
          </w:p>
        </w:tc>
      </w:tr>
      <w:tr w:rsidR="006566F0" w14:paraId="3C6F1C76" w14:textId="77777777">
        <w:trPr>
          <w:trHeight w:hRule="exact" w:val="351"/>
          <w:jc w:val="center"/>
        </w:trPr>
        <w:tc>
          <w:tcPr>
            <w:tcW w:w="1191" w:type="dxa"/>
            <w:tcBorders>
              <w:top w:val="single" w:sz="4" w:space="0" w:color="000000"/>
              <w:left w:val="single" w:sz="4" w:space="0" w:color="000000"/>
              <w:bottom w:val="single" w:sz="4" w:space="0" w:color="000000"/>
              <w:right w:val="single" w:sz="4" w:space="0" w:color="000000"/>
            </w:tcBorders>
            <w:vAlign w:val="center"/>
          </w:tcPr>
          <w:p w14:paraId="126F3323" w14:textId="77777777" w:rsidR="006566F0" w:rsidRDefault="00787B4D">
            <w:pPr>
              <w:tabs>
                <w:tab w:val="left" w:pos="720"/>
              </w:tabs>
              <w:jc w:val="center"/>
              <w:rPr>
                <w:rFonts w:ascii="宋体" w:hAnsi="宋体" w:cs="宋体"/>
                <w:bCs/>
                <w:color w:val="000000"/>
                <w:kern w:val="0"/>
                <w:sz w:val="18"/>
              </w:rPr>
            </w:pPr>
            <w:r>
              <w:rPr>
                <w:rFonts w:hint="eastAsia"/>
                <w:color w:val="000000"/>
                <w:sz w:val="22"/>
              </w:rPr>
              <w:t>0x9029</w:t>
            </w:r>
          </w:p>
        </w:tc>
        <w:tc>
          <w:tcPr>
            <w:tcW w:w="2490" w:type="dxa"/>
            <w:tcBorders>
              <w:top w:val="single" w:sz="4" w:space="0" w:color="000000"/>
              <w:left w:val="single" w:sz="4" w:space="0" w:color="000000"/>
              <w:bottom w:val="single" w:sz="4" w:space="0" w:color="000000"/>
              <w:right w:val="single" w:sz="4" w:space="0" w:color="000000"/>
            </w:tcBorders>
            <w:vAlign w:val="center"/>
          </w:tcPr>
          <w:p w14:paraId="4F098CE5"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后备电源自动</w:t>
            </w:r>
            <w:proofErr w:type="gramStart"/>
            <w:r>
              <w:rPr>
                <w:rFonts w:ascii="宋体" w:hAnsi="宋体" w:cs="宋体"/>
                <w:bCs/>
                <w:color w:val="000000"/>
                <w:kern w:val="0"/>
                <w:sz w:val="18"/>
              </w:rPr>
              <w:t>活化</w:t>
            </w:r>
            <w:r>
              <w:rPr>
                <w:rFonts w:ascii="宋体" w:hAnsi="宋体" w:cs="宋体" w:hint="eastAsia"/>
                <w:bCs/>
                <w:color w:val="000000"/>
                <w:kern w:val="0"/>
                <w:sz w:val="18"/>
              </w:rPr>
              <w:t>投退</w:t>
            </w:r>
            <w:proofErr w:type="gramEnd"/>
          </w:p>
        </w:tc>
        <w:tc>
          <w:tcPr>
            <w:tcW w:w="1134" w:type="dxa"/>
            <w:tcBorders>
              <w:top w:val="single" w:sz="4" w:space="0" w:color="000000"/>
              <w:left w:val="single" w:sz="4" w:space="0" w:color="000000"/>
              <w:bottom w:val="single" w:sz="4" w:space="0" w:color="000000"/>
              <w:right w:val="single" w:sz="4" w:space="0" w:color="000000"/>
            </w:tcBorders>
            <w:vAlign w:val="center"/>
          </w:tcPr>
          <w:p w14:paraId="5A44FD6C"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1</w:t>
            </w:r>
          </w:p>
        </w:tc>
        <w:tc>
          <w:tcPr>
            <w:tcW w:w="850" w:type="dxa"/>
            <w:tcBorders>
              <w:top w:val="single" w:sz="4" w:space="0" w:color="000000"/>
              <w:left w:val="single" w:sz="4" w:space="0" w:color="000000"/>
              <w:bottom w:val="single" w:sz="4" w:space="0" w:color="000000"/>
              <w:right w:val="single" w:sz="4" w:space="0" w:color="000000"/>
            </w:tcBorders>
            <w:vAlign w:val="center"/>
          </w:tcPr>
          <w:p w14:paraId="6DD6BCE9"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BOOL</w:t>
            </w:r>
          </w:p>
        </w:tc>
        <w:tc>
          <w:tcPr>
            <w:tcW w:w="2801" w:type="dxa"/>
            <w:tcBorders>
              <w:top w:val="single" w:sz="4" w:space="0" w:color="000000"/>
              <w:left w:val="single" w:sz="4" w:space="0" w:color="000000"/>
              <w:bottom w:val="single" w:sz="4" w:space="0" w:color="000000"/>
              <w:right w:val="single" w:sz="4" w:space="0" w:color="000000"/>
            </w:tcBorders>
            <w:vAlign w:val="center"/>
          </w:tcPr>
          <w:p w14:paraId="495C4BC1"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0：退出，1：投入；</w:t>
            </w:r>
          </w:p>
        </w:tc>
      </w:tr>
      <w:tr w:rsidR="006566F0" w14:paraId="1CB038C0" w14:textId="77777777">
        <w:trPr>
          <w:trHeight w:hRule="exact" w:val="351"/>
          <w:jc w:val="center"/>
        </w:trPr>
        <w:tc>
          <w:tcPr>
            <w:tcW w:w="1191" w:type="dxa"/>
            <w:tcBorders>
              <w:top w:val="single" w:sz="4" w:space="0" w:color="000000"/>
              <w:left w:val="single" w:sz="4" w:space="0" w:color="000000"/>
              <w:bottom w:val="single" w:sz="4" w:space="0" w:color="000000"/>
              <w:right w:val="single" w:sz="4" w:space="0" w:color="000000"/>
            </w:tcBorders>
            <w:vAlign w:val="center"/>
          </w:tcPr>
          <w:p w14:paraId="0DA3AA98" w14:textId="77777777" w:rsidR="006566F0" w:rsidRDefault="00787B4D">
            <w:pPr>
              <w:tabs>
                <w:tab w:val="left" w:pos="720"/>
              </w:tabs>
              <w:jc w:val="center"/>
              <w:rPr>
                <w:rFonts w:ascii="宋体" w:hAnsi="宋体" w:cs="宋体"/>
                <w:bCs/>
                <w:color w:val="000000"/>
                <w:kern w:val="0"/>
                <w:sz w:val="18"/>
              </w:rPr>
            </w:pPr>
            <w:r>
              <w:rPr>
                <w:rFonts w:hint="eastAsia"/>
                <w:color w:val="000000"/>
                <w:sz w:val="22"/>
              </w:rPr>
              <w:t>0x902A</w:t>
            </w:r>
          </w:p>
        </w:tc>
        <w:tc>
          <w:tcPr>
            <w:tcW w:w="2490" w:type="dxa"/>
            <w:tcBorders>
              <w:top w:val="single" w:sz="4" w:space="0" w:color="000000"/>
              <w:left w:val="single" w:sz="4" w:space="0" w:color="000000"/>
              <w:bottom w:val="single" w:sz="4" w:space="0" w:color="000000"/>
              <w:right w:val="single" w:sz="4" w:space="0" w:color="000000"/>
            </w:tcBorders>
            <w:vAlign w:val="center"/>
          </w:tcPr>
          <w:p w14:paraId="5AD446E2"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后备电源自动活化周期</w:t>
            </w:r>
          </w:p>
        </w:tc>
        <w:tc>
          <w:tcPr>
            <w:tcW w:w="1134" w:type="dxa"/>
            <w:tcBorders>
              <w:top w:val="single" w:sz="4" w:space="0" w:color="000000"/>
              <w:left w:val="single" w:sz="4" w:space="0" w:color="000000"/>
              <w:bottom w:val="single" w:sz="4" w:space="0" w:color="000000"/>
              <w:right w:val="single" w:sz="4" w:space="0" w:color="000000"/>
            </w:tcBorders>
            <w:vAlign w:val="center"/>
          </w:tcPr>
          <w:p w14:paraId="5943EDC6"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45</w:t>
            </w:r>
          </w:p>
        </w:tc>
        <w:tc>
          <w:tcPr>
            <w:tcW w:w="850" w:type="dxa"/>
            <w:tcBorders>
              <w:top w:val="single" w:sz="4" w:space="0" w:color="000000"/>
              <w:left w:val="single" w:sz="4" w:space="0" w:color="000000"/>
              <w:bottom w:val="single" w:sz="4" w:space="0" w:color="000000"/>
              <w:right w:val="single" w:sz="4" w:space="0" w:color="000000"/>
            </w:tcBorders>
            <w:vAlign w:val="center"/>
          </w:tcPr>
          <w:p w14:paraId="221BBB91"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UINT16</w:t>
            </w:r>
          </w:p>
        </w:tc>
        <w:tc>
          <w:tcPr>
            <w:tcW w:w="2801" w:type="dxa"/>
            <w:tcBorders>
              <w:top w:val="single" w:sz="4" w:space="0" w:color="000000"/>
              <w:left w:val="single" w:sz="4" w:space="0" w:color="000000"/>
              <w:bottom w:val="single" w:sz="4" w:space="0" w:color="000000"/>
              <w:right w:val="single" w:sz="4" w:space="0" w:color="000000"/>
            </w:tcBorders>
            <w:vAlign w:val="center"/>
          </w:tcPr>
          <w:p w14:paraId="5E6EF671"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后备电源自动活化周期</w:t>
            </w:r>
          </w:p>
        </w:tc>
      </w:tr>
      <w:tr w:rsidR="006566F0" w14:paraId="50B7E433" w14:textId="77777777">
        <w:trPr>
          <w:trHeight w:hRule="exact" w:val="351"/>
          <w:jc w:val="center"/>
        </w:trPr>
        <w:tc>
          <w:tcPr>
            <w:tcW w:w="1191" w:type="dxa"/>
            <w:tcBorders>
              <w:top w:val="single" w:sz="4" w:space="0" w:color="000000"/>
              <w:left w:val="single" w:sz="4" w:space="0" w:color="000000"/>
              <w:bottom w:val="single" w:sz="4" w:space="0" w:color="000000"/>
              <w:right w:val="single" w:sz="4" w:space="0" w:color="000000"/>
            </w:tcBorders>
            <w:vAlign w:val="center"/>
          </w:tcPr>
          <w:p w14:paraId="2F7DDFC3" w14:textId="77777777" w:rsidR="006566F0" w:rsidRDefault="00787B4D">
            <w:pPr>
              <w:tabs>
                <w:tab w:val="left" w:pos="720"/>
              </w:tabs>
              <w:jc w:val="center"/>
              <w:rPr>
                <w:rFonts w:ascii="宋体" w:hAnsi="宋体" w:cs="宋体"/>
                <w:bCs/>
                <w:color w:val="000000"/>
                <w:kern w:val="0"/>
                <w:sz w:val="18"/>
              </w:rPr>
            </w:pPr>
            <w:r>
              <w:rPr>
                <w:rFonts w:hint="eastAsia"/>
                <w:color w:val="000000"/>
                <w:sz w:val="22"/>
              </w:rPr>
              <w:t>0x902B</w:t>
            </w:r>
          </w:p>
        </w:tc>
        <w:tc>
          <w:tcPr>
            <w:tcW w:w="2490" w:type="dxa"/>
            <w:tcBorders>
              <w:top w:val="single" w:sz="4" w:space="0" w:color="000000"/>
              <w:left w:val="single" w:sz="4" w:space="0" w:color="000000"/>
              <w:bottom w:val="single" w:sz="4" w:space="0" w:color="000000"/>
              <w:right w:val="single" w:sz="4" w:space="0" w:color="000000"/>
            </w:tcBorders>
            <w:vAlign w:val="center"/>
          </w:tcPr>
          <w:p w14:paraId="0AFE16A8"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后备电源自动活化时刻</w:t>
            </w:r>
          </w:p>
        </w:tc>
        <w:tc>
          <w:tcPr>
            <w:tcW w:w="1134" w:type="dxa"/>
            <w:tcBorders>
              <w:top w:val="single" w:sz="4" w:space="0" w:color="000000"/>
              <w:left w:val="single" w:sz="4" w:space="0" w:color="000000"/>
              <w:bottom w:val="single" w:sz="4" w:space="0" w:color="000000"/>
              <w:right w:val="single" w:sz="4" w:space="0" w:color="000000"/>
            </w:tcBorders>
            <w:vAlign w:val="center"/>
          </w:tcPr>
          <w:p w14:paraId="5D09CACD"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45</w:t>
            </w:r>
          </w:p>
        </w:tc>
        <w:tc>
          <w:tcPr>
            <w:tcW w:w="850" w:type="dxa"/>
            <w:tcBorders>
              <w:top w:val="single" w:sz="4" w:space="0" w:color="000000"/>
              <w:left w:val="single" w:sz="4" w:space="0" w:color="000000"/>
              <w:bottom w:val="single" w:sz="4" w:space="0" w:color="000000"/>
              <w:right w:val="single" w:sz="4" w:space="0" w:color="000000"/>
            </w:tcBorders>
            <w:vAlign w:val="center"/>
          </w:tcPr>
          <w:p w14:paraId="589254C7"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UINT16</w:t>
            </w:r>
          </w:p>
        </w:tc>
        <w:tc>
          <w:tcPr>
            <w:tcW w:w="2801" w:type="dxa"/>
            <w:tcBorders>
              <w:top w:val="single" w:sz="4" w:space="0" w:color="000000"/>
              <w:left w:val="single" w:sz="4" w:space="0" w:color="000000"/>
              <w:bottom w:val="single" w:sz="4" w:space="0" w:color="000000"/>
              <w:right w:val="single" w:sz="4" w:space="0" w:color="000000"/>
            </w:tcBorders>
            <w:vAlign w:val="center"/>
          </w:tcPr>
          <w:p w14:paraId="7BFD8408" w14:textId="77777777" w:rsidR="006566F0" w:rsidRDefault="00787B4D">
            <w:pPr>
              <w:tabs>
                <w:tab w:val="left" w:pos="720"/>
              </w:tabs>
              <w:jc w:val="center"/>
              <w:rPr>
                <w:rFonts w:ascii="宋体" w:hAnsi="宋体" w:cs="宋体"/>
                <w:bCs/>
                <w:color w:val="000000"/>
                <w:kern w:val="0"/>
                <w:sz w:val="18"/>
              </w:rPr>
            </w:pPr>
            <w:r>
              <w:rPr>
                <w:rFonts w:ascii="宋体" w:hAnsi="宋体" w:cs="宋体"/>
                <w:bCs/>
                <w:color w:val="000000"/>
                <w:kern w:val="0"/>
                <w:sz w:val="18"/>
              </w:rPr>
              <w:t>后备电源自动活化时刻</w:t>
            </w:r>
          </w:p>
        </w:tc>
      </w:tr>
      <w:tr w:rsidR="006566F0" w14:paraId="0767F38E" w14:textId="77777777">
        <w:trPr>
          <w:trHeight w:hRule="exact" w:val="351"/>
          <w:jc w:val="center"/>
        </w:trPr>
        <w:tc>
          <w:tcPr>
            <w:tcW w:w="1191" w:type="dxa"/>
            <w:tcBorders>
              <w:top w:val="single" w:sz="4" w:space="0" w:color="000000"/>
              <w:left w:val="single" w:sz="4" w:space="0" w:color="000000"/>
              <w:bottom w:val="single" w:sz="4" w:space="0" w:color="000000"/>
              <w:right w:val="single" w:sz="4" w:space="0" w:color="000000"/>
            </w:tcBorders>
            <w:vAlign w:val="center"/>
          </w:tcPr>
          <w:p w14:paraId="39BA6912" w14:textId="77777777" w:rsidR="006566F0" w:rsidRDefault="00787B4D">
            <w:pPr>
              <w:tabs>
                <w:tab w:val="left" w:pos="720"/>
              </w:tabs>
              <w:jc w:val="center"/>
              <w:rPr>
                <w:rFonts w:ascii="宋体" w:hAnsi="宋体" w:cs="宋体"/>
                <w:bCs/>
                <w:color w:val="000000"/>
                <w:kern w:val="0"/>
                <w:sz w:val="18"/>
              </w:rPr>
            </w:pPr>
            <w:r>
              <w:rPr>
                <w:rFonts w:hint="eastAsia"/>
                <w:color w:val="000000"/>
                <w:sz w:val="22"/>
              </w:rPr>
              <w:t>0x902C</w:t>
            </w:r>
          </w:p>
        </w:tc>
        <w:tc>
          <w:tcPr>
            <w:tcW w:w="2490" w:type="dxa"/>
            <w:tcBorders>
              <w:top w:val="single" w:sz="4" w:space="0" w:color="000000"/>
              <w:left w:val="single" w:sz="4" w:space="0" w:color="000000"/>
              <w:bottom w:val="single" w:sz="4" w:space="0" w:color="000000"/>
              <w:right w:val="single" w:sz="4" w:space="0" w:color="000000"/>
            </w:tcBorders>
            <w:vAlign w:val="center"/>
          </w:tcPr>
          <w:p w14:paraId="3F5DAAA3"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后备电源活化点完成电压</w:t>
            </w:r>
          </w:p>
        </w:tc>
        <w:tc>
          <w:tcPr>
            <w:tcW w:w="1134" w:type="dxa"/>
            <w:tcBorders>
              <w:top w:val="single" w:sz="4" w:space="0" w:color="000000"/>
              <w:left w:val="single" w:sz="4" w:space="0" w:color="000000"/>
              <w:bottom w:val="single" w:sz="4" w:space="0" w:color="000000"/>
              <w:right w:val="single" w:sz="4" w:space="0" w:color="000000"/>
            </w:tcBorders>
            <w:vAlign w:val="center"/>
          </w:tcPr>
          <w:p w14:paraId="6EF46C86"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38</w:t>
            </w:r>
          </w:p>
        </w:tc>
        <w:tc>
          <w:tcPr>
            <w:tcW w:w="850" w:type="dxa"/>
            <w:tcBorders>
              <w:top w:val="single" w:sz="4" w:space="0" w:color="000000"/>
              <w:left w:val="single" w:sz="4" w:space="0" w:color="000000"/>
              <w:bottom w:val="single" w:sz="4" w:space="0" w:color="000000"/>
              <w:right w:val="single" w:sz="4" w:space="0" w:color="000000"/>
            </w:tcBorders>
            <w:vAlign w:val="center"/>
          </w:tcPr>
          <w:p w14:paraId="1174D253"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FLOAT</w:t>
            </w:r>
          </w:p>
        </w:tc>
        <w:tc>
          <w:tcPr>
            <w:tcW w:w="2801" w:type="dxa"/>
            <w:tcBorders>
              <w:top w:val="single" w:sz="4" w:space="0" w:color="000000"/>
              <w:left w:val="single" w:sz="4" w:space="0" w:color="000000"/>
              <w:bottom w:val="single" w:sz="4" w:space="0" w:color="000000"/>
              <w:right w:val="single" w:sz="4" w:space="0" w:color="000000"/>
            </w:tcBorders>
            <w:vAlign w:val="center"/>
          </w:tcPr>
          <w:p w14:paraId="0918C845"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备电源活化完成后的电压值</w:t>
            </w:r>
          </w:p>
        </w:tc>
      </w:tr>
      <w:tr w:rsidR="006566F0" w14:paraId="2E446EAE" w14:textId="77777777">
        <w:trPr>
          <w:trHeight w:hRule="exact" w:val="645"/>
          <w:jc w:val="center"/>
        </w:trPr>
        <w:tc>
          <w:tcPr>
            <w:tcW w:w="1191" w:type="dxa"/>
            <w:tcBorders>
              <w:top w:val="single" w:sz="4" w:space="0" w:color="000000"/>
              <w:left w:val="single" w:sz="4" w:space="0" w:color="000000"/>
              <w:bottom w:val="single" w:sz="4" w:space="0" w:color="000000"/>
              <w:right w:val="single" w:sz="4" w:space="0" w:color="000000"/>
            </w:tcBorders>
            <w:vAlign w:val="center"/>
          </w:tcPr>
          <w:p w14:paraId="39F734E0" w14:textId="77777777" w:rsidR="006566F0" w:rsidRDefault="00787B4D">
            <w:pPr>
              <w:tabs>
                <w:tab w:val="left" w:pos="720"/>
              </w:tabs>
              <w:jc w:val="center"/>
              <w:rPr>
                <w:rFonts w:ascii="宋体" w:hAnsi="宋体" w:cs="宋体"/>
                <w:bCs/>
                <w:color w:val="000000"/>
                <w:kern w:val="0"/>
                <w:sz w:val="18"/>
              </w:rPr>
            </w:pPr>
            <w:r>
              <w:rPr>
                <w:rFonts w:hint="eastAsia"/>
                <w:color w:val="000000"/>
                <w:sz w:val="22"/>
              </w:rPr>
              <w:t>0x902D</w:t>
            </w:r>
          </w:p>
        </w:tc>
        <w:tc>
          <w:tcPr>
            <w:tcW w:w="2490" w:type="dxa"/>
            <w:tcBorders>
              <w:top w:val="single" w:sz="4" w:space="0" w:color="000000"/>
              <w:left w:val="single" w:sz="4" w:space="0" w:color="000000"/>
              <w:bottom w:val="single" w:sz="4" w:space="0" w:color="000000"/>
              <w:right w:val="single" w:sz="4" w:space="0" w:color="000000"/>
            </w:tcBorders>
            <w:vAlign w:val="center"/>
          </w:tcPr>
          <w:p w14:paraId="5BB4483F"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后备电源欠压告警电压</w:t>
            </w:r>
          </w:p>
        </w:tc>
        <w:tc>
          <w:tcPr>
            <w:tcW w:w="1134" w:type="dxa"/>
            <w:tcBorders>
              <w:top w:val="single" w:sz="4" w:space="0" w:color="000000"/>
              <w:left w:val="single" w:sz="4" w:space="0" w:color="000000"/>
              <w:bottom w:val="single" w:sz="4" w:space="0" w:color="000000"/>
              <w:right w:val="single" w:sz="4" w:space="0" w:color="000000"/>
            </w:tcBorders>
            <w:vAlign w:val="center"/>
          </w:tcPr>
          <w:p w14:paraId="03D88AF9"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38</w:t>
            </w:r>
          </w:p>
        </w:tc>
        <w:tc>
          <w:tcPr>
            <w:tcW w:w="850" w:type="dxa"/>
            <w:tcBorders>
              <w:top w:val="single" w:sz="4" w:space="0" w:color="000000"/>
              <w:left w:val="single" w:sz="4" w:space="0" w:color="000000"/>
              <w:bottom w:val="single" w:sz="4" w:space="0" w:color="000000"/>
              <w:right w:val="single" w:sz="4" w:space="0" w:color="000000"/>
            </w:tcBorders>
            <w:vAlign w:val="center"/>
          </w:tcPr>
          <w:p w14:paraId="5049F604"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FLOAT</w:t>
            </w:r>
          </w:p>
        </w:tc>
        <w:tc>
          <w:tcPr>
            <w:tcW w:w="2801" w:type="dxa"/>
            <w:tcBorders>
              <w:top w:val="single" w:sz="4" w:space="0" w:color="000000"/>
              <w:left w:val="single" w:sz="4" w:space="0" w:color="000000"/>
              <w:bottom w:val="single" w:sz="4" w:space="0" w:color="000000"/>
              <w:right w:val="single" w:sz="4" w:space="0" w:color="000000"/>
            </w:tcBorders>
            <w:vAlign w:val="center"/>
          </w:tcPr>
          <w:p w14:paraId="0763E14D" w14:textId="77777777" w:rsidR="006566F0" w:rsidRDefault="00787B4D">
            <w:pPr>
              <w:tabs>
                <w:tab w:val="left" w:pos="720"/>
              </w:tabs>
              <w:jc w:val="center"/>
              <w:rPr>
                <w:rFonts w:ascii="宋体" w:hAnsi="宋体" w:cs="宋体"/>
                <w:bCs/>
                <w:color w:val="000000"/>
                <w:kern w:val="0"/>
                <w:sz w:val="18"/>
              </w:rPr>
            </w:pPr>
            <w:r>
              <w:rPr>
                <w:rFonts w:ascii="宋体" w:hAnsi="宋体" w:cs="宋体" w:hint="eastAsia"/>
                <w:bCs/>
                <w:color w:val="000000"/>
                <w:kern w:val="0"/>
                <w:sz w:val="18"/>
              </w:rPr>
              <w:t>后备电源剩余容量低于设定值时告警。设置为 0则不告警</w:t>
            </w:r>
          </w:p>
        </w:tc>
      </w:tr>
      <w:tr w:rsidR="006566F0" w14:paraId="4C59DE48" w14:textId="77777777">
        <w:trPr>
          <w:trHeight w:hRule="exact" w:val="701"/>
          <w:jc w:val="center"/>
        </w:trPr>
        <w:tc>
          <w:tcPr>
            <w:tcW w:w="1191" w:type="dxa"/>
            <w:tcBorders>
              <w:top w:val="single" w:sz="4" w:space="0" w:color="000000"/>
              <w:left w:val="single" w:sz="4" w:space="0" w:color="000000"/>
              <w:bottom w:val="single" w:sz="4" w:space="0" w:color="000000"/>
              <w:right w:val="single" w:sz="4" w:space="0" w:color="000000"/>
            </w:tcBorders>
            <w:vAlign w:val="center"/>
          </w:tcPr>
          <w:p w14:paraId="1256E23B" w14:textId="77777777" w:rsidR="006566F0" w:rsidRDefault="00787B4D">
            <w:pPr>
              <w:tabs>
                <w:tab w:val="left" w:pos="720"/>
              </w:tabs>
              <w:jc w:val="center"/>
              <w:rPr>
                <w:rFonts w:ascii="宋体" w:hAnsi="宋体" w:cs="宋体"/>
                <w:bCs/>
                <w:color w:val="000000"/>
                <w:kern w:val="0"/>
                <w:sz w:val="18"/>
              </w:rPr>
            </w:pPr>
            <w:r>
              <w:rPr>
                <w:rFonts w:hint="eastAsia"/>
                <w:color w:val="000000"/>
                <w:sz w:val="22"/>
              </w:rPr>
              <w:t>0x902E</w:t>
            </w:r>
          </w:p>
        </w:tc>
        <w:tc>
          <w:tcPr>
            <w:tcW w:w="2490" w:type="dxa"/>
            <w:tcBorders>
              <w:top w:val="single" w:sz="4" w:space="0" w:color="000000"/>
              <w:left w:val="single" w:sz="4" w:space="0" w:color="000000"/>
              <w:bottom w:val="single" w:sz="4" w:space="0" w:color="000000"/>
              <w:right w:val="single" w:sz="4" w:space="0" w:color="000000"/>
            </w:tcBorders>
            <w:vAlign w:val="center"/>
          </w:tcPr>
          <w:p w14:paraId="2A319CD2" w14:textId="77777777" w:rsidR="006566F0" w:rsidRDefault="00787B4D">
            <w:pPr>
              <w:tabs>
                <w:tab w:val="left" w:pos="720"/>
              </w:tabs>
              <w:jc w:val="center"/>
              <w:rPr>
                <w:rFonts w:ascii="宋体" w:hAnsi="宋体" w:cs="宋体"/>
                <w:bCs/>
                <w:color w:val="000000" w:themeColor="text1"/>
                <w:kern w:val="0"/>
                <w:sz w:val="18"/>
              </w:rPr>
            </w:pPr>
            <w:r>
              <w:rPr>
                <w:rFonts w:ascii="宋体" w:hAnsi="宋体" w:cs="宋体" w:hint="eastAsia"/>
                <w:bCs/>
                <w:color w:val="000000" w:themeColor="text1"/>
                <w:kern w:val="0"/>
                <w:sz w:val="18"/>
              </w:rPr>
              <w:t>后备电源剩余容量报警定值</w:t>
            </w:r>
          </w:p>
        </w:tc>
        <w:tc>
          <w:tcPr>
            <w:tcW w:w="1134" w:type="dxa"/>
            <w:tcBorders>
              <w:top w:val="single" w:sz="4" w:space="0" w:color="000000"/>
              <w:left w:val="single" w:sz="4" w:space="0" w:color="000000"/>
              <w:bottom w:val="single" w:sz="4" w:space="0" w:color="000000"/>
              <w:right w:val="single" w:sz="4" w:space="0" w:color="000000"/>
            </w:tcBorders>
            <w:vAlign w:val="center"/>
          </w:tcPr>
          <w:p w14:paraId="440CD878" w14:textId="77777777" w:rsidR="006566F0" w:rsidRDefault="00787B4D">
            <w:pPr>
              <w:tabs>
                <w:tab w:val="left" w:pos="720"/>
              </w:tabs>
              <w:jc w:val="center"/>
              <w:rPr>
                <w:rFonts w:ascii="宋体" w:hAnsi="宋体" w:cs="宋体"/>
                <w:bCs/>
                <w:color w:val="000000" w:themeColor="text1"/>
                <w:kern w:val="0"/>
                <w:sz w:val="18"/>
              </w:rPr>
            </w:pPr>
            <w:r>
              <w:rPr>
                <w:rFonts w:ascii="宋体" w:hAnsi="宋体" w:cs="宋体" w:hint="eastAsia"/>
                <w:bCs/>
                <w:color w:val="000000" w:themeColor="text1"/>
                <w:kern w:val="0"/>
                <w:sz w:val="18"/>
              </w:rPr>
              <w:t>38</w:t>
            </w:r>
          </w:p>
        </w:tc>
        <w:tc>
          <w:tcPr>
            <w:tcW w:w="850" w:type="dxa"/>
            <w:tcBorders>
              <w:top w:val="single" w:sz="4" w:space="0" w:color="000000"/>
              <w:left w:val="single" w:sz="4" w:space="0" w:color="000000"/>
              <w:bottom w:val="single" w:sz="4" w:space="0" w:color="000000"/>
              <w:right w:val="single" w:sz="4" w:space="0" w:color="000000"/>
            </w:tcBorders>
            <w:vAlign w:val="center"/>
          </w:tcPr>
          <w:p w14:paraId="1BC8A6EA" w14:textId="77777777" w:rsidR="006566F0" w:rsidRDefault="00787B4D">
            <w:pPr>
              <w:tabs>
                <w:tab w:val="left" w:pos="720"/>
              </w:tabs>
              <w:jc w:val="center"/>
              <w:rPr>
                <w:rFonts w:ascii="宋体" w:hAnsi="宋体" w:cs="宋体"/>
                <w:bCs/>
                <w:color w:val="000000" w:themeColor="text1"/>
                <w:kern w:val="0"/>
                <w:sz w:val="18"/>
              </w:rPr>
            </w:pPr>
            <w:r>
              <w:rPr>
                <w:rFonts w:ascii="宋体" w:hAnsi="宋体" w:cs="宋体" w:hint="eastAsia"/>
                <w:bCs/>
                <w:color w:val="000000"/>
                <w:kern w:val="0"/>
                <w:sz w:val="18"/>
              </w:rPr>
              <w:t>FLOAT</w:t>
            </w:r>
          </w:p>
        </w:tc>
        <w:tc>
          <w:tcPr>
            <w:tcW w:w="2801" w:type="dxa"/>
            <w:tcBorders>
              <w:top w:val="single" w:sz="4" w:space="0" w:color="000000"/>
              <w:left w:val="single" w:sz="4" w:space="0" w:color="000000"/>
              <w:bottom w:val="single" w:sz="4" w:space="0" w:color="000000"/>
              <w:right w:val="single" w:sz="4" w:space="0" w:color="000000"/>
            </w:tcBorders>
            <w:vAlign w:val="center"/>
          </w:tcPr>
          <w:p w14:paraId="736957A1" w14:textId="77777777" w:rsidR="006566F0" w:rsidRDefault="00787B4D">
            <w:pPr>
              <w:tabs>
                <w:tab w:val="left" w:pos="720"/>
              </w:tabs>
              <w:jc w:val="center"/>
              <w:rPr>
                <w:rFonts w:ascii="宋体" w:hAnsi="宋体" w:cs="宋体"/>
                <w:bCs/>
                <w:color w:val="000000" w:themeColor="text1"/>
                <w:kern w:val="0"/>
                <w:sz w:val="18"/>
              </w:rPr>
            </w:pPr>
            <w:r>
              <w:rPr>
                <w:rFonts w:ascii="宋体" w:hAnsi="宋体" w:cs="宋体" w:hint="eastAsia"/>
                <w:bCs/>
                <w:color w:val="000000"/>
                <w:kern w:val="0"/>
                <w:sz w:val="18"/>
              </w:rPr>
              <w:t>后备电源剩余容量低于设定值时告警。设置为 0则不告警</w:t>
            </w:r>
          </w:p>
        </w:tc>
      </w:tr>
      <w:tr w:rsidR="006566F0" w14:paraId="29FAD412" w14:textId="77777777">
        <w:trPr>
          <w:trHeight w:hRule="exact" w:val="351"/>
          <w:jc w:val="center"/>
        </w:trPr>
        <w:tc>
          <w:tcPr>
            <w:tcW w:w="1191" w:type="dxa"/>
            <w:tcBorders>
              <w:top w:val="single" w:sz="4" w:space="0" w:color="000000"/>
              <w:left w:val="single" w:sz="4" w:space="0" w:color="000000"/>
              <w:bottom w:val="single" w:sz="4" w:space="0" w:color="000000"/>
              <w:right w:val="single" w:sz="4" w:space="0" w:color="000000"/>
            </w:tcBorders>
            <w:vAlign w:val="center"/>
          </w:tcPr>
          <w:p w14:paraId="2EB160A0" w14:textId="77777777" w:rsidR="006566F0" w:rsidRDefault="00787B4D">
            <w:pPr>
              <w:tabs>
                <w:tab w:val="left" w:pos="720"/>
              </w:tabs>
              <w:jc w:val="center"/>
              <w:rPr>
                <w:rFonts w:ascii="宋体" w:hAnsi="宋体" w:cs="宋体"/>
                <w:bCs/>
                <w:color w:val="000000"/>
                <w:kern w:val="0"/>
                <w:sz w:val="18"/>
              </w:rPr>
            </w:pPr>
            <w:r>
              <w:rPr>
                <w:rFonts w:hint="eastAsia"/>
                <w:color w:val="000000"/>
                <w:sz w:val="22"/>
              </w:rPr>
              <w:t>0x902F</w:t>
            </w:r>
          </w:p>
        </w:tc>
        <w:tc>
          <w:tcPr>
            <w:tcW w:w="2490" w:type="dxa"/>
            <w:tcBorders>
              <w:top w:val="single" w:sz="4" w:space="0" w:color="000000"/>
              <w:left w:val="single" w:sz="4" w:space="0" w:color="000000"/>
              <w:bottom w:val="single" w:sz="4" w:space="0" w:color="000000"/>
              <w:right w:val="single" w:sz="4" w:space="0" w:color="000000"/>
            </w:tcBorders>
            <w:vAlign w:val="center"/>
          </w:tcPr>
          <w:p w14:paraId="65D4A640" w14:textId="77777777" w:rsidR="006566F0" w:rsidRDefault="00787B4D">
            <w:pPr>
              <w:tabs>
                <w:tab w:val="left" w:pos="720"/>
              </w:tabs>
              <w:jc w:val="center"/>
              <w:rPr>
                <w:rFonts w:ascii="宋体" w:hAnsi="宋体" w:cs="宋体"/>
                <w:bCs/>
                <w:color w:val="000000" w:themeColor="text1"/>
                <w:kern w:val="0"/>
                <w:sz w:val="18"/>
              </w:rPr>
            </w:pPr>
            <w:r>
              <w:rPr>
                <w:rFonts w:ascii="宋体" w:hAnsi="宋体" w:cs="宋体" w:hint="eastAsia"/>
                <w:bCs/>
                <w:color w:val="000000" w:themeColor="text1"/>
                <w:kern w:val="0"/>
                <w:sz w:val="18"/>
              </w:rPr>
              <w:t>后备电源均充浮充间隔时间</w:t>
            </w:r>
          </w:p>
        </w:tc>
        <w:tc>
          <w:tcPr>
            <w:tcW w:w="1134" w:type="dxa"/>
            <w:tcBorders>
              <w:top w:val="single" w:sz="4" w:space="0" w:color="000000"/>
              <w:left w:val="single" w:sz="4" w:space="0" w:color="000000"/>
              <w:bottom w:val="single" w:sz="4" w:space="0" w:color="000000"/>
              <w:right w:val="single" w:sz="4" w:space="0" w:color="000000"/>
            </w:tcBorders>
            <w:vAlign w:val="center"/>
          </w:tcPr>
          <w:p w14:paraId="17D32BA6" w14:textId="77777777" w:rsidR="006566F0" w:rsidRDefault="00787B4D">
            <w:pPr>
              <w:tabs>
                <w:tab w:val="left" w:pos="720"/>
              </w:tabs>
              <w:jc w:val="center"/>
              <w:rPr>
                <w:rFonts w:ascii="宋体" w:hAnsi="宋体" w:cs="宋体"/>
                <w:bCs/>
                <w:color w:val="000000" w:themeColor="text1"/>
                <w:kern w:val="0"/>
                <w:sz w:val="18"/>
              </w:rPr>
            </w:pPr>
            <w:r>
              <w:rPr>
                <w:rFonts w:ascii="宋体" w:hAnsi="宋体" w:cs="宋体" w:hint="eastAsia"/>
                <w:bCs/>
                <w:color w:val="000000" w:themeColor="text1"/>
                <w:kern w:val="0"/>
                <w:sz w:val="18"/>
              </w:rPr>
              <w:t>38</w:t>
            </w:r>
          </w:p>
        </w:tc>
        <w:tc>
          <w:tcPr>
            <w:tcW w:w="850" w:type="dxa"/>
            <w:tcBorders>
              <w:top w:val="single" w:sz="4" w:space="0" w:color="000000"/>
              <w:left w:val="single" w:sz="4" w:space="0" w:color="000000"/>
              <w:bottom w:val="single" w:sz="4" w:space="0" w:color="000000"/>
              <w:right w:val="single" w:sz="4" w:space="0" w:color="000000"/>
            </w:tcBorders>
            <w:vAlign w:val="center"/>
          </w:tcPr>
          <w:p w14:paraId="605948D4" w14:textId="77777777" w:rsidR="006566F0" w:rsidRDefault="00787B4D">
            <w:pPr>
              <w:tabs>
                <w:tab w:val="left" w:pos="720"/>
              </w:tabs>
              <w:jc w:val="center"/>
              <w:rPr>
                <w:rFonts w:ascii="宋体" w:hAnsi="宋体" w:cs="宋体"/>
                <w:bCs/>
                <w:color w:val="000000" w:themeColor="text1"/>
                <w:kern w:val="0"/>
                <w:sz w:val="18"/>
              </w:rPr>
            </w:pPr>
            <w:r>
              <w:rPr>
                <w:rFonts w:ascii="宋体" w:hAnsi="宋体" w:cs="宋体" w:hint="eastAsia"/>
                <w:bCs/>
                <w:color w:val="000000"/>
                <w:kern w:val="0"/>
                <w:sz w:val="18"/>
              </w:rPr>
              <w:t>FLOAT</w:t>
            </w:r>
          </w:p>
        </w:tc>
        <w:tc>
          <w:tcPr>
            <w:tcW w:w="2801" w:type="dxa"/>
            <w:tcBorders>
              <w:top w:val="single" w:sz="4" w:space="0" w:color="000000"/>
              <w:left w:val="single" w:sz="4" w:space="0" w:color="000000"/>
              <w:bottom w:val="single" w:sz="4" w:space="0" w:color="000000"/>
              <w:right w:val="single" w:sz="4" w:space="0" w:color="000000"/>
            </w:tcBorders>
            <w:vAlign w:val="center"/>
          </w:tcPr>
          <w:p w14:paraId="46C46214" w14:textId="77777777" w:rsidR="006566F0" w:rsidRDefault="00787B4D">
            <w:pPr>
              <w:tabs>
                <w:tab w:val="left" w:pos="720"/>
              </w:tabs>
              <w:jc w:val="center"/>
              <w:rPr>
                <w:rFonts w:ascii="宋体" w:hAnsi="宋体" w:cs="宋体"/>
                <w:bCs/>
                <w:color w:val="000000" w:themeColor="text1"/>
                <w:kern w:val="0"/>
                <w:sz w:val="18"/>
              </w:rPr>
            </w:pPr>
            <w:r>
              <w:rPr>
                <w:rFonts w:ascii="宋体" w:hAnsi="宋体" w:cs="宋体" w:hint="eastAsia"/>
                <w:bCs/>
                <w:color w:val="000000" w:themeColor="text1"/>
                <w:kern w:val="0"/>
                <w:sz w:val="18"/>
              </w:rPr>
              <w:t>后备电源均充浮充间隔时间</w:t>
            </w:r>
          </w:p>
        </w:tc>
      </w:tr>
    </w:tbl>
    <w:p w14:paraId="6081ECAF" w14:textId="77777777" w:rsidR="006566F0" w:rsidRDefault="006566F0"/>
    <w:p w14:paraId="1A35D671" w14:textId="77777777" w:rsidR="006566F0" w:rsidRDefault="00787B4D">
      <w:pPr>
        <w:spacing w:before="120" w:after="120" w:line="360" w:lineRule="auto"/>
        <w:outlineLvl w:val="0"/>
        <w:rPr>
          <w:rFonts w:asciiTheme="minorEastAsia" w:hAnsiTheme="minorEastAsia"/>
          <w:b/>
          <w:bCs/>
          <w:sz w:val="24"/>
          <w:szCs w:val="30"/>
        </w:rPr>
      </w:pPr>
      <w:r>
        <w:rPr>
          <w:rFonts w:asciiTheme="minorEastAsia" w:hAnsiTheme="minorEastAsia" w:hint="eastAsia"/>
          <w:b/>
          <w:bCs/>
          <w:sz w:val="24"/>
          <w:szCs w:val="30"/>
        </w:rPr>
        <w:t>附录F：通信报文监视扩展参数</w:t>
      </w:r>
    </w:p>
    <w:p w14:paraId="2DA94CC2" w14:textId="77777777" w:rsidR="006566F0" w:rsidRDefault="00787B4D">
      <w:pPr>
        <w:ind w:firstLineChars="200" w:firstLine="420"/>
        <w:rPr>
          <w:rFonts w:ascii="宋体" w:eastAsia="宋体" w:hAnsi="宋体" w:cs="宋体"/>
          <w:color w:val="000000"/>
          <w:kern w:val="0"/>
          <w:sz w:val="22"/>
        </w:rPr>
      </w:pPr>
      <w:r>
        <w:rPr>
          <w:rFonts w:ascii="宋体" w:eastAsia="宋体" w:hAnsi="宋体" w:cs="宋体" w:hint="eastAsia"/>
          <w:color w:val="000000"/>
          <w:kern w:val="0"/>
          <w:szCs w:val="21"/>
        </w:rPr>
        <w:t>扩展0xF012~0xF015信息体地址范围的参数作为通信报文监视的扩展参数，如表F-1所示，0xF012/0xF013预置报文下发后，终端则开始监视串口/网口报文，与终端的交互报文格式为写多个参数和定值的预置报文，具体格式如表F-2所示（与规约细则内容一致）；报文监视开启后，终端则开始监视指定通道的报文，监视到的报文以写多个参数和定值的预置报文格式上送到软件，具体格式如表F-3所示，0xF014表示</w:t>
      </w:r>
      <w:r>
        <w:rPr>
          <w:rFonts w:ascii="宋体" w:eastAsia="宋体" w:hAnsi="宋体" w:cs="宋体" w:hint="eastAsia"/>
          <w:kern w:val="0"/>
          <w:szCs w:val="21"/>
        </w:rPr>
        <w:t>主站（控制站）到终端（被控站）的报文，</w:t>
      </w:r>
      <w:r>
        <w:rPr>
          <w:rFonts w:ascii="宋体" w:eastAsia="宋体" w:hAnsi="宋体" w:cs="宋体" w:hint="eastAsia"/>
          <w:color w:val="000000"/>
          <w:kern w:val="0"/>
          <w:szCs w:val="21"/>
        </w:rPr>
        <w:t>0xF015表示</w:t>
      </w:r>
      <w:r>
        <w:rPr>
          <w:rFonts w:ascii="宋体" w:eastAsia="宋体" w:hAnsi="宋体" w:cs="宋体" w:hint="eastAsia"/>
          <w:kern w:val="0"/>
          <w:szCs w:val="21"/>
        </w:rPr>
        <w:t>终端（被控站）到主站（控制站）的报文。</w:t>
      </w:r>
    </w:p>
    <w:p w14:paraId="4BC4BFD8" w14:textId="77777777" w:rsidR="006566F0" w:rsidRPr="00274626" w:rsidRDefault="00787B4D" w:rsidP="00274626">
      <w:pPr>
        <w:spacing w:line="360" w:lineRule="auto"/>
        <w:jc w:val="center"/>
        <w:rPr>
          <w:rFonts w:ascii="黑体" w:eastAsia="黑体" w:hAnsi="黑体" w:cs="宋体"/>
          <w:color w:val="000000"/>
          <w:kern w:val="0"/>
          <w:sz w:val="22"/>
        </w:rPr>
      </w:pPr>
      <w:r w:rsidRPr="00274626">
        <w:rPr>
          <w:rFonts w:ascii="黑体" w:eastAsia="黑体" w:hAnsi="黑体" w:cs="宋体" w:hint="eastAsia"/>
          <w:color w:val="000000"/>
          <w:kern w:val="0"/>
          <w:szCs w:val="21"/>
        </w:rPr>
        <w:t>表F-1 通信报文监视扩展参数</w:t>
      </w:r>
    </w:p>
    <w:tbl>
      <w:tblPr>
        <w:tblStyle w:val="aa"/>
        <w:tblW w:w="0" w:type="auto"/>
        <w:tblLook w:val="04A0" w:firstRow="1" w:lastRow="0" w:firstColumn="1" w:lastColumn="0" w:noHBand="0" w:noVBand="1"/>
      </w:tblPr>
      <w:tblGrid>
        <w:gridCol w:w="1654"/>
        <w:gridCol w:w="1647"/>
        <w:gridCol w:w="1660"/>
        <w:gridCol w:w="1679"/>
        <w:gridCol w:w="1656"/>
      </w:tblGrid>
      <w:tr w:rsidR="006566F0" w14:paraId="58F64F55" w14:textId="77777777">
        <w:tc>
          <w:tcPr>
            <w:tcW w:w="1703" w:type="dxa"/>
            <w:shd w:val="clear" w:color="auto" w:fill="auto"/>
            <w:vAlign w:val="center"/>
          </w:tcPr>
          <w:p w14:paraId="2DBAA616" w14:textId="77777777" w:rsidR="006566F0" w:rsidRDefault="00787B4D">
            <w:pPr>
              <w:widowControl/>
              <w:jc w:val="left"/>
              <w:textAlignment w:val="center"/>
              <w:rPr>
                <w:rFonts w:ascii="宋体" w:eastAsia="宋体" w:hAnsi="宋体" w:cs="宋体"/>
                <w:color w:val="000000"/>
                <w:sz w:val="18"/>
                <w:szCs w:val="18"/>
              </w:rPr>
            </w:pPr>
            <w:r>
              <w:rPr>
                <w:rFonts w:ascii="宋体" w:eastAsia="宋体" w:hAnsi="宋体" w:cs="宋体" w:hint="eastAsia"/>
                <w:color w:val="000000"/>
                <w:sz w:val="18"/>
                <w:szCs w:val="18"/>
              </w:rPr>
              <w:lastRenderedPageBreak/>
              <w:t>信息体地址</w:t>
            </w:r>
          </w:p>
        </w:tc>
        <w:tc>
          <w:tcPr>
            <w:tcW w:w="1704" w:type="dxa"/>
            <w:shd w:val="clear" w:color="auto" w:fill="auto"/>
            <w:vAlign w:val="center"/>
          </w:tcPr>
          <w:p w14:paraId="7CFE1B79" w14:textId="77777777" w:rsidR="006566F0" w:rsidRDefault="00787B4D">
            <w:pPr>
              <w:widowControl/>
              <w:jc w:val="left"/>
              <w:textAlignment w:val="center"/>
              <w:rPr>
                <w:rFonts w:ascii="宋体" w:eastAsia="宋体" w:hAnsi="宋体" w:cs="宋体"/>
                <w:sz w:val="18"/>
                <w:szCs w:val="18"/>
              </w:rPr>
            </w:pPr>
            <w:r>
              <w:rPr>
                <w:rFonts w:ascii="宋体" w:eastAsia="宋体" w:hAnsi="宋体" w:cs="宋体" w:hint="eastAsia"/>
                <w:sz w:val="18"/>
                <w:szCs w:val="18"/>
              </w:rPr>
              <w:t>定值名称</w:t>
            </w:r>
          </w:p>
        </w:tc>
        <w:tc>
          <w:tcPr>
            <w:tcW w:w="1704" w:type="dxa"/>
            <w:shd w:val="clear" w:color="auto" w:fill="auto"/>
            <w:vAlign w:val="center"/>
          </w:tcPr>
          <w:p w14:paraId="5F74C43D" w14:textId="77777777" w:rsidR="006566F0" w:rsidRDefault="00787B4D">
            <w:pPr>
              <w:widowControl/>
              <w:jc w:val="center"/>
              <w:textAlignment w:val="center"/>
              <w:rPr>
                <w:rFonts w:ascii="宋体" w:eastAsia="宋体" w:hAnsi="宋体" w:cs="宋体"/>
                <w:color w:val="FF0000"/>
                <w:kern w:val="0"/>
                <w:sz w:val="18"/>
                <w:szCs w:val="18"/>
              </w:rPr>
            </w:pPr>
            <w:r>
              <w:rPr>
                <w:rFonts w:ascii="宋体" w:hAnsi="宋体" w:cs="宋体" w:hint="eastAsia"/>
                <w:bCs/>
                <w:color w:val="000000"/>
                <w:kern w:val="0"/>
                <w:sz w:val="18"/>
                <w:szCs w:val="18"/>
              </w:rPr>
              <w:t>标记（TAG）</w:t>
            </w:r>
          </w:p>
        </w:tc>
        <w:tc>
          <w:tcPr>
            <w:tcW w:w="1704" w:type="dxa"/>
            <w:shd w:val="clear" w:color="auto" w:fill="auto"/>
            <w:vAlign w:val="center"/>
          </w:tcPr>
          <w:p w14:paraId="5ADAD059" w14:textId="77777777" w:rsidR="006566F0" w:rsidRDefault="00787B4D">
            <w:pPr>
              <w:widowControl/>
              <w:jc w:val="center"/>
              <w:textAlignment w:val="center"/>
              <w:rPr>
                <w:rFonts w:ascii="宋体" w:eastAsia="宋体" w:hAnsi="宋体" w:cs="宋体"/>
                <w:color w:val="FF0000"/>
                <w:kern w:val="0"/>
                <w:sz w:val="18"/>
                <w:szCs w:val="18"/>
              </w:rPr>
            </w:pPr>
            <w:proofErr w:type="gramStart"/>
            <w:r>
              <w:rPr>
                <w:rFonts w:ascii="宋体" w:hAnsi="宋体" w:cs="宋体" w:hint="eastAsia"/>
                <w:bCs/>
                <w:color w:val="000000"/>
                <w:kern w:val="0"/>
                <w:sz w:val="18"/>
                <w:szCs w:val="18"/>
              </w:rPr>
              <w:t>值类型</w:t>
            </w:r>
            <w:proofErr w:type="gramEnd"/>
          </w:p>
        </w:tc>
        <w:tc>
          <w:tcPr>
            <w:tcW w:w="1704" w:type="dxa"/>
            <w:shd w:val="clear" w:color="auto" w:fill="auto"/>
            <w:vAlign w:val="center"/>
          </w:tcPr>
          <w:p w14:paraId="5BA4D099" w14:textId="77777777" w:rsidR="006566F0" w:rsidRDefault="00787B4D">
            <w:pPr>
              <w:widowControl/>
              <w:jc w:val="left"/>
              <w:textAlignment w:val="center"/>
              <w:rPr>
                <w:rFonts w:ascii="宋体" w:eastAsia="宋体" w:hAnsi="宋体" w:cs="宋体"/>
                <w:color w:val="FF0000"/>
                <w:kern w:val="0"/>
                <w:sz w:val="18"/>
                <w:szCs w:val="18"/>
              </w:rPr>
            </w:pPr>
            <w:r>
              <w:rPr>
                <w:rFonts w:ascii="宋体" w:eastAsia="宋体" w:hAnsi="宋体" w:cs="宋体" w:hint="eastAsia"/>
                <w:kern w:val="0"/>
                <w:sz w:val="18"/>
                <w:szCs w:val="18"/>
              </w:rPr>
              <w:t>描述</w:t>
            </w:r>
          </w:p>
        </w:tc>
      </w:tr>
      <w:tr w:rsidR="006566F0" w14:paraId="18CB1ACA" w14:textId="77777777">
        <w:tc>
          <w:tcPr>
            <w:tcW w:w="1703" w:type="dxa"/>
            <w:shd w:val="clear" w:color="auto" w:fill="auto"/>
            <w:vAlign w:val="center"/>
          </w:tcPr>
          <w:p w14:paraId="5873F5E7" w14:textId="77777777" w:rsidR="006566F0" w:rsidRDefault="00787B4D">
            <w:pPr>
              <w:widowControl/>
              <w:jc w:val="left"/>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rPr>
              <w:t>0xF012</w:t>
            </w:r>
          </w:p>
        </w:tc>
        <w:tc>
          <w:tcPr>
            <w:tcW w:w="1704" w:type="dxa"/>
            <w:shd w:val="clear" w:color="auto" w:fill="auto"/>
            <w:vAlign w:val="center"/>
          </w:tcPr>
          <w:p w14:paraId="7E53FF68" w14:textId="77777777" w:rsidR="006566F0" w:rsidRDefault="00787B4D">
            <w:pPr>
              <w:widowControl/>
              <w:jc w:val="left"/>
              <w:textAlignment w:val="center"/>
              <w:rPr>
                <w:rFonts w:ascii="宋体" w:eastAsia="宋体" w:hAnsi="宋体" w:cs="宋体"/>
                <w:sz w:val="18"/>
                <w:szCs w:val="18"/>
              </w:rPr>
            </w:pPr>
            <w:r>
              <w:rPr>
                <w:rFonts w:ascii="宋体" w:eastAsia="宋体" w:hAnsi="宋体" w:cs="宋体" w:hint="eastAsia"/>
                <w:kern w:val="0"/>
                <w:sz w:val="18"/>
                <w:szCs w:val="18"/>
              </w:rPr>
              <w:t>监视串口报文</w:t>
            </w:r>
          </w:p>
        </w:tc>
        <w:tc>
          <w:tcPr>
            <w:tcW w:w="1704" w:type="dxa"/>
            <w:shd w:val="clear" w:color="auto" w:fill="auto"/>
            <w:vAlign w:val="center"/>
          </w:tcPr>
          <w:p w14:paraId="3CF6EAE3" w14:textId="77777777" w:rsidR="006566F0" w:rsidRDefault="00787B4D">
            <w:pPr>
              <w:widowControl/>
              <w:jc w:val="center"/>
              <w:textAlignment w:val="center"/>
              <w:rPr>
                <w:rFonts w:ascii="宋体" w:eastAsia="宋体" w:hAnsi="宋体" w:cs="宋体"/>
                <w:color w:val="FF0000"/>
                <w:kern w:val="0"/>
                <w:sz w:val="18"/>
                <w:szCs w:val="18"/>
              </w:rPr>
            </w:pPr>
            <w:r>
              <w:rPr>
                <w:rFonts w:ascii="宋体" w:eastAsia="宋体" w:hAnsi="宋体" w:cs="宋体" w:hint="eastAsia"/>
                <w:color w:val="000000"/>
                <w:kern w:val="0"/>
                <w:sz w:val="18"/>
                <w:szCs w:val="18"/>
              </w:rPr>
              <w:t>45</w:t>
            </w:r>
          </w:p>
        </w:tc>
        <w:tc>
          <w:tcPr>
            <w:tcW w:w="1704" w:type="dxa"/>
            <w:shd w:val="clear" w:color="auto" w:fill="auto"/>
            <w:vAlign w:val="center"/>
          </w:tcPr>
          <w:p w14:paraId="0289E6C1" w14:textId="77777777" w:rsidR="006566F0" w:rsidRDefault="00787B4D">
            <w:pPr>
              <w:widowControl/>
              <w:jc w:val="center"/>
              <w:textAlignment w:val="center"/>
              <w:rPr>
                <w:rFonts w:ascii="宋体" w:eastAsia="宋体" w:hAnsi="宋体" w:cs="宋体"/>
                <w:color w:val="FF0000"/>
                <w:kern w:val="0"/>
                <w:sz w:val="18"/>
                <w:szCs w:val="18"/>
              </w:rPr>
            </w:pPr>
            <w:r>
              <w:rPr>
                <w:rFonts w:ascii="宋体" w:eastAsia="宋体" w:hAnsi="宋体" w:cs="宋体" w:hint="eastAsia"/>
                <w:color w:val="000000"/>
                <w:kern w:val="0"/>
                <w:sz w:val="18"/>
                <w:szCs w:val="18"/>
              </w:rPr>
              <w:t>UShort</w:t>
            </w:r>
          </w:p>
        </w:tc>
        <w:tc>
          <w:tcPr>
            <w:tcW w:w="1704" w:type="dxa"/>
            <w:shd w:val="clear" w:color="auto" w:fill="auto"/>
            <w:vAlign w:val="center"/>
          </w:tcPr>
          <w:p w14:paraId="28318306" w14:textId="77777777" w:rsidR="006566F0" w:rsidRDefault="00787B4D">
            <w:pPr>
              <w:widowControl/>
              <w:jc w:val="left"/>
              <w:textAlignment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值1~10：有效,例：值1为终端监视串口1的报文；值0：停止报文监视；其他值：无效。</w:t>
            </w:r>
          </w:p>
        </w:tc>
      </w:tr>
      <w:tr w:rsidR="006566F0" w14:paraId="4ACFF34F" w14:textId="77777777">
        <w:tc>
          <w:tcPr>
            <w:tcW w:w="1703" w:type="dxa"/>
            <w:shd w:val="clear" w:color="auto" w:fill="auto"/>
            <w:vAlign w:val="center"/>
          </w:tcPr>
          <w:p w14:paraId="0F9D1E2B" w14:textId="77777777" w:rsidR="006566F0" w:rsidRDefault="00787B4D">
            <w:pPr>
              <w:widowControl/>
              <w:jc w:val="left"/>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rPr>
              <w:t>0xF013</w:t>
            </w:r>
          </w:p>
        </w:tc>
        <w:tc>
          <w:tcPr>
            <w:tcW w:w="1704" w:type="dxa"/>
            <w:shd w:val="clear" w:color="auto" w:fill="auto"/>
            <w:vAlign w:val="center"/>
          </w:tcPr>
          <w:p w14:paraId="4C99AFE0" w14:textId="77777777" w:rsidR="006566F0" w:rsidRDefault="00787B4D">
            <w:pPr>
              <w:widowControl/>
              <w:jc w:val="left"/>
              <w:textAlignment w:val="center"/>
              <w:rPr>
                <w:rFonts w:ascii="宋体" w:eastAsia="宋体" w:hAnsi="宋体" w:cs="宋体"/>
                <w:sz w:val="18"/>
                <w:szCs w:val="18"/>
              </w:rPr>
            </w:pPr>
            <w:r>
              <w:rPr>
                <w:rFonts w:ascii="宋体" w:eastAsia="宋体" w:hAnsi="宋体" w:cs="宋体" w:hint="eastAsia"/>
                <w:kern w:val="0"/>
                <w:sz w:val="18"/>
                <w:szCs w:val="18"/>
              </w:rPr>
              <w:t>监视网口报文</w:t>
            </w:r>
          </w:p>
        </w:tc>
        <w:tc>
          <w:tcPr>
            <w:tcW w:w="1704" w:type="dxa"/>
            <w:shd w:val="clear" w:color="auto" w:fill="auto"/>
            <w:vAlign w:val="center"/>
          </w:tcPr>
          <w:p w14:paraId="170F56C6" w14:textId="77777777" w:rsidR="006566F0" w:rsidRDefault="00787B4D">
            <w:pPr>
              <w:widowControl/>
              <w:jc w:val="center"/>
              <w:textAlignment w:val="center"/>
              <w:rPr>
                <w:rFonts w:ascii="宋体" w:eastAsia="宋体" w:hAnsi="宋体" w:cs="宋体"/>
                <w:color w:val="FF0000"/>
                <w:kern w:val="0"/>
                <w:sz w:val="18"/>
                <w:szCs w:val="18"/>
              </w:rPr>
            </w:pPr>
            <w:r>
              <w:rPr>
                <w:rFonts w:ascii="宋体" w:eastAsia="宋体" w:hAnsi="宋体" w:cs="宋体" w:hint="eastAsia"/>
                <w:color w:val="000000"/>
                <w:kern w:val="0"/>
                <w:sz w:val="18"/>
                <w:szCs w:val="18"/>
              </w:rPr>
              <w:t>45</w:t>
            </w:r>
          </w:p>
        </w:tc>
        <w:tc>
          <w:tcPr>
            <w:tcW w:w="1704" w:type="dxa"/>
            <w:shd w:val="clear" w:color="auto" w:fill="auto"/>
            <w:vAlign w:val="center"/>
          </w:tcPr>
          <w:p w14:paraId="2C1831BA" w14:textId="77777777" w:rsidR="006566F0" w:rsidRDefault="00787B4D">
            <w:pPr>
              <w:widowControl/>
              <w:jc w:val="center"/>
              <w:textAlignment w:val="center"/>
              <w:rPr>
                <w:rFonts w:ascii="宋体" w:eastAsia="宋体" w:hAnsi="宋体" w:cs="宋体"/>
                <w:color w:val="FF0000"/>
                <w:kern w:val="0"/>
                <w:sz w:val="18"/>
                <w:szCs w:val="18"/>
              </w:rPr>
            </w:pPr>
            <w:r>
              <w:rPr>
                <w:rFonts w:ascii="宋体" w:eastAsia="宋体" w:hAnsi="宋体" w:cs="宋体" w:hint="eastAsia"/>
                <w:color w:val="000000"/>
                <w:kern w:val="0"/>
                <w:sz w:val="18"/>
                <w:szCs w:val="18"/>
              </w:rPr>
              <w:t>UShort</w:t>
            </w:r>
          </w:p>
        </w:tc>
        <w:tc>
          <w:tcPr>
            <w:tcW w:w="1704" w:type="dxa"/>
            <w:shd w:val="clear" w:color="auto" w:fill="auto"/>
            <w:vAlign w:val="center"/>
          </w:tcPr>
          <w:p w14:paraId="4D8B1EF3" w14:textId="77777777" w:rsidR="006566F0" w:rsidRDefault="00787B4D">
            <w:pPr>
              <w:widowControl/>
              <w:jc w:val="left"/>
              <w:textAlignment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值1~4：有效，例：值1为终端监视网口1的报文；值0：停止报文监视；其他值：无效。</w:t>
            </w:r>
          </w:p>
        </w:tc>
      </w:tr>
      <w:tr w:rsidR="006566F0" w14:paraId="032060FE" w14:textId="77777777">
        <w:tc>
          <w:tcPr>
            <w:tcW w:w="1703" w:type="dxa"/>
            <w:shd w:val="clear" w:color="auto" w:fill="auto"/>
            <w:vAlign w:val="center"/>
          </w:tcPr>
          <w:p w14:paraId="5632ECDE" w14:textId="77777777" w:rsidR="006566F0" w:rsidRDefault="00787B4D">
            <w:pPr>
              <w:widowControl/>
              <w:jc w:val="left"/>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rPr>
              <w:t>0xF014</w:t>
            </w:r>
          </w:p>
        </w:tc>
        <w:tc>
          <w:tcPr>
            <w:tcW w:w="1704" w:type="dxa"/>
            <w:shd w:val="clear" w:color="auto" w:fill="auto"/>
            <w:vAlign w:val="center"/>
          </w:tcPr>
          <w:p w14:paraId="15E317D5" w14:textId="77777777" w:rsidR="006566F0" w:rsidRDefault="00787B4D">
            <w:pPr>
              <w:widowControl/>
              <w:jc w:val="left"/>
              <w:textAlignment w:val="center"/>
              <w:rPr>
                <w:rFonts w:ascii="宋体" w:eastAsia="宋体" w:hAnsi="宋体" w:cs="宋体"/>
                <w:sz w:val="18"/>
                <w:szCs w:val="18"/>
              </w:rPr>
            </w:pPr>
            <w:r>
              <w:rPr>
                <w:rFonts w:ascii="宋体" w:eastAsia="宋体" w:hAnsi="宋体" w:cs="宋体" w:hint="eastAsia"/>
                <w:kern w:val="0"/>
                <w:sz w:val="18"/>
                <w:szCs w:val="18"/>
              </w:rPr>
              <w:t>主站（控制站）到终端（被控站）的报文</w:t>
            </w:r>
          </w:p>
        </w:tc>
        <w:tc>
          <w:tcPr>
            <w:tcW w:w="1704" w:type="dxa"/>
            <w:shd w:val="clear" w:color="auto" w:fill="auto"/>
            <w:vAlign w:val="center"/>
          </w:tcPr>
          <w:p w14:paraId="72E07718" w14:textId="77777777" w:rsidR="006566F0" w:rsidRDefault="00787B4D">
            <w:pPr>
              <w:widowControl/>
              <w:jc w:val="center"/>
              <w:textAlignment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8</w:t>
            </w:r>
          </w:p>
        </w:tc>
        <w:tc>
          <w:tcPr>
            <w:tcW w:w="1704" w:type="dxa"/>
            <w:shd w:val="clear" w:color="auto" w:fill="auto"/>
            <w:vAlign w:val="center"/>
          </w:tcPr>
          <w:p w14:paraId="6B852FCE" w14:textId="77777777" w:rsidR="006566F0" w:rsidRDefault="00787B4D">
            <w:pPr>
              <w:widowControl/>
              <w:jc w:val="center"/>
              <w:textAlignment w:val="center"/>
              <w:rPr>
                <w:rFonts w:ascii="宋体" w:eastAsia="宋体" w:hAnsi="宋体" w:cs="宋体"/>
                <w:color w:val="FF0000"/>
                <w:kern w:val="0"/>
                <w:sz w:val="18"/>
                <w:szCs w:val="18"/>
              </w:rPr>
            </w:pPr>
            <w:r>
              <w:rPr>
                <w:rFonts w:ascii="宋体" w:eastAsia="宋体" w:hAnsi="宋体" w:cs="宋体" w:hint="eastAsia"/>
                <w:color w:val="000000"/>
                <w:kern w:val="0"/>
                <w:sz w:val="18"/>
                <w:szCs w:val="18"/>
              </w:rPr>
              <w:t>OcterString</w:t>
            </w:r>
          </w:p>
        </w:tc>
        <w:tc>
          <w:tcPr>
            <w:tcW w:w="1704" w:type="dxa"/>
            <w:shd w:val="clear" w:color="auto" w:fill="auto"/>
            <w:vAlign w:val="center"/>
          </w:tcPr>
          <w:p w14:paraId="078896CB" w14:textId="77777777" w:rsidR="006566F0" w:rsidRDefault="006566F0">
            <w:pPr>
              <w:widowControl/>
              <w:jc w:val="left"/>
              <w:textAlignment w:val="center"/>
              <w:rPr>
                <w:rFonts w:ascii="宋体" w:eastAsia="宋体" w:hAnsi="宋体" w:cs="宋体"/>
                <w:color w:val="FF0000"/>
                <w:kern w:val="0"/>
                <w:sz w:val="18"/>
                <w:szCs w:val="18"/>
              </w:rPr>
            </w:pPr>
          </w:p>
        </w:tc>
      </w:tr>
      <w:tr w:rsidR="006566F0" w14:paraId="5FAE1A54" w14:textId="77777777">
        <w:tc>
          <w:tcPr>
            <w:tcW w:w="1703" w:type="dxa"/>
            <w:shd w:val="clear" w:color="auto" w:fill="auto"/>
            <w:vAlign w:val="center"/>
          </w:tcPr>
          <w:p w14:paraId="43AF63E7" w14:textId="77777777" w:rsidR="006566F0" w:rsidRDefault="00787B4D">
            <w:pPr>
              <w:widowControl/>
              <w:jc w:val="left"/>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rPr>
              <w:t>0xF015</w:t>
            </w:r>
          </w:p>
        </w:tc>
        <w:tc>
          <w:tcPr>
            <w:tcW w:w="1704" w:type="dxa"/>
            <w:shd w:val="clear" w:color="auto" w:fill="auto"/>
            <w:vAlign w:val="center"/>
          </w:tcPr>
          <w:p w14:paraId="7F18FD6A" w14:textId="77777777" w:rsidR="006566F0" w:rsidRDefault="00787B4D">
            <w:pPr>
              <w:widowControl/>
              <w:jc w:val="left"/>
              <w:textAlignment w:val="center"/>
              <w:rPr>
                <w:rFonts w:ascii="宋体" w:eastAsia="宋体" w:hAnsi="宋体" w:cs="宋体"/>
                <w:sz w:val="18"/>
                <w:szCs w:val="18"/>
              </w:rPr>
            </w:pPr>
            <w:r>
              <w:rPr>
                <w:rFonts w:ascii="宋体" w:eastAsia="宋体" w:hAnsi="宋体" w:cs="宋体" w:hint="eastAsia"/>
                <w:kern w:val="0"/>
                <w:sz w:val="18"/>
                <w:szCs w:val="18"/>
              </w:rPr>
              <w:t>终端（被控站）到主站（控制站）的报文</w:t>
            </w:r>
          </w:p>
        </w:tc>
        <w:tc>
          <w:tcPr>
            <w:tcW w:w="1704" w:type="dxa"/>
            <w:shd w:val="clear" w:color="auto" w:fill="auto"/>
            <w:vAlign w:val="center"/>
          </w:tcPr>
          <w:p w14:paraId="3B2A8060" w14:textId="77777777" w:rsidR="006566F0" w:rsidRDefault="00787B4D">
            <w:pPr>
              <w:widowControl/>
              <w:jc w:val="center"/>
              <w:textAlignment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8</w:t>
            </w:r>
          </w:p>
        </w:tc>
        <w:tc>
          <w:tcPr>
            <w:tcW w:w="1704" w:type="dxa"/>
            <w:shd w:val="clear" w:color="auto" w:fill="auto"/>
            <w:vAlign w:val="center"/>
          </w:tcPr>
          <w:p w14:paraId="6F294EE8" w14:textId="77777777" w:rsidR="006566F0" w:rsidRDefault="00787B4D">
            <w:pPr>
              <w:widowControl/>
              <w:jc w:val="center"/>
              <w:textAlignment w:val="center"/>
              <w:rPr>
                <w:rFonts w:ascii="宋体" w:eastAsia="宋体" w:hAnsi="宋体" w:cs="宋体"/>
                <w:color w:val="FF0000"/>
                <w:kern w:val="0"/>
                <w:sz w:val="18"/>
                <w:szCs w:val="18"/>
              </w:rPr>
            </w:pPr>
            <w:r>
              <w:rPr>
                <w:rFonts w:ascii="宋体" w:eastAsia="宋体" w:hAnsi="宋体" w:cs="宋体" w:hint="eastAsia"/>
                <w:color w:val="000000"/>
                <w:kern w:val="0"/>
                <w:sz w:val="18"/>
                <w:szCs w:val="18"/>
              </w:rPr>
              <w:t>OcterString</w:t>
            </w:r>
          </w:p>
        </w:tc>
        <w:tc>
          <w:tcPr>
            <w:tcW w:w="1704" w:type="dxa"/>
            <w:shd w:val="clear" w:color="auto" w:fill="auto"/>
            <w:vAlign w:val="center"/>
          </w:tcPr>
          <w:p w14:paraId="2B7F695E" w14:textId="77777777" w:rsidR="006566F0" w:rsidRDefault="006566F0">
            <w:pPr>
              <w:widowControl/>
              <w:jc w:val="left"/>
              <w:textAlignment w:val="center"/>
              <w:rPr>
                <w:rFonts w:ascii="宋体" w:eastAsia="宋体" w:hAnsi="宋体" w:cs="宋体"/>
                <w:color w:val="FF0000"/>
                <w:kern w:val="0"/>
                <w:sz w:val="18"/>
                <w:szCs w:val="18"/>
              </w:rPr>
            </w:pPr>
          </w:p>
        </w:tc>
      </w:tr>
    </w:tbl>
    <w:p w14:paraId="5159464E" w14:textId="77777777" w:rsidR="00274626" w:rsidRDefault="00274626">
      <w:pPr>
        <w:spacing w:line="360" w:lineRule="auto"/>
        <w:jc w:val="center"/>
        <w:rPr>
          <w:rFonts w:ascii="黑体" w:eastAsia="黑体" w:hAnsi="黑体" w:cs="宋体"/>
          <w:color w:val="000000"/>
          <w:kern w:val="0"/>
          <w:szCs w:val="21"/>
        </w:rPr>
      </w:pPr>
    </w:p>
    <w:p w14:paraId="68787540" w14:textId="77777777" w:rsidR="006566F0" w:rsidRPr="00274626" w:rsidRDefault="00787B4D">
      <w:pPr>
        <w:spacing w:line="360" w:lineRule="auto"/>
        <w:jc w:val="center"/>
        <w:rPr>
          <w:rFonts w:ascii="黑体" w:eastAsia="黑体" w:hAnsi="黑体" w:cs="宋体"/>
          <w:color w:val="000000"/>
          <w:kern w:val="0"/>
          <w:szCs w:val="21"/>
        </w:rPr>
      </w:pPr>
      <w:r w:rsidRPr="00274626">
        <w:rPr>
          <w:rFonts w:ascii="黑体" w:eastAsia="黑体" w:hAnsi="黑体" w:cs="宋体" w:hint="eastAsia"/>
          <w:color w:val="000000"/>
          <w:kern w:val="0"/>
          <w:szCs w:val="21"/>
        </w:rPr>
        <w:t>表F-2 0xF012/0xF013交互报文（以IEC104为例）</w:t>
      </w:r>
    </w:p>
    <w:tbl>
      <w:tblPr>
        <w:tblStyle w:val="aa"/>
        <w:tblW w:w="0" w:type="auto"/>
        <w:tblLook w:val="04A0" w:firstRow="1" w:lastRow="0" w:firstColumn="1" w:lastColumn="0" w:noHBand="0" w:noVBand="1"/>
      </w:tblPr>
      <w:tblGrid>
        <w:gridCol w:w="2765"/>
        <w:gridCol w:w="2760"/>
        <w:gridCol w:w="2771"/>
      </w:tblGrid>
      <w:tr w:rsidR="006566F0" w14:paraId="3C501560" w14:textId="77777777">
        <w:tc>
          <w:tcPr>
            <w:tcW w:w="2837" w:type="dxa"/>
          </w:tcPr>
          <w:p w14:paraId="252BDCBC" w14:textId="77777777" w:rsidR="006566F0" w:rsidRDefault="00787B4D">
            <w:pPr>
              <w:widowControl/>
              <w:jc w:val="left"/>
              <w:rPr>
                <w:rFonts w:ascii="Times New Roman" w:eastAsia="宋体" w:hAnsi="Times New Roman" w:cs="Times New Roman"/>
                <w:color w:val="000000"/>
                <w:kern w:val="0"/>
                <w:sz w:val="18"/>
                <w:szCs w:val="18"/>
                <w:lang w:bidi="ar"/>
              </w:rPr>
            </w:pPr>
            <w:r>
              <w:rPr>
                <w:rFonts w:ascii="Times New Roman" w:eastAsia="宋体" w:hAnsi="Times New Roman" w:cs="Times New Roman" w:hint="eastAsia"/>
                <w:color w:val="000000"/>
                <w:kern w:val="0"/>
                <w:sz w:val="18"/>
                <w:szCs w:val="18"/>
                <w:lang w:bidi="ar"/>
              </w:rPr>
              <w:t>格式</w:t>
            </w:r>
          </w:p>
        </w:tc>
        <w:tc>
          <w:tcPr>
            <w:tcW w:w="2842" w:type="dxa"/>
          </w:tcPr>
          <w:p w14:paraId="2E341842" w14:textId="77777777" w:rsidR="006566F0" w:rsidRDefault="00787B4D">
            <w:pPr>
              <w:widowControl/>
              <w:jc w:val="left"/>
              <w:rPr>
                <w:rFonts w:ascii="Times New Roman" w:eastAsia="宋体" w:hAnsi="Times New Roman" w:cs="Times New Roman"/>
                <w:color w:val="000000"/>
                <w:kern w:val="0"/>
                <w:sz w:val="18"/>
                <w:szCs w:val="18"/>
                <w:lang w:bidi="ar"/>
              </w:rPr>
            </w:pPr>
            <w:r>
              <w:rPr>
                <w:rFonts w:ascii="Times New Roman" w:eastAsia="宋体" w:hAnsi="Times New Roman" w:cs="Times New Roman" w:hint="eastAsia"/>
                <w:color w:val="000000"/>
                <w:kern w:val="0"/>
                <w:sz w:val="18"/>
                <w:szCs w:val="18"/>
                <w:lang w:bidi="ar"/>
              </w:rPr>
              <w:t>字节长度</w:t>
            </w:r>
          </w:p>
        </w:tc>
        <w:tc>
          <w:tcPr>
            <w:tcW w:w="2842" w:type="dxa"/>
          </w:tcPr>
          <w:p w14:paraId="2E6E78C8" w14:textId="77777777" w:rsidR="006566F0" w:rsidRDefault="00787B4D">
            <w:pPr>
              <w:widowControl/>
              <w:jc w:val="left"/>
              <w:rPr>
                <w:rFonts w:ascii="Times New Roman" w:eastAsia="宋体" w:hAnsi="Times New Roman" w:cs="Times New Roman"/>
                <w:color w:val="000000"/>
                <w:kern w:val="0"/>
                <w:sz w:val="18"/>
                <w:szCs w:val="18"/>
                <w:lang w:bidi="ar"/>
              </w:rPr>
            </w:pPr>
            <w:r>
              <w:rPr>
                <w:rFonts w:ascii="Times New Roman" w:eastAsia="宋体" w:hAnsi="Times New Roman" w:cs="Times New Roman" w:hint="eastAsia"/>
                <w:color w:val="000000"/>
                <w:kern w:val="0"/>
                <w:sz w:val="18"/>
                <w:szCs w:val="18"/>
                <w:lang w:bidi="ar"/>
              </w:rPr>
              <w:t>报文举例</w:t>
            </w:r>
          </w:p>
        </w:tc>
      </w:tr>
      <w:tr w:rsidR="006566F0" w14:paraId="23DBD510" w14:textId="77777777">
        <w:tc>
          <w:tcPr>
            <w:tcW w:w="2837" w:type="dxa"/>
          </w:tcPr>
          <w:p w14:paraId="6B80DD35" w14:textId="77777777" w:rsidR="006566F0" w:rsidRDefault="00787B4D">
            <w:pPr>
              <w:widowControl/>
              <w:jc w:val="left"/>
              <w:rPr>
                <w:rFonts w:ascii="宋体" w:eastAsia="宋体" w:hAnsi="宋体" w:cs="宋体"/>
                <w:color w:val="000000"/>
                <w:kern w:val="0"/>
                <w:sz w:val="18"/>
                <w:szCs w:val="18"/>
              </w:rPr>
            </w:pPr>
            <w:r>
              <w:rPr>
                <w:rFonts w:ascii="Times New Roman" w:eastAsia="宋体" w:hAnsi="Times New Roman" w:cs="Times New Roman"/>
                <w:color w:val="000000"/>
                <w:kern w:val="0"/>
                <w:sz w:val="18"/>
                <w:szCs w:val="18"/>
                <w:lang w:bidi="ar"/>
              </w:rPr>
              <w:t>68H</w:t>
            </w:r>
          </w:p>
        </w:tc>
        <w:tc>
          <w:tcPr>
            <w:tcW w:w="2842" w:type="dxa"/>
          </w:tcPr>
          <w:p w14:paraId="6E78D335" w14:textId="77777777" w:rsidR="006566F0" w:rsidRDefault="00787B4D">
            <w:pPr>
              <w:widowControl/>
              <w:jc w:val="left"/>
              <w:rPr>
                <w:rFonts w:ascii="宋体" w:eastAsia="宋体" w:hAnsi="宋体" w:cs="宋体"/>
                <w:color w:val="000000"/>
                <w:kern w:val="0"/>
                <w:sz w:val="18"/>
                <w:szCs w:val="18"/>
              </w:rPr>
            </w:pPr>
            <w:r>
              <w:rPr>
                <w:rFonts w:ascii="Times New Roman" w:eastAsia="宋体" w:hAnsi="Times New Roman" w:cs="Times New Roman"/>
                <w:color w:val="000000"/>
                <w:kern w:val="0"/>
                <w:sz w:val="18"/>
                <w:szCs w:val="18"/>
                <w:lang w:bidi="ar"/>
              </w:rPr>
              <w:t xml:space="preserve">1 </w:t>
            </w:r>
            <w:r>
              <w:rPr>
                <w:rFonts w:ascii="宋体" w:eastAsia="宋体" w:hAnsi="宋体" w:cs="宋体" w:hint="eastAsia"/>
                <w:color w:val="000000"/>
                <w:kern w:val="0"/>
                <w:sz w:val="18"/>
                <w:szCs w:val="18"/>
                <w:lang w:bidi="ar"/>
              </w:rPr>
              <w:t>字节</w:t>
            </w:r>
          </w:p>
        </w:tc>
        <w:tc>
          <w:tcPr>
            <w:tcW w:w="2842" w:type="dxa"/>
          </w:tcPr>
          <w:p w14:paraId="6260BFD7" w14:textId="77777777" w:rsidR="006566F0" w:rsidRDefault="00787B4D">
            <w:pPr>
              <w:widowControl/>
              <w:jc w:val="left"/>
              <w:rPr>
                <w:rFonts w:ascii="Times New Roman" w:eastAsia="宋体" w:hAnsi="Times New Roman" w:cs="Times New Roman"/>
                <w:color w:val="000000"/>
                <w:kern w:val="0"/>
                <w:sz w:val="18"/>
                <w:szCs w:val="18"/>
                <w:lang w:bidi="ar"/>
              </w:rPr>
            </w:pPr>
            <w:r>
              <w:rPr>
                <w:rFonts w:ascii="Times New Roman" w:eastAsia="宋体" w:hAnsi="Times New Roman" w:cs="Times New Roman" w:hint="eastAsia"/>
                <w:color w:val="000000"/>
                <w:kern w:val="0"/>
                <w:sz w:val="18"/>
                <w:szCs w:val="18"/>
                <w:lang w:bidi="ar"/>
              </w:rPr>
              <w:t>68</w:t>
            </w:r>
          </w:p>
        </w:tc>
      </w:tr>
      <w:tr w:rsidR="006566F0" w14:paraId="19A0170C" w14:textId="77777777">
        <w:tc>
          <w:tcPr>
            <w:tcW w:w="2837" w:type="dxa"/>
          </w:tcPr>
          <w:p w14:paraId="2257B702" w14:textId="77777777" w:rsidR="006566F0" w:rsidRDefault="00787B4D">
            <w:pPr>
              <w:widowControl/>
              <w:jc w:val="left"/>
              <w:rPr>
                <w:rFonts w:ascii="宋体" w:eastAsia="宋体" w:hAnsi="宋体" w:cs="宋体"/>
                <w:color w:val="000000"/>
                <w:kern w:val="0"/>
                <w:sz w:val="18"/>
                <w:szCs w:val="18"/>
              </w:rPr>
            </w:pPr>
            <w:r>
              <w:rPr>
                <w:rFonts w:ascii="宋体" w:eastAsia="宋体" w:hAnsi="宋体" w:cs="宋体" w:hint="eastAsia"/>
                <w:color w:val="000000"/>
                <w:kern w:val="0"/>
                <w:sz w:val="18"/>
                <w:szCs w:val="18"/>
                <w:lang w:bidi="ar"/>
              </w:rPr>
              <w:t xml:space="preserve">报文长度 </w:t>
            </w:r>
            <w:r>
              <w:rPr>
                <w:rFonts w:ascii="Times New Roman" w:eastAsia="宋体" w:hAnsi="Times New Roman" w:cs="Times New Roman"/>
                <w:color w:val="000000"/>
                <w:kern w:val="0"/>
                <w:sz w:val="18"/>
                <w:szCs w:val="18"/>
                <w:lang w:bidi="ar"/>
              </w:rPr>
              <w:t>L</w:t>
            </w:r>
          </w:p>
        </w:tc>
        <w:tc>
          <w:tcPr>
            <w:tcW w:w="2842" w:type="dxa"/>
          </w:tcPr>
          <w:p w14:paraId="164CBDA5" w14:textId="77777777" w:rsidR="006566F0" w:rsidRDefault="00787B4D">
            <w:pPr>
              <w:widowControl/>
              <w:jc w:val="left"/>
              <w:rPr>
                <w:rFonts w:ascii="宋体" w:eastAsia="宋体" w:hAnsi="宋体" w:cs="宋体"/>
                <w:color w:val="000000"/>
                <w:kern w:val="0"/>
                <w:sz w:val="18"/>
                <w:szCs w:val="18"/>
              </w:rPr>
            </w:pPr>
            <w:r>
              <w:rPr>
                <w:rFonts w:ascii="Times New Roman" w:eastAsia="宋体" w:hAnsi="Times New Roman" w:cs="Times New Roman"/>
                <w:color w:val="000000"/>
                <w:kern w:val="0"/>
                <w:sz w:val="18"/>
                <w:szCs w:val="18"/>
                <w:lang w:bidi="ar"/>
              </w:rPr>
              <w:t xml:space="preserve">1 </w:t>
            </w:r>
            <w:r>
              <w:rPr>
                <w:rFonts w:ascii="宋体" w:eastAsia="宋体" w:hAnsi="宋体" w:cs="宋体" w:hint="eastAsia"/>
                <w:color w:val="000000"/>
                <w:kern w:val="0"/>
                <w:sz w:val="18"/>
                <w:szCs w:val="18"/>
                <w:lang w:bidi="ar"/>
              </w:rPr>
              <w:t>字节</w:t>
            </w:r>
          </w:p>
        </w:tc>
        <w:tc>
          <w:tcPr>
            <w:tcW w:w="2842" w:type="dxa"/>
          </w:tcPr>
          <w:p w14:paraId="3B73946D" w14:textId="77777777" w:rsidR="006566F0" w:rsidRDefault="00787B4D">
            <w:pPr>
              <w:widowControl/>
              <w:jc w:val="left"/>
              <w:rPr>
                <w:rFonts w:ascii="Times New Roman" w:eastAsia="宋体" w:hAnsi="Times New Roman" w:cs="Times New Roman"/>
                <w:color w:val="000000"/>
                <w:kern w:val="0"/>
                <w:sz w:val="18"/>
                <w:szCs w:val="18"/>
                <w:lang w:bidi="ar"/>
              </w:rPr>
            </w:pPr>
            <w:r>
              <w:rPr>
                <w:rFonts w:ascii="Times New Roman" w:eastAsia="宋体" w:hAnsi="Times New Roman" w:cs="Times New Roman" w:hint="eastAsia"/>
                <w:color w:val="000000"/>
                <w:kern w:val="0"/>
                <w:sz w:val="18"/>
                <w:szCs w:val="18"/>
                <w:lang w:bidi="ar"/>
              </w:rPr>
              <w:t>14</w:t>
            </w:r>
          </w:p>
        </w:tc>
      </w:tr>
      <w:tr w:rsidR="006566F0" w14:paraId="12C23BB7" w14:textId="77777777">
        <w:tc>
          <w:tcPr>
            <w:tcW w:w="2837" w:type="dxa"/>
          </w:tcPr>
          <w:p w14:paraId="7C6E7AA1" w14:textId="77777777" w:rsidR="006566F0" w:rsidRDefault="00787B4D">
            <w:pPr>
              <w:widowControl/>
              <w:jc w:val="left"/>
              <w:rPr>
                <w:rFonts w:ascii="宋体" w:eastAsia="宋体" w:hAnsi="宋体" w:cs="宋体"/>
                <w:color w:val="000000"/>
                <w:kern w:val="0"/>
                <w:sz w:val="18"/>
                <w:szCs w:val="18"/>
              </w:rPr>
            </w:pPr>
            <w:r>
              <w:rPr>
                <w:rFonts w:ascii="宋体" w:eastAsia="宋体" w:hAnsi="宋体" w:cs="宋体" w:hint="eastAsia"/>
                <w:color w:val="000000"/>
                <w:kern w:val="0"/>
                <w:sz w:val="18"/>
                <w:szCs w:val="18"/>
                <w:lang w:bidi="ar"/>
              </w:rPr>
              <w:t xml:space="preserve">控制域 </w:t>
            </w:r>
            <w:r>
              <w:rPr>
                <w:rFonts w:ascii="Times New Roman" w:eastAsia="宋体" w:hAnsi="Times New Roman" w:cs="Times New Roman"/>
                <w:color w:val="000000"/>
                <w:kern w:val="0"/>
                <w:sz w:val="18"/>
                <w:szCs w:val="18"/>
                <w:lang w:bidi="ar"/>
              </w:rPr>
              <w:t>C</w:t>
            </w:r>
          </w:p>
        </w:tc>
        <w:tc>
          <w:tcPr>
            <w:tcW w:w="2842" w:type="dxa"/>
          </w:tcPr>
          <w:p w14:paraId="195FC043" w14:textId="77777777" w:rsidR="006566F0" w:rsidRDefault="00787B4D">
            <w:pPr>
              <w:widowControl/>
              <w:jc w:val="left"/>
              <w:rPr>
                <w:rFonts w:ascii="宋体" w:eastAsia="宋体" w:hAnsi="宋体" w:cs="宋体"/>
                <w:color w:val="000000"/>
                <w:kern w:val="0"/>
                <w:sz w:val="18"/>
                <w:szCs w:val="18"/>
              </w:rPr>
            </w:pPr>
            <w:r>
              <w:rPr>
                <w:rFonts w:ascii="Times New Roman" w:eastAsia="宋体" w:hAnsi="Times New Roman" w:cs="Times New Roman" w:hint="eastAsia"/>
                <w:color w:val="000000"/>
                <w:kern w:val="0"/>
                <w:sz w:val="18"/>
                <w:szCs w:val="18"/>
                <w:lang w:bidi="ar"/>
              </w:rPr>
              <w:t>4</w:t>
            </w:r>
            <w:r>
              <w:rPr>
                <w:rFonts w:ascii="Times New Roman" w:eastAsia="宋体" w:hAnsi="Times New Roman" w:cs="Times New Roman"/>
                <w:color w:val="000000"/>
                <w:kern w:val="0"/>
                <w:sz w:val="18"/>
                <w:szCs w:val="18"/>
                <w:lang w:bidi="ar"/>
              </w:rPr>
              <w:t xml:space="preserve"> </w:t>
            </w:r>
            <w:r>
              <w:rPr>
                <w:rFonts w:ascii="宋体" w:eastAsia="宋体" w:hAnsi="宋体" w:cs="宋体" w:hint="eastAsia"/>
                <w:color w:val="000000"/>
                <w:kern w:val="0"/>
                <w:sz w:val="18"/>
                <w:szCs w:val="18"/>
                <w:lang w:bidi="ar"/>
              </w:rPr>
              <w:t>字节</w:t>
            </w:r>
          </w:p>
        </w:tc>
        <w:tc>
          <w:tcPr>
            <w:tcW w:w="2842" w:type="dxa"/>
          </w:tcPr>
          <w:p w14:paraId="7135778D" w14:textId="77777777" w:rsidR="006566F0" w:rsidRDefault="00787B4D">
            <w:pPr>
              <w:widowControl/>
              <w:jc w:val="left"/>
              <w:rPr>
                <w:rFonts w:ascii="Times New Roman" w:eastAsia="宋体" w:hAnsi="Times New Roman" w:cs="Times New Roman"/>
                <w:color w:val="000000"/>
                <w:kern w:val="0"/>
                <w:sz w:val="18"/>
                <w:szCs w:val="18"/>
                <w:lang w:bidi="ar"/>
              </w:rPr>
            </w:pPr>
            <w:r>
              <w:rPr>
                <w:rFonts w:ascii="Times New Roman" w:eastAsia="宋体" w:hAnsi="Times New Roman" w:cs="Times New Roman" w:hint="eastAsia"/>
                <w:color w:val="000000"/>
                <w:kern w:val="0"/>
                <w:sz w:val="18"/>
                <w:szCs w:val="18"/>
                <w:lang w:bidi="ar"/>
              </w:rPr>
              <w:t>XXXX</w:t>
            </w:r>
            <w:r>
              <w:rPr>
                <w:rFonts w:ascii="Times New Roman" w:eastAsia="宋体" w:hAnsi="Times New Roman" w:cs="Times New Roman" w:hint="eastAsia"/>
                <w:color w:val="000000"/>
                <w:kern w:val="0"/>
                <w:sz w:val="18"/>
                <w:szCs w:val="18"/>
                <w:lang w:bidi="ar"/>
              </w:rPr>
              <w:t>（以具体情况为准）</w:t>
            </w:r>
          </w:p>
        </w:tc>
      </w:tr>
      <w:tr w:rsidR="006566F0" w14:paraId="0302F50A" w14:textId="77777777">
        <w:tc>
          <w:tcPr>
            <w:tcW w:w="2837" w:type="dxa"/>
          </w:tcPr>
          <w:p w14:paraId="72C078ED" w14:textId="77777777" w:rsidR="006566F0" w:rsidRDefault="00787B4D">
            <w:pPr>
              <w:widowControl/>
              <w:jc w:val="left"/>
              <w:rPr>
                <w:rFonts w:ascii="宋体" w:eastAsia="宋体" w:hAnsi="宋体" w:cs="宋体"/>
                <w:color w:val="000000"/>
                <w:kern w:val="0"/>
                <w:sz w:val="18"/>
                <w:szCs w:val="18"/>
              </w:rPr>
            </w:pPr>
            <w:r>
              <w:rPr>
                <w:rFonts w:ascii="宋体" w:eastAsia="宋体" w:hAnsi="宋体" w:cs="宋体" w:hint="eastAsia"/>
                <w:color w:val="000000"/>
                <w:kern w:val="0"/>
                <w:sz w:val="18"/>
                <w:szCs w:val="18"/>
                <w:lang w:bidi="ar"/>
              </w:rPr>
              <w:t xml:space="preserve">类型标识符 </w:t>
            </w:r>
            <w:r>
              <w:rPr>
                <w:rFonts w:ascii="Times New Roman" w:eastAsia="宋体" w:hAnsi="Times New Roman" w:cs="Times New Roman"/>
                <w:color w:val="000000"/>
                <w:kern w:val="0"/>
                <w:sz w:val="18"/>
                <w:szCs w:val="18"/>
                <w:lang w:bidi="ar"/>
              </w:rPr>
              <w:t>TI</w:t>
            </w:r>
          </w:p>
        </w:tc>
        <w:tc>
          <w:tcPr>
            <w:tcW w:w="2842" w:type="dxa"/>
          </w:tcPr>
          <w:p w14:paraId="75B50452" w14:textId="77777777" w:rsidR="006566F0" w:rsidRDefault="00787B4D">
            <w:pPr>
              <w:widowControl/>
              <w:jc w:val="left"/>
              <w:rPr>
                <w:rFonts w:ascii="宋体" w:eastAsia="宋体" w:hAnsi="宋体" w:cs="宋体"/>
                <w:color w:val="000000"/>
                <w:kern w:val="0"/>
                <w:sz w:val="18"/>
                <w:szCs w:val="18"/>
              </w:rPr>
            </w:pPr>
            <w:r>
              <w:rPr>
                <w:rFonts w:ascii="Times New Roman" w:eastAsia="宋体" w:hAnsi="Times New Roman" w:cs="Times New Roman"/>
                <w:color w:val="000000"/>
                <w:kern w:val="0"/>
                <w:sz w:val="18"/>
                <w:szCs w:val="18"/>
                <w:lang w:bidi="ar"/>
              </w:rPr>
              <w:t xml:space="preserve">1 </w:t>
            </w:r>
            <w:r>
              <w:rPr>
                <w:rFonts w:ascii="宋体" w:eastAsia="宋体" w:hAnsi="宋体" w:cs="宋体" w:hint="eastAsia"/>
                <w:color w:val="000000"/>
                <w:kern w:val="0"/>
                <w:sz w:val="18"/>
                <w:szCs w:val="18"/>
                <w:lang w:bidi="ar"/>
              </w:rPr>
              <w:t>字节</w:t>
            </w:r>
          </w:p>
        </w:tc>
        <w:tc>
          <w:tcPr>
            <w:tcW w:w="2842" w:type="dxa"/>
          </w:tcPr>
          <w:p w14:paraId="4DC8E34A" w14:textId="77777777" w:rsidR="006566F0" w:rsidRDefault="00787B4D">
            <w:pPr>
              <w:widowControl/>
              <w:jc w:val="left"/>
              <w:rPr>
                <w:rFonts w:ascii="Times New Roman" w:eastAsia="宋体" w:hAnsi="Times New Roman" w:cs="Times New Roman"/>
                <w:color w:val="000000"/>
                <w:kern w:val="0"/>
                <w:sz w:val="18"/>
                <w:szCs w:val="18"/>
                <w:lang w:bidi="ar"/>
              </w:rPr>
            </w:pPr>
            <w:r>
              <w:rPr>
                <w:rFonts w:ascii="Times New Roman" w:eastAsia="宋体" w:hAnsi="Times New Roman" w:cs="Times New Roman" w:hint="eastAsia"/>
                <w:color w:val="000000"/>
                <w:kern w:val="0"/>
                <w:sz w:val="18"/>
                <w:szCs w:val="18"/>
                <w:lang w:bidi="ar"/>
              </w:rPr>
              <w:t>CB</w:t>
            </w:r>
          </w:p>
        </w:tc>
      </w:tr>
      <w:tr w:rsidR="006566F0" w14:paraId="06F17E57" w14:textId="77777777">
        <w:tc>
          <w:tcPr>
            <w:tcW w:w="2837" w:type="dxa"/>
          </w:tcPr>
          <w:p w14:paraId="33ABBC79" w14:textId="77777777" w:rsidR="006566F0" w:rsidRDefault="00787B4D">
            <w:pPr>
              <w:widowControl/>
              <w:jc w:val="left"/>
              <w:rPr>
                <w:rFonts w:ascii="宋体" w:eastAsia="宋体" w:hAnsi="宋体" w:cs="宋体"/>
                <w:color w:val="000000"/>
                <w:kern w:val="0"/>
                <w:sz w:val="18"/>
                <w:szCs w:val="18"/>
              </w:rPr>
            </w:pPr>
            <w:proofErr w:type="gramStart"/>
            <w:r>
              <w:rPr>
                <w:rFonts w:ascii="宋体" w:eastAsia="宋体" w:hAnsi="宋体" w:cs="宋体" w:hint="eastAsia"/>
                <w:color w:val="000000"/>
                <w:kern w:val="0"/>
                <w:sz w:val="18"/>
                <w:szCs w:val="18"/>
                <w:lang w:bidi="ar"/>
              </w:rPr>
              <w:t>可变帧长限定词</w:t>
            </w:r>
            <w:proofErr w:type="gramEnd"/>
            <w:r>
              <w:rPr>
                <w:rFonts w:ascii="宋体" w:eastAsia="宋体" w:hAnsi="宋体" w:cs="宋体" w:hint="eastAsia"/>
                <w:color w:val="000000"/>
                <w:kern w:val="0"/>
                <w:sz w:val="18"/>
                <w:szCs w:val="18"/>
                <w:lang w:bidi="ar"/>
              </w:rPr>
              <w:t xml:space="preserve"> </w:t>
            </w:r>
            <w:r>
              <w:rPr>
                <w:rFonts w:ascii="Times New Roman" w:eastAsia="宋体" w:hAnsi="Times New Roman" w:cs="Times New Roman"/>
                <w:color w:val="000000"/>
                <w:kern w:val="0"/>
                <w:sz w:val="18"/>
                <w:szCs w:val="18"/>
                <w:lang w:bidi="ar"/>
              </w:rPr>
              <w:t>VSQ</w:t>
            </w:r>
          </w:p>
        </w:tc>
        <w:tc>
          <w:tcPr>
            <w:tcW w:w="2842" w:type="dxa"/>
          </w:tcPr>
          <w:p w14:paraId="01B91B7F" w14:textId="77777777" w:rsidR="006566F0" w:rsidRDefault="00787B4D">
            <w:pPr>
              <w:spacing w:line="360" w:lineRule="auto"/>
              <w:rPr>
                <w:rFonts w:ascii="宋体" w:eastAsia="宋体" w:hAnsi="宋体" w:cs="宋体"/>
                <w:color w:val="000000"/>
                <w:kern w:val="0"/>
                <w:sz w:val="18"/>
                <w:szCs w:val="18"/>
              </w:rPr>
            </w:pPr>
            <w:r>
              <w:rPr>
                <w:rFonts w:ascii="Times New Roman" w:eastAsia="宋体" w:hAnsi="Times New Roman" w:cs="Times New Roman"/>
                <w:color w:val="000000"/>
                <w:kern w:val="0"/>
                <w:sz w:val="18"/>
                <w:szCs w:val="18"/>
                <w:lang w:bidi="ar"/>
              </w:rPr>
              <w:t xml:space="preserve">1 </w:t>
            </w:r>
            <w:r>
              <w:rPr>
                <w:rFonts w:ascii="宋体" w:eastAsia="宋体" w:hAnsi="宋体" w:cs="宋体" w:hint="eastAsia"/>
                <w:color w:val="000000"/>
                <w:kern w:val="0"/>
                <w:sz w:val="18"/>
                <w:szCs w:val="18"/>
                <w:lang w:bidi="ar"/>
              </w:rPr>
              <w:t>字节</w:t>
            </w:r>
          </w:p>
        </w:tc>
        <w:tc>
          <w:tcPr>
            <w:tcW w:w="2842" w:type="dxa"/>
          </w:tcPr>
          <w:p w14:paraId="22863ED5" w14:textId="77777777" w:rsidR="006566F0" w:rsidRDefault="00787B4D">
            <w:pPr>
              <w:spacing w:line="360" w:lineRule="auto"/>
              <w:rPr>
                <w:rFonts w:ascii="Times New Roman" w:eastAsia="宋体" w:hAnsi="Times New Roman" w:cs="Times New Roman"/>
                <w:color w:val="000000"/>
                <w:kern w:val="0"/>
                <w:sz w:val="18"/>
                <w:szCs w:val="18"/>
                <w:lang w:bidi="ar"/>
              </w:rPr>
            </w:pPr>
            <w:r>
              <w:rPr>
                <w:rFonts w:ascii="Times New Roman" w:eastAsia="宋体" w:hAnsi="Times New Roman" w:cs="Times New Roman" w:hint="eastAsia"/>
                <w:color w:val="000000"/>
                <w:kern w:val="0"/>
                <w:sz w:val="18"/>
                <w:szCs w:val="18"/>
                <w:lang w:bidi="ar"/>
              </w:rPr>
              <w:t>01</w:t>
            </w:r>
          </w:p>
        </w:tc>
      </w:tr>
      <w:tr w:rsidR="006566F0" w14:paraId="3E4D8D46" w14:textId="77777777">
        <w:tc>
          <w:tcPr>
            <w:tcW w:w="2837" w:type="dxa"/>
          </w:tcPr>
          <w:p w14:paraId="7E8EFE48" w14:textId="77777777" w:rsidR="006566F0" w:rsidRDefault="00787B4D">
            <w:pPr>
              <w:widowControl/>
              <w:jc w:val="left"/>
              <w:rPr>
                <w:rFonts w:ascii="宋体" w:eastAsia="宋体" w:hAnsi="宋体" w:cs="宋体"/>
                <w:color w:val="000000"/>
                <w:kern w:val="0"/>
                <w:sz w:val="18"/>
                <w:szCs w:val="18"/>
              </w:rPr>
            </w:pPr>
            <w:r>
              <w:rPr>
                <w:rFonts w:ascii="宋体" w:eastAsia="宋体" w:hAnsi="宋体" w:cs="宋体" w:hint="eastAsia"/>
                <w:color w:val="000000"/>
                <w:kern w:val="0"/>
                <w:sz w:val="18"/>
                <w:szCs w:val="18"/>
                <w:lang w:bidi="ar"/>
              </w:rPr>
              <w:t xml:space="preserve">传输原因 </w:t>
            </w:r>
            <w:r>
              <w:rPr>
                <w:rFonts w:ascii="Times New Roman" w:eastAsia="宋体" w:hAnsi="Times New Roman" w:cs="Times New Roman"/>
                <w:color w:val="000000"/>
                <w:kern w:val="0"/>
                <w:sz w:val="18"/>
                <w:szCs w:val="18"/>
                <w:lang w:bidi="ar"/>
              </w:rPr>
              <w:t>COT</w:t>
            </w:r>
          </w:p>
        </w:tc>
        <w:tc>
          <w:tcPr>
            <w:tcW w:w="2842" w:type="dxa"/>
          </w:tcPr>
          <w:p w14:paraId="4808E57A" w14:textId="77777777" w:rsidR="006566F0" w:rsidRDefault="00787B4D">
            <w:pPr>
              <w:spacing w:line="360" w:lineRule="auto"/>
              <w:rPr>
                <w:rFonts w:ascii="宋体" w:eastAsia="宋体" w:hAnsi="宋体" w:cs="宋体"/>
                <w:color w:val="000000"/>
                <w:kern w:val="0"/>
                <w:sz w:val="18"/>
                <w:szCs w:val="18"/>
              </w:rPr>
            </w:pPr>
            <w:r>
              <w:rPr>
                <w:rFonts w:ascii="Times New Roman" w:eastAsia="宋体" w:hAnsi="Times New Roman" w:cs="Times New Roman" w:hint="eastAsia"/>
                <w:color w:val="000000"/>
                <w:kern w:val="0"/>
                <w:sz w:val="18"/>
                <w:szCs w:val="18"/>
                <w:lang w:bidi="ar"/>
              </w:rPr>
              <w:t>2</w:t>
            </w:r>
            <w:r>
              <w:rPr>
                <w:rFonts w:ascii="Times New Roman" w:eastAsia="宋体" w:hAnsi="Times New Roman" w:cs="Times New Roman"/>
                <w:color w:val="000000"/>
                <w:kern w:val="0"/>
                <w:sz w:val="18"/>
                <w:szCs w:val="18"/>
                <w:lang w:bidi="ar"/>
              </w:rPr>
              <w:t xml:space="preserve"> </w:t>
            </w:r>
            <w:r>
              <w:rPr>
                <w:rFonts w:ascii="宋体" w:eastAsia="宋体" w:hAnsi="宋体" w:cs="宋体" w:hint="eastAsia"/>
                <w:color w:val="000000"/>
                <w:kern w:val="0"/>
                <w:sz w:val="18"/>
                <w:szCs w:val="18"/>
                <w:lang w:bidi="ar"/>
              </w:rPr>
              <w:t>字节</w:t>
            </w:r>
          </w:p>
        </w:tc>
        <w:tc>
          <w:tcPr>
            <w:tcW w:w="2842" w:type="dxa"/>
          </w:tcPr>
          <w:p w14:paraId="49E44BA1" w14:textId="77777777" w:rsidR="006566F0" w:rsidRDefault="00787B4D">
            <w:pPr>
              <w:spacing w:line="360" w:lineRule="auto"/>
              <w:rPr>
                <w:rFonts w:ascii="Times New Roman" w:eastAsia="宋体" w:hAnsi="Times New Roman" w:cs="Times New Roman"/>
                <w:color w:val="000000"/>
                <w:kern w:val="0"/>
                <w:sz w:val="18"/>
                <w:szCs w:val="18"/>
                <w:lang w:bidi="ar"/>
              </w:rPr>
            </w:pPr>
            <w:r>
              <w:rPr>
                <w:rFonts w:ascii="Times New Roman" w:eastAsia="宋体" w:hAnsi="Times New Roman" w:cs="Times New Roman" w:hint="eastAsia"/>
                <w:color w:val="000000"/>
                <w:kern w:val="0"/>
                <w:sz w:val="18"/>
                <w:szCs w:val="18"/>
                <w:lang w:bidi="ar"/>
              </w:rPr>
              <w:t>06 00</w:t>
            </w:r>
          </w:p>
        </w:tc>
      </w:tr>
      <w:tr w:rsidR="006566F0" w14:paraId="48E157F8" w14:textId="77777777">
        <w:tc>
          <w:tcPr>
            <w:tcW w:w="2837" w:type="dxa"/>
          </w:tcPr>
          <w:p w14:paraId="70A77F0D" w14:textId="77777777" w:rsidR="006566F0" w:rsidRDefault="00787B4D">
            <w:pPr>
              <w:widowControl/>
              <w:jc w:val="left"/>
              <w:rPr>
                <w:rFonts w:ascii="宋体" w:eastAsia="宋体" w:hAnsi="宋体" w:cs="宋体"/>
                <w:color w:val="000000"/>
                <w:kern w:val="0"/>
                <w:sz w:val="18"/>
                <w:szCs w:val="18"/>
                <w:lang w:bidi="ar"/>
              </w:rPr>
            </w:pPr>
            <w:r>
              <w:rPr>
                <w:rFonts w:ascii="Times New Roman" w:eastAsia="宋体" w:hAnsi="Times New Roman" w:cs="Times New Roman"/>
                <w:color w:val="000000"/>
                <w:kern w:val="0"/>
                <w:sz w:val="18"/>
                <w:szCs w:val="18"/>
                <w:lang w:bidi="ar"/>
              </w:rPr>
              <w:t xml:space="preserve">ASDU </w:t>
            </w:r>
            <w:r>
              <w:rPr>
                <w:rFonts w:ascii="宋体" w:eastAsia="宋体" w:hAnsi="宋体" w:cs="宋体" w:hint="eastAsia"/>
                <w:color w:val="000000"/>
                <w:kern w:val="0"/>
                <w:sz w:val="18"/>
                <w:szCs w:val="18"/>
                <w:lang w:bidi="ar"/>
              </w:rPr>
              <w:t>公共地址</w:t>
            </w:r>
          </w:p>
        </w:tc>
        <w:tc>
          <w:tcPr>
            <w:tcW w:w="2842" w:type="dxa"/>
          </w:tcPr>
          <w:p w14:paraId="05834899" w14:textId="77777777" w:rsidR="006566F0" w:rsidRDefault="00787B4D">
            <w:pPr>
              <w:spacing w:line="360" w:lineRule="auto"/>
              <w:rPr>
                <w:rFonts w:ascii="宋体" w:eastAsia="宋体" w:hAnsi="宋体" w:cs="宋体"/>
                <w:color w:val="000000"/>
                <w:kern w:val="0"/>
                <w:sz w:val="18"/>
                <w:szCs w:val="18"/>
              </w:rPr>
            </w:pPr>
            <w:r>
              <w:rPr>
                <w:rFonts w:ascii="Times New Roman" w:eastAsia="宋体" w:hAnsi="Times New Roman" w:cs="Times New Roman" w:hint="eastAsia"/>
                <w:color w:val="000000"/>
                <w:kern w:val="0"/>
                <w:sz w:val="18"/>
                <w:szCs w:val="18"/>
                <w:lang w:bidi="ar"/>
              </w:rPr>
              <w:t>2</w:t>
            </w:r>
            <w:r>
              <w:rPr>
                <w:rFonts w:ascii="Times New Roman" w:eastAsia="宋体" w:hAnsi="Times New Roman" w:cs="Times New Roman"/>
                <w:color w:val="000000"/>
                <w:kern w:val="0"/>
                <w:sz w:val="18"/>
                <w:szCs w:val="18"/>
                <w:lang w:bidi="ar"/>
              </w:rPr>
              <w:t xml:space="preserve"> </w:t>
            </w:r>
            <w:r>
              <w:rPr>
                <w:rFonts w:ascii="宋体" w:eastAsia="宋体" w:hAnsi="宋体" w:cs="宋体" w:hint="eastAsia"/>
                <w:color w:val="000000"/>
                <w:kern w:val="0"/>
                <w:sz w:val="18"/>
                <w:szCs w:val="18"/>
                <w:lang w:bidi="ar"/>
              </w:rPr>
              <w:t>字节</w:t>
            </w:r>
          </w:p>
        </w:tc>
        <w:tc>
          <w:tcPr>
            <w:tcW w:w="2842" w:type="dxa"/>
          </w:tcPr>
          <w:p w14:paraId="4ACC8F6D" w14:textId="77777777" w:rsidR="006566F0" w:rsidRDefault="00787B4D">
            <w:pPr>
              <w:spacing w:line="360" w:lineRule="auto"/>
              <w:rPr>
                <w:rFonts w:ascii="Times New Roman" w:eastAsia="宋体" w:hAnsi="Times New Roman" w:cs="Times New Roman"/>
                <w:color w:val="000000"/>
                <w:kern w:val="0"/>
                <w:sz w:val="18"/>
                <w:szCs w:val="18"/>
                <w:lang w:bidi="ar"/>
              </w:rPr>
            </w:pPr>
            <w:r>
              <w:rPr>
                <w:rFonts w:ascii="Times New Roman" w:eastAsia="宋体" w:hAnsi="Times New Roman" w:cs="Times New Roman" w:hint="eastAsia"/>
                <w:color w:val="000000"/>
                <w:kern w:val="0"/>
                <w:sz w:val="18"/>
                <w:szCs w:val="18"/>
                <w:lang w:bidi="ar"/>
              </w:rPr>
              <w:t>01 00</w:t>
            </w:r>
          </w:p>
        </w:tc>
      </w:tr>
      <w:tr w:rsidR="006566F0" w14:paraId="00846EFA" w14:textId="77777777">
        <w:tc>
          <w:tcPr>
            <w:tcW w:w="2837" w:type="dxa"/>
          </w:tcPr>
          <w:p w14:paraId="44C65BAA" w14:textId="77777777" w:rsidR="006566F0" w:rsidRDefault="00787B4D">
            <w:pPr>
              <w:widowControl/>
              <w:jc w:val="left"/>
              <w:rPr>
                <w:rFonts w:ascii="宋体" w:eastAsia="宋体" w:hAnsi="宋体" w:cs="宋体"/>
                <w:color w:val="000000"/>
                <w:kern w:val="0"/>
                <w:sz w:val="18"/>
                <w:szCs w:val="18"/>
                <w:lang w:bidi="ar"/>
              </w:rPr>
            </w:pPr>
            <w:r>
              <w:rPr>
                <w:rFonts w:ascii="宋体" w:eastAsia="宋体" w:hAnsi="宋体" w:cs="宋体" w:hint="eastAsia"/>
                <w:color w:val="000000"/>
                <w:kern w:val="0"/>
                <w:sz w:val="18"/>
                <w:szCs w:val="18"/>
                <w:lang w:bidi="ar"/>
              </w:rPr>
              <w:t xml:space="preserve">定值区号 </w:t>
            </w:r>
            <w:r>
              <w:rPr>
                <w:rFonts w:ascii="Times New Roman" w:eastAsia="宋体" w:hAnsi="Times New Roman" w:cs="Times New Roman"/>
                <w:color w:val="000000"/>
                <w:kern w:val="0"/>
                <w:sz w:val="18"/>
                <w:szCs w:val="18"/>
                <w:lang w:bidi="ar"/>
              </w:rPr>
              <w:t>SN</w:t>
            </w:r>
          </w:p>
        </w:tc>
        <w:tc>
          <w:tcPr>
            <w:tcW w:w="2842" w:type="dxa"/>
          </w:tcPr>
          <w:p w14:paraId="6BC71647" w14:textId="77777777" w:rsidR="006566F0" w:rsidRDefault="00787B4D">
            <w:pPr>
              <w:spacing w:line="360" w:lineRule="auto"/>
              <w:rPr>
                <w:rFonts w:ascii="宋体" w:eastAsia="宋体" w:hAnsi="宋体" w:cs="宋体"/>
                <w:color w:val="000000"/>
                <w:kern w:val="0"/>
                <w:sz w:val="18"/>
                <w:szCs w:val="18"/>
              </w:rPr>
            </w:pPr>
            <w:r>
              <w:rPr>
                <w:rFonts w:ascii="Times New Roman" w:eastAsia="宋体" w:hAnsi="Times New Roman" w:cs="Times New Roman" w:hint="eastAsia"/>
                <w:color w:val="000000"/>
                <w:kern w:val="0"/>
                <w:sz w:val="18"/>
                <w:szCs w:val="18"/>
                <w:lang w:bidi="ar"/>
              </w:rPr>
              <w:t>2</w:t>
            </w:r>
            <w:r>
              <w:rPr>
                <w:rFonts w:ascii="Times New Roman" w:eastAsia="宋体" w:hAnsi="Times New Roman" w:cs="Times New Roman"/>
                <w:color w:val="000000"/>
                <w:kern w:val="0"/>
                <w:sz w:val="18"/>
                <w:szCs w:val="18"/>
                <w:lang w:bidi="ar"/>
              </w:rPr>
              <w:t xml:space="preserve"> </w:t>
            </w:r>
            <w:r>
              <w:rPr>
                <w:rFonts w:ascii="宋体" w:eastAsia="宋体" w:hAnsi="宋体" w:cs="宋体" w:hint="eastAsia"/>
                <w:color w:val="000000"/>
                <w:kern w:val="0"/>
                <w:sz w:val="18"/>
                <w:szCs w:val="18"/>
                <w:lang w:bidi="ar"/>
              </w:rPr>
              <w:t>字节</w:t>
            </w:r>
          </w:p>
        </w:tc>
        <w:tc>
          <w:tcPr>
            <w:tcW w:w="2842" w:type="dxa"/>
          </w:tcPr>
          <w:p w14:paraId="3360318E" w14:textId="77777777" w:rsidR="006566F0" w:rsidRDefault="00787B4D">
            <w:pPr>
              <w:spacing w:line="360" w:lineRule="auto"/>
              <w:rPr>
                <w:rFonts w:ascii="Times New Roman" w:eastAsia="宋体" w:hAnsi="Times New Roman" w:cs="Times New Roman"/>
                <w:color w:val="000000"/>
                <w:kern w:val="0"/>
                <w:sz w:val="18"/>
                <w:szCs w:val="18"/>
                <w:lang w:bidi="ar"/>
              </w:rPr>
            </w:pPr>
            <w:r>
              <w:rPr>
                <w:rFonts w:ascii="Times New Roman" w:eastAsia="宋体" w:hAnsi="Times New Roman" w:cs="Times New Roman" w:hint="eastAsia"/>
                <w:color w:val="000000"/>
                <w:kern w:val="0"/>
                <w:sz w:val="18"/>
                <w:szCs w:val="18"/>
                <w:lang w:bidi="ar"/>
              </w:rPr>
              <w:t>00 00</w:t>
            </w:r>
          </w:p>
        </w:tc>
      </w:tr>
      <w:tr w:rsidR="006566F0" w14:paraId="6134C53A" w14:textId="77777777">
        <w:tc>
          <w:tcPr>
            <w:tcW w:w="2837" w:type="dxa"/>
          </w:tcPr>
          <w:p w14:paraId="699698AC" w14:textId="77777777" w:rsidR="006566F0" w:rsidRDefault="00787B4D">
            <w:pPr>
              <w:widowControl/>
              <w:jc w:val="left"/>
              <w:rPr>
                <w:rFonts w:ascii="宋体" w:eastAsia="宋体" w:hAnsi="宋体" w:cs="宋体"/>
                <w:color w:val="000000"/>
                <w:kern w:val="0"/>
                <w:sz w:val="18"/>
                <w:szCs w:val="18"/>
                <w:lang w:bidi="ar"/>
              </w:rPr>
            </w:pPr>
            <w:r>
              <w:rPr>
                <w:rFonts w:ascii="宋体" w:eastAsia="宋体" w:hAnsi="宋体" w:cs="宋体" w:hint="eastAsia"/>
                <w:color w:val="000000"/>
                <w:kern w:val="0"/>
                <w:sz w:val="18"/>
                <w:szCs w:val="18"/>
                <w:lang w:bidi="ar"/>
              </w:rPr>
              <w:t>参数特征标识</w:t>
            </w:r>
          </w:p>
        </w:tc>
        <w:tc>
          <w:tcPr>
            <w:tcW w:w="2842" w:type="dxa"/>
          </w:tcPr>
          <w:p w14:paraId="52E13B0D" w14:textId="77777777" w:rsidR="006566F0" w:rsidRDefault="00787B4D">
            <w:pPr>
              <w:spacing w:line="360" w:lineRule="auto"/>
              <w:rPr>
                <w:rFonts w:ascii="宋体" w:eastAsia="宋体" w:hAnsi="宋体" w:cs="宋体"/>
                <w:color w:val="000000"/>
                <w:kern w:val="0"/>
                <w:sz w:val="18"/>
                <w:szCs w:val="18"/>
              </w:rPr>
            </w:pPr>
            <w:r>
              <w:rPr>
                <w:rFonts w:ascii="Times New Roman" w:eastAsia="宋体" w:hAnsi="Times New Roman" w:cs="Times New Roman"/>
                <w:color w:val="000000"/>
                <w:kern w:val="0"/>
                <w:sz w:val="18"/>
                <w:szCs w:val="18"/>
                <w:lang w:bidi="ar"/>
              </w:rPr>
              <w:t xml:space="preserve">1 </w:t>
            </w:r>
            <w:r>
              <w:rPr>
                <w:rFonts w:ascii="宋体" w:eastAsia="宋体" w:hAnsi="宋体" w:cs="宋体" w:hint="eastAsia"/>
                <w:color w:val="000000"/>
                <w:kern w:val="0"/>
                <w:sz w:val="18"/>
                <w:szCs w:val="18"/>
                <w:lang w:bidi="ar"/>
              </w:rPr>
              <w:t>字节</w:t>
            </w:r>
          </w:p>
        </w:tc>
        <w:tc>
          <w:tcPr>
            <w:tcW w:w="2842" w:type="dxa"/>
          </w:tcPr>
          <w:p w14:paraId="19B1E9BB" w14:textId="77777777" w:rsidR="006566F0" w:rsidRDefault="00787B4D">
            <w:pPr>
              <w:spacing w:line="360" w:lineRule="auto"/>
              <w:rPr>
                <w:rFonts w:ascii="Times New Roman" w:eastAsia="宋体" w:hAnsi="Times New Roman" w:cs="Times New Roman"/>
                <w:color w:val="000000"/>
                <w:kern w:val="0"/>
                <w:sz w:val="18"/>
                <w:szCs w:val="18"/>
                <w:lang w:bidi="ar"/>
              </w:rPr>
            </w:pPr>
            <w:r>
              <w:rPr>
                <w:rFonts w:ascii="Times New Roman" w:eastAsia="宋体" w:hAnsi="Times New Roman" w:cs="Times New Roman" w:hint="eastAsia"/>
                <w:color w:val="000000"/>
                <w:kern w:val="0"/>
                <w:sz w:val="18"/>
                <w:szCs w:val="18"/>
                <w:lang w:bidi="ar"/>
              </w:rPr>
              <w:t>80</w:t>
            </w:r>
          </w:p>
        </w:tc>
      </w:tr>
      <w:tr w:rsidR="006566F0" w14:paraId="111051EB" w14:textId="77777777">
        <w:tc>
          <w:tcPr>
            <w:tcW w:w="2837" w:type="dxa"/>
          </w:tcPr>
          <w:p w14:paraId="604B497A" w14:textId="77777777" w:rsidR="006566F0" w:rsidRDefault="00787B4D">
            <w:pPr>
              <w:widowControl/>
              <w:jc w:val="left"/>
              <w:rPr>
                <w:rFonts w:ascii="宋体" w:eastAsia="宋体" w:hAnsi="宋体" w:cs="宋体"/>
                <w:color w:val="000000"/>
                <w:kern w:val="0"/>
                <w:sz w:val="18"/>
                <w:szCs w:val="18"/>
                <w:lang w:bidi="ar"/>
              </w:rPr>
            </w:pPr>
            <w:r>
              <w:rPr>
                <w:rFonts w:ascii="宋体" w:eastAsia="宋体" w:hAnsi="宋体" w:cs="宋体" w:hint="eastAsia"/>
                <w:color w:val="000000"/>
                <w:kern w:val="0"/>
                <w:sz w:val="18"/>
                <w:szCs w:val="18"/>
                <w:lang w:bidi="ar"/>
              </w:rPr>
              <w:t>信息体地址</w:t>
            </w:r>
          </w:p>
        </w:tc>
        <w:tc>
          <w:tcPr>
            <w:tcW w:w="2842" w:type="dxa"/>
          </w:tcPr>
          <w:p w14:paraId="07D3E57B" w14:textId="77777777" w:rsidR="006566F0" w:rsidRDefault="00787B4D">
            <w:pPr>
              <w:spacing w:line="360" w:lineRule="auto"/>
              <w:rPr>
                <w:rFonts w:ascii="宋体" w:eastAsia="宋体" w:hAnsi="宋体" w:cs="宋体"/>
                <w:color w:val="000000"/>
                <w:kern w:val="0"/>
                <w:sz w:val="18"/>
                <w:szCs w:val="18"/>
              </w:rPr>
            </w:pPr>
            <w:r>
              <w:rPr>
                <w:rFonts w:ascii="Times New Roman" w:eastAsia="宋体" w:hAnsi="Times New Roman" w:cs="Times New Roman" w:hint="eastAsia"/>
                <w:color w:val="000000"/>
                <w:kern w:val="0"/>
                <w:sz w:val="18"/>
                <w:szCs w:val="18"/>
                <w:lang w:bidi="ar"/>
              </w:rPr>
              <w:t>3</w:t>
            </w:r>
            <w:r>
              <w:rPr>
                <w:rFonts w:ascii="Times New Roman" w:eastAsia="宋体" w:hAnsi="Times New Roman" w:cs="Times New Roman"/>
                <w:color w:val="000000"/>
                <w:kern w:val="0"/>
                <w:sz w:val="18"/>
                <w:szCs w:val="18"/>
                <w:lang w:bidi="ar"/>
              </w:rPr>
              <w:t xml:space="preserve"> </w:t>
            </w:r>
            <w:r>
              <w:rPr>
                <w:rFonts w:ascii="宋体" w:eastAsia="宋体" w:hAnsi="宋体" w:cs="宋体" w:hint="eastAsia"/>
                <w:color w:val="000000"/>
                <w:kern w:val="0"/>
                <w:sz w:val="18"/>
                <w:szCs w:val="18"/>
                <w:lang w:bidi="ar"/>
              </w:rPr>
              <w:t>字节</w:t>
            </w:r>
          </w:p>
        </w:tc>
        <w:tc>
          <w:tcPr>
            <w:tcW w:w="2842" w:type="dxa"/>
          </w:tcPr>
          <w:p w14:paraId="12464982" w14:textId="77777777" w:rsidR="006566F0" w:rsidRDefault="00787B4D">
            <w:pPr>
              <w:spacing w:line="360" w:lineRule="auto"/>
              <w:rPr>
                <w:rFonts w:ascii="Times New Roman" w:eastAsia="宋体" w:hAnsi="Times New Roman" w:cs="Times New Roman"/>
                <w:color w:val="000000"/>
                <w:kern w:val="0"/>
                <w:sz w:val="18"/>
                <w:szCs w:val="18"/>
                <w:lang w:bidi="ar"/>
              </w:rPr>
            </w:pPr>
            <w:r>
              <w:rPr>
                <w:rFonts w:ascii="Times New Roman" w:eastAsia="宋体" w:hAnsi="Times New Roman" w:cs="Times New Roman" w:hint="eastAsia"/>
                <w:color w:val="000000"/>
                <w:kern w:val="0"/>
                <w:sz w:val="18"/>
                <w:szCs w:val="18"/>
                <w:lang w:bidi="ar"/>
              </w:rPr>
              <w:t>12 F0 00</w:t>
            </w:r>
            <w:r>
              <w:rPr>
                <w:rFonts w:ascii="Times New Roman" w:eastAsia="宋体" w:hAnsi="Times New Roman" w:cs="Times New Roman" w:hint="eastAsia"/>
                <w:color w:val="000000"/>
                <w:kern w:val="0"/>
                <w:sz w:val="18"/>
                <w:szCs w:val="18"/>
                <w:lang w:bidi="ar"/>
              </w:rPr>
              <w:t>（以监视串口举例）</w:t>
            </w:r>
          </w:p>
        </w:tc>
      </w:tr>
      <w:tr w:rsidR="006566F0" w14:paraId="145B8350" w14:textId="77777777">
        <w:tc>
          <w:tcPr>
            <w:tcW w:w="2837" w:type="dxa"/>
          </w:tcPr>
          <w:p w14:paraId="35916B56" w14:textId="77777777" w:rsidR="006566F0" w:rsidRDefault="00787B4D">
            <w:pPr>
              <w:widowControl/>
              <w:jc w:val="left"/>
              <w:rPr>
                <w:rFonts w:ascii="宋体" w:eastAsia="宋体" w:hAnsi="宋体" w:cs="宋体"/>
                <w:color w:val="000000"/>
                <w:kern w:val="0"/>
                <w:sz w:val="18"/>
                <w:szCs w:val="18"/>
                <w:lang w:bidi="ar"/>
              </w:rPr>
            </w:pPr>
            <w:r>
              <w:rPr>
                <w:rFonts w:ascii="Times New Roman" w:eastAsia="宋体" w:hAnsi="Times New Roman" w:cs="Times New Roman"/>
                <w:color w:val="000000"/>
                <w:kern w:val="0"/>
                <w:sz w:val="18"/>
                <w:szCs w:val="18"/>
                <w:lang w:bidi="ar"/>
              </w:rPr>
              <w:t xml:space="preserve">Tag </w:t>
            </w:r>
            <w:r>
              <w:rPr>
                <w:rFonts w:ascii="宋体" w:eastAsia="宋体" w:hAnsi="宋体" w:cs="宋体" w:hint="eastAsia"/>
                <w:color w:val="000000"/>
                <w:kern w:val="0"/>
                <w:sz w:val="18"/>
                <w:szCs w:val="18"/>
                <w:lang w:bidi="ar"/>
              </w:rPr>
              <w:t>类型</w:t>
            </w:r>
          </w:p>
        </w:tc>
        <w:tc>
          <w:tcPr>
            <w:tcW w:w="2842" w:type="dxa"/>
          </w:tcPr>
          <w:p w14:paraId="5929179C" w14:textId="77777777" w:rsidR="006566F0" w:rsidRDefault="00787B4D">
            <w:pPr>
              <w:spacing w:line="360" w:lineRule="auto"/>
              <w:rPr>
                <w:rFonts w:ascii="宋体" w:eastAsia="宋体" w:hAnsi="宋体" w:cs="宋体"/>
                <w:color w:val="000000"/>
                <w:kern w:val="0"/>
                <w:sz w:val="18"/>
                <w:szCs w:val="18"/>
              </w:rPr>
            </w:pPr>
            <w:r>
              <w:rPr>
                <w:rFonts w:ascii="Times New Roman" w:eastAsia="宋体" w:hAnsi="Times New Roman" w:cs="Times New Roman"/>
                <w:color w:val="000000"/>
                <w:kern w:val="0"/>
                <w:sz w:val="18"/>
                <w:szCs w:val="18"/>
                <w:lang w:bidi="ar"/>
              </w:rPr>
              <w:t xml:space="preserve">1 </w:t>
            </w:r>
            <w:r>
              <w:rPr>
                <w:rFonts w:ascii="宋体" w:eastAsia="宋体" w:hAnsi="宋体" w:cs="宋体" w:hint="eastAsia"/>
                <w:color w:val="000000"/>
                <w:kern w:val="0"/>
                <w:sz w:val="18"/>
                <w:szCs w:val="18"/>
                <w:lang w:bidi="ar"/>
              </w:rPr>
              <w:t>字节</w:t>
            </w:r>
          </w:p>
        </w:tc>
        <w:tc>
          <w:tcPr>
            <w:tcW w:w="2842" w:type="dxa"/>
          </w:tcPr>
          <w:p w14:paraId="55E2EA8E" w14:textId="77777777" w:rsidR="006566F0" w:rsidRDefault="00787B4D">
            <w:pPr>
              <w:spacing w:line="360" w:lineRule="auto"/>
              <w:rPr>
                <w:rFonts w:ascii="Times New Roman" w:eastAsia="宋体" w:hAnsi="Times New Roman" w:cs="Times New Roman"/>
                <w:color w:val="000000"/>
                <w:kern w:val="0"/>
                <w:sz w:val="18"/>
                <w:szCs w:val="18"/>
                <w:lang w:bidi="ar"/>
              </w:rPr>
            </w:pPr>
            <w:r>
              <w:rPr>
                <w:rFonts w:ascii="Times New Roman" w:eastAsia="宋体" w:hAnsi="Times New Roman" w:cs="Times New Roman" w:hint="eastAsia"/>
                <w:color w:val="000000"/>
                <w:kern w:val="0"/>
                <w:sz w:val="18"/>
                <w:szCs w:val="18"/>
                <w:lang w:bidi="ar"/>
              </w:rPr>
              <w:t>2D</w:t>
            </w:r>
          </w:p>
        </w:tc>
      </w:tr>
      <w:tr w:rsidR="006566F0" w14:paraId="5D4714E7" w14:textId="77777777">
        <w:tc>
          <w:tcPr>
            <w:tcW w:w="2837" w:type="dxa"/>
          </w:tcPr>
          <w:p w14:paraId="43A63DF3" w14:textId="77777777" w:rsidR="006566F0" w:rsidRDefault="00787B4D">
            <w:pPr>
              <w:widowControl/>
              <w:jc w:val="left"/>
              <w:rPr>
                <w:rFonts w:ascii="宋体" w:eastAsia="宋体" w:hAnsi="宋体" w:cs="宋体"/>
                <w:color w:val="000000"/>
                <w:kern w:val="0"/>
                <w:sz w:val="18"/>
                <w:szCs w:val="18"/>
                <w:lang w:bidi="ar"/>
              </w:rPr>
            </w:pPr>
            <w:r>
              <w:rPr>
                <w:rFonts w:ascii="宋体" w:eastAsia="宋体" w:hAnsi="宋体" w:cs="宋体" w:hint="eastAsia"/>
                <w:color w:val="000000"/>
                <w:kern w:val="0"/>
                <w:sz w:val="18"/>
                <w:szCs w:val="18"/>
                <w:lang w:bidi="ar"/>
              </w:rPr>
              <w:t>数据长度</w:t>
            </w:r>
          </w:p>
        </w:tc>
        <w:tc>
          <w:tcPr>
            <w:tcW w:w="2842" w:type="dxa"/>
          </w:tcPr>
          <w:p w14:paraId="29D55A4D" w14:textId="77777777" w:rsidR="006566F0" w:rsidRDefault="00787B4D">
            <w:pPr>
              <w:spacing w:line="360" w:lineRule="auto"/>
              <w:rPr>
                <w:rFonts w:ascii="宋体" w:eastAsia="宋体" w:hAnsi="宋体" w:cs="宋体"/>
                <w:color w:val="000000"/>
                <w:kern w:val="0"/>
                <w:sz w:val="18"/>
                <w:szCs w:val="18"/>
              </w:rPr>
            </w:pPr>
            <w:r>
              <w:rPr>
                <w:rFonts w:ascii="Times New Roman" w:eastAsia="宋体" w:hAnsi="Times New Roman" w:cs="Times New Roman"/>
                <w:color w:val="000000"/>
                <w:kern w:val="0"/>
                <w:sz w:val="18"/>
                <w:szCs w:val="18"/>
                <w:lang w:bidi="ar"/>
              </w:rPr>
              <w:t xml:space="preserve">1 </w:t>
            </w:r>
            <w:r>
              <w:rPr>
                <w:rFonts w:ascii="宋体" w:eastAsia="宋体" w:hAnsi="宋体" w:cs="宋体" w:hint="eastAsia"/>
                <w:color w:val="000000"/>
                <w:kern w:val="0"/>
                <w:sz w:val="18"/>
                <w:szCs w:val="18"/>
                <w:lang w:bidi="ar"/>
              </w:rPr>
              <w:t>字节</w:t>
            </w:r>
          </w:p>
        </w:tc>
        <w:tc>
          <w:tcPr>
            <w:tcW w:w="2842" w:type="dxa"/>
          </w:tcPr>
          <w:p w14:paraId="3C3E64B8" w14:textId="77777777" w:rsidR="006566F0" w:rsidRDefault="00787B4D">
            <w:pPr>
              <w:spacing w:line="360" w:lineRule="auto"/>
              <w:rPr>
                <w:rFonts w:ascii="Times New Roman" w:eastAsia="宋体" w:hAnsi="Times New Roman" w:cs="Times New Roman"/>
                <w:color w:val="000000"/>
                <w:kern w:val="0"/>
                <w:sz w:val="18"/>
                <w:szCs w:val="18"/>
                <w:lang w:bidi="ar"/>
              </w:rPr>
            </w:pPr>
            <w:r>
              <w:rPr>
                <w:rFonts w:ascii="Times New Roman" w:eastAsia="宋体" w:hAnsi="Times New Roman" w:cs="Times New Roman" w:hint="eastAsia"/>
                <w:color w:val="000000"/>
                <w:kern w:val="0"/>
                <w:sz w:val="18"/>
                <w:szCs w:val="18"/>
                <w:lang w:bidi="ar"/>
              </w:rPr>
              <w:t>02</w:t>
            </w:r>
          </w:p>
        </w:tc>
      </w:tr>
      <w:tr w:rsidR="006566F0" w14:paraId="165DD18F" w14:textId="77777777">
        <w:tc>
          <w:tcPr>
            <w:tcW w:w="2837" w:type="dxa"/>
          </w:tcPr>
          <w:p w14:paraId="7B890D3C" w14:textId="77777777" w:rsidR="006566F0" w:rsidRDefault="00787B4D">
            <w:pPr>
              <w:widowControl/>
              <w:jc w:val="left"/>
              <w:rPr>
                <w:rFonts w:ascii="宋体" w:eastAsia="宋体" w:hAnsi="宋体" w:cs="宋体"/>
                <w:color w:val="000000"/>
                <w:kern w:val="0"/>
                <w:sz w:val="18"/>
                <w:szCs w:val="18"/>
                <w:lang w:bidi="ar"/>
              </w:rPr>
            </w:pPr>
            <w:r>
              <w:rPr>
                <w:rFonts w:ascii="宋体" w:eastAsia="宋体" w:hAnsi="宋体" w:cs="宋体" w:hint="eastAsia"/>
                <w:color w:val="000000"/>
                <w:kern w:val="0"/>
                <w:sz w:val="18"/>
                <w:szCs w:val="18"/>
                <w:lang w:bidi="ar"/>
              </w:rPr>
              <w:t>值</w:t>
            </w:r>
          </w:p>
        </w:tc>
        <w:tc>
          <w:tcPr>
            <w:tcW w:w="2842" w:type="dxa"/>
          </w:tcPr>
          <w:p w14:paraId="3CEF7577" w14:textId="77777777" w:rsidR="006566F0" w:rsidRDefault="00787B4D">
            <w:pPr>
              <w:widowControl/>
              <w:jc w:val="left"/>
              <w:rPr>
                <w:rFonts w:ascii="宋体" w:eastAsia="宋体" w:hAnsi="宋体" w:cs="宋体"/>
                <w:color w:val="000000"/>
                <w:kern w:val="0"/>
                <w:sz w:val="18"/>
                <w:szCs w:val="18"/>
              </w:rPr>
            </w:pPr>
            <w:r>
              <w:rPr>
                <w:rFonts w:ascii="宋体" w:eastAsia="宋体" w:hAnsi="宋体" w:cs="宋体" w:hint="eastAsia"/>
                <w:color w:val="000000"/>
                <w:kern w:val="0"/>
                <w:sz w:val="18"/>
                <w:szCs w:val="18"/>
                <w:lang w:bidi="ar"/>
              </w:rPr>
              <w:t>由数据长度决定</w:t>
            </w:r>
          </w:p>
        </w:tc>
        <w:tc>
          <w:tcPr>
            <w:tcW w:w="2842" w:type="dxa"/>
          </w:tcPr>
          <w:p w14:paraId="4EEEC628" w14:textId="77777777" w:rsidR="006566F0" w:rsidRDefault="00787B4D">
            <w:pPr>
              <w:widowControl/>
              <w:jc w:val="left"/>
              <w:rPr>
                <w:rFonts w:ascii="宋体" w:eastAsia="宋体" w:hAnsi="宋体" w:cs="宋体"/>
                <w:color w:val="000000"/>
                <w:kern w:val="0"/>
                <w:sz w:val="18"/>
                <w:szCs w:val="18"/>
                <w:lang w:bidi="ar"/>
              </w:rPr>
            </w:pPr>
            <w:r>
              <w:rPr>
                <w:rFonts w:ascii="宋体" w:eastAsia="宋体" w:hAnsi="宋体" w:cs="宋体" w:hint="eastAsia"/>
                <w:color w:val="000000"/>
                <w:kern w:val="0"/>
                <w:sz w:val="18"/>
                <w:szCs w:val="18"/>
                <w:lang w:bidi="ar"/>
              </w:rPr>
              <w:t>01 00（以监视串口1的报文为例）</w:t>
            </w:r>
          </w:p>
        </w:tc>
      </w:tr>
    </w:tbl>
    <w:p w14:paraId="54A67630" w14:textId="77777777" w:rsidR="00274626" w:rsidRDefault="00274626" w:rsidP="00274626">
      <w:pPr>
        <w:jc w:val="center"/>
        <w:rPr>
          <w:rFonts w:ascii="黑体" w:eastAsia="黑体" w:hAnsi="黑体" w:cs="宋体"/>
          <w:color w:val="000000"/>
          <w:kern w:val="0"/>
          <w:szCs w:val="21"/>
        </w:rPr>
      </w:pPr>
    </w:p>
    <w:p w14:paraId="6A38A8B5" w14:textId="77777777" w:rsidR="006566F0" w:rsidRPr="00274626" w:rsidRDefault="00787B4D" w:rsidP="00274626">
      <w:pPr>
        <w:spacing w:line="360" w:lineRule="auto"/>
        <w:jc w:val="center"/>
        <w:rPr>
          <w:rFonts w:ascii="黑体" w:eastAsia="黑体" w:hAnsi="黑体" w:cs="宋体"/>
          <w:color w:val="000000"/>
          <w:kern w:val="0"/>
          <w:szCs w:val="21"/>
        </w:rPr>
      </w:pPr>
      <w:r w:rsidRPr="00274626">
        <w:rPr>
          <w:rFonts w:ascii="黑体" w:eastAsia="黑体" w:hAnsi="黑体" w:cs="宋体" w:hint="eastAsia"/>
          <w:color w:val="000000"/>
          <w:kern w:val="0"/>
          <w:szCs w:val="21"/>
        </w:rPr>
        <w:t>表F-3 0xF014/0xF015交互报文（以IEC104为例）</w:t>
      </w:r>
    </w:p>
    <w:tbl>
      <w:tblPr>
        <w:tblStyle w:val="aa"/>
        <w:tblW w:w="0" w:type="auto"/>
        <w:tblLook w:val="04A0" w:firstRow="1" w:lastRow="0" w:firstColumn="1" w:lastColumn="0" w:noHBand="0" w:noVBand="1"/>
      </w:tblPr>
      <w:tblGrid>
        <w:gridCol w:w="2765"/>
        <w:gridCol w:w="2760"/>
        <w:gridCol w:w="2771"/>
      </w:tblGrid>
      <w:tr w:rsidR="006566F0" w14:paraId="1D27A4D2" w14:textId="77777777">
        <w:tc>
          <w:tcPr>
            <w:tcW w:w="2837" w:type="dxa"/>
          </w:tcPr>
          <w:p w14:paraId="2ED3AA69" w14:textId="77777777" w:rsidR="006566F0" w:rsidRDefault="00787B4D">
            <w:pPr>
              <w:widowControl/>
              <w:jc w:val="left"/>
              <w:rPr>
                <w:rFonts w:ascii="Times New Roman" w:eastAsia="宋体" w:hAnsi="Times New Roman" w:cs="Times New Roman"/>
                <w:color w:val="000000"/>
                <w:kern w:val="0"/>
                <w:sz w:val="18"/>
                <w:szCs w:val="18"/>
                <w:lang w:bidi="ar"/>
              </w:rPr>
            </w:pPr>
            <w:r>
              <w:rPr>
                <w:rFonts w:ascii="Times New Roman" w:eastAsia="宋体" w:hAnsi="Times New Roman" w:cs="Times New Roman" w:hint="eastAsia"/>
                <w:color w:val="000000"/>
                <w:kern w:val="0"/>
                <w:sz w:val="18"/>
                <w:szCs w:val="18"/>
                <w:lang w:bidi="ar"/>
              </w:rPr>
              <w:lastRenderedPageBreak/>
              <w:t>格式</w:t>
            </w:r>
          </w:p>
        </w:tc>
        <w:tc>
          <w:tcPr>
            <w:tcW w:w="2842" w:type="dxa"/>
          </w:tcPr>
          <w:p w14:paraId="36B3B36A" w14:textId="77777777" w:rsidR="006566F0" w:rsidRDefault="00787B4D">
            <w:pPr>
              <w:widowControl/>
              <w:jc w:val="left"/>
              <w:rPr>
                <w:rFonts w:ascii="Times New Roman" w:eastAsia="宋体" w:hAnsi="Times New Roman" w:cs="Times New Roman"/>
                <w:color w:val="000000"/>
                <w:kern w:val="0"/>
                <w:sz w:val="18"/>
                <w:szCs w:val="18"/>
                <w:lang w:bidi="ar"/>
              </w:rPr>
            </w:pPr>
            <w:r>
              <w:rPr>
                <w:rFonts w:ascii="Times New Roman" w:eastAsia="宋体" w:hAnsi="Times New Roman" w:cs="Times New Roman" w:hint="eastAsia"/>
                <w:color w:val="000000"/>
                <w:kern w:val="0"/>
                <w:sz w:val="18"/>
                <w:szCs w:val="18"/>
                <w:lang w:bidi="ar"/>
              </w:rPr>
              <w:t>字节长度</w:t>
            </w:r>
          </w:p>
        </w:tc>
        <w:tc>
          <w:tcPr>
            <w:tcW w:w="2842" w:type="dxa"/>
          </w:tcPr>
          <w:p w14:paraId="59530C36" w14:textId="77777777" w:rsidR="006566F0" w:rsidRDefault="00787B4D">
            <w:pPr>
              <w:widowControl/>
              <w:jc w:val="left"/>
              <w:rPr>
                <w:rFonts w:ascii="Times New Roman" w:eastAsia="宋体" w:hAnsi="Times New Roman" w:cs="Times New Roman"/>
                <w:color w:val="000000"/>
                <w:kern w:val="0"/>
                <w:sz w:val="18"/>
                <w:szCs w:val="18"/>
                <w:lang w:bidi="ar"/>
              </w:rPr>
            </w:pPr>
            <w:r>
              <w:rPr>
                <w:rFonts w:ascii="Times New Roman" w:eastAsia="宋体" w:hAnsi="Times New Roman" w:cs="Times New Roman" w:hint="eastAsia"/>
                <w:color w:val="000000"/>
                <w:kern w:val="0"/>
                <w:sz w:val="18"/>
                <w:szCs w:val="18"/>
                <w:lang w:bidi="ar"/>
              </w:rPr>
              <w:t>报文举例</w:t>
            </w:r>
          </w:p>
        </w:tc>
      </w:tr>
      <w:tr w:rsidR="006566F0" w14:paraId="04BE18BC" w14:textId="77777777">
        <w:tc>
          <w:tcPr>
            <w:tcW w:w="2837" w:type="dxa"/>
          </w:tcPr>
          <w:p w14:paraId="53DD0815" w14:textId="77777777" w:rsidR="006566F0" w:rsidRDefault="00787B4D">
            <w:pPr>
              <w:widowControl/>
              <w:jc w:val="left"/>
              <w:rPr>
                <w:rFonts w:ascii="宋体" w:eastAsia="宋体" w:hAnsi="宋体" w:cs="宋体"/>
                <w:color w:val="000000"/>
                <w:kern w:val="0"/>
                <w:sz w:val="18"/>
                <w:szCs w:val="18"/>
              </w:rPr>
            </w:pPr>
            <w:r>
              <w:rPr>
                <w:rFonts w:ascii="Times New Roman" w:eastAsia="宋体" w:hAnsi="Times New Roman" w:cs="Times New Roman"/>
                <w:color w:val="000000"/>
                <w:kern w:val="0"/>
                <w:sz w:val="18"/>
                <w:szCs w:val="18"/>
                <w:lang w:bidi="ar"/>
              </w:rPr>
              <w:t>68H</w:t>
            </w:r>
          </w:p>
        </w:tc>
        <w:tc>
          <w:tcPr>
            <w:tcW w:w="2842" w:type="dxa"/>
          </w:tcPr>
          <w:p w14:paraId="13E783F7" w14:textId="77777777" w:rsidR="006566F0" w:rsidRDefault="00787B4D">
            <w:pPr>
              <w:widowControl/>
              <w:jc w:val="left"/>
              <w:rPr>
                <w:rFonts w:ascii="宋体" w:eastAsia="宋体" w:hAnsi="宋体" w:cs="宋体"/>
                <w:color w:val="000000"/>
                <w:kern w:val="0"/>
                <w:sz w:val="18"/>
                <w:szCs w:val="18"/>
              </w:rPr>
            </w:pPr>
            <w:r>
              <w:rPr>
                <w:rFonts w:ascii="Times New Roman" w:eastAsia="宋体" w:hAnsi="Times New Roman" w:cs="Times New Roman"/>
                <w:color w:val="000000"/>
                <w:kern w:val="0"/>
                <w:sz w:val="18"/>
                <w:szCs w:val="18"/>
                <w:lang w:bidi="ar"/>
              </w:rPr>
              <w:t xml:space="preserve">1 </w:t>
            </w:r>
            <w:r>
              <w:rPr>
                <w:rFonts w:ascii="宋体" w:eastAsia="宋体" w:hAnsi="宋体" w:cs="宋体" w:hint="eastAsia"/>
                <w:color w:val="000000"/>
                <w:kern w:val="0"/>
                <w:sz w:val="18"/>
                <w:szCs w:val="18"/>
                <w:lang w:bidi="ar"/>
              </w:rPr>
              <w:t>字节</w:t>
            </w:r>
          </w:p>
        </w:tc>
        <w:tc>
          <w:tcPr>
            <w:tcW w:w="2842" w:type="dxa"/>
          </w:tcPr>
          <w:p w14:paraId="3F9CE751" w14:textId="77777777" w:rsidR="006566F0" w:rsidRDefault="00787B4D">
            <w:pPr>
              <w:widowControl/>
              <w:jc w:val="left"/>
              <w:rPr>
                <w:rFonts w:ascii="Times New Roman" w:eastAsia="宋体" w:hAnsi="Times New Roman" w:cs="Times New Roman"/>
                <w:color w:val="000000"/>
                <w:kern w:val="0"/>
                <w:sz w:val="18"/>
                <w:szCs w:val="18"/>
                <w:lang w:bidi="ar"/>
              </w:rPr>
            </w:pPr>
            <w:r>
              <w:rPr>
                <w:rFonts w:ascii="Times New Roman" w:eastAsia="宋体" w:hAnsi="Times New Roman" w:cs="Times New Roman" w:hint="eastAsia"/>
                <w:color w:val="000000"/>
                <w:kern w:val="0"/>
                <w:sz w:val="18"/>
                <w:szCs w:val="18"/>
                <w:lang w:bidi="ar"/>
              </w:rPr>
              <w:t>68</w:t>
            </w:r>
          </w:p>
        </w:tc>
      </w:tr>
      <w:tr w:rsidR="006566F0" w14:paraId="194B872A" w14:textId="77777777">
        <w:tc>
          <w:tcPr>
            <w:tcW w:w="2837" w:type="dxa"/>
          </w:tcPr>
          <w:p w14:paraId="448367A8" w14:textId="77777777" w:rsidR="006566F0" w:rsidRDefault="00787B4D">
            <w:pPr>
              <w:widowControl/>
              <w:jc w:val="left"/>
              <w:rPr>
                <w:rFonts w:ascii="宋体" w:eastAsia="宋体" w:hAnsi="宋体" w:cs="宋体"/>
                <w:color w:val="000000"/>
                <w:kern w:val="0"/>
                <w:sz w:val="18"/>
                <w:szCs w:val="18"/>
              </w:rPr>
            </w:pPr>
            <w:r>
              <w:rPr>
                <w:rFonts w:ascii="宋体" w:eastAsia="宋体" w:hAnsi="宋体" w:cs="宋体" w:hint="eastAsia"/>
                <w:color w:val="000000"/>
                <w:kern w:val="0"/>
                <w:sz w:val="18"/>
                <w:szCs w:val="18"/>
                <w:lang w:bidi="ar"/>
              </w:rPr>
              <w:t xml:space="preserve">报文长度 </w:t>
            </w:r>
            <w:r>
              <w:rPr>
                <w:rFonts w:ascii="Times New Roman" w:eastAsia="宋体" w:hAnsi="Times New Roman" w:cs="Times New Roman"/>
                <w:color w:val="000000"/>
                <w:kern w:val="0"/>
                <w:sz w:val="18"/>
                <w:szCs w:val="18"/>
                <w:lang w:bidi="ar"/>
              </w:rPr>
              <w:t>L</w:t>
            </w:r>
          </w:p>
        </w:tc>
        <w:tc>
          <w:tcPr>
            <w:tcW w:w="2842" w:type="dxa"/>
          </w:tcPr>
          <w:p w14:paraId="1EDB9F96" w14:textId="77777777" w:rsidR="006566F0" w:rsidRDefault="00787B4D">
            <w:pPr>
              <w:widowControl/>
              <w:jc w:val="left"/>
              <w:rPr>
                <w:rFonts w:ascii="宋体" w:eastAsia="宋体" w:hAnsi="宋体" w:cs="宋体"/>
                <w:color w:val="000000"/>
                <w:kern w:val="0"/>
                <w:sz w:val="18"/>
                <w:szCs w:val="18"/>
              </w:rPr>
            </w:pPr>
            <w:r>
              <w:rPr>
                <w:rFonts w:ascii="Times New Roman" w:eastAsia="宋体" w:hAnsi="Times New Roman" w:cs="Times New Roman"/>
                <w:color w:val="000000"/>
                <w:kern w:val="0"/>
                <w:sz w:val="18"/>
                <w:szCs w:val="18"/>
                <w:lang w:bidi="ar"/>
              </w:rPr>
              <w:t xml:space="preserve">1 </w:t>
            </w:r>
            <w:r>
              <w:rPr>
                <w:rFonts w:ascii="宋体" w:eastAsia="宋体" w:hAnsi="宋体" w:cs="宋体" w:hint="eastAsia"/>
                <w:color w:val="000000"/>
                <w:kern w:val="0"/>
                <w:sz w:val="18"/>
                <w:szCs w:val="18"/>
                <w:lang w:bidi="ar"/>
              </w:rPr>
              <w:t>字节</w:t>
            </w:r>
          </w:p>
        </w:tc>
        <w:tc>
          <w:tcPr>
            <w:tcW w:w="2842" w:type="dxa"/>
          </w:tcPr>
          <w:p w14:paraId="0B83A0AD" w14:textId="77777777" w:rsidR="006566F0" w:rsidRDefault="00787B4D">
            <w:pPr>
              <w:widowControl/>
              <w:jc w:val="left"/>
              <w:rPr>
                <w:rFonts w:ascii="Times New Roman" w:eastAsia="宋体" w:hAnsi="Times New Roman" w:cs="Times New Roman"/>
                <w:color w:val="000000"/>
                <w:kern w:val="0"/>
                <w:sz w:val="18"/>
                <w:szCs w:val="18"/>
                <w:lang w:bidi="ar"/>
              </w:rPr>
            </w:pPr>
            <w:r>
              <w:rPr>
                <w:rFonts w:ascii="Times New Roman" w:eastAsia="宋体" w:hAnsi="Times New Roman" w:cs="Times New Roman" w:hint="eastAsia"/>
                <w:color w:val="000000"/>
                <w:kern w:val="0"/>
                <w:sz w:val="18"/>
                <w:szCs w:val="18"/>
                <w:lang w:bidi="ar"/>
              </w:rPr>
              <w:t>XX</w:t>
            </w:r>
            <w:r>
              <w:rPr>
                <w:rFonts w:ascii="Times New Roman" w:eastAsia="宋体" w:hAnsi="Times New Roman" w:cs="Times New Roman" w:hint="eastAsia"/>
                <w:color w:val="000000"/>
                <w:kern w:val="0"/>
                <w:sz w:val="18"/>
                <w:szCs w:val="18"/>
                <w:lang w:bidi="ar"/>
              </w:rPr>
              <w:t>（以具体情况为准）</w:t>
            </w:r>
          </w:p>
        </w:tc>
      </w:tr>
      <w:tr w:rsidR="006566F0" w14:paraId="22A850D1" w14:textId="77777777">
        <w:tc>
          <w:tcPr>
            <w:tcW w:w="2837" w:type="dxa"/>
          </w:tcPr>
          <w:p w14:paraId="648505D2" w14:textId="77777777" w:rsidR="006566F0" w:rsidRDefault="00787B4D">
            <w:pPr>
              <w:widowControl/>
              <w:jc w:val="left"/>
              <w:rPr>
                <w:rFonts w:ascii="宋体" w:eastAsia="宋体" w:hAnsi="宋体" w:cs="宋体"/>
                <w:color w:val="000000"/>
                <w:kern w:val="0"/>
                <w:sz w:val="18"/>
                <w:szCs w:val="18"/>
              </w:rPr>
            </w:pPr>
            <w:r>
              <w:rPr>
                <w:rFonts w:ascii="宋体" w:eastAsia="宋体" w:hAnsi="宋体" w:cs="宋体" w:hint="eastAsia"/>
                <w:color w:val="000000"/>
                <w:kern w:val="0"/>
                <w:sz w:val="18"/>
                <w:szCs w:val="18"/>
                <w:lang w:bidi="ar"/>
              </w:rPr>
              <w:t xml:space="preserve">控制域 </w:t>
            </w:r>
            <w:r>
              <w:rPr>
                <w:rFonts w:ascii="Times New Roman" w:eastAsia="宋体" w:hAnsi="Times New Roman" w:cs="Times New Roman"/>
                <w:color w:val="000000"/>
                <w:kern w:val="0"/>
                <w:sz w:val="18"/>
                <w:szCs w:val="18"/>
                <w:lang w:bidi="ar"/>
              </w:rPr>
              <w:t>C</w:t>
            </w:r>
          </w:p>
        </w:tc>
        <w:tc>
          <w:tcPr>
            <w:tcW w:w="2842" w:type="dxa"/>
          </w:tcPr>
          <w:p w14:paraId="35D3F492" w14:textId="77777777" w:rsidR="006566F0" w:rsidRDefault="00787B4D">
            <w:pPr>
              <w:widowControl/>
              <w:jc w:val="left"/>
              <w:rPr>
                <w:rFonts w:ascii="宋体" w:eastAsia="宋体" w:hAnsi="宋体" w:cs="宋体"/>
                <w:color w:val="000000"/>
                <w:kern w:val="0"/>
                <w:sz w:val="18"/>
                <w:szCs w:val="18"/>
              </w:rPr>
            </w:pPr>
            <w:r>
              <w:rPr>
                <w:rFonts w:ascii="Times New Roman" w:eastAsia="宋体" w:hAnsi="Times New Roman" w:cs="Times New Roman" w:hint="eastAsia"/>
                <w:color w:val="000000"/>
                <w:kern w:val="0"/>
                <w:sz w:val="18"/>
                <w:szCs w:val="18"/>
                <w:lang w:bidi="ar"/>
              </w:rPr>
              <w:t>4</w:t>
            </w:r>
            <w:r>
              <w:rPr>
                <w:rFonts w:ascii="Times New Roman" w:eastAsia="宋体" w:hAnsi="Times New Roman" w:cs="Times New Roman"/>
                <w:color w:val="000000"/>
                <w:kern w:val="0"/>
                <w:sz w:val="18"/>
                <w:szCs w:val="18"/>
                <w:lang w:bidi="ar"/>
              </w:rPr>
              <w:t xml:space="preserve"> </w:t>
            </w:r>
            <w:r>
              <w:rPr>
                <w:rFonts w:ascii="宋体" w:eastAsia="宋体" w:hAnsi="宋体" w:cs="宋体" w:hint="eastAsia"/>
                <w:color w:val="000000"/>
                <w:kern w:val="0"/>
                <w:sz w:val="18"/>
                <w:szCs w:val="18"/>
                <w:lang w:bidi="ar"/>
              </w:rPr>
              <w:t>字节</w:t>
            </w:r>
          </w:p>
        </w:tc>
        <w:tc>
          <w:tcPr>
            <w:tcW w:w="2842" w:type="dxa"/>
          </w:tcPr>
          <w:p w14:paraId="1F1EFA5F" w14:textId="77777777" w:rsidR="006566F0" w:rsidRDefault="00787B4D">
            <w:pPr>
              <w:widowControl/>
              <w:jc w:val="left"/>
              <w:rPr>
                <w:rFonts w:ascii="Times New Roman" w:eastAsia="宋体" w:hAnsi="Times New Roman" w:cs="Times New Roman"/>
                <w:color w:val="000000"/>
                <w:kern w:val="0"/>
                <w:sz w:val="18"/>
                <w:szCs w:val="18"/>
                <w:lang w:bidi="ar"/>
              </w:rPr>
            </w:pPr>
            <w:r>
              <w:rPr>
                <w:rFonts w:ascii="Times New Roman" w:eastAsia="宋体" w:hAnsi="Times New Roman" w:cs="Times New Roman" w:hint="eastAsia"/>
                <w:color w:val="000000"/>
                <w:kern w:val="0"/>
                <w:sz w:val="18"/>
                <w:szCs w:val="18"/>
                <w:lang w:bidi="ar"/>
              </w:rPr>
              <w:t>XXXX</w:t>
            </w:r>
            <w:r>
              <w:rPr>
                <w:rFonts w:ascii="Times New Roman" w:eastAsia="宋体" w:hAnsi="Times New Roman" w:cs="Times New Roman" w:hint="eastAsia"/>
                <w:color w:val="000000"/>
                <w:kern w:val="0"/>
                <w:sz w:val="18"/>
                <w:szCs w:val="18"/>
                <w:lang w:bidi="ar"/>
              </w:rPr>
              <w:t>（以具体情况为准）</w:t>
            </w:r>
          </w:p>
        </w:tc>
      </w:tr>
      <w:tr w:rsidR="006566F0" w14:paraId="79A8CAB9" w14:textId="77777777">
        <w:tc>
          <w:tcPr>
            <w:tcW w:w="2837" w:type="dxa"/>
          </w:tcPr>
          <w:p w14:paraId="01F1B901" w14:textId="77777777" w:rsidR="006566F0" w:rsidRDefault="00787B4D">
            <w:pPr>
              <w:widowControl/>
              <w:jc w:val="left"/>
              <w:rPr>
                <w:rFonts w:ascii="宋体" w:eastAsia="宋体" w:hAnsi="宋体" w:cs="宋体"/>
                <w:color w:val="000000"/>
                <w:kern w:val="0"/>
                <w:sz w:val="18"/>
                <w:szCs w:val="18"/>
              </w:rPr>
            </w:pPr>
            <w:r>
              <w:rPr>
                <w:rFonts w:ascii="宋体" w:eastAsia="宋体" w:hAnsi="宋体" w:cs="宋体" w:hint="eastAsia"/>
                <w:color w:val="000000"/>
                <w:kern w:val="0"/>
                <w:sz w:val="18"/>
                <w:szCs w:val="18"/>
                <w:lang w:bidi="ar"/>
              </w:rPr>
              <w:t xml:space="preserve">类型标识符 </w:t>
            </w:r>
            <w:r>
              <w:rPr>
                <w:rFonts w:ascii="Times New Roman" w:eastAsia="宋体" w:hAnsi="Times New Roman" w:cs="Times New Roman"/>
                <w:color w:val="000000"/>
                <w:kern w:val="0"/>
                <w:sz w:val="18"/>
                <w:szCs w:val="18"/>
                <w:lang w:bidi="ar"/>
              </w:rPr>
              <w:t>TI</w:t>
            </w:r>
          </w:p>
        </w:tc>
        <w:tc>
          <w:tcPr>
            <w:tcW w:w="2842" w:type="dxa"/>
          </w:tcPr>
          <w:p w14:paraId="104C1B70" w14:textId="77777777" w:rsidR="006566F0" w:rsidRDefault="00787B4D">
            <w:pPr>
              <w:widowControl/>
              <w:jc w:val="left"/>
              <w:rPr>
                <w:rFonts w:ascii="宋体" w:eastAsia="宋体" w:hAnsi="宋体" w:cs="宋体"/>
                <w:color w:val="000000"/>
                <w:kern w:val="0"/>
                <w:sz w:val="18"/>
                <w:szCs w:val="18"/>
              </w:rPr>
            </w:pPr>
            <w:r>
              <w:rPr>
                <w:rFonts w:ascii="Times New Roman" w:eastAsia="宋体" w:hAnsi="Times New Roman" w:cs="Times New Roman"/>
                <w:color w:val="000000"/>
                <w:kern w:val="0"/>
                <w:sz w:val="18"/>
                <w:szCs w:val="18"/>
                <w:lang w:bidi="ar"/>
              </w:rPr>
              <w:t xml:space="preserve">1 </w:t>
            </w:r>
            <w:r>
              <w:rPr>
                <w:rFonts w:ascii="宋体" w:eastAsia="宋体" w:hAnsi="宋体" w:cs="宋体" w:hint="eastAsia"/>
                <w:color w:val="000000"/>
                <w:kern w:val="0"/>
                <w:sz w:val="18"/>
                <w:szCs w:val="18"/>
                <w:lang w:bidi="ar"/>
              </w:rPr>
              <w:t>字节</w:t>
            </w:r>
          </w:p>
        </w:tc>
        <w:tc>
          <w:tcPr>
            <w:tcW w:w="2842" w:type="dxa"/>
          </w:tcPr>
          <w:p w14:paraId="4C292235" w14:textId="77777777" w:rsidR="006566F0" w:rsidRDefault="00787B4D">
            <w:pPr>
              <w:widowControl/>
              <w:jc w:val="left"/>
              <w:rPr>
                <w:rFonts w:ascii="Times New Roman" w:eastAsia="宋体" w:hAnsi="Times New Roman" w:cs="Times New Roman"/>
                <w:color w:val="000000"/>
                <w:kern w:val="0"/>
                <w:sz w:val="18"/>
                <w:szCs w:val="18"/>
                <w:lang w:bidi="ar"/>
              </w:rPr>
            </w:pPr>
            <w:r>
              <w:rPr>
                <w:rFonts w:ascii="Times New Roman" w:eastAsia="宋体" w:hAnsi="Times New Roman" w:cs="Times New Roman" w:hint="eastAsia"/>
                <w:color w:val="000000"/>
                <w:kern w:val="0"/>
                <w:sz w:val="18"/>
                <w:szCs w:val="18"/>
                <w:lang w:bidi="ar"/>
              </w:rPr>
              <w:t>CB</w:t>
            </w:r>
          </w:p>
        </w:tc>
      </w:tr>
      <w:tr w:rsidR="006566F0" w14:paraId="20553E35" w14:textId="77777777">
        <w:tc>
          <w:tcPr>
            <w:tcW w:w="2837" w:type="dxa"/>
          </w:tcPr>
          <w:p w14:paraId="66E067CC" w14:textId="77777777" w:rsidR="006566F0" w:rsidRDefault="00787B4D">
            <w:pPr>
              <w:widowControl/>
              <w:jc w:val="left"/>
              <w:rPr>
                <w:rFonts w:ascii="宋体" w:eastAsia="宋体" w:hAnsi="宋体" w:cs="宋体"/>
                <w:color w:val="000000"/>
                <w:kern w:val="0"/>
                <w:sz w:val="18"/>
                <w:szCs w:val="18"/>
              </w:rPr>
            </w:pPr>
            <w:proofErr w:type="gramStart"/>
            <w:r>
              <w:rPr>
                <w:rFonts w:ascii="宋体" w:eastAsia="宋体" w:hAnsi="宋体" w:cs="宋体" w:hint="eastAsia"/>
                <w:color w:val="000000"/>
                <w:kern w:val="0"/>
                <w:sz w:val="18"/>
                <w:szCs w:val="18"/>
                <w:lang w:bidi="ar"/>
              </w:rPr>
              <w:t>可变帧长限定词</w:t>
            </w:r>
            <w:proofErr w:type="gramEnd"/>
            <w:r>
              <w:rPr>
                <w:rFonts w:ascii="宋体" w:eastAsia="宋体" w:hAnsi="宋体" w:cs="宋体" w:hint="eastAsia"/>
                <w:color w:val="000000"/>
                <w:kern w:val="0"/>
                <w:sz w:val="18"/>
                <w:szCs w:val="18"/>
                <w:lang w:bidi="ar"/>
              </w:rPr>
              <w:t xml:space="preserve"> </w:t>
            </w:r>
            <w:r>
              <w:rPr>
                <w:rFonts w:ascii="Times New Roman" w:eastAsia="宋体" w:hAnsi="Times New Roman" w:cs="Times New Roman"/>
                <w:color w:val="000000"/>
                <w:kern w:val="0"/>
                <w:sz w:val="18"/>
                <w:szCs w:val="18"/>
                <w:lang w:bidi="ar"/>
              </w:rPr>
              <w:t>VSQ</w:t>
            </w:r>
          </w:p>
        </w:tc>
        <w:tc>
          <w:tcPr>
            <w:tcW w:w="2842" w:type="dxa"/>
          </w:tcPr>
          <w:p w14:paraId="4506DAEF" w14:textId="77777777" w:rsidR="006566F0" w:rsidRDefault="00787B4D">
            <w:pPr>
              <w:spacing w:line="360" w:lineRule="auto"/>
              <w:rPr>
                <w:rFonts w:ascii="宋体" w:eastAsia="宋体" w:hAnsi="宋体" w:cs="宋体"/>
                <w:color w:val="000000"/>
                <w:kern w:val="0"/>
                <w:sz w:val="18"/>
                <w:szCs w:val="18"/>
              </w:rPr>
            </w:pPr>
            <w:r>
              <w:rPr>
                <w:rFonts w:ascii="Times New Roman" w:eastAsia="宋体" w:hAnsi="Times New Roman" w:cs="Times New Roman"/>
                <w:color w:val="000000"/>
                <w:kern w:val="0"/>
                <w:sz w:val="18"/>
                <w:szCs w:val="18"/>
                <w:lang w:bidi="ar"/>
              </w:rPr>
              <w:t xml:space="preserve">1 </w:t>
            </w:r>
            <w:r>
              <w:rPr>
                <w:rFonts w:ascii="宋体" w:eastAsia="宋体" w:hAnsi="宋体" w:cs="宋体" w:hint="eastAsia"/>
                <w:color w:val="000000"/>
                <w:kern w:val="0"/>
                <w:sz w:val="18"/>
                <w:szCs w:val="18"/>
                <w:lang w:bidi="ar"/>
              </w:rPr>
              <w:t>字节</w:t>
            </w:r>
          </w:p>
        </w:tc>
        <w:tc>
          <w:tcPr>
            <w:tcW w:w="2842" w:type="dxa"/>
          </w:tcPr>
          <w:p w14:paraId="20FFAB37" w14:textId="77777777" w:rsidR="006566F0" w:rsidRDefault="00787B4D">
            <w:pPr>
              <w:spacing w:line="360" w:lineRule="auto"/>
              <w:rPr>
                <w:rFonts w:ascii="Times New Roman" w:eastAsia="宋体" w:hAnsi="Times New Roman" w:cs="Times New Roman"/>
                <w:color w:val="000000"/>
                <w:kern w:val="0"/>
                <w:sz w:val="18"/>
                <w:szCs w:val="18"/>
                <w:lang w:bidi="ar"/>
              </w:rPr>
            </w:pPr>
            <w:r>
              <w:rPr>
                <w:rFonts w:ascii="Times New Roman" w:eastAsia="宋体" w:hAnsi="Times New Roman" w:cs="Times New Roman" w:hint="eastAsia"/>
                <w:color w:val="000000"/>
                <w:kern w:val="0"/>
                <w:sz w:val="18"/>
                <w:szCs w:val="18"/>
                <w:lang w:bidi="ar"/>
              </w:rPr>
              <w:t>01</w:t>
            </w:r>
          </w:p>
        </w:tc>
      </w:tr>
      <w:tr w:rsidR="006566F0" w14:paraId="49E710E6" w14:textId="77777777">
        <w:tc>
          <w:tcPr>
            <w:tcW w:w="2837" w:type="dxa"/>
          </w:tcPr>
          <w:p w14:paraId="6112F05A" w14:textId="77777777" w:rsidR="006566F0" w:rsidRDefault="00787B4D">
            <w:pPr>
              <w:widowControl/>
              <w:jc w:val="left"/>
              <w:rPr>
                <w:rFonts w:ascii="宋体" w:eastAsia="宋体" w:hAnsi="宋体" w:cs="宋体"/>
                <w:color w:val="000000"/>
                <w:kern w:val="0"/>
                <w:sz w:val="18"/>
                <w:szCs w:val="18"/>
              </w:rPr>
            </w:pPr>
            <w:r>
              <w:rPr>
                <w:rFonts w:ascii="宋体" w:eastAsia="宋体" w:hAnsi="宋体" w:cs="宋体" w:hint="eastAsia"/>
                <w:color w:val="000000"/>
                <w:kern w:val="0"/>
                <w:sz w:val="18"/>
                <w:szCs w:val="18"/>
                <w:lang w:bidi="ar"/>
              </w:rPr>
              <w:t xml:space="preserve">传输原因 </w:t>
            </w:r>
            <w:r>
              <w:rPr>
                <w:rFonts w:ascii="Times New Roman" w:eastAsia="宋体" w:hAnsi="Times New Roman" w:cs="Times New Roman"/>
                <w:color w:val="000000"/>
                <w:kern w:val="0"/>
                <w:sz w:val="18"/>
                <w:szCs w:val="18"/>
                <w:lang w:bidi="ar"/>
              </w:rPr>
              <w:t>COT</w:t>
            </w:r>
          </w:p>
        </w:tc>
        <w:tc>
          <w:tcPr>
            <w:tcW w:w="2842" w:type="dxa"/>
          </w:tcPr>
          <w:p w14:paraId="7E745C6A" w14:textId="77777777" w:rsidR="006566F0" w:rsidRDefault="00787B4D">
            <w:pPr>
              <w:spacing w:line="360" w:lineRule="auto"/>
              <w:rPr>
                <w:rFonts w:ascii="宋体" w:eastAsia="宋体" w:hAnsi="宋体" w:cs="宋体"/>
                <w:color w:val="000000"/>
                <w:kern w:val="0"/>
                <w:sz w:val="18"/>
                <w:szCs w:val="18"/>
              </w:rPr>
            </w:pPr>
            <w:r>
              <w:rPr>
                <w:rFonts w:ascii="Times New Roman" w:eastAsia="宋体" w:hAnsi="Times New Roman" w:cs="Times New Roman" w:hint="eastAsia"/>
                <w:color w:val="000000"/>
                <w:kern w:val="0"/>
                <w:sz w:val="18"/>
                <w:szCs w:val="18"/>
                <w:lang w:bidi="ar"/>
              </w:rPr>
              <w:t>2</w:t>
            </w:r>
            <w:r>
              <w:rPr>
                <w:rFonts w:ascii="Times New Roman" w:eastAsia="宋体" w:hAnsi="Times New Roman" w:cs="Times New Roman"/>
                <w:color w:val="000000"/>
                <w:kern w:val="0"/>
                <w:sz w:val="18"/>
                <w:szCs w:val="18"/>
                <w:lang w:bidi="ar"/>
              </w:rPr>
              <w:t xml:space="preserve"> </w:t>
            </w:r>
            <w:r>
              <w:rPr>
                <w:rFonts w:ascii="宋体" w:eastAsia="宋体" w:hAnsi="宋体" w:cs="宋体" w:hint="eastAsia"/>
                <w:color w:val="000000"/>
                <w:kern w:val="0"/>
                <w:sz w:val="18"/>
                <w:szCs w:val="18"/>
                <w:lang w:bidi="ar"/>
              </w:rPr>
              <w:t>字节</w:t>
            </w:r>
          </w:p>
        </w:tc>
        <w:tc>
          <w:tcPr>
            <w:tcW w:w="2842" w:type="dxa"/>
          </w:tcPr>
          <w:p w14:paraId="343B483B" w14:textId="77777777" w:rsidR="006566F0" w:rsidRDefault="00787B4D">
            <w:pPr>
              <w:spacing w:line="360" w:lineRule="auto"/>
              <w:rPr>
                <w:rFonts w:ascii="Times New Roman" w:eastAsia="宋体" w:hAnsi="Times New Roman" w:cs="Times New Roman"/>
                <w:color w:val="000000"/>
                <w:kern w:val="0"/>
                <w:sz w:val="18"/>
                <w:szCs w:val="18"/>
                <w:lang w:bidi="ar"/>
              </w:rPr>
            </w:pPr>
            <w:r>
              <w:rPr>
                <w:rFonts w:ascii="Times New Roman" w:eastAsia="宋体" w:hAnsi="Times New Roman" w:cs="Times New Roman" w:hint="eastAsia"/>
                <w:color w:val="000000"/>
                <w:kern w:val="0"/>
                <w:sz w:val="18"/>
                <w:szCs w:val="18"/>
                <w:lang w:bidi="ar"/>
              </w:rPr>
              <w:t>03 00</w:t>
            </w:r>
          </w:p>
        </w:tc>
      </w:tr>
      <w:tr w:rsidR="006566F0" w14:paraId="5293AFF5" w14:textId="77777777">
        <w:tc>
          <w:tcPr>
            <w:tcW w:w="2837" w:type="dxa"/>
          </w:tcPr>
          <w:p w14:paraId="1010CB39" w14:textId="77777777" w:rsidR="006566F0" w:rsidRDefault="00787B4D">
            <w:pPr>
              <w:widowControl/>
              <w:jc w:val="left"/>
              <w:rPr>
                <w:rFonts w:ascii="宋体" w:eastAsia="宋体" w:hAnsi="宋体" w:cs="宋体"/>
                <w:color w:val="000000"/>
                <w:kern w:val="0"/>
                <w:sz w:val="18"/>
                <w:szCs w:val="18"/>
                <w:lang w:bidi="ar"/>
              </w:rPr>
            </w:pPr>
            <w:r>
              <w:rPr>
                <w:rFonts w:ascii="Times New Roman" w:eastAsia="宋体" w:hAnsi="Times New Roman" w:cs="Times New Roman"/>
                <w:color w:val="000000"/>
                <w:kern w:val="0"/>
                <w:sz w:val="18"/>
                <w:szCs w:val="18"/>
                <w:lang w:bidi="ar"/>
              </w:rPr>
              <w:t xml:space="preserve">ASDU </w:t>
            </w:r>
            <w:r>
              <w:rPr>
                <w:rFonts w:ascii="宋体" w:eastAsia="宋体" w:hAnsi="宋体" w:cs="宋体" w:hint="eastAsia"/>
                <w:color w:val="000000"/>
                <w:kern w:val="0"/>
                <w:sz w:val="18"/>
                <w:szCs w:val="18"/>
                <w:lang w:bidi="ar"/>
              </w:rPr>
              <w:t>公共地址</w:t>
            </w:r>
          </w:p>
        </w:tc>
        <w:tc>
          <w:tcPr>
            <w:tcW w:w="2842" w:type="dxa"/>
          </w:tcPr>
          <w:p w14:paraId="535CE975" w14:textId="77777777" w:rsidR="006566F0" w:rsidRDefault="00787B4D">
            <w:pPr>
              <w:spacing w:line="360" w:lineRule="auto"/>
              <w:rPr>
                <w:rFonts w:ascii="宋体" w:eastAsia="宋体" w:hAnsi="宋体" w:cs="宋体"/>
                <w:color w:val="000000"/>
                <w:kern w:val="0"/>
                <w:sz w:val="18"/>
                <w:szCs w:val="18"/>
              </w:rPr>
            </w:pPr>
            <w:r>
              <w:rPr>
                <w:rFonts w:ascii="Times New Roman" w:eastAsia="宋体" w:hAnsi="Times New Roman" w:cs="Times New Roman" w:hint="eastAsia"/>
                <w:color w:val="000000"/>
                <w:kern w:val="0"/>
                <w:sz w:val="18"/>
                <w:szCs w:val="18"/>
                <w:lang w:bidi="ar"/>
              </w:rPr>
              <w:t>2</w:t>
            </w:r>
            <w:r>
              <w:rPr>
                <w:rFonts w:ascii="Times New Roman" w:eastAsia="宋体" w:hAnsi="Times New Roman" w:cs="Times New Roman"/>
                <w:color w:val="000000"/>
                <w:kern w:val="0"/>
                <w:sz w:val="18"/>
                <w:szCs w:val="18"/>
                <w:lang w:bidi="ar"/>
              </w:rPr>
              <w:t xml:space="preserve"> </w:t>
            </w:r>
            <w:r>
              <w:rPr>
                <w:rFonts w:ascii="宋体" w:eastAsia="宋体" w:hAnsi="宋体" w:cs="宋体" w:hint="eastAsia"/>
                <w:color w:val="000000"/>
                <w:kern w:val="0"/>
                <w:sz w:val="18"/>
                <w:szCs w:val="18"/>
                <w:lang w:bidi="ar"/>
              </w:rPr>
              <w:t>字节</w:t>
            </w:r>
          </w:p>
        </w:tc>
        <w:tc>
          <w:tcPr>
            <w:tcW w:w="2842" w:type="dxa"/>
          </w:tcPr>
          <w:p w14:paraId="311FB03F" w14:textId="77777777" w:rsidR="006566F0" w:rsidRDefault="00787B4D">
            <w:pPr>
              <w:spacing w:line="360" w:lineRule="auto"/>
              <w:rPr>
                <w:rFonts w:ascii="Times New Roman" w:eastAsia="宋体" w:hAnsi="Times New Roman" w:cs="Times New Roman"/>
                <w:color w:val="000000"/>
                <w:kern w:val="0"/>
                <w:sz w:val="18"/>
                <w:szCs w:val="18"/>
                <w:lang w:bidi="ar"/>
              </w:rPr>
            </w:pPr>
            <w:r>
              <w:rPr>
                <w:rFonts w:ascii="Times New Roman" w:eastAsia="宋体" w:hAnsi="Times New Roman" w:cs="Times New Roman" w:hint="eastAsia"/>
                <w:color w:val="000000"/>
                <w:kern w:val="0"/>
                <w:sz w:val="18"/>
                <w:szCs w:val="18"/>
                <w:lang w:bidi="ar"/>
              </w:rPr>
              <w:t>01 00</w:t>
            </w:r>
          </w:p>
        </w:tc>
      </w:tr>
      <w:tr w:rsidR="006566F0" w14:paraId="44A03FD0" w14:textId="77777777">
        <w:tc>
          <w:tcPr>
            <w:tcW w:w="2837" w:type="dxa"/>
          </w:tcPr>
          <w:p w14:paraId="70B55C4D" w14:textId="77777777" w:rsidR="006566F0" w:rsidRDefault="00787B4D">
            <w:pPr>
              <w:widowControl/>
              <w:jc w:val="left"/>
              <w:rPr>
                <w:rFonts w:ascii="宋体" w:eastAsia="宋体" w:hAnsi="宋体" w:cs="宋体"/>
                <w:color w:val="000000"/>
                <w:kern w:val="0"/>
                <w:sz w:val="18"/>
                <w:szCs w:val="18"/>
                <w:lang w:bidi="ar"/>
              </w:rPr>
            </w:pPr>
            <w:r>
              <w:rPr>
                <w:rFonts w:ascii="宋体" w:eastAsia="宋体" w:hAnsi="宋体" w:cs="宋体" w:hint="eastAsia"/>
                <w:color w:val="000000"/>
                <w:kern w:val="0"/>
                <w:sz w:val="18"/>
                <w:szCs w:val="18"/>
                <w:lang w:bidi="ar"/>
              </w:rPr>
              <w:t xml:space="preserve">定值区号 </w:t>
            </w:r>
            <w:r>
              <w:rPr>
                <w:rFonts w:ascii="Times New Roman" w:eastAsia="宋体" w:hAnsi="Times New Roman" w:cs="Times New Roman"/>
                <w:color w:val="000000"/>
                <w:kern w:val="0"/>
                <w:sz w:val="18"/>
                <w:szCs w:val="18"/>
                <w:lang w:bidi="ar"/>
              </w:rPr>
              <w:t>SN</w:t>
            </w:r>
          </w:p>
        </w:tc>
        <w:tc>
          <w:tcPr>
            <w:tcW w:w="2842" w:type="dxa"/>
          </w:tcPr>
          <w:p w14:paraId="25B239CA" w14:textId="77777777" w:rsidR="006566F0" w:rsidRDefault="00787B4D">
            <w:pPr>
              <w:spacing w:line="360" w:lineRule="auto"/>
              <w:rPr>
                <w:rFonts w:ascii="宋体" w:eastAsia="宋体" w:hAnsi="宋体" w:cs="宋体"/>
                <w:color w:val="000000"/>
                <w:kern w:val="0"/>
                <w:sz w:val="18"/>
                <w:szCs w:val="18"/>
              </w:rPr>
            </w:pPr>
            <w:r>
              <w:rPr>
                <w:rFonts w:ascii="Times New Roman" w:eastAsia="宋体" w:hAnsi="Times New Roman" w:cs="Times New Roman" w:hint="eastAsia"/>
                <w:color w:val="000000"/>
                <w:kern w:val="0"/>
                <w:sz w:val="18"/>
                <w:szCs w:val="18"/>
                <w:lang w:bidi="ar"/>
              </w:rPr>
              <w:t>2</w:t>
            </w:r>
            <w:r>
              <w:rPr>
                <w:rFonts w:ascii="Times New Roman" w:eastAsia="宋体" w:hAnsi="Times New Roman" w:cs="Times New Roman"/>
                <w:color w:val="000000"/>
                <w:kern w:val="0"/>
                <w:sz w:val="18"/>
                <w:szCs w:val="18"/>
                <w:lang w:bidi="ar"/>
              </w:rPr>
              <w:t xml:space="preserve"> </w:t>
            </w:r>
            <w:r>
              <w:rPr>
                <w:rFonts w:ascii="宋体" w:eastAsia="宋体" w:hAnsi="宋体" w:cs="宋体" w:hint="eastAsia"/>
                <w:color w:val="000000"/>
                <w:kern w:val="0"/>
                <w:sz w:val="18"/>
                <w:szCs w:val="18"/>
                <w:lang w:bidi="ar"/>
              </w:rPr>
              <w:t>字节</w:t>
            </w:r>
          </w:p>
        </w:tc>
        <w:tc>
          <w:tcPr>
            <w:tcW w:w="2842" w:type="dxa"/>
          </w:tcPr>
          <w:p w14:paraId="431BBD31" w14:textId="77777777" w:rsidR="006566F0" w:rsidRDefault="00787B4D">
            <w:pPr>
              <w:spacing w:line="360" w:lineRule="auto"/>
              <w:rPr>
                <w:rFonts w:ascii="Times New Roman" w:eastAsia="宋体" w:hAnsi="Times New Roman" w:cs="Times New Roman"/>
                <w:color w:val="000000"/>
                <w:kern w:val="0"/>
                <w:sz w:val="18"/>
                <w:szCs w:val="18"/>
                <w:lang w:bidi="ar"/>
              </w:rPr>
            </w:pPr>
            <w:r>
              <w:rPr>
                <w:rFonts w:ascii="Times New Roman" w:eastAsia="宋体" w:hAnsi="Times New Roman" w:cs="Times New Roman" w:hint="eastAsia"/>
                <w:color w:val="000000"/>
                <w:kern w:val="0"/>
                <w:sz w:val="18"/>
                <w:szCs w:val="18"/>
                <w:lang w:bidi="ar"/>
              </w:rPr>
              <w:t>00 00</w:t>
            </w:r>
          </w:p>
        </w:tc>
      </w:tr>
      <w:tr w:rsidR="006566F0" w14:paraId="06F4DFE3" w14:textId="77777777">
        <w:tc>
          <w:tcPr>
            <w:tcW w:w="2837" w:type="dxa"/>
          </w:tcPr>
          <w:p w14:paraId="25952D46" w14:textId="77777777" w:rsidR="006566F0" w:rsidRDefault="00787B4D">
            <w:pPr>
              <w:widowControl/>
              <w:jc w:val="left"/>
              <w:rPr>
                <w:rFonts w:ascii="宋体" w:eastAsia="宋体" w:hAnsi="宋体" w:cs="宋体"/>
                <w:color w:val="000000"/>
                <w:kern w:val="0"/>
                <w:sz w:val="18"/>
                <w:szCs w:val="18"/>
                <w:lang w:bidi="ar"/>
              </w:rPr>
            </w:pPr>
            <w:r>
              <w:rPr>
                <w:rFonts w:ascii="宋体" w:eastAsia="宋体" w:hAnsi="宋体" w:cs="宋体" w:hint="eastAsia"/>
                <w:color w:val="000000"/>
                <w:kern w:val="0"/>
                <w:sz w:val="18"/>
                <w:szCs w:val="18"/>
                <w:lang w:bidi="ar"/>
              </w:rPr>
              <w:t>参数特征标识</w:t>
            </w:r>
          </w:p>
        </w:tc>
        <w:tc>
          <w:tcPr>
            <w:tcW w:w="2842" w:type="dxa"/>
          </w:tcPr>
          <w:p w14:paraId="2F645571" w14:textId="77777777" w:rsidR="006566F0" w:rsidRDefault="00787B4D">
            <w:pPr>
              <w:spacing w:line="360" w:lineRule="auto"/>
              <w:rPr>
                <w:rFonts w:ascii="宋体" w:eastAsia="宋体" w:hAnsi="宋体" w:cs="宋体"/>
                <w:color w:val="000000"/>
                <w:kern w:val="0"/>
                <w:sz w:val="18"/>
                <w:szCs w:val="18"/>
              </w:rPr>
            </w:pPr>
            <w:r>
              <w:rPr>
                <w:rFonts w:ascii="Times New Roman" w:eastAsia="宋体" w:hAnsi="Times New Roman" w:cs="Times New Roman"/>
                <w:color w:val="000000"/>
                <w:kern w:val="0"/>
                <w:sz w:val="18"/>
                <w:szCs w:val="18"/>
                <w:lang w:bidi="ar"/>
              </w:rPr>
              <w:t xml:space="preserve">1 </w:t>
            </w:r>
            <w:r>
              <w:rPr>
                <w:rFonts w:ascii="宋体" w:eastAsia="宋体" w:hAnsi="宋体" w:cs="宋体" w:hint="eastAsia"/>
                <w:color w:val="000000"/>
                <w:kern w:val="0"/>
                <w:sz w:val="18"/>
                <w:szCs w:val="18"/>
                <w:lang w:bidi="ar"/>
              </w:rPr>
              <w:t>字节</w:t>
            </w:r>
          </w:p>
        </w:tc>
        <w:tc>
          <w:tcPr>
            <w:tcW w:w="2842" w:type="dxa"/>
          </w:tcPr>
          <w:p w14:paraId="3B487E36" w14:textId="77777777" w:rsidR="006566F0" w:rsidRDefault="00787B4D">
            <w:pPr>
              <w:spacing w:line="360" w:lineRule="auto"/>
              <w:rPr>
                <w:rFonts w:ascii="Times New Roman" w:eastAsia="宋体" w:hAnsi="Times New Roman" w:cs="Times New Roman"/>
                <w:color w:val="000000"/>
                <w:kern w:val="0"/>
                <w:sz w:val="18"/>
                <w:szCs w:val="18"/>
                <w:lang w:bidi="ar"/>
              </w:rPr>
            </w:pPr>
            <w:r>
              <w:rPr>
                <w:rFonts w:ascii="Times New Roman" w:eastAsia="宋体" w:hAnsi="Times New Roman" w:cs="Times New Roman" w:hint="eastAsia"/>
                <w:color w:val="000000"/>
                <w:kern w:val="0"/>
                <w:sz w:val="18"/>
                <w:szCs w:val="18"/>
                <w:lang w:bidi="ar"/>
              </w:rPr>
              <w:t>80</w:t>
            </w:r>
          </w:p>
        </w:tc>
      </w:tr>
      <w:tr w:rsidR="006566F0" w14:paraId="11AFA475" w14:textId="77777777">
        <w:tc>
          <w:tcPr>
            <w:tcW w:w="2837" w:type="dxa"/>
          </w:tcPr>
          <w:p w14:paraId="284E25FC" w14:textId="77777777" w:rsidR="006566F0" w:rsidRDefault="00787B4D">
            <w:pPr>
              <w:widowControl/>
              <w:jc w:val="left"/>
              <w:rPr>
                <w:rFonts w:ascii="宋体" w:eastAsia="宋体" w:hAnsi="宋体" w:cs="宋体"/>
                <w:color w:val="000000"/>
                <w:kern w:val="0"/>
                <w:sz w:val="18"/>
                <w:szCs w:val="18"/>
                <w:lang w:bidi="ar"/>
              </w:rPr>
            </w:pPr>
            <w:r>
              <w:rPr>
                <w:rFonts w:ascii="宋体" w:eastAsia="宋体" w:hAnsi="宋体" w:cs="宋体" w:hint="eastAsia"/>
                <w:color w:val="000000"/>
                <w:kern w:val="0"/>
                <w:sz w:val="18"/>
                <w:szCs w:val="18"/>
                <w:lang w:bidi="ar"/>
              </w:rPr>
              <w:t>信息体地址</w:t>
            </w:r>
          </w:p>
        </w:tc>
        <w:tc>
          <w:tcPr>
            <w:tcW w:w="2842" w:type="dxa"/>
          </w:tcPr>
          <w:p w14:paraId="2DF40363" w14:textId="77777777" w:rsidR="006566F0" w:rsidRDefault="00787B4D">
            <w:pPr>
              <w:spacing w:line="360" w:lineRule="auto"/>
              <w:rPr>
                <w:rFonts w:ascii="宋体" w:eastAsia="宋体" w:hAnsi="宋体" w:cs="宋体"/>
                <w:color w:val="000000"/>
                <w:kern w:val="0"/>
                <w:sz w:val="18"/>
                <w:szCs w:val="18"/>
              </w:rPr>
            </w:pPr>
            <w:r>
              <w:rPr>
                <w:rFonts w:ascii="Times New Roman" w:eastAsia="宋体" w:hAnsi="Times New Roman" w:cs="Times New Roman" w:hint="eastAsia"/>
                <w:color w:val="000000"/>
                <w:kern w:val="0"/>
                <w:sz w:val="18"/>
                <w:szCs w:val="18"/>
                <w:lang w:bidi="ar"/>
              </w:rPr>
              <w:t>3</w:t>
            </w:r>
            <w:r>
              <w:rPr>
                <w:rFonts w:ascii="Times New Roman" w:eastAsia="宋体" w:hAnsi="Times New Roman" w:cs="Times New Roman"/>
                <w:color w:val="000000"/>
                <w:kern w:val="0"/>
                <w:sz w:val="18"/>
                <w:szCs w:val="18"/>
                <w:lang w:bidi="ar"/>
              </w:rPr>
              <w:t xml:space="preserve"> </w:t>
            </w:r>
            <w:r>
              <w:rPr>
                <w:rFonts w:ascii="宋体" w:eastAsia="宋体" w:hAnsi="宋体" w:cs="宋体" w:hint="eastAsia"/>
                <w:color w:val="000000"/>
                <w:kern w:val="0"/>
                <w:sz w:val="18"/>
                <w:szCs w:val="18"/>
                <w:lang w:bidi="ar"/>
              </w:rPr>
              <w:t>字节</w:t>
            </w:r>
          </w:p>
        </w:tc>
        <w:tc>
          <w:tcPr>
            <w:tcW w:w="2842" w:type="dxa"/>
          </w:tcPr>
          <w:p w14:paraId="0220AE78" w14:textId="77777777" w:rsidR="006566F0" w:rsidRDefault="00787B4D">
            <w:pPr>
              <w:spacing w:line="360" w:lineRule="auto"/>
              <w:rPr>
                <w:rFonts w:ascii="Times New Roman" w:eastAsia="宋体" w:hAnsi="Times New Roman" w:cs="Times New Roman"/>
                <w:color w:val="000000"/>
                <w:kern w:val="0"/>
                <w:sz w:val="18"/>
                <w:szCs w:val="18"/>
                <w:lang w:bidi="ar"/>
              </w:rPr>
            </w:pPr>
            <w:r>
              <w:rPr>
                <w:rFonts w:ascii="Times New Roman" w:eastAsia="宋体" w:hAnsi="Times New Roman" w:cs="Times New Roman" w:hint="eastAsia"/>
                <w:color w:val="000000"/>
                <w:kern w:val="0"/>
                <w:sz w:val="18"/>
                <w:szCs w:val="18"/>
                <w:lang w:bidi="ar"/>
              </w:rPr>
              <w:t>14 F0 00</w:t>
            </w:r>
            <w:r>
              <w:rPr>
                <w:rFonts w:ascii="Times New Roman" w:eastAsia="宋体" w:hAnsi="Times New Roman" w:cs="Times New Roman" w:hint="eastAsia"/>
                <w:color w:val="000000"/>
                <w:kern w:val="0"/>
                <w:sz w:val="18"/>
                <w:szCs w:val="18"/>
                <w:lang w:bidi="ar"/>
              </w:rPr>
              <w:t>（以主站（控制站）到终端（被控站）的报文为例）</w:t>
            </w:r>
          </w:p>
        </w:tc>
      </w:tr>
      <w:tr w:rsidR="006566F0" w14:paraId="3153A55C" w14:textId="77777777">
        <w:tc>
          <w:tcPr>
            <w:tcW w:w="2837" w:type="dxa"/>
          </w:tcPr>
          <w:p w14:paraId="580863D3" w14:textId="77777777" w:rsidR="006566F0" w:rsidRDefault="00787B4D">
            <w:pPr>
              <w:widowControl/>
              <w:jc w:val="left"/>
              <w:rPr>
                <w:rFonts w:ascii="宋体" w:eastAsia="宋体" w:hAnsi="宋体" w:cs="宋体"/>
                <w:color w:val="000000"/>
                <w:kern w:val="0"/>
                <w:sz w:val="18"/>
                <w:szCs w:val="18"/>
                <w:lang w:bidi="ar"/>
              </w:rPr>
            </w:pPr>
            <w:r>
              <w:rPr>
                <w:rFonts w:ascii="Times New Roman" w:eastAsia="宋体" w:hAnsi="Times New Roman" w:cs="Times New Roman"/>
                <w:color w:val="000000"/>
                <w:kern w:val="0"/>
                <w:sz w:val="18"/>
                <w:szCs w:val="18"/>
                <w:lang w:bidi="ar"/>
              </w:rPr>
              <w:t xml:space="preserve">Tag </w:t>
            </w:r>
            <w:r>
              <w:rPr>
                <w:rFonts w:ascii="宋体" w:eastAsia="宋体" w:hAnsi="宋体" w:cs="宋体" w:hint="eastAsia"/>
                <w:color w:val="000000"/>
                <w:kern w:val="0"/>
                <w:sz w:val="18"/>
                <w:szCs w:val="18"/>
                <w:lang w:bidi="ar"/>
              </w:rPr>
              <w:t>类型</w:t>
            </w:r>
          </w:p>
        </w:tc>
        <w:tc>
          <w:tcPr>
            <w:tcW w:w="2842" w:type="dxa"/>
          </w:tcPr>
          <w:p w14:paraId="40340358" w14:textId="77777777" w:rsidR="006566F0" w:rsidRDefault="00787B4D">
            <w:pPr>
              <w:spacing w:line="360" w:lineRule="auto"/>
              <w:rPr>
                <w:rFonts w:ascii="宋体" w:eastAsia="宋体" w:hAnsi="宋体" w:cs="宋体"/>
                <w:color w:val="000000"/>
                <w:kern w:val="0"/>
                <w:sz w:val="18"/>
                <w:szCs w:val="18"/>
              </w:rPr>
            </w:pPr>
            <w:r>
              <w:rPr>
                <w:rFonts w:ascii="Times New Roman" w:eastAsia="宋体" w:hAnsi="Times New Roman" w:cs="Times New Roman"/>
                <w:color w:val="000000"/>
                <w:kern w:val="0"/>
                <w:sz w:val="18"/>
                <w:szCs w:val="18"/>
                <w:lang w:bidi="ar"/>
              </w:rPr>
              <w:t xml:space="preserve">1 </w:t>
            </w:r>
            <w:r>
              <w:rPr>
                <w:rFonts w:ascii="宋体" w:eastAsia="宋体" w:hAnsi="宋体" w:cs="宋体" w:hint="eastAsia"/>
                <w:color w:val="000000"/>
                <w:kern w:val="0"/>
                <w:sz w:val="18"/>
                <w:szCs w:val="18"/>
                <w:lang w:bidi="ar"/>
              </w:rPr>
              <w:t>字节</w:t>
            </w:r>
          </w:p>
        </w:tc>
        <w:tc>
          <w:tcPr>
            <w:tcW w:w="2842" w:type="dxa"/>
          </w:tcPr>
          <w:p w14:paraId="6B245D37" w14:textId="77777777" w:rsidR="006566F0" w:rsidRDefault="00787B4D">
            <w:pPr>
              <w:spacing w:line="360" w:lineRule="auto"/>
              <w:rPr>
                <w:rFonts w:ascii="Times New Roman" w:eastAsia="宋体" w:hAnsi="Times New Roman" w:cs="Times New Roman"/>
                <w:color w:val="000000"/>
                <w:kern w:val="0"/>
                <w:sz w:val="18"/>
                <w:szCs w:val="18"/>
                <w:lang w:bidi="ar"/>
              </w:rPr>
            </w:pPr>
            <w:r>
              <w:rPr>
                <w:rFonts w:ascii="Times New Roman" w:eastAsia="宋体" w:hAnsi="Times New Roman" w:cs="Times New Roman" w:hint="eastAsia"/>
                <w:color w:val="000000"/>
                <w:kern w:val="0"/>
                <w:sz w:val="18"/>
                <w:szCs w:val="18"/>
                <w:lang w:bidi="ar"/>
              </w:rPr>
              <w:t>08</w:t>
            </w:r>
            <w:r>
              <w:rPr>
                <w:rFonts w:ascii="Times New Roman" w:eastAsia="宋体" w:hAnsi="Times New Roman" w:cs="Times New Roman" w:hint="eastAsia"/>
                <w:color w:val="000000"/>
                <w:kern w:val="0"/>
                <w:sz w:val="18"/>
                <w:szCs w:val="18"/>
                <w:lang w:bidi="ar"/>
              </w:rPr>
              <w:t>（八位</w:t>
            </w:r>
            <w:proofErr w:type="gramStart"/>
            <w:r>
              <w:rPr>
                <w:rFonts w:ascii="Times New Roman" w:eastAsia="宋体" w:hAnsi="Times New Roman" w:cs="Times New Roman" w:hint="eastAsia"/>
                <w:color w:val="000000"/>
                <w:kern w:val="0"/>
                <w:sz w:val="18"/>
                <w:szCs w:val="18"/>
                <w:lang w:bidi="ar"/>
              </w:rPr>
              <w:t>位</w:t>
            </w:r>
            <w:proofErr w:type="gramEnd"/>
            <w:r>
              <w:rPr>
                <w:rFonts w:ascii="Times New Roman" w:eastAsia="宋体" w:hAnsi="Times New Roman" w:cs="Times New Roman" w:hint="eastAsia"/>
                <w:color w:val="000000"/>
                <w:kern w:val="0"/>
                <w:sz w:val="18"/>
                <w:szCs w:val="18"/>
                <w:lang w:bidi="ar"/>
              </w:rPr>
              <w:t>串类型）</w:t>
            </w:r>
          </w:p>
        </w:tc>
      </w:tr>
      <w:tr w:rsidR="006566F0" w14:paraId="768D6931" w14:textId="77777777">
        <w:tc>
          <w:tcPr>
            <w:tcW w:w="2837" w:type="dxa"/>
          </w:tcPr>
          <w:p w14:paraId="3B305E7A" w14:textId="77777777" w:rsidR="006566F0" w:rsidRDefault="00787B4D">
            <w:pPr>
              <w:widowControl/>
              <w:jc w:val="left"/>
              <w:rPr>
                <w:rFonts w:ascii="宋体" w:eastAsia="宋体" w:hAnsi="宋体" w:cs="宋体"/>
                <w:color w:val="000000"/>
                <w:kern w:val="0"/>
                <w:sz w:val="18"/>
                <w:szCs w:val="18"/>
                <w:lang w:bidi="ar"/>
              </w:rPr>
            </w:pPr>
            <w:r>
              <w:rPr>
                <w:rFonts w:ascii="宋体" w:eastAsia="宋体" w:hAnsi="宋体" w:cs="宋体" w:hint="eastAsia"/>
                <w:color w:val="000000"/>
                <w:kern w:val="0"/>
                <w:sz w:val="18"/>
                <w:szCs w:val="18"/>
                <w:lang w:bidi="ar"/>
              </w:rPr>
              <w:t>数据长度</w:t>
            </w:r>
          </w:p>
        </w:tc>
        <w:tc>
          <w:tcPr>
            <w:tcW w:w="2842" w:type="dxa"/>
          </w:tcPr>
          <w:p w14:paraId="749D5C24" w14:textId="77777777" w:rsidR="006566F0" w:rsidRDefault="00787B4D">
            <w:pPr>
              <w:spacing w:line="360" w:lineRule="auto"/>
              <w:rPr>
                <w:rFonts w:ascii="宋体" w:eastAsia="宋体" w:hAnsi="宋体" w:cs="宋体"/>
                <w:color w:val="000000"/>
                <w:kern w:val="0"/>
                <w:sz w:val="18"/>
                <w:szCs w:val="18"/>
              </w:rPr>
            </w:pPr>
            <w:r>
              <w:rPr>
                <w:rFonts w:ascii="Times New Roman" w:eastAsia="宋体" w:hAnsi="Times New Roman" w:cs="Times New Roman"/>
                <w:color w:val="000000"/>
                <w:kern w:val="0"/>
                <w:sz w:val="18"/>
                <w:szCs w:val="18"/>
                <w:lang w:bidi="ar"/>
              </w:rPr>
              <w:t xml:space="preserve">1 </w:t>
            </w:r>
            <w:r>
              <w:rPr>
                <w:rFonts w:ascii="宋体" w:eastAsia="宋体" w:hAnsi="宋体" w:cs="宋体" w:hint="eastAsia"/>
                <w:color w:val="000000"/>
                <w:kern w:val="0"/>
                <w:sz w:val="18"/>
                <w:szCs w:val="18"/>
                <w:lang w:bidi="ar"/>
              </w:rPr>
              <w:t>字节</w:t>
            </w:r>
          </w:p>
        </w:tc>
        <w:tc>
          <w:tcPr>
            <w:tcW w:w="2842" w:type="dxa"/>
          </w:tcPr>
          <w:p w14:paraId="70D1FA20" w14:textId="77777777" w:rsidR="006566F0" w:rsidRDefault="00787B4D">
            <w:pPr>
              <w:spacing w:line="360" w:lineRule="auto"/>
              <w:rPr>
                <w:rFonts w:ascii="Times New Roman" w:eastAsia="宋体" w:hAnsi="Times New Roman" w:cs="Times New Roman"/>
                <w:color w:val="000000"/>
                <w:kern w:val="0"/>
                <w:sz w:val="18"/>
                <w:szCs w:val="18"/>
                <w:lang w:bidi="ar"/>
              </w:rPr>
            </w:pPr>
            <w:r>
              <w:rPr>
                <w:rFonts w:ascii="Times New Roman" w:eastAsia="宋体" w:hAnsi="Times New Roman" w:cs="Times New Roman" w:hint="eastAsia"/>
                <w:color w:val="000000"/>
                <w:kern w:val="0"/>
                <w:sz w:val="18"/>
                <w:szCs w:val="18"/>
                <w:lang w:bidi="ar"/>
              </w:rPr>
              <w:t>以监视到的报文长度决定</w:t>
            </w:r>
          </w:p>
        </w:tc>
      </w:tr>
      <w:tr w:rsidR="006566F0" w14:paraId="44C5EB8C" w14:textId="77777777">
        <w:tc>
          <w:tcPr>
            <w:tcW w:w="2837" w:type="dxa"/>
          </w:tcPr>
          <w:p w14:paraId="05ACEB77" w14:textId="77777777" w:rsidR="006566F0" w:rsidRDefault="00787B4D">
            <w:pPr>
              <w:widowControl/>
              <w:jc w:val="left"/>
              <w:rPr>
                <w:rFonts w:ascii="宋体" w:eastAsia="宋体" w:hAnsi="宋体" w:cs="宋体"/>
                <w:color w:val="000000"/>
                <w:kern w:val="0"/>
                <w:sz w:val="18"/>
                <w:szCs w:val="18"/>
                <w:lang w:bidi="ar"/>
              </w:rPr>
            </w:pPr>
            <w:r>
              <w:rPr>
                <w:rFonts w:ascii="宋体" w:eastAsia="宋体" w:hAnsi="宋体" w:cs="宋体" w:hint="eastAsia"/>
                <w:color w:val="000000"/>
                <w:kern w:val="0"/>
                <w:sz w:val="18"/>
                <w:szCs w:val="18"/>
                <w:lang w:bidi="ar"/>
              </w:rPr>
              <w:t>值</w:t>
            </w:r>
          </w:p>
        </w:tc>
        <w:tc>
          <w:tcPr>
            <w:tcW w:w="2842" w:type="dxa"/>
          </w:tcPr>
          <w:p w14:paraId="42F5C1C4" w14:textId="77777777" w:rsidR="006566F0" w:rsidRDefault="00787B4D">
            <w:pPr>
              <w:widowControl/>
              <w:jc w:val="left"/>
              <w:rPr>
                <w:rFonts w:ascii="宋体" w:eastAsia="宋体" w:hAnsi="宋体" w:cs="宋体"/>
                <w:color w:val="000000"/>
                <w:kern w:val="0"/>
                <w:sz w:val="18"/>
                <w:szCs w:val="18"/>
              </w:rPr>
            </w:pPr>
            <w:r>
              <w:rPr>
                <w:rFonts w:ascii="宋体" w:eastAsia="宋体" w:hAnsi="宋体" w:cs="宋体" w:hint="eastAsia"/>
                <w:color w:val="000000"/>
                <w:kern w:val="0"/>
                <w:sz w:val="18"/>
                <w:szCs w:val="18"/>
                <w:lang w:bidi="ar"/>
              </w:rPr>
              <w:t>由数据长度决定</w:t>
            </w:r>
          </w:p>
        </w:tc>
        <w:tc>
          <w:tcPr>
            <w:tcW w:w="2842" w:type="dxa"/>
          </w:tcPr>
          <w:p w14:paraId="251A4491" w14:textId="77777777" w:rsidR="006566F0" w:rsidRDefault="00787B4D">
            <w:pPr>
              <w:widowControl/>
              <w:jc w:val="left"/>
              <w:rPr>
                <w:rFonts w:ascii="宋体" w:eastAsia="宋体" w:hAnsi="宋体" w:cs="宋体"/>
                <w:color w:val="000000"/>
                <w:kern w:val="0"/>
                <w:sz w:val="18"/>
                <w:szCs w:val="18"/>
                <w:lang w:bidi="ar"/>
              </w:rPr>
            </w:pPr>
            <w:r>
              <w:rPr>
                <w:rFonts w:ascii="Times New Roman" w:eastAsia="宋体" w:hAnsi="Times New Roman" w:cs="Times New Roman" w:hint="eastAsia"/>
                <w:color w:val="000000"/>
                <w:kern w:val="0"/>
                <w:sz w:val="18"/>
                <w:szCs w:val="18"/>
                <w:lang w:bidi="ar"/>
              </w:rPr>
              <w:t>监视到的报文内容</w:t>
            </w:r>
          </w:p>
        </w:tc>
      </w:tr>
    </w:tbl>
    <w:p w14:paraId="26D51D87" w14:textId="77777777" w:rsidR="006566F0" w:rsidRDefault="006566F0">
      <w:pPr>
        <w:spacing w:line="360" w:lineRule="auto"/>
        <w:rPr>
          <w:rFonts w:asciiTheme="minorEastAsia" w:hAnsiTheme="minorEastAsia"/>
          <w:sz w:val="24"/>
          <w:szCs w:val="30"/>
        </w:rPr>
      </w:pPr>
    </w:p>
    <w:p w14:paraId="7DB861D3" w14:textId="77777777" w:rsidR="006566F0" w:rsidRPr="00274626" w:rsidRDefault="00787B4D" w:rsidP="00274626">
      <w:pPr>
        <w:spacing w:before="120" w:after="120" w:line="360" w:lineRule="auto"/>
        <w:outlineLvl w:val="0"/>
        <w:rPr>
          <w:rFonts w:asciiTheme="minorEastAsia" w:hAnsiTheme="minorEastAsia"/>
          <w:b/>
          <w:bCs/>
          <w:sz w:val="24"/>
          <w:szCs w:val="30"/>
        </w:rPr>
      </w:pPr>
      <w:r w:rsidRPr="00274626">
        <w:rPr>
          <w:rFonts w:asciiTheme="minorEastAsia" w:hAnsiTheme="minorEastAsia" w:hint="eastAsia"/>
          <w:b/>
          <w:bCs/>
          <w:sz w:val="24"/>
          <w:szCs w:val="30"/>
        </w:rPr>
        <w:t>附录G：恢复出厂设置扩展信息体地址</w:t>
      </w:r>
    </w:p>
    <w:p w14:paraId="619FF73F" w14:textId="77777777" w:rsidR="006566F0" w:rsidRPr="00274626" w:rsidRDefault="00787B4D" w:rsidP="00274626">
      <w:pPr>
        <w:spacing w:line="360" w:lineRule="auto"/>
        <w:jc w:val="center"/>
        <w:rPr>
          <w:rFonts w:ascii="黑体" w:eastAsia="黑体" w:hAnsi="黑体"/>
          <w:szCs w:val="21"/>
        </w:rPr>
      </w:pPr>
      <w:r w:rsidRPr="00274626">
        <w:rPr>
          <w:rFonts w:ascii="黑体" w:eastAsia="黑体" w:hAnsi="黑体" w:hint="eastAsia"/>
          <w:szCs w:val="21"/>
        </w:rPr>
        <w:t>表G-1 恢复出厂设置扩展遥控信息</w:t>
      </w:r>
    </w:p>
    <w:tbl>
      <w:tblPr>
        <w:tblStyle w:val="aa"/>
        <w:tblW w:w="0" w:type="auto"/>
        <w:tblLook w:val="04A0" w:firstRow="1" w:lastRow="0" w:firstColumn="1" w:lastColumn="0" w:noHBand="0" w:noVBand="1"/>
      </w:tblPr>
      <w:tblGrid>
        <w:gridCol w:w="2763"/>
        <w:gridCol w:w="2764"/>
        <w:gridCol w:w="2769"/>
      </w:tblGrid>
      <w:tr w:rsidR="006566F0" w14:paraId="30527A1F" w14:textId="77777777">
        <w:tc>
          <w:tcPr>
            <w:tcW w:w="2840" w:type="dxa"/>
          </w:tcPr>
          <w:p w14:paraId="5C11125A" w14:textId="77777777" w:rsidR="006566F0" w:rsidRPr="00787B4D" w:rsidRDefault="00787B4D" w:rsidP="00787B4D">
            <w:pPr>
              <w:widowControl/>
              <w:jc w:val="left"/>
              <w:rPr>
                <w:rFonts w:ascii="宋体" w:eastAsia="宋体" w:hAnsi="宋体" w:cs="宋体"/>
                <w:color w:val="000000"/>
                <w:kern w:val="0"/>
                <w:sz w:val="18"/>
                <w:szCs w:val="18"/>
                <w:lang w:bidi="ar"/>
              </w:rPr>
            </w:pPr>
            <w:r w:rsidRPr="00787B4D">
              <w:rPr>
                <w:rFonts w:ascii="宋体" w:eastAsia="宋体" w:hAnsi="宋体" w:cs="宋体" w:hint="eastAsia"/>
                <w:color w:val="000000"/>
                <w:kern w:val="0"/>
                <w:sz w:val="18"/>
                <w:szCs w:val="18"/>
                <w:lang w:bidi="ar"/>
              </w:rPr>
              <w:t>遥控名称</w:t>
            </w:r>
          </w:p>
        </w:tc>
        <w:tc>
          <w:tcPr>
            <w:tcW w:w="2841" w:type="dxa"/>
          </w:tcPr>
          <w:p w14:paraId="21386421" w14:textId="77777777" w:rsidR="006566F0" w:rsidRPr="00787B4D" w:rsidRDefault="00787B4D" w:rsidP="00787B4D">
            <w:pPr>
              <w:widowControl/>
              <w:jc w:val="left"/>
              <w:rPr>
                <w:rFonts w:ascii="宋体" w:eastAsia="宋体" w:hAnsi="宋体" w:cs="宋体"/>
                <w:color w:val="000000"/>
                <w:kern w:val="0"/>
                <w:sz w:val="18"/>
                <w:szCs w:val="18"/>
                <w:lang w:bidi="ar"/>
              </w:rPr>
            </w:pPr>
            <w:r w:rsidRPr="00787B4D">
              <w:rPr>
                <w:rFonts w:ascii="宋体" w:eastAsia="宋体" w:hAnsi="宋体" w:cs="宋体" w:hint="eastAsia"/>
                <w:color w:val="000000"/>
                <w:kern w:val="0"/>
                <w:sz w:val="18"/>
                <w:szCs w:val="18"/>
                <w:lang w:bidi="ar"/>
              </w:rPr>
              <w:t>数据类型</w:t>
            </w:r>
          </w:p>
        </w:tc>
        <w:tc>
          <w:tcPr>
            <w:tcW w:w="2841" w:type="dxa"/>
          </w:tcPr>
          <w:p w14:paraId="0A8CDCFC" w14:textId="77777777" w:rsidR="006566F0" w:rsidRPr="00787B4D" w:rsidRDefault="00787B4D" w:rsidP="00787B4D">
            <w:pPr>
              <w:widowControl/>
              <w:jc w:val="left"/>
              <w:rPr>
                <w:rFonts w:ascii="宋体" w:eastAsia="宋体" w:hAnsi="宋体" w:cs="宋体"/>
                <w:color w:val="000000"/>
                <w:kern w:val="0"/>
                <w:sz w:val="18"/>
                <w:szCs w:val="18"/>
                <w:lang w:bidi="ar"/>
              </w:rPr>
            </w:pPr>
            <w:r w:rsidRPr="00787B4D">
              <w:rPr>
                <w:rFonts w:ascii="宋体" w:eastAsia="宋体" w:hAnsi="宋体" w:cs="宋体" w:hint="eastAsia"/>
                <w:color w:val="000000"/>
                <w:kern w:val="0"/>
                <w:sz w:val="18"/>
                <w:szCs w:val="18"/>
                <w:lang w:bidi="ar"/>
              </w:rPr>
              <w:t>备注</w:t>
            </w:r>
          </w:p>
        </w:tc>
      </w:tr>
      <w:tr w:rsidR="006566F0" w:rsidRPr="00787B4D" w14:paraId="1D036ADB" w14:textId="77777777">
        <w:tc>
          <w:tcPr>
            <w:tcW w:w="2840" w:type="dxa"/>
          </w:tcPr>
          <w:p w14:paraId="40D3DDAA" w14:textId="77777777" w:rsidR="006566F0" w:rsidRPr="00787B4D" w:rsidRDefault="00787B4D" w:rsidP="00787B4D">
            <w:pPr>
              <w:widowControl/>
              <w:jc w:val="left"/>
              <w:rPr>
                <w:rFonts w:ascii="宋体" w:eastAsia="宋体" w:hAnsi="宋体" w:cs="宋体"/>
                <w:color w:val="000000"/>
                <w:kern w:val="0"/>
                <w:sz w:val="18"/>
                <w:szCs w:val="18"/>
                <w:lang w:bidi="ar"/>
              </w:rPr>
            </w:pPr>
            <w:r w:rsidRPr="00787B4D">
              <w:rPr>
                <w:rFonts w:ascii="宋体" w:eastAsia="宋体" w:hAnsi="宋体" w:cs="宋体" w:hint="eastAsia"/>
                <w:color w:val="000000"/>
                <w:kern w:val="0"/>
                <w:sz w:val="18"/>
                <w:szCs w:val="18"/>
                <w:lang w:bidi="ar"/>
              </w:rPr>
              <w:t>恢复出厂设置</w:t>
            </w:r>
          </w:p>
        </w:tc>
        <w:tc>
          <w:tcPr>
            <w:tcW w:w="2841" w:type="dxa"/>
          </w:tcPr>
          <w:p w14:paraId="022977C1" w14:textId="77777777" w:rsidR="006566F0" w:rsidRPr="00787B4D" w:rsidRDefault="00787B4D" w:rsidP="00787B4D">
            <w:pPr>
              <w:widowControl/>
              <w:jc w:val="left"/>
              <w:rPr>
                <w:rFonts w:ascii="宋体" w:eastAsia="宋体" w:hAnsi="宋体" w:cs="宋体"/>
                <w:color w:val="000000"/>
                <w:kern w:val="0"/>
                <w:sz w:val="18"/>
                <w:szCs w:val="18"/>
                <w:lang w:bidi="ar"/>
              </w:rPr>
            </w:pPr>
            <w:r w:rsidRPr="00787B4D">
              <w:rPr>
                <w:rFonts w:ascii="宋体" w:eastAsia="宋体" w:hAnsi="宋体" w:cs="宋体" w:hint="eastAsia"/>
                <w:color w:val="000000"/>
                <w:kern w:val="0"/>
                <w:sz w:val="18"/>
                <w:szCs w:val="18"/>
                <w:lang w:bidi="ar"/>
              </w:rPr>
              <w:t>单点或双点</w:t>
            </w:r>
          </w:p>
        </w:tc>
        <w:tc>
          <w:tcPr>
            <w:tcW w:w="2841" w:type="dxa"/>
          </w:tcPr>
          <w:p w14:paraId="6710B326" w14:textId="77777777" w:rsidR="006566F0" w:rsidRPr="00787B4D" w:rsidRDefault="00787B4D" w:rsidP="00787B4D">
            <w:pPr>
              <w:widowControl/>
              <w:jc w:val="left"/>
              <w:rPr>
                <w:rFonts w:ascii="宋体" w:eastAsia="宋体" w:hAnsi="宋体" w:cs="宋体"/>
                <w:color w:val="000000"/>
                <w:kern w:val="0"/>
                <w:sz w:val="18"/>
                <w:szCs w:val="18"/>
                <w:lang w:bidi="ar"/>
              </w:rPr>
            </w:pPr>
            <w:r w:rsidRPr="00787B4D">
              <w:rPr>
                <w:rFonts w:ascii="宋体" w:eastAsia="宋体" w:hAnsi="宋体" w:cs="宋体" w:hint="eastAsia"/>
                <w:color w:val="000000"/>
                <w:kern w:val="0"/>
                <w:sz w:val="18"/>
                <w:szCs w:val="18"/>
                <w:lang w:bidi="ar"/>
              </w:rPr>
              <w:t>遥控合闸：恢复出厂设置</w:t>
            </w:r>
          </w:p>
        </w:tc>
      </w:tr>
    </w:tbl>
    <w:p w14:paraId="4944EF81" w14:textId="77777777" w:rsidR="006566F0" w:rsidRPr="00274626" w:rsidRDefault="006566F0" w:rsidP="00274626">
      <w:pPr>
        <w:spacing w:line="360" w:lineRule="auto"/>
        <w:rPr>
          <w:rFonts w:asciiTheme="minorEastAsia" w:hAnsiTheme="minorEastAsia"/>
          <w:sz w:val="24"/>
          <w:szCs w:val="30"/>
        </w:rPr>
      </w:pPr>
    </w:p>
    <w:p w14:paraId="45EC4B4E" w14:textId="77777777" w:rsidR="006566F0" w:rsidRPr="00274626" w:rsidRDefault="00787B4D" w:rsidP="00274626">
      <w:pPr>
        <w:spacing w:before="120" w:after="120" w:line="360" w:lineRule="auto"/>
        <w:outlineLvl w:val="0"/>
        <w:rPr>
          <w:rFonts w:asciiTheme="minorEastAsia" w:hAnsiTheme="minorEastAsia"/>
          <w:b/>
          <w:bCs/>
          <w:sz w:val="24"/>
          <w:szCs w:val="30"/>
        </w:rPr>
      </w:pPr>
      <w:r w:rsidRPr="00274626">
        <w:rPr>
          <w:rFonts w:asciiTheme="minorEastAsia" w:hAnsiTheme="minorEastAsia" w:hint="eastAsia"/>
          <w:b/>
          <w:bCs/>
          <w:sz w:val="24"/>
          <w:szCs w:val="30"/>
        </w:rPr>
        <w:t>附录H：线损模块配置扩展信息体地址</w:t>
      </w:r>
    </w:p>
    <w:p w14:paraId="1FD6DB80" w14:textId="77777777" w:rsidR="006566F0" w:rsidRPr="00787B4D" w:rsidRDefault="00787B4D" w:rsidP="00274626">
      <w:pPr>
        <w:ind w:firstLineChars="200" w:firstLine="420"/>
        <w:rPr>
          <w:rFonts w:ascii="宋体" w:eastAsia="宋体" w:hAnsi="宋体" w:cs="宋体"/>
          <w:color w:val="000000"/>
          <w:kern w:val="0"/>
          <w:szCs w:val="21"/>
        </w:rPr>
      </w:pPr>
      <w:r w:rsidRPr="00787B4D">
        <w:rPr>
          <w:rFonts w:ascii="宋体" w:eastAsia="宋体" w:hAnsi="宋体" w:cs="宋体" w:hint="eastAsia"/>
          <w:color w:val="000000"/>
          <w:kern w:val="0"/>
          <w:szCs w:val="21"/>
        </w:rPr>
        <w:t>线损模块的电能量清零通过遥控命令下发到终端，终端收到命令后应对线损模块的电能量清零，如表H-1所示；扩展潮流方向改变事件有功功率触发下限、潮流方向改变事件判定延时时间、</w:t>
      </w:r>
      <w:proofErr w:type="gramStart"/>
      <w:r w:rsidRPr="00787B4D">
        <w:rPr>
          <w:rFonts w:ascii="宋体" w:eastAsia="宋体" w:hAnsi="宋体" w:cs="宋体" w:hint="eastAsia"/>
          <w:color w:val="000000"/>
          <w:kern w:val="0"/>
          <w:szCs w:val="21"/>
        </w:rPr>
        <w:t>考核日</w:t>
      </w:r>
      <w:proofErr w:type="gramEnd"/>
      <w:r w:rsidRPr="00787B4D">
        <w:rPr>
          <w:rFonts w:ascii="宋体" w:eastAsia="宋体" w:hAnsi="宋体" w:cs="宋体" w:hint="eastAsia"/>
          <w:color w:val="000000"/>
          <w:kern w:val="0"/>
          <w:szCs w:val="21"/>
        </w:rPr>
        <w:t>冻结日、</w:t>
      </w:r>
      <w:proofErr w:type="gramStart"/>
      <w:r w:rsidRPr="00787B4D">
        <w:rPr>
          <w:rFonts w:ascii="宋体" w:eastAsia="宋体" w:hAnsi="宋体" w:cs="宋体" w:hint="eastAsia"/>
          <w:color w:val="000000"/>
          <w:kern w:val="0"/>
          <w:szCs w:val="21"/>
        </w:rPr>
        <w:t>考核日</w:t>
      </w:r>
      <w:proofErr w:type="gramEnd"/>
      <w:r w:rsidRPr="00787B4D">
        <w:rPr>
          <w:rFonts w:ascii="宋体" w:eastAsia="宋体" w:hAnsi="宋体" w:cs="宋体" w:hint="eastAsia"/>
          <w:color w:val="000000"/>
          <w:kern w:val="0"/>
          <w:szCs w:val="21"/>
        </w:rPr>
        <w:t>冻结小时参数，如表H-2所示。</w:t>
      </w:r>
    </w:p>
    <w:p w14:paraId="3529E4E0" w14:textId="77777777" w:rsidR="006566F0" w:rsidRPr="00274626" w:rsidRDefault="00787B4D" w:rsidP="00274626">
      <w:pPr>
        <w:spacing w:line="360" w:lineRule="auto"/>
        <w:jc w:val="center"/>
        <w:rPr>
          <w:rFonts w:ascii="黑体" w:eastAsia="黑体" w:hAnsi="黑体"/>
          <w:szCs w:val="21"/>
        </w:rPr>
      </w:pPr>
      <w:r w:rsidRPr="00274626">
        <w:rPr>
          <w:rFonts w:ascii="黑体" w:eastAsia="黑体" w:hAnsi="黑体" w:hint="eastAsia"/>
          <w:szCs w:val="21"/>
        </w:rPr>
        <w:t>表H-1 线损模块遥控</w:t>
      </w:r>
    </w:p>
    <w:tbl>
      <w:tblPr>
        <w:tblStyle w:val="aa"/>
        <w:tblW w:w="0" w:type="auto"/>
        <w:tblLook w:val="04A0" w:firstRow="1" w:lastRow="0" w:firstColumn="1" w:lastColumn="0" w:noHBand="0" w:noVBand="1"/>
      </w:tblPr>
      <w:tblGrid>
        <w:gridCol w:w="2763"/>
        <w:gridCol w:w="2764"/>
        <w:gridCol w:w="2769"/>
      </w:tblGrid>
      <w:tr w:rsidR="006566F0" w:rsidRPr="00787B4D" w14:paraId="73958521" w14:textId="77777777">
        <w:tc>
          <w:tcPr>
            <w:tcW w:w="2840" w:type="dxa"/>
          </w:tcPr>
          <w:p w14:paraId="6A44421D" w14:textId="77777777" w:rsidR="006566F0" w:rsidRPr="00787B4D" w:rsidRDefault="00787B4D" w:rsidP="00787B4D">
            <w:pPr>
              <w:widowControl/>
              <w:jc w:val="left"/>
              <w:rPr>
                <w:rFonts w:ascii="宋体" w:eastAsia="宋体" w:hAnsi="宋体" w:cs="宋体"/>
                <w:color w:val="000000"/>
                <w:kern w:val="0"/>
                <w:sz w:val="18"/>
                <w:szCs w:val="18"/>
                <w:lang w:bidi="ar"/>
              </w:rPr>
            </w:pPr>
            <w:r w:rsidRPr="00787B4D">
              <w:rPr>
                <w:rFonts w:ascii="宋体" w:eastAsia="宋体" w:hAnsi="宋体" w:cs="宋体" w:hint="eastAsia"/>
                <w:color w:val="000000"/>
                <w:kern w:val="0"/>
                <w:sz w:val="18"/>
                <w:szCs w:val="18"/>
                <w:lang w:bidi="ar"/>
              </w:rPr>
              <w:t>遥控名称</w:t>
            </w:r>
          </w:p>
        </w:tc>
        <w:tc>
          <w:tcPr>
            <w:tcW w:w="2841" w:type="dxa"/>
          </w:tcPr>
          <w:p w14:paraId="0B5EB10B" w14:textId="77777777" w:rsidR="006566F0" w:rsidRPr="00787B4D" w:rsidRDefault="00787B4D" w:rsidP="00787B4D">
            <w:pPr>
              <w:widowControl/>
              <w:jc w:val="left"/>
              <w:rPr>
                <w:rFonts w:ascii="宋体" w:eastAsia="宋体" w:hAnsi="宋体" w:cs="宋体"/>
                <w:color w:val="000000"/>
                <w:kern w:val="0"/>
                <w:sz w:val="18"/>
                <w:szCs w:val="18"/>
                <w:lang w:bidi="ar"/>
              </w:rPr>
            </w:pPr>
            <w:r w:rsidRPr="00787B4D">
              <w:rPr>
                <w:rFonts w:ascii="宋体" w:eastAsia="宋体" w:hAnsi="宋体" w:cs="宋体" w:hint="eastAsia"/>
                <w:color w:val="000000"/>
                <w:kern w:val="0"/>
                <w:sz w:val="18"/>
                <w:szCs w:val="18"/>
                <w:lang w:bidi="ar"/>
              </w:rPr>
              <w:t>数据类型</w:t>
            </w:r>
          </w:p>
        </w:tc>
        <w:tc>
          <w:tcPr>
            <w:tcW w:w="2841" w:type="dxa"/>
          </w:tcPr>
          <w:p w14:paraId="15A0A061" w14:textId="77777777" w:rsidR="006566F0" w:rsidRPr="00787B4D" w:rsidRDefault="00787B4D" w:rsidP="00787B4D">
            <w:pPr>
              <w:widowControl/>
              <w:jc w:val="left"/>
              <w:rPr>
                <w:rFonts w:ascii="宋体" w:eastAsia="宋体" w:hAnsi="宋体" w:cs="宋体"/>
                <w:color w:val="000000"/>
                <w:kern w:val="0"/>
                <w:sz w:val="18"/>
                <w:szCs w:val="18"/>
                <w:lang w:bidi="ar"/>
              </w:rPr>
            </w:pPr>
            <w:r w:rsidRPr="00787B4D">
              <w:rPr>
                <w:rFonts w:ascii="宋体" w:eastAsia="宋体" w:hAnsi="宋体" w:cs="宋体" w:hint="eastAsia"/>
                <w:color w:val="000000"/>
                <w:kern w:val="0"/>
                <w:sz w:val="18"/>
                <w:szCs w:val="18"/>
                <w:lang w:bidi="ar"/>
              </w:rPr>
              <w:t>备注</w:t>
            </w:r>
          </w:p>
        </w:tc>
      </w:tr>
      <w:tr w:rsidR="006566F0" w:rsidRPr="00787B4D" w14:paraId="45F92C04" w14:textId="77777777">
        <w:tc>
          <w:tcPr>
            <w:tcW w:w="2840" w:type="dxa"/>
          </w:tcPr>
          <w:p w14:paraId="1047AEE0" w14:textId="77777777" w:rsidR="006566F0" w:rsidRPr="00787B4D" w:rsidRDefault="00787B4D" w:rsidP="00787B4D">
            <w:pPr>
              <w:widowControl/>
              <w:jc w:val="left"/>
              <w:rPr>
                <w:rFonts w:ascii="宋体" w:eastAsia="宋体" w:hAnsi="宋体" w:cs="宋体"/>
                <w:color w:val="000000"/>
                <w:kern w:val="0"/>
                <w:sz w:val="18"/>
                <w:szCs w:val="18"/>
                <w:lang w:bidi="ar"/>
              </w:rPr>
            </w:pPr>
            <w:r w:rsidRPr="00787B4D">
              <w:rPr>
                <w:rFonts w:ascii="宋体" w:eastAsia="宋体" w:hAnsi="宋体" w:cs="宋体" w:hint="eastAsia"/>
                <w:color w:val="000000"/>
                <w:kern w:val="0"/>
                <w:sz w:val="18"/>
                <w:szCs w:val="18"/>
                <w:lang w:bidi="ar"/>
              </w:rPr>
              <w:t>电能量清零</w:t>
            </w:r>
          </w:p>
        </w:tc>
        <w:tc>
          <w:tcPr>
            <w:tcW w:w="2841" w:type="dxa"/>
          </w:tcPr>
          <w:p w14:paraId="598DFA34" w14:textId="77777777" w:rsidR="006566F0" w:rsidRPr="00787B4D" w:rsidRDefault="00787B4D" w:rsidP="00787B4D">
            <w:pPr>
              <w:widowControl/>
              <w:jc w:val="left"/>
              <w:rPr>
                <w:rFonts w:ascii="宋体" w:eastAsia="宋体" w:hAnsi="宋体" w:cs="宋体"/>
                <w:color w:val="000000"/>
                <w:kern w:val="0"/>
                <w:sz w:val="18"/>
                <w:szCs w:val="18"/>
                <w:lang w:bidi="ar"/>
              </w:rPr>
            </w:pPr>
            <w:r w:rsidRPr="00787B4D">
              <w:rPr>
                <w:rFonts w:ascii="宋体" w:eastAsia="宋体" w:hAnsi="宋体" w:cs="宋体" w:hint="eastAsia"/>
                <w:color w:val="000000"/>
                <w:kern w:val="0"/>
                <w:sz w:val="18"/>
                <w:szCs w:val="18"/>
                <w:lang w:bidi="ar"/>
              </w:rPr>
              <w:t>单点或双点</w:t>
            </w:r>
          </w:p>
        </w:tc>
        <w:tc>
          <w:tcPr>
            <w:tcW w:w="2841" w:type="dxa"/>
          </w:tcPr>
          <w:p w14:paraId="02654A26" w14:textId="77777777" w:rsidR="006566F0" w:rsidRPr="00787B4D" w:rsidRDefault="00787B4D" w:rsidP="00787B4D">
            <w:pPr>
              <w:widowControl/>
              <w:jc w:val="left"/>
              <w:rPr>
                <w:rFonts w:ascii="宋体" w:eastAsia="宋体" w:hAnsi="宋体" w:cs="宋体"/>
                <w:color w:val="000000"/>
                <w:kern w:val="0"/>
                <w:sz w:val="18"/>
                <w:szCs w:val="18"/>
                <w:lang w:bidi="ar"/>
              </w:rPr>
            </w:pPr>
            <w:r w:rsidRPr="00787B4D">
              <w:rPr>
                <w:rFonts w:ascii="宋体" w:eastAsia="宋体" w:hAnsi="宋体" w:cs="宋体" w:hint="eastAsia"/>
                <w:color w:val="000000"/>
                <w:kern w:val="0"/>
                <w:sz w:val="18"/>
                <w:szCs w:val="18"/>
                <w:lang w:bidi="ar"/>
              </w:rPr>
              <w:t>遥控合闸：线损模块的电能量清零</w:t>
            </w:r>
          </w:p>
        </w:tc>
      </w:tr>
    </w:tbl>
    <w:p w14:paraId="4BE586C7" w14:textId="77777777" w:rsidR="006566F0" w:rsidRPr="00274626" w:rsidRDefault="00787B4D" w:rsidP="00274626">
      <w:pPr>
        <w:spacing w:line="360" w:lineRule="auto"/>
        <w:jc w:val="center"/>
        <w:rPr>
          <w:rFonts w:ascii="黑体" w:eastAsia="黑体" w:hAnsi="黑体"/>
          <w:szCs w:val="21"/>
        </w:rPr>
      </w:pPr>
      <w:r w:rsidRPr="00274626">
        <w:rPr>
          <w:rFonts w:ascii="黑体" w:eastAsia="黑体" w:hAnsi="黑体" w:hint="eastAsia"/>
          <w:szCs w:val="21"/>
        </w:rPr>
        <w:t>表H-2 线损模块参数</w:t>
      </w:r>
    </w:p>
    <w:tbl>
      <w:tblPr>
        <w:tblStyle w:val="aa"/>
        <w:tblW w:w="0" w:type="auto"/>
        <w:tblLook w:val="04A0" w:firstRow="1" w:lastRow="0" w:firstColumn="1" w:lastColumn="0" w:noHBand="0" w:noVBand="1"/>
      </w:tblPr>
      <w:tblGrid>
        <w:gridCol w:w="1198"/>
        <w:gridCol w:w="1179"/>
        <w:gridCol w:w="1179"/>
        <w:gridCol w:w="1179"/>
        <w:gridCol w:w="1187"/>
        <w:gridCol w:w="1183"/>
        <w:gridCol w:w="1191"/>
      </w:tblGrid>
      <w:tr w:rsidR="006566F0" w:rsidRPr="00787B4D" w14:paraId="10DF9AA1" w14:textId="77777777">
        <w:tc>
          <w:tcPr>
            <w:tcW w:w="1216" w:type="dxa"/>
          </w:tcPr>
          <w:p w14:paraId="55399053" w14:textId="77777777" w:rsidR="006566F0" w:rsidRPr="00787B4D" w:rsidRDefault="00787B4D" w:rsidP="00787B4D">
            <w:pPr>
              <w:widowControl/>
              <w:jc w:val="left"/>
              <w:rPr>
                <w:rFonts w:ascii="宋体" w:eastAsia="宋体" w:hAnsi="宋体" w:cs="宋体"/>
                <w:color w:val="000000"/>
                <w:kern w:val="0"/>
                <w:sz w:val="18"/>
                <w:szCs w:val="18"/>
                <w:lang w:bidi="ar"/>
              </w:rPr>
            </w:pPr>
            <w:r w:rsidRPr="00787B4D">
              <w:rPr>
                <w:rFonts w:ascii="宋体" w:eastAsia="宋体" w:hAnsi="宋体" w:cs="宋体" w:hint="eastAsia"/>
                <w:color w:val="000000"/>
                <w:kern w:val="0"/>
                <w:sz w:val="18"/>
                <w:szCs w:val="18"/>
                <w:lang w:bidi="ar"/>
              </w:rPr>
              <w:t>信息体地址</w:t>
            </w:r>
          </w:p>
        </w:tc>
        <w:tc>
          <w:tcPr>
            <w:tcW w:w="1217" w:type="dxa"/>
          </w:tcPr>
          <w:p w14:paraId="4B6A7C7A" w14:textId="77777777" w:rsidR="006566F0" w:rsidRPr="00787B4D" w:rsidRDefault="00787B4D" w:rsidP="00787B4D">
            <w:pPr>
              <w:widowControl/>
              <w:jc w:val="left"/>
              <w:rPr>
                <w:rFonts w:ascii="宋体" w:eastAsia="宋体" w:hAnsi="宋体" w:cs="宋体"/>
                <w:color w:val="000000"/>
                <w:kern w:val="0"/>
                <w:sz w:val="18"/>
                <w:szCs w:val="18"/>
                <w:lang w:bidi="ar"/>
              </w:rPr>
            </w:pPr>
            <w:r w:rsidRPr="00787B4D">
              <w:rPr>
                <w:rFonts w:ascii="宋体" w:eastAsia="宋体" w:hAnsi="宋体" w:cs="宋体" w:hint="eastAsia"/>
                <w:color w:val="000000"/>
                <w:kern w:val="0"/>
                <w:sz w:val="18"/>
                <w:szCs w:val="18"/>
                <w:lang w:bidi="ar"/>
              </w:rPr>
              <w:t>参数名称</w:t>
            </w:r>
          </w:p>
        </w:tc>
        <w:tc>
          <w:tcPr>
            <w:tcW w:w="1217" w:type="dxa"/>
          </w:tcPr>
          <w:p w14:paraId="36416A6C" w14:textId="77777777" w:rsidR="006566F0" w:rsidRPr="00787B4D" w:rsidRDefault="00787B4D" w:rsidP="00787B4D">
            <w:pPr>
              <w:widowControl/>
              <w:jc w:val="left"/>
              <w:rPr>
                <w:rFonts w:ascii="宋体" w:eastAsia="宋体" w:hAnsi="宋体" w:cs="宋体"/>
                <w:color w:val="000000"/>
                <w:kern w:val="0"/>
                <w:sz w:val="18"/>
                <w:szCs w:val="18"/>
                <w:lang w:bidi="ar"/>
              </w:rPr>
            </w:pPr>
            <w:r w:rsidRPr="00787B4D">
              <w:rPr>
                <w:rFonts w:ascii="宋体" w:eastAsia="宋体" w:hAnsi="宋体" w:cs="宋体" w:hint="eastAsia"/>
                <w:color w:val="000000"/>
                <w:kern w:val="0"/>
                <w:sz w:val="18"/>
                <w:szCs w:val="18"/>
                <w:lang w:bidi="ar"/>
              </w:rPr>
              <w:t>参数类型</w:t>
            </w:r>
          </w:p>
        </w:tc>
        <w:tc>
          <w:tcPr>
            <w:tcW w:w="1217" w:type="dxa"/>
          </w:tcPr>
          <w:p w14:paraId="29FE3F37" w14:textId="77777777" w:rsidR="006566F0" w:rsidRPr="00787B4D" w:rsidRDefault="00787B4D" w:rsidP="00787B4D">
            <w:pPr>
              <w:widowControl/>
              <w:jc w:val="left"/>
              <w:rPr>
                <w:rFonts w:ascii="宋体" w:eastAsia="宋体" w:hAnsi="宋体" w:cs="宋体"/>
                <w:color w:val="000000"/>
                <w:kern w:val="0"/>
                <w:sz w:val="18"/>
                <w:szCs w:val="18"/>
                <w:lang w:bidi="ar"/>
              </w:rPr>
            </w:pPr>
            <w:r w:rsidRPr="00787B4D">
              <w:rPr>
                <w:rFonts w:ascii="宋体" w:eastAsia="宋体" w:hAnsi="宋体" w:cs="宋体" w:hint="eastAsia"/>
                <w:color w:val="000000"/>
                <w:kern w:val="0"/>
                <w:sz w:val="18"/>
                <w:szCs w:val="18"/>
                <w:lang w:bidi="ar"/>
              </w:rPr>
              <w:t>字节长度</w:t>
            </w:r>
          </w:p>
        </w:tc>
        <w:tc>
          <w:tcPr>
            <w:tcW w:w="1217" w:type="dxa"/>
          </w:tcPr>
          <w:p w14:paraId="4AB8D386" w14:textId="77777777" w:rsidR="006566F0" w:rsidRPr="00787B4D" w:rsidRDefault="00787B4D" w:rsidP="00787B4D">
            <w:pPr>
              <w:widowControl/>
              <w:jc w:val="left"/>
              <w:rPr>
                <w:rFonts w:ascii="宋体" w:eastAsia="宋体" w:hAnsi="宋体" w:cs="宋体"/>
                <w:color w:val="000000"/>
                <w:kern w:val="0"/>
                <w:sz w:val="18"/>
                <w:szCs w:val="18"/>
                <w:lang w:bidi="ar"/>
              </w:rPr>
            </w:pPr>
            <w:r w:rsidRPr="00787B4D">
              <w:rPr>
                <w:rFonts w:ascii="宋体" w:eastAsia="宋体" w:hAnsi="宋体" w:cs="宋体" w:hint="eastAsia"/>
                <w:color w:val="000000"/>
                <w:kern w:val="0"/>
                <w:sz w:val="18"/>
                <w:szCs w:val="18"/>
                <w:lang w:bidi="ar"/>
              </w:rPr>
              <w:t>备注</w:t>
            </w:r>
          </w:p>
        </w:tc>
        <w:tc>
          <w:tcPr>
            <w:tcW w:w="1217" w:type="dxa"/>
          </w:tcPr>
          <w:p w14:paraId="341DF28A" w14:textId="77777777" w:rsidR="006566F0" w:rsidRPr="00787B4D" w:rsidRDefault="00787B4D" w:rsidP="00787B4D">
            <w:pPr>
              <w:widowControl/>
              <w:jc w:val="left"/>
              <w:rPr>
                <w:rFonts w:ascii="宋体" w:eastAsia="宋体" w:hAnsi="宋体" w:cs="宋体"/>
                <w:color w:val="000000"/>
                <w:kern w:val="0"/>
                <w:sz w:val="18"/>
                <w:szCs w:val="18"/>
                <w:lang w:bidi="ar"/>
              </w:rPr>
            </w:pPr>
            <w:r w:rsidRPr="00787B4D">
              <w:rPr>
                <w:rFonts w:ascii="宋体" w:eastAsia="宋体" w:hAnsi="宋体" w:cs="宋体" w:hint="eastAsia"/>
                <w:color w:val="000000"/>
                <w:kern w:val="0"/>
                <w:sz w:val="18"/>
                <w:szCs w:val="18"/>
                <w:lang w:bidi="ar"/>
              </w:rPr>
              <w:t>默认值</w:t>
            </w:r>
          </w:p>
        </w:tc>
        <w:tc>
          <w:tcPr>
            <w:tcW w:w="1217" w:type="dxa"/>
          </w:tcPr>
          <w:p w14:paraId="25A22FB8" w14:textId="77777777" w:rsidR="006566F0" w:rsidRPr="00787B4D" w:rsidRDefault="00787B4D" w:rsidP="00787B4D">
            <w:pPr>
              <w:widowControl/>
              <w:jc w:val="left"/>
              <w:rPr>
                <w:rFonts w:ascii="宋体" w:eastAsia="宋体" w:hAnsi="宋体" w:cs="宋体"/>
                <w:color w:val="000000"/>
                <w:kern w:val="0"/>
                <w:sz w:val="18"/>
                <w:szCs w:val="18"/>
                <w:lang w:bidi="ar"/>
              </w:rPr>
            </w:pPr>
            <w:r w:rsidRPr="00787B4D">
              <w:rPr>
                <w:rFonts w:ascii="宋体" w:eastAsia="宋体" w:hAnsi="宋体" w:cs="宋体" w:hint="eastAsia"/>
                <w:color w:val="000000"/>
                <w:kern w:val="0"/>
                <w:sz w:val="18"/>
                <w:szCs w:val="18"/>
                <w:lang w:bidi="ar"/>
              </w:rPr>
              <w:t>参数范围</w:t>
            </w:r>
          </w:p>
        </w:tc>
      </w:tr>
      <w:tr w:rsidR="006566F0" w:rsidRPr="00787B4D" w14:paraId="2026887B" w14:textId="77777777">
        <w:tc>
          <w:tcPr>
            <w:tcW w:w="1216" w:type="dxa"/>
          </w:tcPr>
          <w:p w14:paraId="612F24E7" w14:textId="77777777" w:rsidR="006566F0" w:rsidRPr="00787B4D" w:rsidRDefault="00787B4D" w:rsidP="00787B4D">
            <w:pPr>
              <w:widowControl/>
              <w:jc w:val="left"/>
              <w:rPr>
                <w:rFonts w:ascii="宋体" w:eastAsia="宋体" w:hAnsi="宋体" w:cs="宋体"/>
                <w:color w:val="000000"/>
                <w:kern w:val="0"/>
                <w:sz w:val="18"/>
                <w:szCs w:val="18"/>
                <w:lang w:bidi="ar"/>
              </w:rPr>
            </w:pPr>
            <w:r w:rsidRPr="00787B4D">
              <w:rPr>
                <w:rFonts w:ascii="宋体" w:eastAsia="宋体" w:hAnsi="宋体" w:cs="宋体" w:hint="eastAsia"/>
                <w:color w:val="000000"/>
                <w:kern w:val="0"/>
                <w:sz w:val="18"/>
                <w:szCs w:val="18"/>
                <w:lang w:bidi="ar"/>
              </w:rPr>
              <w:t>0x9030</w:t>
            </w:r>
          </w:p>
        </w:tc>
        <w:tc>
          <w:tcPr>
            <w:tcW w:w="1217" w:type="dxa"/>
          </w:tcPr>
          <w:p w14:paraId="359083D9" w14:textId="77777777" w:rsidR="006566F0" w:rsidRPr="00787B4D" w:rsidRDefault="00787B4D" w:rsidP="00787B4D">
            <w:pPr>
              <w:widowControl/>
              <w:jc w:val="left"/>
              <w:rPr>
                <w:rFonts w:ascii="宋体" w:eastAsia="宋体" w:hAnsi="宋体" w:cs="宋体"/>
                <w:color w:val="000000"/>
                <w:kern w:val="0"/>
                <w:sz w:val="18"/>
                <w:szCs w:val="18"/>
                <w:lang w:bidi="ar"/>
              </w:rPr>
            </w:pPr>
            <w:r w:rsidRPr="00787B4D">
              <w:rPr>
                <w:rFonts w:ascii="宋体" w:eastAsia="宋体" w:hAnsi="宋体" w:cs="宋体" w:hint="eastAsia"/>
                <w:color w:val="000000"/>
                <w:kern w:val="0"/>
                <w:sz w:val="18"/>
                <w:szCs w:val="18"/>
                <w:lang w:bidi="ar"/>
              </w:rPr>
              <w:t>潮流方向改变事件有功</w:t>
            </w:r>
            <w:r w:rsidRPr="00787B4D">
              <w:rPr>
                <w:rFonts w:ascii="宋体" w:eastAsia="宋体" w:hAnsi="宋体" w:cs="宋体" w:hint="eastAsia"/>
                <w:color w:val="000000"/>
                <w:kern w:val="0"/>
                <w:sz w:val="18"/>
                <w:szCs w:val="18"/>
                <w:lang w:bidi="ar"/>
              </w:rPr>
              <w:lastRenderedPageBreak/>
              <w:t>功率触发下限</w:t>
            </w:r>
          </w:p>
        </w:tc>
        <w:tc>
          <w:tcPr>
            <w:tcW w:w="1217" w:type="dxa"/>
          </w:tcPr>
          <w:p w14:paraId="3C09F420" w14:textId="77777777" w:rsidR="006566F0" w:rsidRPr="00787B4D" w:rsidRDefault="00787B4D" w:rsidP="00787B4D">
            <w:pPr>
              <w:widowControl/>
              <w:jc w:val="left"/>
              <w:rPr>
                <w:rFonts w:ascii="宋体" w:eastAsia="宋体" w:hAnsi="宋体" w:cs="宋体"/>
                <w:color w:val="000000"/>
                <w:kern w:val="0"/>
                <w:sz w:val="18"/>
                <w:szCs w:val="18"/>
                <w:lang w:bidi="ar"/>
              </w:rPr>
            </w:pPr>
            <w:r w:rsidRPr="00787B4D">
              <w:rPr>
                <w:rFonts w:ascii="宋体" w:eastAsia="宋体" w:hAnsi="宋体" w:cs="宋体" w:hint="eastAsia"/>
                <w:color w:val="000000"/>
                <w:kern w:val="0"/>
                <w:sz w:val="18"/>
                <w:szCs w:val="18"/>
                <w:lang w:bidi="ar"/>
              </w:rPr>
              <w:lastRenderedPageBreak/>
              <w:t>单精度浮点</w:t>
            </w:r>
          </w:p>
        </w:tc>
        <w:tc>
          <w:tcPr>
            <w:tcW w:w="1217" w:type="dxa"/>
          </w:tcPr>
          <w:p w14:paraId="565B5A1C" w14:textId="77777777" w:rsidR="006566F0" w:rsidRPr="00787B4D" w:rsidRDefault="00787B4D" w:rsidP="00787B4D">
            <w:pPr>
              <w:widowControl/>
              <w:jc w:val="left"/>
              <w:rPr>
                <w:rFonts w:ascii="宋体" w:eastAsia="宋体" w:hAnsi="宋体" w:cs="宋体"/>
                <w:color w:val="000000"/>
                <w:kern w:val="0"/>
                <w:sz w:val="18"/>
                <w:szCs w:val="18"/>
                <w:lang w:bidi="ar"/>
              </w:rPr>
            </w:pPr>
            <w:r w:rsidRPr="00787B4D">
              <w:rPr>
                <w:rFonts w:ascii="宋体" w:eastAsia="宋体" w:hAnsi="宋体" w:cs="宋体" w:hint="eastAsia"/>
                <w:color w:val="000000"/>
                <w:kern w:val="0"/>
                <w:sz w:val="18"/>
                <w:szCs w:val="18"/>
                <w:lang w:bidi="ar"/>
              </w:rPr>
              <w:t>4 字节</w:t>
            </w:r>
          </w:p>
        </w:tc>
        <w:tc>
          <w:tcPr>
            <w:tcW w:w="1217" w:type="dxa"/>
          </w:tcPr>
          <w:p w14:paraId="62758563" w14:textId="77777777" w:rsidR="006566F0" w:rsidRPr="00787B4D" w:rsidRDefault="00787B4D" w:rsidP="00787B4D">
            <w:pPr>
              <w:widowControl/>
              <w:jc w:val="left"/>
              <w:rPr>
                <w:rFonts w:ascii="宋体" w:eastAsia="宋体" w:hAnsi="宋体" w:cs="宋体"/>
                <w:color w:val="000000"/>
                <w:kern w:val="0"/>
                <w:sz w:val="18"/>
                <w:szCs w:val="18"/>
                <w:lang w:bidi="ar"/>
              </w:rPr>
            </w:pPr>
            <w:r w:rsidRPr="00787B4D">
              <w:rPr>
                <w:rFonts w:ascii="宋体" w:eastAsia="宋体" w:hAnsi="宋体" w:cs="宋体" w:hint="eastAsia"/>
                <w:color w:val="000000"/>
                <w:kern w:val="0"/>
                <w:sz w:val="18"/>
                <w:szCs w:val="18"/>
                <w:lang w:bidi="ar"/>
              </w:rPr>
              <w:t>单位：Kw</w:t>
            </w:r>
          </w:p>
        </w:tc>
        <w:tc>
          <w:tcPr>
            <w:tcW w:w="1217" w:type="dxa"/>
          </w:tcPr>
          <w:p w14:paraId="0D2574F9" w14:textId="77777777" w:rsidR="006566F0" w:rsidRPr="00787B4D" w:rsidRDefault="00787B4D" w:rsidP="00787B4D">
            <w:pPr>
              <w:widowControl/>
              <w:jc w:val="left"/>
              <w:rPr>
                <w:rFonts w:ascii="宋体" w:eastAsia="宋体" w:hAnsi="宋体" w:cs="宋体"/>
                <w:color w:val="000000"/>
                <w:kern w:val="0"/>
                <w:sz w:val="18"/>
                <w:szCs w:val="18"/>
                <w:lang w:bidi="ar"/>
              </w:rPr>
            </w:pPr>
            <w:r w:rsidRPr="00787B4D">
              <w:rPr>
                <w:rFonts w:ascii="宋体" w:eastAsia="宋体" w:hAnsi="宋体" w:cs="宋体" w:hint="eastAsia"/>
                <w:color w:val="000000"/>
                <w:kern w:val="0"/>
                <w:sz w:val="18"/>
                <w:szCs w:val="18"/>
                <w:lang w:bidi="ar"/>
              </w:rPr>
              <w:t>0.5</w:t>
            </w:r>
          </w:p>
        </w:tc>
        <w:tc>
          <w:tcPr>
            <w:tcW w:w="1217" w:type="dxa"/>
          </w:tcPr>
          <w:p w14:paraId="2188B4A0" w14:textId="77777777" w:rsidR="006566F0" w:rsidRPr="00787B4D" w:rsidRDefault="00787B4D" w:rsidP="00787B4D">
            <w:pPr>
              <w:widowControl/>
              <w:jc w:val="left"/>
              <w:rPr>
                <w:rFonts w:ascii="宋体" w:eastAsia="宋体" w:hAnsi="宋体" w:cs="宋体"/>
                <w:color w:val="000000"/>
                <w:kern w:val="0"/>
                <w:sz w:val="18"/>
                <w:szCs w:val="18"/>
                <w:lang w:bidi="ar"/>
              </w:rPr>
            </w:pPr>
            <w:r w:rsidRPr="00787B4D">
              <w:rPr>
                <w:rFonts w:ascii="宋体" w:eastAsia="宋体" w:hAnsi="宋体" w:cs="宋体" w:hint="eastAsia"/>
                <w:color w:val="000000"/>
                <w:kern w:val="0"/>
                <w:sz w:val="18"/>
                <w:szCs w:val="18"/>
                <w:lang w:bidi="ar"/>
              </w:rPr>
              <w:t>0.5-5</w:t>
            </w:r>
          </w:p>
        </w:tc>
      </w:tr>
      <w:tr w:rsidR="006566F0" w:rsidRPr="00787B4D" w14:paraId="3FD8B525" w14:textId="77777777">
        <w:tc>
          <w:tcPr>
            <w:tcW w:w="1216" w:type="dxa"/>
          </w:tcPr>
          <w:p w14:paraId="0AA78DE0" w14:textId="77777777" w:rsidR="006566F0" w:rsidRPr="00787B4D" w:rsidRDefault="00787B4D" w:rsidP="00787B4D">
            <w:pPr>
              <w:widowControl/>
              <w:jc w:val="left"/>
              <w:rPr>
                <w:rFonts w:ascii="宋体" w:eastAsia="宋体" w:hAnsi="宋体" w:cs="宋体"/>
                <w:color w:val="000000"/>
                <w:kern w:val="0"/>
                <w:sz w:val="18"/>
                <w:szCs w:val="18"/>
                <w:lang w:bidi="ar"/>
              </w:rPr>
            </w:pPr>
            <w:r w:rsidRPr="00787B4D">
              <w:rPr>
                <w:rFonts w:ascii="宋体" w:eastAsia="宋体" w:hAnsi="宋体" w:cs="宋体" w:hint="eastAsia"/>
                <w:color w:val="000000"/>
                <w:kern w:val="0"/>
                <w:sz w:val="18"/>
                <w:szCs w:val="18"/>
                <w:lang w:bidi="ar"/>
              </w:rPr>
              <w:lastRenderedPageBreak/>
              <w:t>0x90301</w:t>
            </w:r>
          </w:p>
        </w:tc>
        <w:tc>
          <w:tcPr>
            <w:tcW w:w="1217" w:type="dxa"/>
          </w:tcPr>
          <w:p w14:paraId="7DBFA433" w14:textId="77777777" w:rsidR="006566F0" w:rsidRPr="00787B4D" w:rsidRDefault="00787B4D" w:rsidP="00787B4D">
            <w:pPr>
              <w:widowControl/>
              <w:jc w:val="left"/>
              <w:rPr>
                <w:rFonts w:ascii="宋体" w:eastAsia="宋体" w:hAnsi="宋体" w:cs="宋体"/>
                <w:color w:val="000000"/>
                <w:kern w:val="0"/>
                <w:sz w:val="18"/>
                <w:szCs w:val="18"/>
                <w:lang w:bidi="ar"/>
              </w:rPr>
            </w:pPr>
            <w:r w:rsidRPr="00787B4D">
              <w:rPr>
                <w:rFonts w:ascii="宋体" w:eastAsia="宋体" w:hAnsi="宋体" w:cs="宋体" w:hint="eastAsia"/>
                <w:color w:val="000000"/>
                <w:kern w:val="0"/>
                <w:sz w:val="18"/>
                <w:szCs w:val="18"/>
                <w:lang w:bidi="ar"/>
              </w:rPr>
              <w:t>潮流方向改变事件判定延时时间</w:t>
            </w:r>
          </w:p>
        </w:tc>
        <w:tc>
          <w:tcPr>
            <w:tcW w:w="1217" w:type="dxa"/>
            <w:shd w:val="clear" w:color="auto" w:fill="auto"/>
          </w:tcPr>
          <w:p w14:paraId="18AB0574" w14:textId="77777777" w:rsidR="006566F0" w:rsidRPr="00787B4D" w:rsidRDefault="00787B4D" w:rsidP="00787B4D">
            <w:pPr>
              <w:widowControl/>
              <w:jc w:val="left"/>
              <w:rPr>
                <w:rFonts w:ascii="宋体" w:eastAsia="宋体" w:hAnsi="宋体" w:cs="宋体"/>
                <w:color w:val="000000"/>
                <w:kern w:val="0"/>
                <w:sz w:val="18"/>
                <w:szCs w:val="18"/>
                <w:lang w:bidi="ar"/>
              </w:rPr>
            </w:pPr>
            <w:r w:rsidRPr="00787B4D">
              <w:rPr>
                <w:rFonts w:ascii="宋体" w:eastAsia="宋体" w:hAnsi="宋体" w:cs="宋体" w:hint="eastAsia"/>
                <w:color w:val="000000"/>
                <w:kern w:val="0"/>
                <w:sz w:val="18"/>
                <w:szCs w:val="18"/>
                <w:lang w:bidi="ar"/>
              </w:rPr>
              <w:t>单精度浮点</w:t>
            </w:r>
          </w:p>
        </w:tc>
        <w:tc>
          <w:tcPr>
            <w:tcW w:w="1217" w:type="dxa"/>
            <w:shd w:val="clear" w:color="auto" w:fill="auto"/>
          </w:tcPr>
          <w:p w14:paraId="0CCF1708" w14:textId="77777777" w:rsidR="006566F0" w:rsidRPr="00787B4D" w:rsidRDefault="00787B4D" w:rsidP="00787B4D">
            <w:pPr>
              <w:widowControl/>
              <w:jc w:val="left"/>
              <w:rPr>
                <w:rFonts w:ascii="宋体" w:eastAsia="宋体" w:hAnsi="宋体" w:cs="宋体"/>
                <w:color w:val="000000"/>
                <w:kern w:val="0"/>
                <w:sz w:val="18"/>
                <w:szCs w:val="18"/>
                <w:lang w:bidi="ar"/>
              </w:rPr>
            </w:pPr>
            <w:r w:rsidRPr="00787B4D">
              <w:rPr>
                <w:rFonts w:ascii="宋体" w:eastAsia="宋体" w:hAnsi="宋体" w:cs="宋体" w:hint="eastAsia"/>
                <w:color w:val="000000"/>
                <w:kern w:val="0"/>
                <w:sz w:val="18"/>
                <w:szCs w:val="18"/>
                <w:lang w:bidi="ar"/>
              </w:rPr>
              <w:t>4 字节</w:t>
            </w:r>
          </w:p>
        </w:tc>
        <w:tc>
          <w:tcPr>
            <w:tcW w:w="1217" w:type="dxa"/>
            <w:shd w:val="clear" w:color="auto" w:fill="auto"/>
          </w:tcPr>
          <w:p w14:paraId="1215DCA3" w14:textId="77777777" w:rsidR="006566F0" w:rsidRPr="00787B4D" w:rsidRDefault="00787B4D" w:rsidP="00787B4D">
            <w:pPr>
              <w:widowControl/>
              <w:jc w:val="left"/>
              <w:rPr>
                <w:rFonts w:ascii="宋体" w:eastAsia="宋体" w:hAnsi="宋体" w:cs="宋体"/>
                <w:color w:val="000000"/>
                <w:kern w:val="0"/>
                <w:sz w:val="18"/>
                <w:szCs w:val="18"/>
                <w:lang w:bidi="ar"/>
              </w:rPr>
            </w:pPr>
            <w:r w:rsidRPr="00787B4D">
              <w:rPr>
                <w:rFonts w:ascii="宋体" w:eastAsia="宋体" w:hAnsi="宋体" w:cs="宋体" w:hint="eastAsia"/>
                <w:color w:val="000000"/>
                <w:kern w:val="0"/>
                <w:sz w:val="18"/>
                <w:szCs w:val="18"/>
                <w:lang w:bidi="ar"/>
              </w:rPr>
              <w:t>单位：s</w:t>
            </w:r>
          </w:p>
        </w:tc>
        <w:tc>
          <w:tcPr>
            <w:tcW w:w="1217" w:type="dxa"/>
            <w:shd w:val="clear" w:color="auto" w:fill="auto"/>
          </w:tcPr>
          <w:p w14:paraId="7E7F1A61" w14:textId="77777777" w:rsidR="006566F0" w:rsidRPr="00787B4D" w:rsidRDefault="00787B4D" w:rsidP="00787B4D">
            <w:pPr>
              <w:widowControl/>
              <w:jc w:val="left"/>
              <w:rPr>
                <w:rFonts w:ascii="宋体" w:eastAsia="宋体" w:hAnsi="宋体" w:cs="宋体"/>
                <w:color w:val="000000"/>
                <w:kern w:val="0"/>
                <w:sz w:val="18"/>
                <w:szCs w:val="18"/>
                <w:lang w:bidi="ar"/>
              </w:rPr>
            </w:pPr>
            <w:r w:rsidRPr="00787B4D">
              <w:rPr>
                <w:rFonts w:ascii="宋体" w:eastAsia="宋体" w:hAnsi="宋体" w:cs="宋体" w:hint="eastAsia"/>
                <w:color w:val="000000"/>
                <w:kern w:val="0"/>
                <w:sz w:val="18"/>
                <w:szCs w:val="18"/>
                <w:lang w:bidi="ar"/>
              </w:rPr>
              <w:t>60</w:t>
            </w:r>
          </w:p>
        </w:tc>
        <w:tc>
          <w:tcPr>
            <w:tcW w:w="1217" w:type="dxa"/>
            <w:shd w:val="clear" w:color="auto" w:fill="auto"/>
          </w:tcPr>
          <w:p w14:paraId="0A4D2423" w14:textId="77777777" w:rsidR="006566F0" w:rsidRPr="00787B4D" w:rsidRDefault="00787B4D" w:rsidP="00787B4D">
            <w:pPr>
              <w:widowControl/>
              <w:jc w:val="left"/>
              <w:rPr>
                <w:rFonts w:ascii="宋体" w:eastAsia="宋体" w:hAnsi="宋体" w:cs="宋体"/>
                <w:color w:val="000000"/>
                <w:kern w:val="0"/>
                <w:sz w:val="18"/>
                <w:szCs w:val="18"/>
                <w:lang w:bidi="ar"/>
              </w:rPr>
            </w:pPr>
            <w:r w:rsidRPr="00787B4D">
              <w:rPr>
                <w:rFonts w:ascii="宋体" w:eastAsia="宋体" w:hAnsi="宋体" w:cs="宋体" w:hint="eastAsia"/>
                <w:color w:val="000000"/>
                <w:kern w:val="0"/>
                <w:sz w:val="18"/>
                <w:szCs w:val="18"/>
                <w:lang w:bidi="ar"/>
              </w:rPr>
              <w:t>10.0-99.0</w:t>
            </w:r>
          </w:p>
        </w:tc>
      </w:tr>
      <w:tr w:rsidR="006566F0" w:rsidRPr="00787B4D" w14:paraId="3767FE88" w14:textId="77777777">
        <w:tc>
          <w:tcPr>
            <w:tcW w:w="1216" w:type="dxa"/>
          </w:tcPr>
          <w:p w14:paraId="0307A6B2" w14:textId="77777777" w:rsidR="006566F0" w:rsidRPr="00787B4D" w:rsidRDefault="00787B4D" w:rsidP="00787B4D">
            <w:pPr>
              <w:widowControl/>
              <w:jc w:val="left"/>
              <w:rPr>
                <w:rFonts w:ascii="宋体" w:eastAsia="宋体" w:hAnsi="宋体" w:cs="宋体"/>
                <w:color w:val="000000"/>
                <w:kern w:val="0"/>
                <w:sz w:val="18"/>
                <w:szCs w:val="18"/>
                <w:lang w:bidi="ar"/>
              </w:rPr>
            </w:pPr>
            <w:r w:rsidRPr="00787B4D">
              <w:rPr>
                <w:rFonts w:ascii="宋体" w:eastAsia="宋体" w:hAnsi="宋体" w:cs="宋体" w:hint="eastAsia"/>
                <w:color w:val="000000"/>
                <w:kern w:val="0"/>
                <w:sz w:val="18"/>
                <w:szCs w:val="18"/>
                <w:lang w:bidi="ar"/>
              </w:rPr>
              <w:t>0x90302</w:t>
            </w:r>
          </w:p>
        </w:tc>
        <w:tc>
          <w:tcPr>
            <w:tcW w:w="1217" w:type="dxa"/>
          </w:tcPr>
          <w:p w14:paraId="0CB7DD27" w14:textId="77777777" w:rsidR="006566F0" w:rsidRPr="00787B4D" w:rsidRDefault="00787B4D" w:rsidP="00787B4D">
            <w:pPr>
              <w:widowControl/>
              <w:jc w:val="left"/>
              <w:rPr>
                <w:rFonts w:ascii="宋体" w:eastAsia="宋体" w:hAnsi="宋体" w:cs="宋体"/>
                <w:color w:val="000000"/>
                <w:kern w:val="0"/>
                <w:sz w:val="18"/>
                <w:szCs w:val="18"/>
                <w:lang w:bidi="ar"/>
              </w:rPr>
            </w:pPr>
            <w:proofErr w:type="gramStart"/>
            <w:r w:rsidRPr="00787B4D">
              <w:rPr>
                <w:rFonts w:ascii="宋体" w:eastAsia="宋体" w:hAnsi="宋体" w:cs="宋体" w:hint="eastAsia"/>
                <w:color w:val="000000"/>
                <w:kern w:val="0"/>
                <w:sz w:val="18"/>
                <w:szCs w:val="18"/>
                <w:lang w:bidi="ar"/>
              </w:rPr>
              <w:t>考核日</w:t>
            </w:r>
            <w:proofErr w:type="gramEnd"/>
            <w:r w:rsidRPr="00787B4D">
              <w:rPr>
                <w:rFonts w:ascii="宋体" w:eastAsia="宋体" w:hAnsi="宋体" w:cs="宋体" w:hint="eastAsia"/>
                <w:color w:val="000000"/>
                <w:kern w:val="0"/>
                <w:sz w:val="18"/>
                <w:szCs w:val="18"/>
                <w:lang w:bidi="ar"/>
              </w:rPr>
              <w:t>冻结日</w:t>
            </w:r>
          </w:p>
        </w:tc>
        <w:tc>
          <w:tcPr>
            <w:tcW w:w="1217" w:type="dxa"/>
          </w:tcPr>
          <w:p w14:paraId="348781E8" w14:textId="77777777" w:rsidR="006566F0" w:rsidRPr="00787B4D" w:rsidRDefault="00787B4D" w:rsidP="00787B4D">
            <w:pPr>
              <w:widowControl/>
              <w:jc w:val="left"/>
              <w:rPr>
                <w:rFonts w:ascii="宋体" w:eastAsia="宋体" w:hAnsi="宋体" w:cs="宋体"/>
                <w:color w:val="000000"/>
                <w:kern w:val="0"/>
                <w:sz w:val="18"/>
                <w:szCs w:val="18"/>
                <w:lang w:bidi="ar"/>
              </w:rPr>
            </w:pPr>
            <w:r w:rsidRPr="00787B4D">
              <w:rPr>
                <w:rFonts w:ascii="宋体" w:eastAsia="宋体" w:hAnsi="宋体" w:cs="宋体" w:hint="eastAsia"/>
                <w:color w:val="000000"/>
                <w:kern w:val="0"/>
                <w:sz w:val="18"/>
                <w:szCs w:val="18"/>
                <w:lang w:bidi="ar"/>
              </w:rPr>
              <w:t>无符号整形</w:t>
            </w:r>
          </w:p>
        </w:tc>
        <w:tc>
          <w:tcPr>
            <w:tcW w:w="1217" w:type="dxa"/>
          </w:tcPr>
          <w:p w14:paraId="60074F03" w14:textId="77777777" w:rsidR="006566F0" w:rsidRPr="00787B4D" w:rsidRDefault="00787B4D" w:rsidP="00787B4D">
            <w:pPr>
              <w:widowControl/>
              <w:jc w:val="left"/>
              <w:rPr>
                <w:rFonts w:ascii="宋体" w:eastAsia="宋体" w:hAnsi="宋体" w:cs="宋体"/>
                <w:color w:val="000000"/>
                <w:kern w:val="0"/>
                <w:sz w:val="18"/>
                <w:szCs w:val="18"/>
                <w:lang w:bidi="ar"/>
              </w:rPr>
            </w:pPr>
            <w:r w:rsidRPr="00787B4D">
              <w:rPr>
                <w:rFonts w:ascii="宋体" w:eastAsia="宋体" w:hAnsi="宋体" w:cs="宋体" w:hint="eastAsia"/>
                <w:color w:val="000000"/>
                <w:kern w:val="0"/>
                <w:sz w:val="18"/>
                <w:szCs w:val="18"/>
                <w:lang w:bidi="ar"/>
              </w:rPr>
              <w:t>4 字节</w:t>
            </w:r>
          </w:p>
        </w:tc>
        <w:tc>
          <w:tcPr>
            <w:tcW w:w="1217" w:type="dxa"/>
          </w:tcPr>
          <w:p w14:paraId="53DA7CB1" w14:textId="77777777" w:rsidR="006566F0" w:rsidRPr="00787B4D" w:rsidRDefault="006566F0" w:rsidP="00787B4D">
            <w:pPr>
              <w:widowControl/>
              <w:jc w:val="left"/>
              <w:rPr>
                <w:rFonts w:ascii="宋体" w:eastAsia="宋体" w:hAnsi="宋体" w:cs="宋体"/>
                <w:color w:val="000000"/>
                <w:kern w:val="0"/>
                <w:sz w:val="18"/>
                <w:szCs w:val="18"/>
                <w:lang w:bidi="ar"/>
              </w:rPr>
            </w:pPr>
          </w:p>
        </w:tc>
        <w:tc>
          <w:tcPr>
            <w:tcW w:w="1217" w:type="dxa"/>
          </w:tcPr>
          <w:p w14:paraId="14282A3B" w14:textId="77777777" w:rsidR="006566F0" w:rsidRPr="00787B4D" w:rsidRDefault="00787B4D" w:rsidP="00787B4D">
            <w:pPr>
              <w:widowControl/>
              <w:jc w:val="left"/>
              <w:rPr>
                <w:rFonts w:ascii="宋体" w:eastAsia="宋体" w:hAnsi="宋体" w:cs="宋体"/>
                <w:color w:val="000000"/>
                <w:kern w:val="0"/>
                <w:sz w:val="18"/>
                <w:szCs w:val="18"/>
                <w:lang w:bidi="ar"/>
              </w:rPr>
            </w:pPr>
            <w:r w:rsidRPr="00787B4D">
              <w:rPr>
                <w:rFonts w:ascii="宋体" w:eastAsia="宋体" w:hAnsi="宋体" w:cs="宋体" w:hint="eastAsia"/>
                <w:color w:val="000000"/>
                <w:kern w:val="0"/>
                <w:sz w:val="18"/>
                <w:szCs w:val="18"/>
                <w:lang w:bidi="ar"/>
              </w:rPr>
              <w:t>1</w:t>
            </w:r>
          </w:p>
        </w:tc>
        <w:tc>
          <w:tcPr>
            <w:tcW w:w="1217" w:type="dxa"/>
          </w:tcPr>
          <w:p w14:paraId="5F41C9AC" w14:textId="77777777" w:rsidR="006566F0" w:rsidRPr="00787B4D" w:rsidRDefault="00787B4D" w:rsidP="00787B4D">
            <w:pPr>
              <w:widowControl/>
              <w:jc w:val="left"/>
              <w:rPr>
                <w:rFonts w:ascii="宋体" w:eastAsia="宋体" w:hAnsi="宋体" w:cs="宋体"/>
                <w:color w:val="000000"/>
                <w:kern w:val="0"/>
                <w:sz w:val="18"/>
                <w:szCs w:val="18"/>
                <w:lang w:bidi="ar"/>
              </w:rPr>
            </w:pPr>
            <w:r w:rsidRPr="00787B4D">
              <w:rPr>
                <w:rFonts w:ascii="宋体" w:eastAsia="宋体" w:hAnsi="宋体" w:cs="宋体" w:hint="eastAsia"/>
                <w:color w:val="000000"/>
                <w:kern w:val="0"/>
                <w:sz w:val="18"/>
                <w:szCs w:val="18"/>
                <w:lang w:bidi="ar"/>
              </w:rPr>
              <w:t>1-28</w:t>
            </w:r>
          </w:p>
        </w:tc>
      </w:tr>
      <w:tr w:rsidR="006566F0" w:rsidRPr="00787B4D" w14:paraId="28DDDF7C" w14:textId="77777777">
        <w:tc>
          <w:tcPr>
            <w:tcW w:w="1216" w:type="dxa"/>
          </w:tcPr>
          <w:p w14:paraId="7C09E5BD" w14:textId="77777777" w:rsidR="006566F0" w:rsidRPr="00787B4D" w:rsidRDefault="00787B4D" w:rsidP="00787B4D">
            <w:pPr>
              <w:widowControl/>
              <w:jc w:val="left"/>
              <w:rPr>
                <w:rFonts w:ascii="宋体" w:eastAsia="宋体" w:hAnsi="宋体" w:cs="宋体"/>
                <w:color w:val="000000"/>
                <w:kern w:val="0"/>
                <w:sz w:val="18"/>
                <w:szCs w:val="18"/>
                <w:lang w:bidi="ar"/>
              </w:rPr>
            </w:pPr>
            <w:r w:rsidRPr="00787B4D">
              <w:rPr>
                <w:rFonts w:ascii="宋体" w:eastAsia="宋体" w:hAnsi="宋体" w:cs="宋体" w:hint="eastAsia"/>
                <w:color w:val="000000"/>
                <w:kern w:val="0"/>
                <w:sz w:val="18"/>
                <w:szCs w:val="18"/>
                <w:lang w:bidi="ar"/>
              </w:rPr>
              <w:t>0x90303</w:t>
            </w:r>
          </w:p>
        </w:tc>
        <w:tc>
          <w:tcPr>
            <w:tcW w:w="1217" w:type="dxa"/>
          </w:tcPr>
          <w:p w14:paraId="72CB3B91" w14:textId="77777777" w:rsidR="006566F0" w:rsidRPr="00787B4D" w:rsidRDefault="00787B4D" w:rsidP="00787B4D">
            <w:pPr>
              <w:widowControl/>
              <w:jc w:val="left"/>
              <w:rPr>
                <w:rFonts w:ascii="宋体" w:eastAsia="宋体" w:hAnsi="宋体" w:cs="宋体"/>
                <w:color w:val="000000"/>
                <w:kern w:val="0"/>
                <w:sz w:val="18"/>
                <w:szCs w:val="18"/>
                <w:lang w:bidi="ar"/>
              </w:rPr>
            </w:pPr>
            <w:proofErr w:type="gramStart"/>
            <w:r w:rsidRPr="00787B4D">
              <w:rPr>
                <w:rFonts w:ascii="宋体" w:eastAsia="宋体" w:hAnsi="宋体" w:cs="宋体" w:hint="eastAsia"/>
                <w:color w:val="000000"/>
                <w:kern w:val="0"/>
                <w:sz w:val="18"/>
                <w:szCs w:val="18"/>
                <w:lang w:bidi="ar"/>
              </w:rPr>
              <w:t>考核日</w:t>
            </w:r>
            <w:proofErr w:type="gramEnd"/>
            <w:r w:rsidRPr="00787B4D">
              <w:rPr>
                <w:rFonts w:ascii="宋体" w:eastAsia="宋体" w:hAnsi="宋体" w:cs="宋体" w:hint="eastAsia"/>
                <w:color w:val="000000"/>
                <w:kern w:val="0"/>
                <w:sz w:val="18"/>
                <w:szCs w:val="18"/>
                <w:lang w:bidi="ar"/>
              </w:rPr>
              <w:t>冻结小时</w:t>
            </w:r>
          </w:p>
        </w:tc>
        <w:tc>
          <w:tcPr>
            <w:tcW w:w="1217" w:type="dxa"/>
          </w:tcPr>
          <w:p w14:paraId="221A377D" w14:textId="77777777" w:rsidR="006566F0" w:rsidRPr="00787B4D" w:rsidRDefault="00787B4D" w:rsidP="00787B4D">
            <w:pPr>
              <w:widowControl/>
              <w:jc w:val="left"/>
              <w:rPr>
                <w:rFonts w:ascii="宋体" w:eastAsia="宋体" w:hAnsi="宋体" w:cs="宋体"/>
                <w:color w:val="000000"/>
                <w:kern w:val="0"/>
                <w:sz w:val="18"/>
                <w:szCs w:val="18"/>
                <w:lang w:bidi="ar"/>
              </w:rPr>
            </w:pPr>
            <w:r w:rsidRPr="00787B4D">
              <w:rPr>
                <w:rFonts w:ascii="宋体" w:eastAsia="宋体" w:hAnsi="宋体" w:cs="宋体" w:hint="eastAsia"/>
                <w:color w:val="000000"/>
                <w:kern w:val="0"/>
                <w:sz w:val="18"/>
                <w:szCs w:val="18"/>
                <w:lang w:bidi="ar"/>
              </w:rPr>
              <w:t>无符号整形</w:t>
            </w:r>
          </w:p>
        </w:tc>
        <w:tc>
          <w:tcPr>
            <w:tcW w:w="1217" w:type="dxa"/>
          </w:tcPr>
          <w:p w14:paraId="5B837FFA" w14:textId="77777777" w:rsidR="006566F0" w:rsidRPr="00787B4D" w:rsidRDefault="00787B4D" w:rsidP="00787B4D">
            <w:pPr>
              <w:widowControl/>
              <w:jc w:val="left"/>
              <w:rPr>
                <w:rFonts w:ascii="宋体" w:eastAsia="宋体" w:hAnsi="宋体" w:cs="宋体"/>
                <w:color w:val="000000"/>
                <w:kern w:val="0"/>
                <w:sz w:val="18"/>
                <w:szCs w:val="18"/>
                <w:lang w:bidi="ar"/>
              </w:rPr>
            </w:pPr>
            <w:r w:rsidRPr="00787B4D">
              <w:rPr>
                <w:rFonts w:ascii="宋体" w:eastAsia="宋体" w:hAnsi="宋体" w:cs="宋体" w:hint="eastAsia"/>
                <w:color w:val="000000"/>
                <w:kern w:val="0"/>
                <w:sz w:val="18"/>
                <w:szCs w:val="18"/>
                <w:lang w:bidi="ar"/>
              </w:rPr>
              <w:t>4 字节</w:t>
            </w:r>
          </w:p>
        </w:tc>
        <w:tc>
          <w:tcPr>
            <w:tcW w:w="1217" w:type="dxa"/>
          </w:tcPr>
          <w:p w14:paraId="6E765A96" w14:textId="77777777" w:rsidR="006566F0" w:rsidRPr="00787B4D" w:rsidRDefault="006566F0" w:rsidP="00787B4D">
            <w:pPr>
              <w:widowControl/>
              <w:jc w:val="left"/>
              <w:rPr>
                <w:rFonts w:ascii="宋体" w:eastAsia="宋体" w:hAnsi="宋体" w:cs="宋体"/>
                <w:color w:val="000000"/>
                <w:kern w:val="0"/>
                <w:sz w:val="18"/>
                <w:szCs w:val="18"/>
                <w:lang w:bidi="ar"/>
              </w:rPr>
            </w:pPr>
          </w:p>
        </w:tc>
        <w:tc>
          <w:tcPr>
            <w:tcW w:w="1217" w:type="dxa"/>
          </w:tcPr>
          <w:p w14:paraId="333C548A" w14:textId="77777777" w:rsidR="006566F0" w:rsidRPr="00787B4D" w:rsidRDefault="00787B4D" w:rsidP="00787B4D">
            <w:pPr>
              <w:widowControl/>
              <w:jc w:val="left"/>
              <w:rPr>
                <w:rFonts w:ascii="宋体" w:eastAsia="宋体" w:hAnsi="宋体" w:cs="宋体"/>
                <w:color w:val="000000"/>
                <w:kern w:val="0"/>
                <w:sz w:val="18"/>
                <w:szCs w:val="18"/>
                <w:lang w:bidi="ar"/>
              </w:rPr>
            </w:pPr>
            <w:r w:rsidRPr="00787B4D">
              <w:rPr>
                <w:rFonts w:ascii="宋体" w:eastAsia="宋体" w:hAnsi="宋体" w:cs="宋体" w:hint="eastAsia"/>
                <w:color w:val="000000"/>
                <w:kern w:val="0"/>
                <w:sz w:val="18"/>
                <w:szCs w:val="18"/>
                <w:lang w:bidi="ar"/>
              </w:rPr>
              <w:t>0</w:t>
            </w:r>
          </w:p>
        </w:tc>
        <w:tc>
          <w:tcPr>
            <w:tcW w:w="1217" w:type="dxa"/>
          </w:tcPr>
          <w:p w14:paraId="6D5EB054" w14:textId="77777777" w:rsidR="006566F0" w:rsidRPr="00787B4D" w:rsidRDefault="00787B4D" w:rsidP="00787B4D">
            <w:pPr>
              <w:widowControl/>
              <w:jc w:val="left"/>
              <w:rPr>
                <w:rFonts w:ascii="宋体" w:eastAsia="宋体" w:hAnsi="宋体" w:cs="宋体"/>
                <w:color w:val="000000"/>
                <w:kern w:val="0"/>
                <w:sz w:val="18"/>
                <w:szCs w:val="18"/>
                <w:lang w:bidi="ar"/>
              </w:rPr>
            </w:pPr>
            <w:r w:rsidRPr="00787B4D">
              <w:rPr>
                <w:rFonts w:ascii="宋体" w:eastAsia="宋体" w:hAnsi="宋体" w:cs="宋体" w:hint="eastAsia"/>
                <w:color w:val="000000"/>
                <w:kern w:val="0"/>
                <w:sz w:val="18"/>
                <w:szCs w:val="18"/>
                <w:lang w:bidi="ar"/>
              </w:rPr>
              <w:t>0-23</w:t>
            </w:r>
          </w:p>
        </w:tc>
      </w:tr>
    </w:tbl>
    <w:p w14:paraId="706DD36C" w14:textId="77777777" w:rsidR="006566F0" w:rsidRDefault="006566F0"/>
    <w:sectPr w:rsidR="006566F0">
      <w:footerReference w:type="default" r:id="rId64"/>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liyuling" w:date="2026-04-13T10:42:00Z" w:initials="l">
    <w:p w14:paraId="60E4422C" w14:textId="77777777" w:rsidR="00AE75DA" w:rsidRDefault="00AE75DA">
      <w:pPr>
        <w:pStyle w:val="a3"/>
      </w:pPr>
      <w:r>
        <w:t>建议轻量化</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0E4422C"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C7FB319" w14:textId="77777777" w:rsidR="00FD1384" w:rsidRDefault="00FD1384">
      <w:r>
        <w:separator/>
      </w:r>
    </w:p>
  </w:endnote>
  <w:endnote w:type="continuationSeparator" w:id="0">
    <w:p w14:paraId="4DF7F276" w14:textId="77777777" w:rsidR="00FD1384" w:rsidRDefault="00FD13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Verdana">
    <w:panose1 w:val="020B0604030504040204"/>
    <w:charset w:val="00"/>
    <w:family w:val="swiss"/>
    <w:pitch w:val="variable"/>
    <w:sig w:usb0="A00006FF" w:usb1="4000205B" w:usb2="0000001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3577092"/>
    </w:sdtPr>
    <w:sdtContent>
      <w:p w14:paraId="36CC3B8D" w14:textId="77777777" w:rsidR="00AE75DA" w:rsidRDefault="00AE75DA">
        <w:pPr>
          <w:pStyle w:val="a6"/>
          <w:jc w:val="center"/>
        </w:pPr>
        <w:r>
          <w:fldChar w:fldCharType="begin"/>
        </w:r>
        <w:r>
          <w:instrText>PAGE   \* MERGEFORMAT</w:instrText>
        </w:r>
        <w:r>
          <w:fldChar w:fldCharType="separate"/>
        </w:r>
        <w:r w:rsidR="003744CA" w:rsidRPr="003744CA">
          <w:rPr>
            <w:noProof/>
            <w:lang w:val="zh-CN"/>
          </w:rPr>
          <w:t>31</w:t>
        </w:r>
        <w:r>
          <w:fldChar w:fldCharType="end"/>
        </w:r>
      </w:p>
    </w:sdtContent>
  </w:sdt>
  <w:p w14:paraId="47F2810F" w14:textId="77777777" w:rsidR="00AE75DA" w:rsidRDefault="00AE75DA">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B1F4A07" w14:textId="77777777" w:rsidR="00FD1384" w:rsidRDefault="00FD1384">
      <w:r>
        <w:separator/>
      </w:r>
    </w:p>
  </w:footnote>
  <w:footnote w:type="continuationSeparator" w:id="0">
    <w:p w14:paraId="5B3FC09B" w14:textId="77777777" w:rsidR="00FD1384" w:rsidRDefault="00FD138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83D0D0EE"/>
    <w:multiLevelType w:val="singleLevel"/>
    <w:tmpl w:val="40767D16"/>
    <w:lvl w:ilvl="0">
      <w:start w:val="1"/>
      <w:numFmt w:val="decimal"/>
      <w:lvlText w:val="%1)"/>
      <w:lvlJc w:val="left"/>
      <w:pPr>
        <w:tabs>
          <w:tab w:val="left" w:pos="420"/>
        </w:tabs>
        <w:ind w:left="845" w:hanging="425"/>
      </w:pPr>
      <w:rPr>
        <w:rFonts w:asciiTheme="minorEastAsia" w:eastAsiaTheme="minorEastAsia" w:hAnsiTheme="minorEastAsia" w:hint="default"/>
      </w:rPr>
    </w:lvl>
  </w:abstractNum>
  <w:abstractNum w:abstractNumId="1">
    <w:nsid w:val="8F1E80DC"/>
    <w:multiLevelType w:val="singleLevel"/>
    <w:tmpl w:val="8F1E80DC"/>
    <w:lvl w:ilvl="0">
      <w:start w:val="1"/>
      <w:numFmt w:val="decimal"/>
      <w:suff w:val="nothing"/>
      <w:lvlText w:val="%1）"/>
      <w:lvlJc w:val="left"/>
    </w:lvl>
  </w:abstractNum>
  <w:abstractNum w:abstractNumId="2">
    <w:nsid w:val="C0FC02F4"/>
    <w:multiLevelType w:val="singleLevel"/>
    <w:tmpl w:val="C0FC02F4"/>
    <w:lvl w:ilvl="0">
      <w:start w:val="1"/>
      <w:numFmt w:val="decimal"/>
      <w:lvlText w:val="%1."/>
      <w:lvlJc w:val="left"/>
      <w:pPr>
        <w:tabs>
          <w:tab w:val="left" w:pos="420"/>
        </w:tabs>
        <w:ind w:left="845" w:hanging="425"/>
      </w:pPr>
      <w:rPr>
        <w:rFonts w:hint="default"/>
      </w:rPr>
    </w:lvl>
  </w:abstractNum>
  <w:abstractNum w:abstractNumId="3">
    <w:nsid w:val="C9A02CC1"/>
    <w:multiLevelType w:val="singleLevel"/>
    <w:tmpl w:val="C9A02CC1"/>
    <w:lvl w:ilvl="0">
      <w:start w:val="1"/>
      <w:numFmt w:val="decimal"/>
      <w:lvlText w:val="%1)"/>
      <w:lvlJc w:val="left"/>
      <w:pPr>
        <w:tabs>
          <w:tab w:val="left" w:pos="312"/>
        </w:tabs>
      </w:pPr>
    </w:lvl>
  </w:abstractNum>
  <w:abstractNum w:abstractNumId="4">
    <w:nsid w:val="CB7E9055"/>
    <w:multiLevelType w:val="singleLevel"/>
    <w:tmpl w:val="CB7E9055"/>
    <w:lvl w:ilvl="0">
      <w:start w:val="1"/>
      <w:numFmt w:val="decimal"/>
      <w:lvlText w:val="%1."/>
      <w:lvlJc w:val="left"/>
      <w:pPr>
        <w:tabs>
          <w:tab w:val="left" w:pos="420"/>
        </w:tabs>
        <w:ind w:left="845" w:hanging="425"/>
      </w:pPr>
      <w:rPr>
        <w:rFonts w:hint="default"/>
      </w:rPr>
    </w:lvl>
  </w:abstractNum>
  <w:abstractNum w:abstractNumId="5">
    <w:nsid w:val="0DDE2B46"/>
    <w:multiLevelType w:val="multilevel"/>
    <w:tmpl w:val="0DDE2B46"/>
    <w:lvl w:ilvl="0">
      <w:start w:val="1"/>
      <w:numFmt w:val="lowerLetter"/>
      <w:suff w:val="nothing"/>
      <w:lvlText w:val="%1   "/>
      <w:lvlJc w:val="left"/>
      <w:pPr>
        <w:ind w:left="606" w:hanging="181"/>
      </w:pPr>
      <w:rPr>
        <w:rFonts w:ascii="宋体" w:eastAsia="宋体" w:hint="eastAsia"/>
        <w:b w:val="0"/>
        <w:i w:val="0"/>
        <w:sz w:val="18"/>
        <w:vertAlign w:val="superscript"/>
      </w:rPr>
    </w:lvl>
    <w:lvl w:ilvl="1">
      <w:start w:val="1"/>
      <w:numFmt w:val="lowerLetter"/>
      <w:lvlText w:val="%2"/>
      <w:lvlJc w:val="left"/>
      <w:pPr>
        <w:tabs>
          <w:tab w:val="left" w:pos="-164"/>
        </w:tabs>
        <w:ind w:left="142" w:hanging="363"/>
      </w:pPr>
      <w:rPr>
        <w:rFonts w:hint="eastAsia"/>
      </w:rPr>
    </w:lvl>
    <w:lvl w:ilvl="2">
      <w:start w:val="1"/>
      <w:numFmt w:val="lowerRoman"/>
      <w:lvlText w:val="%3."/>
      <w:lvlJc w:val="right"/>
      <w:pPr>
        <w:tabs>
          <w:tab w:val="left" w:pos="-164"/>
        </w:tabs>
        <w:ind w:left="142" w:hanging="363"/>
      </w:pPr>
      <w:rPr>
        <w:rFonts w:hint="eastAsia"/>
      </w:rPr>
    </w:lvl>
    <w:lvl w:ilvl="3">
      <w:start w:val="1"/>
      <w:numFmt w:val="decimal"/>
      <w:lvlText w:val="%4."/>
      <w:lvlJc w:val="left"/>
      <w:pPr>
        <w:tabs>
          <w:tab w:val="left" w:pos="-164"/>
        </w:tabs>
        <w:ind w:left="142" w:hanging="363"/>
      </w:pPr>
      <w:rPr>
        <w:rFonts w:hint="eastAsia"/>
      </w:rPr>
    </w:lvl>
    <w:lvl w:ilvl="4">
      <w:start w:val="1"/>
      <w:numFmt w:val="lowerLetter"/>
      <w:lvlText w:val="%5)"/>
      <w:lvlJc w:val="left"/>
      <w:pPr>
        <w:tabs>
          <w:tab w:val="left" w:pos="-164"/>
        </w:tabs>
        <w:ind w:left="142" w:hanging="363"/>
      </w:pPr>
      <w:rPr>
        <w:rFonts w:hint="eastAsia"/>
      </w:rPr>
    </w:lvl>
    <w:lvl w:ilvl="5">
      <w:start w:val="1"/>
      <w:numFmt w:val="lowerRoman"/>
      <w:lvlText w:val="%6."/>
      <w:lvlJc w:val="right"/>
      <w:pPr>
        <w:tabs>
          <w:tab w:val="left" w:pos="-164"/>
        </w:tabs>
        <w:ind w:left="142" w:hanging="363"/>
      </w:pPr>
      <w:rPr>
        <w:rFonts w:hint="eastAsia"/>
      </w:rPr>
    </w:lvl>
    <w:lvl w:ilvl="6">
      <w:start w:val="1"/>
      <w:numFmt w:val="decimal"/>
      <w:lvlText w:val="%7."/>
      <w:lvlJc w:val="left"/>
      <w:pPr>
        <w:tabs>
          <w:tab w:val="left" w:pos="-164"/>
        </w:tabs>
        <w:ind w:left="142" w:hanging="363"/>
      </w:pPr>
      <w:rPr>
        <w:rFonts w:hint="eastAsia"/>
      </w:rPr>
    </w:lvl>
    <w:lvl w:ilvl="7">
      <w:start w:val="1"/>
      <w:numFmt w:val="lowerLetter"/>
      <w:lvlText w:val="%8)"/>
      <w:lvlJc w:val="left"/>
      <w:pPr>
        <w:tabs>
          <w:tab w:val="left" w:pos="-164"/>
        </w:tabs>
        <w:ind w:left="142" w:hanging="363"/>
      </w:pPr>
      <w:rPr>
        <w:rFonts w:hint="eastAsia"/>
      </w:rPr>
    </w:lvl>
    <w:lvl w:ilvl="8">
      <w:start w:val="1"/>
      <w:numFmt w:val="lowerRoman"/>
      <w:lvlText w:val="%9."/>
      <w:lvlJc w:val="right"/>
      <w:pPr>
        <w:tabs>
          <w:tab w:val="left" w:pos="-164"/>
        </w:tabs>
        <w:ind w:left="142" w:hanging="363"/>
      </w:pPr>
      <w:rPr>
        <w:rFonts w:hint="eastAsia"/>
      </w:rPr>
    </w:lvl>
  </w:abstractNum>
  <w:abstractNum w:abstractNumId="6">
    <w:nsid w:val="0EC5C77E"/>
    <w:multiLevelType w:val="singleLevel"/>
    <w:tmpl w:val="0EC5C77E"/>
    <w:lvl w:ilvl="0">
      <w:start w:val="1"/>
      <w:numFmt w:val="decimal"/>
      <w:suff w:val="nothing"/>
      <w:lvlText w:val="%1）"/>
      <w:lvlJc w:val="left"/>
    </w:lvl>
  </w:abstractNum>
  <w:abstractNum w:abstractNumId="7">
    <w:nsid w:val="23DB3B78"/>
    <w:multiLevelType w:val="multilevel"/>
    <w:tmpl w:val="23DB3B7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nsid w:val="243A04B6"/>
    <w:multiLevelType w:val="multilevel"/>
    <w:tmpl w:val="243A04B6"/>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nsid w:val="2798C0C0"/>
    <w:multiLevelType w:val="singleLevel"/>
    <w:tmpl w:val="2798C0C0"/>
    <w:lvl w:ilvl="0">
      <w:start w:val="1"/>
      <w:numFmt w:val="decimal"/>
      <w:lvlText w:val="%1."/>
      <w:lvlJc w:val="left"/>
      <w:pPr>
        <w:tabs>
          <w:tab w:val="left" w:pos="420"/>
        </w:tabs>
        <w:ind w:left="845" w:hanging="425"/>
      </w:pPr>
      <w:rPr>
        <w:rFonts w:hint="default"/>
      </w:rPr>
    </w:lvl>
  </w:abstractNum>
  <w:abstractNum w:abstractNumId="10">
    <w:nsid w:val="2E3F89E9"/>
    <w:multiLevelType w:val="singleLevel"/>
    <w:tmpl w:val="2E3F89E9"/>
    <w:lvl w:ilvl="0">
      <w:start w:val="1"/>
      <w:numFmt w:val="decimal"/>
      <w:lvlText w:val="%1."/>
      <w:lvlJc w:val="left"/>
      <w:pPr>
        <w:tabs>
          <w:tab w:val="left" w:pos="420"/>
        </w:tabs>
        <w:ind w:left="845" w:hanging="425"/>
      </w:pPr>
      <w:rPr>
        <w:rFonts w:hint="default"/>
      </w:rPr>
    </w:lvl>
  </w:abstractNum>
  <w:abstractNum w:abstractNumId="11">
    <w:nsid w:val="3FC82EB5"/>
    <w:multiLevelType w:val="multilevel"/>
    <w:tmpl w:val="3FC82EB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nsid w:val="46171819"/>
    <w:multiLevelType w:val="multilevel"/>
    <w:tmpl w:val="4617181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nsid w:val="4CAC2F55"/>
    <w:multiLevelType w:val="multilevel"/>
    <w:tmpl w:val="4CAC2F5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nsid w:val="5836AF86"/>
    <w:multiLevelType w:val="singleLevel"/>
    <w:tmpl w:val="5836AF86"/>
    <w:lvl w:ilvl="0">
      <w:start w:val="1"/>
      <w:numFmt w:val="decimal"/>
      <w:lvlText w:val="%1."/>
      <w:lvlJc w:val="left"/>
      <w:pPr>
        <w:ind w:left="425" w:hanging="425"/>
      </w:pPr>
      <w:rPr>
        <w:rFonts w:hint="default"/>
      </w:rPr>
    </w:lvl>
  </w:abstractNum>
  <w:abstractNum w:abstractNumId="15">
    <w:nsid w:val="58524803"/>
    <w:multiLevelType w:val="singleLevel"/>
    <w:tmpl w:val="58524803"/>
    <w:lvl w:ilvl="0">
      <w:start w:val="1"/>
      <w:numFmt w:val="decimal"/>
      <w:lvlText w:val="%1."/>
      <w:lvlJc w:val="left"/>
      <w:pPr>
        <w:ind w:left="425" w:hanging="425"/>
      </w:pPr>
      <w:rPr>
        <w:rFonts w:hint="default"/>
      </w:rPr>
    </w:lvl>
  </w:abstractNum>
  <w:abstractNum w:abstractNumId="16">
    <w:nsid w:val="58749C9A"/>
    <w:multiLevelType w:val="singleLevel"/>
    <w:tmpl w:val="58749C9A"/>
    <w:lvl w:ilvl="0">
      <w:start w:val="1"/>
      <w:numFmt w:val="decimal"/>
      <w:lvlText w:val="%1)"/>
      <w:lvlJc w:val="left"/>
      <w:pPr>
        <w:tabs>
          <w:tab w:val="num" w:pos="425"/>
        </w:tabs>
        <w:ind w:left="425" w:hanging="425"/>
      </w:pPr>
      <w:rPr>
        <w:rFonts w:hint="default"/>
      </w:rPr>
    </w:lvl>
  </w:abstractNum>
  <w:abstractNum w:abstractNumId="17">
    <w:nsid w:val="5874A7C2"/>
    <w:multiLevelType w:val="singleLevel"/>
    <w:tmpl w:val="5874A7C2"/>
    <w:lvl w:ilvl="0">
      <w:start w:val="1"/>
      <w:numFmt w:val="decimal"/>
      <w:lvlText w:val="%1."/>
      <w:lvlJc w:val="left"/>
      <w:pPr>
        <w:ind w:left="425" w:hanging="425"/>
      </w:pPr>
      <w:rPr>
        <w:rFonts w:hint="default"/>
      </w:rPr>
    </w:lvl>
  </w:abstractNum>
  <w:abstractNum w:abstractNumId="18">
    <w:nsid w:val="5877494A"/>
    <w:multiLevelType w:val="singleLevel"/>
    <w:tmpl w:val="5877494A"/>
    <w:lvl w:ilvl="0">
      <w:start w:val="1"/>
      <w:numFmt w:val="decimal"/>
      <w:lvlText w:val="%1."/>
      <w:lvlJc w:val="left"/>
      <w:pPr>
        <w:ind w:left="425" w:hanging="425"/>
      </w:pPr>
      <w:rPr>
        <w:rFonts w:hint="default"/>
      </w:rPr>
    </w:lvl>
  </w:abstractNum>
  <w:abstractNum w:abstractNumId="19">
    <w:nsid w:val="593C2B61"/>
    <w:multiLevelType w:val="multilevel"/>
    <w:tmpl w:val="593C2B61"/>
    <w:lvl w:ilvl="0">
      <w:start w:val="1"/>
      <w:numFmt w:val="decimal"/>
      <w:lvlText w:val="%1"/>
      <w:lvlJc w:val="left"/>
      <w:pPr>
        <w:ind w:left="545" w:hanging="440"/>
      </w:pPr>
      <w:rPr>
        <w:rFonts w:hint="default"/>
      </w:rPr>
    </w:lvl>
    <w:lvl w:ilvl="1">
      <w:start w:val="1"/>
      <w:numFmt w:val="lowerLetter"/>
      <w:lvlText w:val="%2)"/>
      <w:lvlJc w:val="left"/>
      <w:pPr>
        <w:ind w:left="985" w:hanging="440"/>
      </w:pPr>
    </w:lvl>
    <w:lvl w:ilvl="2">
      <w:start w:val="1"/>
      <w:numFmt w:val="lowerRoman"/>
      <w:lvlText w:val="%3."/>
      <w:lvlJc w:val="right"/>
      <w:pPr>
        <w:ind w:left="1425" w:hanging="440"/>
      </w:pPr>
    </w:lvl>
    <w:lvl w:ilvl="3">
      <w:start w:val="1"/>
      <w:numFmt w:val="decimal"/>
      <w:lvlText w:val="%4."/>
      <w:lvlJc w:val="left"/>
      <w:pPr>
        <w:ind w:left="1865" w:hanging="440"/>
      </w:pPr>
    </w:lvl>
    <w:lvl w:ilvl="4">
      <w:start w:val="1"/>
      <w:numFmt w:val="lowerLetter"/>
      <w:lvlText w:val="%5)"/>
      <w:lvlJc w:val="left"/>
      <w:pPr>
        <w:ind w:left="2305" w:hanging="440"/>
      </w:pPr>
    </w:lvl>
    <w:lvl w:ilvl="5">
      <w:start w:val="1"/>
      <w:numFmt w:val="lowerRoman"/>
      <w:lvlText w:val="%6."/>
      <w:lvlJc w:val="right"/>
      <w:pPr>
        <w:ind w:left="2745" w:hanging="440"/>
      </w:pPr>
    </w:lvl>
    <w:lvl w:ilvl="6">
      <w:start w:val="1"/>
      <w:numFmt w:val="decimal"/>
      <w:lvlText w:val="%7."/>
      <w:lvlJc w:val="left"/>
      <w:pPr>
        <w:ind w:left="3185" w:hanging="440"/>
      </w:pPr>
    </w:lvl>
    <w:lvl w:ilvl="7">
      <w:start w:val="1"/>
      <w:numFmt w:val="lowerLetter"/>
      <w:lvlText w:val="%8)"/>
      <w:lvlJc w:val="left"/>
      <w:pPr>
        <w:ind w:left="3625" w:hanging="440"/>
      </w:pPr>
    </w:lvl>
    <w:lvl w:ilvl="8">
      <w:start w:val="1"/>
      <w:numFmt w:val="lowerRoman"/>
      <w:lvlText w:val="%9."/>
      <w:lvlJc w:val="right"/>
      <w:pPr>
        <w:ind w:left="4065" w:hanging="440"/>
      </w:pPr>
    </w:lvl>
  </w:abstractNum>
  <w:abstractNum w:abstractNumId="20">
    <w:nsid w:val="61B77BC7"/>
    <w:multiLevelType w:val="multilevel"/>
    <w:tmpl w:val="61B77BC7"/>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1">
    <w:nsid w:val="637722C0"/>
    <w:multiLevelType w:val="singleLevel"/>
    <w:tmpl w:val="637722C0"/>
    <w:lvl w:ilvl="0">
      <w:start w:val="1"/>
      <w:numFmt w:val="decimal"/>
      <w:lvlText w:val="%1."/>
      <w:lvlJc w:val="left"/>
      <w:pPr>
        <w:tabs>
          <w:tab w:val="left" w:pos="420"/>
        </w:tabs>
        <w:ind w:left="845" w:hanging="425"/>
      </w:pPr>
      <w:rPr>
        <w:rFonts w:hint="default"/>
      </w:rPr>
    </w:lvl>
  </w:abstractNum>
  <w:num w:numId="1">
    <w:abstractNumId w:val="6"/>
  </w:num>
  <w:num w:numId="2">
    <w:abstractNumId w:val="20"/>
  </w:num>
  <w:num w:numId="3">
    <w:abstractNumId w:val="3"/>
  </w:num>
  <w:num w:numId="4">
    <w:abstractNumId w:val="13"/>
  </w:num>
  <w:num w:numId="5">
    <w:abstractNumId w:val="12"/>
  </w:num>
  <w:num w:numId="6">
    <w:abstractNumId w:val="11"/>
  </w:num>
  <w:num w:numId="7">
    <w:abstractNumId w:val="8"/>
  </w:num>
  <w:num w:numId="8">
    <w:abstractNumId w:val="7"/>
  </w:num>
  <w:num w:numId="9">
    <w:abstractNumId w:val="1"/>
  </w:num>
  <w:num w:numId="10">
    <w:abstractNumId w:val="4"/>
  </w:num>
  <w:num w:numId="11">
    <w:abstractNumId w:val="9"/>
  </w:num>
  <w:num w:numId="12">
    <w:abstractNumId w:val="2"/>
  </w:num>
  <w:num w:numId="13">
    <w:abstractNumId w:val="10"/>
  </w:num>
  <w:num w:numId="14">
    <w:abstractNumId w:val="21"/>
  </w:num>
  <w:num w:numId="15">
    <w:abstractNumId w:val="0"/>
  </w:num>
  <w:num w:numId="16">
    <w:abstractNumId w:val="15"/>
  </w:num>
  <w:num w:numId="17">
    <w:abstractNumId w:val="19"/>
  </w:num>
  <w:num w:numId="18">
    <w:abstractNumId w:val="5"/>
  </w:num>
  <w:num w:numId="19">
    <w:abstractNumId w:val="16"/>
  </w:num>
  <w:num w:numId="20">
    <w:abstractNumId w:val="17"/>
  </w:num>
  <w:num w:numId="21">
    <w:abstractNumId w:val="14"/>
  </w:num>
  <w:num w:numId="22">
    <w:abstractNumId w:val="1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liyuling">
    <w15:presenceInfo w15:providerId="None" w15:userId="liyuli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proofState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20D3"/>
    <w:rsid w:val="00025913"/>
    <w:rsid w:val="00051478"/>
    <w:rsid w:val="000604B7"/>
    <w:rsid w:val="00060A00"/>
    <w:rsid w:val="00066D84"/>
    <w:rsid w:val="00067153"/>
    <w:rsid w:val="00070FC4"/>
    <w:rsid w:val="0007244B"/>
    <w:rsid w:val="0007541D"/>
    <w:rsid w:val="0008476B"/>
    <w:rsid w:val="000A60D8"/>
    <w:rsid w:val="000B017F"/>
    <w:rsid w:val="000B2A55"/>
    <w:rsid w:val="000E7CEC"/>
    <w:rsid w:val="0010004F"/>
    <w:rsid w:val="00110CF6"/>
    <w:rsid w:val="00121FBF"/>
    <w:rsid w:val="001220A9"/>
    <w:rsid w:val="00123569"/>
    <w:rsid w:val="00177CE9"/>
    <w:rsid w:val="0019230F"/>
    <w:rsid w:val="001966E3"/>
    <w:rsid w:val="00197C0A"/>
    <w:rsid w:val="001A1F53"/>
    <w:rsid w:val="001A3964"/>
    <w:rsid w:val="001B5139"/>
    <w:rsid w:val="001B750A"/>
    <w:rsid w:val="001E51D1"/>
    <w:rsid w:val="002028B8"/>
    <w:rsid w:val="00231A36"/>
    <w:rsid w:val="002405CF"/>
    <w:rsid w:val="002406E5"/>
    <w:rsid w:val="00240A4A"/>
    <w:rsid w:val="00243C08"/>
    <w:rsid w:val="00262EBD"/>
    <w:rsid w:val="00271937"/>
    <w:rsid w:val="00274626"/>
    <w:rsid w:val="002763D8"/>
    <w:rsid w:val="0027640C"/>
    <w:rsid w:val="00291182"/>
    <w:rsid w:val="00292382"/>
    <w:rsid w:val="00294193"/>
    <w:rsid w:val="002B1B0F"/>
    <w:rsid w:val="002B5DAD"/>
    <w:rsid w:val="002E6669"/>
    <w:rsid w:val="003162E4"/>
    <w:rsid w:val="00321F6F"/>
    <w:rsid w:val="00322169"/>
    <w:rsid w:val="00327061"/>
    <w:rsid w:val="00327307"/>
    <w:rsid w:val="0034431B"/>
    <w:rsid w:val="00357D7C"/>
    <w:rsid w:val="00365C63"/>
    <w:rsid w:val="003720D3"/>
    <w:rsid w:val="003744CA"/>
    <w:rsid w:val="00380D53"/>
    <w:rsid w:val="00383C51"/>
    <w:rsid w:val="0039651F"/>
    <w:rsid w:val="003A2348"/>
    <w:rsid w:val="003B437B"/>
    <w:rsid w:val="003C20FA"/>
    <w:rsid w:val="003D46F9"/>
    <w:rsid w:val="003E31E3"/>
    <w:rsid w:val="003E7EC6"/>
    <w:rsid w:val="003F253F"/>
    <w:rsid w:val="003F56B2"/>
    <w:rsid w:val="004108FD"/>
    <w:rsid w:val="00413919"/>
    <w:rsid w:val="004141BC"/>
    <w:rsid w:val="004162C1"/>
    <w:rsid w:val="00421C85"/>
    <w:rsid w:val="004264CC"/>
    <w:rsid w:val="0043318B"/>
    <w:rsid w:val="004524A6"/>
    <w:rsid w:val="00453CFE"/>
    <w:rsid w:val="004B271D"/>
    <w:rsid w:val="004B7661"/>
    <w:rsid w:val="004F6B44"/>
    <w:rsid w:val="00510C3F"/>
    <w:rsid w:val="005160C7"/>
    <w:rsid w:val="00557F40"/>
    <w:rsid w:val="00566E4E"/>
    <w:rsid w:val="005772DC"/>
    <w:rsid w:val="005911B0"/>
    <w:rsid w:val="005B208D"/>
    <w:rsid w:val="005E08BD"/>
    <w:rsid w:val="00612345"/>
    <w:rsid w:val="006133B8"/>
    <w:rsid w:val="00627EBD"/>
    <w:rsid w:val="00637829"/>
    <w:rsid w:val="0065081D"/>
    <w:rsid w:val="00654E8A"/>
    <w:rsid w:val="006566F0"/>
    <w:rsid w:val="00683486"/>
    <w:rsid w:val="00683575"/>
    <w:rsid w:val="006A1A77"/>
    <w:rsid w:val="006A5A4A"/>
    <w:rsid w:val="006A5AF7"/>
    <w:rsid w:val="006B1EB2"/>
    <w:rsid w:val="006B2967"/>
    <w:rsid w:val="006B752F"/>
    <w:rsid w:val="006C76B4"/>
    <w:rsid w:val="006D0268"/>
    <w:rsid w:val="00706AEF"/>
    <w:rsid w:val="00712DE3"/>
    <w:rsid w:val="007131B0"/>
    <w:rsid w:val="007218D3"/>
    <w:rsid w:val="00724A5E"/>
    <w:rsid w:val="00732090"/>
    <w:rsid w:val="007339D7"/>
    <w:rsid w:val="00740573"/>
    <w:rsid w:val="0074641D"/>
    <w:rsid w:val="00753F4F"/>
    <w:rsid w:val="0077424A"/>
    <w:rsid w:val="00787B4D"/>
    <w:rsid w:val="007A109D"/>
    <w:rsid w:val="007A5988"/>
    <w:rsid w:val="007B4701"/>
    <w:rsid w:val="007C0400"/>
    <w:rsid w:val="007C0563"/>
    <w:rsid w:val="007E739C"/>
    <w:rsid w:val="00800520"/>
    <w:rsid w:val="0080510A"/>
    <w:rsid w:val="0080699A"/>
    <w:rsid w:val="008104E9"/>
    <w:rsid w:val="00814686"/>
    <w:rsid w:val="00814F8A"/>
    <w:rsid w:val="00827394"/>
    <w:rsid w:val="0083072F"/>
    <w:rsid w:val="008363C0"/>
    <w:rsid w:val="00836D79"/>
    <w:rsid w:val="00863106"/>
    <w:rsid w:val="00863F32"/>
    <w:rsid w:val="0087647E"/>
    <w:rsid w:val="00876A2D"/>
    <w:rsid w:val="008A23AA"/>
    <w:rsid w:val="008B7D4E"/>
    <w:rsid w:val="008D348F"/>
    <w:rsid w:val="008D5E3C"/>
    <w:rsid w:val="008D6480"/>
    <w:rsid w:val="008F1C45"/>
    <w:rsid w:val="0091759E"/>
    <w:rsid w:val="00933440"/>
    <w:rsid w:val="0094672E"/>
    <w:rsid w:val="00973A43"/>
    <w:rsid w:val="009C4357"/>
    <w:rsid w:val="00A120A1"/>
    <w:rsid w:val="00A20A2D"/>
    <w:rsid w:val="00A21214"/>
    <w:rsid w:val="00A23C0F"/>
    <w:rsid w:val="00A278F3"/>
    <w:rsid w:val="00A37F8E"/>
    <w:rsid w:val="00A72E73"/>
    <w:rsid w:val="00A80285"/>
    <w:rsid w:val="00AA0500"/>
    <w:rsid w:val="00AD23EE"/>
    <w:rsid w:val="00AE75DA"/>
    <w:rsid w:val="00AF54B9"/>
    <w:rsid w:val="00B04F8A"/>
    <w:rsid w:val="00B3399C"/>
    <w:rsid w:val="00B41509"/>
    <w:rsid w:val="00B631BB"/>
    <w:rsid w:val="00B6689F"/>
    <w:rsid w:val="00B80B29"/>
    <w:rsid w:val="00B816DB"/>
    <w:rsid w:val="00B961C5"/>
    <w:rsid w:val="00BF1735"/>
    <w:rsid w:val="00C02EBD"/>
    <w:rsid w:val="00C0645B"/>
    <w:rsid w:val="00C31D3D"/>
    <w:rsid w:val="00C37A59"/>
    <w:rsid w:val="00C41E40"/>
    <w:rsid w:val="00C471C1"/>
    <w:rsid w:val="00C50FFD"/>
    <w:rsid w:val="00C7325B"/>
    <w:rsid w:val="00C738C3"/>
    <w:rsid w:val="00C86C8F"/>
    <w:rsid w:val="00C92492"/>
    <w:rsid w:val="00CB19F2"/>
    <w:rsid w:val="00CD434B"/>
    <w:rsid w:val="00D00415"/>
    <w:rsid w:val="00D517B5"/>
    <w:rsid w:val="00D5737A"/>
    <w:rsid w:val="00D71F08"/>
    <w:rsid w:val="00D77381"/>
    <w:rsid w:val="00DA5ABC"/>
    <w:rsid w:val="00DB2C33"/>
    <w:rsid w:val="00DC0713"/>
    <w:rsid w:val="00DE2C9C"/>
    <w:rsid w:val="00DF4CAC"/>
    <w:rsid w:val="00E11946"/>
    <w:rsid w:val="00E1325E"/>
    <w:rsid w:val="00E21FD8"/>
    <w:rsid w:val="00E37D6A"/>
    <w:rsid w:val="00E43AA6"/>
    <w:rsid w:val="00E64DBE"/>
    <w:rsid w:val="00E8175E"/>
    <w:rsid w:val="00E93851"/>
    <w:rsid w:val="00EC5AD9"/>
    <w:rsid w:val="00ED62B8"/>
    <w:rsid w:val="00EE0DB5"/>
    <w:rsid w:val="00EF000A"/>
    <w:rsid w:val="00F0223E"/>
    <w:rsid w:val="00F02492"/>
    <w:rsid w:val="00F07AE5"/>
    <w:rsid w:val="00F20C0C"/>
    <w:rsid w:val="00F25336"/>
    <w:rsid w:val="00F34E55"/>
    <w:rsid w:val="00F34E9A"/>
    <w:rsid w:val="00F461EC"/>
    <w:rsid w:val="00F55307"/>
    <w:rsid w:val="00FB4647"/>
    <w:rsid w:val="00FD1384"/>
    <w:rsid w:val="00FD732B"/>
    <w:rsid w:val="00FF67B7"/>
    <w:rsid w:val="013B63AD"/>
    <w:rsid w:val="04367644"/>
    <w:rsid w:val="06B331CE"/>
    <w:rsid w:val="06F60C41"/>
    <w:rsid w:val="071C5217"/>
    <w:rsid w:val="072950F8"/>
    <w:rsid w:val="07C96F68"/>
    <w:rsid w:val="08002443"/>
    <w:rsid w:val="08163393"/>
    <w:rsid w:val="08A2174C"/>
    <w:rsid w:val="09572537"/>
    <w:rsid w:val="09C26B3A"/>
    <w:rsid w:val="0A1B5312"/>
    <w:rsid w:val="0C436DA2"/>
    <w:rsid w:val="0D8A30B4"/>
    <w:rsid w:val="0DD74FAA"/>
    <w:rsid w:val="0E2D0C51"/>
    <w:rsid w:val="0F144A26"/>
    <w:rsid w:val="0F6C7851"/>
    <w:rsid w:val="0F7A0D2D"/>
    <w:rsid w:val="10682D45"/>
    <w:rsid w:val="10A51DDA"/>
    <w:rsid w:val="118440E5"/>
    <w:rsid w:val="11A71B81"/>
    <w:rsid w:val="13765CAF"/>
    <w:rsid w:val="147246C9"/>
    <w:rsid w:val="14A30D26"/>
    <w:rsid w:val="15227E9D"/>
    <w:rsid w:val="16155059"/>
    <w:rsid w:val="17033C17"/>
    <w:rsid w:val="170F61FF"/>
    <w:rsid w:val="178C1F7A"/>
    <w:rsid w:val="18770500"/>
    <w:rsid w:val="187C5B16"/>
    <w:rsid w:val="18866995"/>
    <w:rsid w:val="18C179CD"/>
    <w:rsid w:val="18D55226"/>
    <w:rsid w:val="1DEC66D9"/>
    <w:rsid w:val="1E872482"/>
    <w:rsid w:val="1E9B2A6E"/>
    <w:rsid w:val="1EA03526"/>
    <w:rsid w:val="1FCF0C21"/>
    <w:rsid w:val="20992FDD"/>
    <w:rsid w:val="20E406FC"/>
    <w:rsid w:val="214178FD"/>
    <w:rsid w:val="22617B2B"/>
    <w:rsid w:val="227D5433"/>
    <w:rsid w:val="22941CAE"/>
    <w:rsid w:val="22AD2D70"/>
    <w:rsid w:val="23DC390D"/>
    <w:rsid w:val="23E25506"/>
    <w:rsid w:val="248F6BD1"/>
    <w:rsid w:val="25550363"/>
    <w:rsid w:val="26376567"/>
    <w:rsid w:val="26D134D1"/>
    <w:rsid w:val="27DD5EA5"/>
    <w:rsid w:val="28245882"/>
    <w:rsid w:val="28C36E49"/>
    <w:rsid w:val="28E60D8A"/>
    <w:rsid w:val="291853E7"/>
    <w:rsid w:val="2B4C6B5C"/>
    <w:rsid w:val="2B8C3E6A"/>
    <w:rsid w:val="2BCA4992"/>
    <w:rsid w:val="2F00112E"/>
    <w:rsid w:val="2F0D296C"/>
    <w:rsid w:val="2F1523C9"/>
    <w:rsid w:val="2F503401"/>
    <w:rsid w:val="2FA44594"/>
    <w:rsid w:val="30B71989"/>
    <w:rsid w:val="314825E1"/>
    <w:rsid w:val="31684A32"/>
    <w:rsid w:val="32F04CDF"/>
    <w:rsid w:val="338F44F8"/>
    <w:rsid w:val="34BF6457"/>
    <w:rsid w:val="34F36D08"/>
    <w:rsid w:val="354E03E2"/>
    <w:rsid w:val="36A0082A"/>
    <w:rsid w:val="376D5B2B"/>
    <w:rsid w:val="37EB4673"/>
    <w:rsid w:val="39227139"/>
    <w:rsid w:val="392D6CE3"/>
    <w:rsid w:val="3A26548A"/>
    <w:rsid w:val="3A564D3D"/>
    <w:rsid w:val="3B2B7274"/>
    <w:rsid w:val="3BB15227"/>
    <w:rsid w:val="3C681D8A"/>
    <w:rsid w:val="3C981C64"/>
    <w:rsid w:val="3E2B7513"/>
    <w:rsid w:val="3E9B4698"/>
    <w:rsid w:val="3EA2704E"/>
    <w:rsid w:val="3FC90D91"/>
    <w:rsid w:val="401A15ED"/>
    <w:rsid w:val="40D55105"/>
    <w:rsid w:val="41F960E2"/>
    <w:rsid w:val="430E47FE"/>
    <w:rsid w:val="434F5A51"/>
    <w:rsid w:val="441C1D72"/>
    <w:rsid w:val="450D1720"/>
    <w:rsid w:val="451900C5"/>
    <w:rsid w:val="460C7C2A"/>
    <w:rsid w:val="47115C51"/>
    <w:rsid w:val="48515305"/>
    <w:rsid w:val="4860425D"/>
    <w:rsid w:val="487B27BF"/>
    <w:rsid w:val="487B2E45"/>
    <w:rsid w:val="488B62F3"/>
    <w:rsid w:val="49A07007"/>
    <w:rsid w:val="4A1E7F2C"/>
    <w:rsid w:val="4C1B0BC7"/>
    <w:rsid w:val="4C541DFA"/>
    <w:rsid w:val="4C83676C"/>
    <w:rsid w:val="4CB701C3"/>
    <w:rsid w:val="4D9D435E"/>
    <w:rsid w:val="4E14124E"/>
    <w:rsid w:val="4F445180"/>
    <w:rsid w:val="4F560168"/>
    <w:rsid w:val="4F626B0C"/>
    <w:rsid w:val="4F8C3245"/>
    <w:rsid w:val="50137E07"/>
    <w:rsid w:val="501E0C85"/>
    <w:rsid w:val="503D5991"/>
    <w:rsid w:val="51466E6E"/>
    <w:rsid w:val="53A5778E"/>
    <w:rsid w:val="53E23D45"/>
    <w:rsid w:val="54ED6E78"/>
    <w:rsid w:val="553A03C2"/>
    <w:rsid w:val="560C1580"/>
    <w:rsid w:val="56E278B3"/>
    <w:rsid w:val="56FA762A"/>
    <w:rsid w:val="578F7668"/>
    <w:rsid w:val="57A71089"/>
    <w:rsid w:val="582708F3"/>
    <w:rsid w:val="59336F60"/>
    <w:rsid w:val="5A220F4B"/>
    <w:rsid w:val="5A597344"/>
    <w:rsid w:val="5AC02935"/>
    <w:rsid w:val="5B174C4F"/>
    <w:rsid w:val="5B3D3F8A"/>
    <w:rsid w:val="5BC07095"/>
    <w:rsid w:val="5C14118E"/>
    <w:rsid w:val="5D55380D"/>
    <w:rsid w:val="5D7243BE"/>
    <w:rsid w:val="5D891708"/>
    <w:rsid w:val="5E357907"/>
    <w:rsid w:val="5E40323D"/>
    <w:rsid w:val="5E46735B"/>
    <w:rsid w:val="5EE5562D"/>
    <w:rsid w:val="6101553A"/>
    <w:rsid w:val="6145501E"/>
    <w:rsid w:val="627511A2"/>
    <w:rsid w:val="629E7A04"/>
    <w:rsid w:val="63091321"/>
    <w:rsid w:val="633A597E"/>
    <w:rsid w:val="63404D9C"/>
    <w:rsid w:val="63CD0FDE"/>
    <w:rsid w:val="643C59D2"/>
    <w:rsid w:val="646B1B68"/>
    <w:rsid w:val="6486074F"/>
    <w:rsid w:val="64AC59A7"/>
    <w:rsid w:val="64B13A1E"/>
    <w:rsid w:val="65362175"/>
    <w:rsid w:val="661E3335"/>
    <w:rsid w:val="676905E0"/>
    <w:rsid w:val="689F6284"/>
    <w:rsid w:val="68B16AFF"/>
    <w:rsid w:val="68E00D76"/>
    <w:rsid w:val="68F14EB2"/>
    <w:rsid w:val="691B3B5C"/>
    <w:rsid w:val="69B31FE7"/>
    <w:rsid w:val="6A885221"/>
    <w:rsid w:val="6AA162E3"/>
    <w:rsid w:val="6B317667"/>
    <w:rsid w:val="6B9D1C9D"/>
    <w:rsid w:val="6BF54B38"/>
    <w:rsid w:val="6CF46B9E"/>
    <w:rsid w:val="6ED467E0"/>
    <w:rsid w:val="71053D86"/>
    <w:rsid w:val="71836742"/>
    <w:rsid w:val="72565C05"/>
    <w:rsid w:val="72FA0C86"/>
    <w:rsid w:val="73276BBE"/>
    <w:rsid w:val="732D2E0A"/>
    <w:rsid w:val="733817AF"/>
    <w:rsid w:val="738B7B30"/>
    <w:rsid w:val="73C54697"/>
    <w:rsid w:val="742E61D5"/>
    <w:rsid w:val="74D13C69"/>
    <w:rsid w:val="74EA2221"/>
    <w:rsid w:val="765D52D6"/>
    <w:rsid w:val="767A147A"/>
    <w:rsid w:val="77110351"/>
    <w:rsid w:val="77184882"/>
    <w:rsid w:val="775841CD"/>
    <w:rsid w:val="77C80D66"/>
    <w:rsid w:val="781E0F73"/>
    <w:rsid w:val="781F4CEB"/>
    <w:rsid w:val="78613200"/>
    <w:rsid w:val="78796F06"/>
    <w:rsid w:val="78917997"/>
    <w:rsid w:val="7A78496A"/>
    <w:rsid w:val="7AD65B35"/>
    <w:rsid w:val="7C4F3DF1"/>
    <w:rsid w:val="7EC87E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5:docId w15:val="{8176CBEB-20AB-49A0-8578-F599B1C30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Char"/>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Char"/>
    <w:uiPriority w:val="9"/>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semiHidden/>
    <w:unhideWhenUsed/>
    <w:qFormat/>
    <w:pPr>
      <w:keepNext/>
      <w:keepLines/>
      <w:spacing w:before="260" w:after="260" w:line="416" w:lineRule="auto"/>
      <w:outlineLvl w:val="2"/>
    </w:pPr>
    <w:rPr>
      <w:b/>
      <w:bCs/>
      <w:sz w:val="32"/>
      <w:szCs w:val="32"/>
    </w:rPr>
  </w:style>
  <w:style w:type="paragraph" w:styleId="4">
    <w:name w:val="heading 4"/>
    <w:basedOn w:val="a"/>
    <w:next w:val="a"/>
    <w:link w:val="4Char"/>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Char"/>
    <w:uiPriority w:val="99"/>
    <w:semiHidden/>
    <w:unhideWhenUsed/>
    <w:qFormat/>
    <w:pPr>
      <w:jc w:val="left"/>
    </w:pPr>
  </w:style>
  <w:style w:type="paragraph" w:styleId="a4">
    <w:name w:val="Body Text Indent"/>
    <w:basedOn w:val="a"/>
    <w:link w:val="Char0"/>
    <w:uiPriority w:val="99"/>
    <w:semiHidden/>
    <w:unhideWhenUsed/>
    <w:qFormat/>
    <w:pPr>
      <w:spacing w:after="120"/>
      <w:ind w:leftChars="200" w:left="420"/>
    </w:pPr>
  </w:style>
  <w:style w:type="paragraph" w:styleId="a5">
    <w:name w:val="Balloon Text"/>
    <w:basedOn w:val="a"/>
    <w:link w:val="Char1"/>
    <w:uiPriority w:val="99"/>
    <w:semiHidden/>
    <w:unhideWhenUsed/>
    <w:qFormat/>
    <w:rPr>
      <w:sz w:val="18"/>
      <w:szCs w:val="18"/>
    </w:rPr>
  </w:style>
  <w:style w:type="paragraph" w:styleId="a6">
    <w:name w:val="footer"/>
    <w:basedOn w:val="a"/>
    <w:link w:val="Char2"/>
    <w:uiPriority w:val="99"/>
    <w:unhideWhenUsed/>
    <w:qFormat/>
    <w:pPr>
      <w:tabs>
        <w:tab w:val="center" w:pos="4153"/>
        <w:tab w:val="right" w:pos="8306"/>
      </w:tabs>
      <w:snapToGrid w:val="0"/>
      <w:jc w:val="left"/>
    </w:pPr>
    <w:rPr>
      <w:sz w:val="18"/>
      <w:szCs w:val="18"/>
    </w:rPr>
  </w:style>
  <w:style w:type="paragraph" w:styleId="a7">
    <w:name w:val="header"/>
    <w:basedOn w:val="a"/>
    <w:link w:val="Char3"/>
    <w:uiPriority w:val="99"/>
    <w:unhideWhenUsed/>
    <w:qFormat/>
    <w:pPr>
      <w:pBdr>
        <w:bottom w:val="single" w:sz="6" w:space="1" w:color="auto"/>
      </w:pBdr>
      <w:tabs>
        <w:tab w:val="center" w:pos="4153"/>
        <w:tab w:val="right" w:pos="8306"/>
      </w:tabs>
      <w:snapToGrid w:val="0"/>
      <w:jc w:val="center"/>
    </w:pPr>
    <w:rPr>
      <w:sz w:val="18"/>
      <w:szCs w:val="18"/>
    </w:rPr>
  </w:style>
  <w:style w:type="paragraph" w:styleId="a8">
    <w:name w:val="Normal (Web)"/>
    <w:basedOn w:val="a"/>
    <w:unhideWhenUsed/>
    <w:qFormat/>
    <w:pPr>
      <w:spacing w:beforeAutospacing="1" w:afterAutospacing="1"/>
      <w:jc w:val="left"/>
    </w:pPr>
    <w:rPr>
      <w:rFonts w:cs="Times New Roman"/>
      <w:kern w:val="0"/>
      <w:sz w:val="24"/>
    </w:rPr>
  </w:style>
  <w:style w:type="paragraph" w:styleId="a9">
    <w:name w:val="annotation subject"/>
    <w:basedOn w:val="a3"/>
    <w:next w:val="a3"/>
    <w:link w:val="Char4"/>
    <w:uiPriority w:val="99"/>
    <w:semiHidden/>
    <w:unhideWhenUsed/>
    <w:qFormat/>
    <w:rPr>
      <w:b/>
      <w:bCs/>
    </w:rPr>
  </w:style>
  <w:style w:type="paragraph" w:styleId="20">
    <w:name w:val="Body Text First Indent 2"/>
    <w:basedOn w:val="a4"/>
    <w:link w:val="2Char0"/>
    <w:uiPriority w:val="99"/>
    <w:semiHidden/>
    <w:unhideWhenUsed/>
    <w:qFormat/>
    <w:pPr>
      <w:ind w:firstLineChars="200" w:firstLine="420"/>
    </w:pPr>
  </w:style>
  <w:style w:type="table" w:styleId="aa">
    <w:name w:val="Table Grid"/>
    <w:basedOn w:val="a1"/>
    <w:qFormat/>
    <w:rPr>
      <w:rFonts w:asciiTheme="minorHAnsi" w:eastAsiaTheme="minorEastAsia" w:hAnsiTheme="minorHAnsi" w:cstheme="minorBidi"/>
      <w:kern w:val="2"/>
      <w:sz w:val="21"/>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b">
    <w:name w:val="annotation reference"/>
    <w:basedOn w:val="a0"/>
    <w:uiPriority w:val="99"/>
    <w:semiHidden/>
    <w:unhideWhenUsed/>
    <w:qFormat/>
    <w:rPr>
      <w:sz w:val="21"/>
      <w:szCs w:val="21"/>
    </w:rPr>
  </w:style>
  <w:style w:type="character" w:customStyle="1" w:styleId="Char3">
    <w:name w:val="页眉 Char"/>
    <w:basedOn w:val="a0"/>
    <w:link w:val="a7"/>
    <w:uiPriority w:val="99"/>
    <w:qFormat/>
    <w:rPr>
      <w:sz w:val="18"/>
      <w:szCs w:val="18"/>
    </w:rPr>
  </w:style>
  <w:style w:type="character" w:customStyle="1" w:styleId="Char2">
    <w:name w:val="页脚 Char"/>
    <w:basedOn w:val="a0"/>
    <w:link w:val="a6"/>
    <w:uiPriority w:val="99"/>
    <w:qFormat/>
    <w:rPr>
      <w:sz w:val="18"/>
      <w:szCs w:val="18"/>
    </w:rPr>
  </w:style>
  <w:style w:type="paragraph" w:customStyle="1" w:styleId="b63ee27f-4cf3-414c-9275-d88e3f90795e">
    <w:name w:val="b63ee27f-4cf3-414c-9275-d88e3f90795e"/>
    <w:basedOn w:val="3"/>
    <w:next w:val="acbfdd8b-e11b-4d36-88ff-6049b138f862"/>
    <w:link w:val="b63ee27f-4cf3-414c-9275-d88e3f90795e0"/>
    <w:qFormat/>
    <w:pPr>
      <w:adjustRightInd w:val="0"/>
      <w:spacing w:before="0" w:after="0" w:line="288" w:lineRule="auto"/>
      <w:jc w:val="left"/>
      <w:outlineLvl w:val="1"/>
    </w:pPr>
    <w:rPr>
      <w:rFonts w:ascii="微软雅黑" w:eastAsia="微软雅黑" w:hAnsi="微软雅黑"/>
      <w:bCs w:val="0"/>
      <w:iCs/>
      <w:color w:val="000000"/>
      <w:sz w:val="26"/>
      <w:szCs w:val="30"/>
    </w:rPr>
  </w:style>
  <w:style w:type="paragraph" w:customStyle="1" w:styleId="acbfdd8b-e11b-4d36-88ff-6049b138f862">
    <w:name w:val="acbfdd8b-e11b-4d36-88ff-6049b138f862"/>
    <w:basedOn w:val="a"/>
    <w:link w:val="acbfdd8b-e11b-4d36-88ff-6049b138f8620"/>
    <w:qFormat/>
    <w:pPr>
      <w:adjustRightInd w:val="0"/>
      <w:spacing w:line="288" w:lineRule="auto"/>
      <w:jc w:val="left"/>
      <w:outlineLvl w:val="1"/>
    </w:pPr>
    <w:rPr>
      <w:rFonts w:ascii="微软雅黑" w:eastAsia="微软雅黑" w:hAnsi="微软雅黑"/>
      <w:bCs/>
      <w:iCs/>
      <w:color w:val="000000"/>
      <w:sz w:val="22"/>
      <w:szCs w:val="30"/>
    </w:rPr>
  </w:style>
  <w:style w:type="character" w:customStyle="1" w:styleId="b63ee27f-4cf3-414c-9275-d88e3f90795e0">
    <w:name w:val="b63ee27f-4cf3-414c-9275-d88e3f90795e 字符"/>
    <w:basedOn w:val="a0"/>
    <w:link w:val="b63ee27f-4cf3-414c-9275-d88e3f90795e"/>
    <w:qFormat/>
    <w:rPr>
      <w:rFonts w:ascii="微软雅黑" w:eastAsia="微软雅黑" w:hAnsi="微软雅黑"/>
      <w:b/>
      <w:iCs/>
      <w:color w:val="000000"/>
      <w:sz w:val="26"/>
      <w:szCs w:val="30"/>
    </w:rPr>
  </w:style>
  <w:style w:type="character" w:customStyle="1" w:styleId="3Char">
    <w:name w:val="标题 3 Char"/>
    <w:basedOn w:val="a0"/>
    <w:link w:val="3"/>
    <w:uiPriority w:val="9"/>
    <w:semiHidden/>
    <w:qFormat/>
    <w:rPr>
      <w:b/>
      <w:bCs/>
      <w:sz w:val="32"/>
      <w:szCs w:val="32"/>
    </w:rPr>
  </w:style>
  <w:style w:type="character" w:customStyle="1" w:styleId="acbfdd8b-e11b-4d36-88ff-6049b138f8620">
    <w:name w:val="acbfdd8b-e11b-4d36-88ff-6049b138f862 字符"/>
    <w:basedOn w:val="a0"/>
    <w:link w:val="acbfdd8b-e11b-4d36-88ff-6049b138f862"/>
    <w:qFormat/>
    <w:rPr>
      <w:rFonts w:ascii="微软雅黑" w:eastAsia="微软雅黑" w:hAnsi="微软雅黑"/>
      <w:bCs/>
      <w:iCs/>
      <w:color w:val="000000"/>
      <w:sz w:val="22"/>
      <w:szCs w:val="30"/>
    </w:rPr>
  </w:style>
  <w:style w:type="paragraph" w:customStyle="1" w:styleId="566ba9ff-a5b0-4b6f-bbdf-c3ab41993fc2">
    <w:name w:val="566ba9ff-a5b0-4b6f-bbdf-c3ab41993fc2"/>
    <w:basedOn w:val="4"/>
    <w:next w:val="acbfdd8b-e11b-4d36-88ff-6049b138f862"/>
    <w:link w:val="566ba9ff-a5b0-4b6f-bbdf-c3ab41993fc20"/>
    <w:qFormat/>
    <w:pPr>
      <w:adjustRightInd w:val="0"/>
      <w:spacing w:before="0" w:after="0" w:line="288" w:lineRule="auto"/>
      <w:jc w:val="left"/>
    </w:pPr>
    <w:rPr>
      <w:rFonts w:ascii="微软雅黑" w:eastAsia="微软雅黑" w:hAnsi="微软雅黑"/>
      <w:color w:val="000000"/>
      <w:sz w:val="24"/>
    </w:rPr>
  </w:style>
  <w:style w:type="character" w:customStyle="1" w:styleId="566ba9ff-a5b0-4b6f-bbdf-c3ab41993fc20">
    <w:name w:val="566ba9ff-a5b0-4b6f-bbdf-c3ab41993fc2 字符"/>
    <w:basedOn w:val="b63ee27f-4cf3-414c-9275-d88e3f90795e0"/>
    <w:link w:val="566ba9ff-a5b0-4b6f-bbdf-c3ab41993fc2"/>
    <w:qFormat/>
    <w:rPr>
      <w:rFonts w:ascii="微软雅黑" w:eastAsia="微软雅黑" w:hAnsi="微软雅黑" w:cstheme="majorBidi"/>
      <w:b/>
      <w:bCs/>
      <w:iCs w:val="0"/>
      <w:color w:val="000000"/>
      <w:sz w:val="24"/>
      <w:szCs w:val="28"/>
    </w:rPr>
  </w:style>
  <w:style w:type="character" w:customStyle="1" w:styleId="4Char">
    <w:name w:val="标题 4 Char"/>
    <w:basedOn w:val="a0"/>
    <w:link w:val="4"/>
    <w:uiPriority w:val="9"/>
    <w:semiHidden/>
    <w:qFormat/>
    <w:rPr>
      <w:rFonts w:asciiTheme="majorHAnsi" w:eastAsiaTheme="majorEastAsia" w:hAnsiTheme="majorHAnsi" w:cstheme="majorBidi"/>
      <w:b/>
      <w:bCs/>
      <w:sz w:val="28"/>
      <w:szCs w:val="28"/>
    </w:rPr>
  </w:style>
  <w:style w:type="paragraph" w:styleId="ac">
    <w:name w:val="List Paragraph"/>
    <w:basedOn w:val="a"/>
    <w:uiPriority w:val="34"/>
    <w:qFormat/>
    <w:pPr>
      <w:ind w:firstLineChars="200" w:firstLine="420"/>
    </w:pPr>
  </w:style>
  <w:style w:type="paragraph" w:customStyle="1" w:styleId="ad">
    <w:name w:val="段"/>
    <w:link w:val="Char5"/>
    <w:qFormat/>
    <w:pPr>
      <w:tabs>
        <w:tab w:val="center" w:pos="4201"/>
        <w:tab w:val="right" w:leader="dot" w:pos="9298"/>
      </w:tabs>
      <w:autoSpaceDE w:val="0"/>
      <w:autoSpaceDN w:val="0"/>
      <w:ind w:firstLineChars="200" w:firstLine="420"/>
      <w:jc w:val="both"/>
    </w:pPr>
    <w:rPr>
      <w:rFonts w:ascii="宋体"/>
      <w:sz w:val="21"/>
    </w:rPr>
  </w:style>
  <w:style w:type="paragraph" w:customStyle="1" w:styleId="Style48">
    <w:name w:val="_Style 48"/>
    <w:basedOn w:val="a"/>
    <w:next w:val="ac"/>
    <w:uiPriority w:val="34"/>
    <w:qFormat/>
    <w:pPr>
      <w:spacing w:line="360" w:lineRule="auto"/>
      <w:ind w:leftChars="200" w:left="200" w:firstLineChars="200" w:firstLine="420"/>
    </w:pPr>
    <w:rPr>
      <w:rFonts w:ascii="Times New Roman" w:eastAsia="宋体" w:hAnsi="Times New Roman" w:cs="Times New Roman"/>
      <w:sz w:val="24"/>
    </w:rPr>
  </w:style>
  <w:style w:type="paragraph" w:customStyle="1" w:styleId="Default">
    <w:name w:val="Default"/>
    <w:qFormat/>
    <w:pPr>
      <w:widowControl w:val="0"/>
      <w:autoSpaceDE w:val="0"/>
      <w:autoSpaceDN w:val="0"/>
      <w:adjustRightInd w:val="0"/>
    </w:pPr>
    <w:rPr>
      <w:rFonts w:ascii="Verdana" w:hAnsi="Verdana" w:cs="Verdana"/>
      <w:color w:val="000000"/>
      <w:sz w:val="24"/>
      <w:szCs w:val="24"/>
    </w:rPr>
  </w:style>
  <w:style w:type="paragraph" w:customStyle="1" w:styleId="10">
    <w:name w:val="修订1"/>
    <w:hidden/>
    <w:uiPriority w:val="99"/>
    <w:semiHidden/>
    <w:qFormat/>
    <w:rPr>
      <w:rFonts w:asciiTheme="minorHAnsi" w:eastAsiaTheme="minorEastAsia" w:hAnsiTheme="minorHAnsi" w:cstheme="minorBidi"/>
      <w:kern w:val="2"/>
      <w:sz w:val="21"/>
      <w:szCs w:val="22"/>
    </w:rPr>
  </w:style>
  <w:style w:type="character" w:customStyle="1" w:styleId="Char">
    <w:name w:val="批注文字 Char"/>
    <w:basedOn w:val="a0"/>
    <w:link w:val="a3"/>
    <w:uiPriority w:val="99"/>
    <w:semiHidden/>
    <w:qFormat/>
    <w:rPr>
      <w:rFonts w:asciiTheme="minorHAnsi" w:eastAsiaTheme="minorEastAsia" w:hAnsiTheme="minorHAnsi" w:cstheme="minorBidi"/>
      <w:kern w:val="2"/>
      <w:sz w:val="21"/>
      <w:szCs w:val="22"/>
    </w:rPr>
  </w:style>
  <w:style w:type="character" w:customStyle="1" w:styleId="Char4">
    <w:name w:val="批注主题 Char"/>
    <w:basedOn w:val="Char"/>
    <w:link w:val="a9"/>
    <w:uiPriority w:val="99"/>
    <w:semiHidden/>
    <w:qFormat/>
    <w:rPr>
      <w:rFonts w:asciiTheme="minorHAnsi" w:eastAsiaTheme="minorEastAsia" w:hAnsiTheme="minorHAnsi" w:cstheme="minorBidi"/>
      <w:b/>
      <w:bCs/>
      <w:kern w:val="2"/>
      <w:sz w:val="21"/>
      <w:szCs w:val="22"/>
    </w:rPr>
  </w:style>
  <w:style w:type="character" w:customStyle="1" w:styleId="Char1">
    <w:name w:val="批注框文本 Char"/>
    <w:basedOn w:val="a0"/>
    <w:link w:val="a5"/>
    <w:uiPriority w:val="99"/>
    <w:semiHidden/>
    <w:qFormat/>
    <w:rPr>
      <w:rFonts w:asciiTheme="minorHAnsi" w:eastAsiaTheme="minorEastAsia" w:hAnsiTheme="minorHAnsi" w:cstheme="minorBidi"/>
      <w:kern w:val="2"/>
      <w:sz w:val="18"/>
      <w:szCs w:val="18"/>
    </w:rPr>
  </w:style>
  <w:style w:type="character" w:customStyle="1" w:styleId="1Char">
    <w:name w:val="标题 1 Char"/>
    <w:basedOn w:val="a0"/>
    <w:link w:val="1"/>
    <w:uiPriority w:val="9"/>
    <w:qFormat/>
    <w:rPr>
      <w:rFonts w:asciiTheme="minorHAnsi" w:eastAsiaTheme="minorEastAsia" w:hAnsiTheme="minorHAnsi" w:cstheme="minorBidi"/>
      <w:b/>
      <w:bCs/>
      <w:kern w:val="44"/>
      <w:sz w:val="44"/>
      <w:szCs w:val="44"/>
    </w:rPr>
  </w:style>
  <w:style w:type="character" w:customStyle="1" w:styleId="2Char">
    <w:name w:val="标题 2 Char"/>
    <w:basedOn w:val="a0"/>
    <w:link w:val="2"/>
    <w:uiPriority w:val="9"/>
    <w:semiHidden/>
    <w:qFormat/>
    <w:rPr>
      <w:rFonts w:asciiTheme="majorHAnsi" w:eastAsiaTheme="majorEastAsia" w:hAnsiTheme="majorHAnsi" w:cstheme="majorBidi"/>
      <w:b/>
      <w:bCs/>
      <w:kern w:val="2"/>
      <w:sz w:val="32"/>
      <w:szCs w:val="32"/>
    </w:rPr>
  </w:style>
  <w:style w:type="paragraph" w:customStyle="1" w:styleId="Style35">
    <w:name w:val="_Style 35"/>
    <w:basedOn w:val="a"/>
    <w:next w:val="20"/>
    <w:link w:val="21"/>
    <w:uiPriority w:val="99"/>
    <w:qFormat/>
    <w:pPr>
      <w:spacing w:line="360" w:lineRule="auto"/>
      <w:ind w:firstLineChars="200" w:firstLine="480"/>
    </w:pPr>
    <w:rPr>
      <w:rFonts w:ascii="Times New Roman" w:eastAsia="宋体" w:hAnsi="Times New Roman" w:cs="Times New Roman"/>
      <w:sz w:val="24"/>
    </w:rPr>
  </w:style>
  <w:style w:type="character" w:customStyle="1" w:styleId="21">
    <w:name w:val="正文文本首行缩进 2 字符"/>
    <w:link w:val="Style35"/>
    <w:uiPriority w:val="99"/>
    <w:qFormat/>
    <w:rPr>
      <w:rFonts w:ascii="Times New Roman" w:eastAsia="宋体" w:hAnsi="Times New Roman" w:cs="Times New Roman"/>
      <w:kern w:val="2"/>
      <w:sz w:val="24"/>
      <w:szCs w:val="22"/>
    </w:rPr>
  </w:style>
  <w:style w:type="character" w:customStyle="1" w:styleId="Char5">
    <w:name w:val="段 Char"/>
    <w:link w:val="ad"/>
    <w:qFormat/>
    <w:rPr>
      <w:rFonts w:ascii="宋体"/>
      <w:sz w:val="21"/>
    </w:rPr>
  </w:style>
  <w:style w:type="paragraph" w:customStyle="1" w:styleId="00">
    <w:name w:val="00"/>
    <w:basedOn w:val="3"/>
    <w:qFormat/>
    <w:pPr>
      <w:spacing w:before="0" w:after="0" w:line="360" w:lineRule="auto"/>
      <w:jc w:val="left"/>
    </w:pPr>
    <w:rPr>
      <w:rFonts w:ascii="Times New Roman" w:eastAsia="宋体" w:hAnsi="Times New Roman" w:cs="Times New Roman"/>
      <w:b w:val="0"/>
      <w:sz w:val="24"/>
    </w:rPr>
  </w:style>
  <w:style w:type="character" w:customStyle="1" w:styleId="Char0">
    <w:name w:val="正文文本缩进 Char"/>
    <w:basedOn w:val="a0"/>
    <w:link w:val="a4"/>
    <w:uiPriority w:val="99"/>
    <w:semiHidden/>
    <w:qFormat/>
    <w:rPr>
      <w:rFonts w:asciiTheme="minorHAnsi" w:eastAsiaTheme="minorEastAsia" w:hAnsiTheme="minorHAnsi" w:cstheme="minorBidi"/>
      <w:kern w:val="2"/>
      <w:sz w:val="21"/>
      <w:szCs w:val="22"/>
    </w:rPr>
  </w:style>
  <w:style w:type="character" w:customStyle="1" w:styleId="2Char0">
    <w:name w:val="正文首行缩进 2 Char"/>
    <w:basedOn w:val="Char0"/>
    <w:link w:val="20"/>
    <w:uiPriority w:val="99"/>
    <w:semiHidden/>
    <w:qFormat/>
    <w:rPr>
      <w:rFonts w:asciiTheme="minorHAnsi" w:eastAsiaTheme="minorEastAsia" w:hAnsiTheme="minorHAnsi" w:cstheme="minorBidi"/>
      <w:kern w:val="2"/>
      <w:sz w:val="21"/>
      <w:szCs w:val="22"/>
    </w:rPr>
  </w:style>
  <w:style w:type="paragraph" w:customStyle="1" w:styleId="22">
    <w:name w:val="修订2"/>
    <w:hidden/>
    <w:uiPriority w:val="99"/>
    <w:semiHidden/>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10.emf"/><Relationship Id="rId34" Type="http://schemas.openxmlformats.org/officeDocument/2006/relationships/oleObject" Target="embeddings/Microsoft_Visio_2003-2010___7.vsd"/><Relationship Id="rId42" Type="http://schemas.openxmlformats.org/officeDocument/2006/relationships/image" Target="media/image24.emf"/><Relationship Id="rId47" Type="http://schemas.openxmlformats.org/officeDocument/2006/relationships/image" Target="media/image27.png"/><Relationship Id="rId50" Type="http://schemas.openxmlformats.org/officeDocument/2006/relationships/image" Target="media/image29.png"/><Relationship Id="rId55" Type="http://schemas.openxmlformats.org/officeDocument/2006/relationships/oleObject" Target="embeddings/Microsoft_Visio_2003-2010___14.vsd"/><Relationship Id="rId63" Type="http://schemas.openxmlformats.org/officeDocument/2006/relationships/image" Target="media/image3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Microsoft_Visio_2003-2010___1.vsd"/><Relationship Id="rId29" Type="http://schemas.openxmlformats.org/officeDocument/2006/relationships/image" Target="media/image15.png"/><Relationship Id="rId11" Type="http://schemas.openxmlformats.org/officeDocument/2006/relationships/image" Target="media/image3.png"/><Relationship Id="rId24" Type="http://schemas.openxmlformats.org/officeDocument/2006/relationships/image" Target="media/image12.emf"/><Relationship Id="rId32" Type="http://schemas.openxmlformats.org/officeDocument/2006/relationships/image" Target="media/image17.png"/><Relationship Id="rId37" Type="http://schemas.openxmlformats.org/officeDocument/2006/relationships/oleObject" Target="embeddings/Microsoft_Visio_2003-2010___8.vsd"/><Relationship Id="rId40" Type="http://schemas.openxmlformats.org/officeDocument/2006/relationships/oleObject" Target="embeddings/Microsoft_Visio_2003-2010___9.vsd"/><Relationship Id="rId45" Type="http://schemas.openxmlformats.org/officeDocument/2006/relationships/image" Target="media/image26.emf"/><Relationship Id="rId53" Type="http://schemas.openxmlformats.org/officeDocument/2006/relationships/image" Target="media/image31.png"/><Relationship Id="rId58" Type="http://schemas.openxmlformats.org/officeDocument/2006/relationships/oleObject" Target="embeddings/Microsoft_Visio_2003-2010___15.vsd"/><Relationship Id="rId66" Type="http://schemas.microsoft.com/office/2011/relationships/people" Target="people.xml"/><Relationship Id="rId5" Type="http://schemas.openxmlformats.org/officeDocument/2006/relationships/webSettings" Target="webSettings.xml"/><Relationship Id="rId61" Type="http://schemas.openxmlformats.org/officeDocument/2006/relationships/image" Target="media/image35.emf"/><Relationship Id="rId19" Type="http://schemas.openxmlformats.org/officeDocument/2006/relationships/oleObject" Target="embeddings/Microsoft_Visio_2003-2010___2.vsd"/><Relationship Id="rId14" Type="http://schemas.openxmlformats.org/officeDocument/2006/relationships/image" Target="media/image5.png"/><Relationship Id="rId22" Type="http://schemas.openxmlformats.org/officeDocument/2006/relationships/oleObject" Target="embeddings/Microsoft_Visio_2003-2010___3.vsd"/><Relationship Id="rId27" Type="http://schemas.openxmlformats.org/officeDocument/2006/relationships/image" Target="media/image14.emf"/><Relationship Id="rId30" Type="http://schemas.openxmlformats.org/officeDocument/2006/relationships/image" Target="media/image16.emf"/><Relationship Id="rId35" Type="http://schemas.openxmlformats.org/officeDocument/2006/relationships/image" Target="media/image19.png"/><Relationship Id="rId43" Type="http://schemas.openxmlformats.org/officeDocument/2006/relationships/oleObject" Target="embeddings/Microsoft_Visio_2003-2010___10.vsd"/><Relationship Id="rId48" Type="http://schemas.openxmlformats.org/officeDocument/2006/relationships/image" Target="media/image28.emf"/><Relationship Id="rId56" Type="http://schemas.openxmlformats.org/officeDocument/2006/relationships/image" Target="media/image33.png"/><Relationship Id="rId64"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30.emf"/><Relationship Id="rId3" Type="http://schemas.openxmlformats.org/officeDocument/2006/relationships/styles" Target="styles.xml"/><Relationship Id="rId12" Type="http://schemas.openxmlformats.org/officeDocument/2006/relationships/image" Target="media/image4.emf"/><Relationship Id="rId17" Type="http://schemas.openxmlformats.org/officeDocument/2006/relationships/image" Target="media/image7.png"/><Relationship Id="rId25" Type="http://schemas.openxmlformats.org/officeDocument/2006/relationships/oleObject" Target="embeddings/Microsoft_Visio_2003-2010___4.vsd"/><Relationship Id="rId33" Type="http://schemas.openxmlformats.org/officeDocument/2006/relationships/image" Target="media/image18.emf"/><Relationship Id="rId38" Type="http://schemas.openxmlformats.org/officeDocument/2006/relationships/image" Target="media/image21.png"/><Relationship Id="rId46" Type="http://schemas.openxmlformats.org/officeDocument/2006/relationships/oleObject" Target="embeddings/Microsoft_Visio_2003-2010___11.vsd"/><Relationship Id="rId59" Type="http://schemas.openxmlformats.org/officeDocument/2006/relationships/comments" Target="comments.xml"/><Relationship Id="rId67"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23.png"/><Relationship Id="rId54" Type="http://schemas.openxmlformats.org/officeDocument/2006/relationships/image" Target="media/image32.emf"/><Relationship Id="rId62" Type="http://schemas.openxmlformats.org/officeDocument/2006/relationships/oleObject" Target="embeddings/Microsoft_Visio_2003-2010___16.vsd"/><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emf"/><Relationship Id="rId23" Type="http://schemas.openxmlformats.org/officeDocument/2006/relationships/image" Target="media/image11.png"/><Relationship Id="rId28" Type="http://schemas.openxmlformats.org/officeDocument/2006/relationships/oleObject" Target="embeddings/Microsoft_Visio_2003-2010___5.vsd"/><Relationship Id="rId36" Type="http://schemas.openxmlformats.org/officeDocument/2006/relationships/image" Target="media/image20.emf"/><Relationship Id="rId49" Type="http://schemas.openxmlformats.org/officeDocument/2006/relationships/oleObject" Target="embeddings/Microsoft_Visio_2003-2010___12.vsd"/><Relationship Id="rId57" Type="http://schemas.openxmlformats.org/officeDocument/2006/relationships/image" Target="media/image34.emf"/><Relationship Id="rId10" Type="http://schemas.openxmlformats.org/officeDocument/2006/relationships/package" Target="embeddings/Microsoft_Visio___1.vsdx"/><Relationship Id="rId31" Type="http://schemas.openxmlformats.org/officeDocument/2006/relationships/oleObject" Target="embeddings/Microsoft_Visio_2003-2010___6.vsd"/><Relationship Id="rId44" Type="http://schemas.openxmlformats.org/officeDocument/2006/relationships/image" Target="media/image25.png"/><Relationship Id="rId52" Type="http://schemas.openxmlformats.org/officeDocument/2006/relationships/oleObject" Target="embeddings/Microsoft_Visio_2003-2010___13.vsd"/><Relationship Id="rId60" Type="http://schemas.microsoft.com/office/2011/relationships/commentsExtended" Target="commentsExtended.xm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 Id="rId13" Type="http://schemas.openxmlformats.org/officeDocument/2006/relationships/package" Target="embeddings/Microsoft_Visio___2.vsdx"/><Relationship Id="rId18" Type="http://schemas.openxmlformats.org/officeDocument/2006/relationships/image" Target="media/image8.emf"/><Relationship Id="rId39" Type="http://schemas.openxmlformats.org/officeDocument/2006/relationships/image" Target="media/image22.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48</Pages>
  <Words>3881</Words>
  <Characters>22124</Characters>
  <Application>Microsoft Office Word</Application>
  <DocSecurity>0</DocSecurity>
  <Lines>184</Lines>
  <Paragraphs>51</Paragraphs>
  <ScaleCrop>false</ScaleCrop>
  <Company>神州网信技术有限公司</Company>
  <LinksUpToDate>false</LinksUpToDate>
  <CharactersWithSpaces>25954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liyuling</cp:lastModifiedBy>
  <cp:revision>123</cp:revision>
  <dcterms:created xsi:type="dcterms:W3CDTF">2026-02-01T13:34:00Z</dcterms:created>
  <dcterms:modified xsi:type="dcterms:W3CDTF">2026-04-20T03:03:00Z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eyJoZGlkIjoiMjg3ZDFlMjRlMzAyMzM1NDYyZmQzNmI2MThlNjljZWEiLCJ1c2VySWQiOiIzMjc5MDk0NTkifQ==</vt:lpwstr>
  </property>
  <property fmtid="{D5CDD505-2E9C-101B-9397-08002B2CF9AE}" pid="3" name="KSOProductBuildVer">
    <vt:lpwstr>2052-12.1.0.25225</vt:lpwstr>
  </property>
  <property fmtid="{D5CDD505-2E9C-101B-9397-08002B2CF9AE}" pid="4" name="ICV">
    <vt:lpwstr>F8EB3BE15F8B432E8F71D7BCA46808C6_12</vt:lpwstr>
  </property>
</Properties>
</file>