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28849" w14:textId="77777777" w:rsidR="00077821" w:rsidRPr="00B905EC" w:rsidRDefault="00077821" w:rsidP="00077821">
      <w:pPr>
        <w:jc w:val="center"/>
        <w:rPr>
          <w:rFonts w:ascii="Times New Roman" w:hAnsi="Times New Roman" w:cs="Times New Roman"/>
          <w:sz w:val="32"/>
          <w:szCs w:val="32"/>
          <w:lang w:val="en-CA"/>
        </w:rPr>
      </w:pPr>
      <w:r w:rsidRPr="00B905EC">
        <w:rPr>
          <w:rFonts w:ascii="Times New Roman" w:hAnsi="Times New Roman" w:cs="Times New Roman"/>
          <w:sz w:val="32"/>
          <w:szCs w:val="32"/>
          <w:lang w:val="en-CA"/>
        </w:rPr>
        <w:t>CONCORDIA UNIVERSITY</w:t>
      </w:r>
    </w:p>
    <w:p w14:paraId="1FB355CD" w14:textId="77777777" w:rsidR="00077821" w:rsidRPr="00B905EC" w:rsidRDefault="00077821" w:rsidP="00077821">
      <w:pPr>
        <w:jc w:val="center"/>
        <w:rPr>
          <w:rFonts w:ascii="Times New Roman" w:hAnsi="Times New Roman" w:cs="Times New Roman"/>
          <w:sz w:val="32"/>
          <w:szCs w:val="32"/>
          <w:lang w:val="en-CA"/>
        </w:rPr>
      </w:pPr>
    </w:p>
    <w:p w14:paraId="3DEF67EC" w14:textId="77777777" w:rsidR="00077821" w:rsidRPr="00B905EC" w:rsidRDefault="00077821" w:rsidP="00077821">
      <w:pPr>
        <w:jc w:val="center"/>
        <w:rPr>
          <w:rFonts w:ascii="Times New Roman" w:hAnsi="Times New Roman" w:cs="Times New Roman"/>
          <w:sz w:val="32"/>
          <w:szCs w:val="32"/>
          <w:lang w:val="en-CA"/>
        </w:rPr>
      </w:pPr>
    </w:p>
    <w:p w14:paraId="2472A965" w14:textId="77777777" w:rsidR="00077821" w:rsidRPr="00B905EC" w:rsidRDefault="00077821" w:rsidP="00077821">
      <w:pPr>
        <w:jc w:val="center"/>
        <w:rPr>
          <w:rFonts w:ascii="Times New Roman" w:hAnsi="Times New Roman" w:cs="Times New Roman"/>
          <w:sz w:val="32"/>
          <w:szCs w:val="32"/>
          <w:lang w:val="en-CA"/>
        </w:rPr>
      </w:pPr>
    </w:p>
    <w:p w14:paraId="5DD9474E" w14:textId="77777777" w:rsidR="00077821" w:rsidRPr="00B905EC" w:rsidRDefault="00077821" w:rsidP="00077821">
      <w:pPr>
        <w:jc w:val="center"/>
        <w:rPr>
          <w:rFonts w:ascii="Times New Roman" w:hAnsi="Times New Roman" w:cs="Times New Roman"/>
          <w:sz w:val="32"/>
          <w:szCs w:val="32"/>
          <w:lang w:val="en-CA"/>
        </w:rPr>
      </w:pPr>
    </w:p>
    <w:p w14:paraId="73915D57" w14:textId="77777777" w:rsidR="00077821" w:rsidRPr="00B905EC" w:rsidRDefault="00077821" w:rsidP="00077821">
      <w:pPr>
        <w:rPr>
          <w:rFonts w:ascii="Times New Roman" w:hAnsi="Times New Roman" w:cs="Times New Roman"/>
          <w:sz w:val="32"/>
          <w:szCs w:val="32"/>
          <w:lang w:val="en-CA"/>
        </w:rPr>
      </w:pPr>
    </w:p>
    <w:p w14:paraId="2AB6C2ED" w14:textId="77777777" w:rsidR="00077821" w:rsidRPr="00B905EC" w:rsidRDefault="00077821" w:rsidP="00077821">
      <w:pPr>
        <w:jc w:val="center"/>
        <w:rPr>
          <w:rFonts w:ascii="Times New Roman" w:hAnsi="Times New Roman" w:cs="Times New Roman"/>
          <w:sz w:val="32"/>
          <w:szCs w:val="32"/>
          <w:lang w:val="en-CA"/>
        </w:rPr>
      </w:pPr>
    </w:p>
    <w:p w14:paraId="4060BC5D" w14:textId="77777777" w:rsidR="00077821" w:rsidRPr="00B905EC" w:rsidRDefault="00077821" w:rsidP="00077821">
      <w:pPr>
        <w:jc w:val="center"/>
        <w:rPr>
          <w:rFonts w:ascii="Times New Roman" w:hAnsi="Times New Roman" w:cs="Times New Roman"/>
          <w:sz w:val="32"/>
          <w:szCs w:val="32"/>
          <w:lang w:val="en-CA"/>
        </w:rPr>
      </w:pPr>
    </w:p>
    <w:p w14:paraId="5A271373" w14:textId="77777777" w:rsidR="00077821" w:rsidRPr="00B905EC" w:rsidRDefault="00077821" w:rsidP="00077821">
      <w:pPr>
        <w:rPr>
          <w:rFonts w:ascii="Times New Roman" w:hAnsi="Times New Roman" w:cs="Times New Roman"/>
          <w:sz w:val="32"/>
          <w:szCs w:val="32"/>
          <w:lang w:val="en-CA"/>
        </w:rPr>
      </w:pPr>
    </w:p>
    <w:p w14:paraId="2822108D" w14:textId="7AF81E6A" w:rsidR="00077821" w:rsidRPr="00B905EC" w:rsidRDefault="00E30F0F"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LAB ASSIGNMENT</w:t>
      </w:r>
      <w:r w:rsidR="00077821" w:rsidRPr="00B905EC">
        <w:rPr>
          <w:rFonts w:ascii="Times New Roman" w:hAnsi="Times New Roman" w:cs="Times New Roman"/>
          <w:sz w:val="32"/>
          <w:szCs w:val="32"/>
          <w:lang w:val="en-CA"/>
        </w:rPr>
        <w:t xml:space="preserve"> 1: </w:t>
      </w:r>
    </w:p>
    <w:p w14:paraId="3DE1A8AC" w14:textId="5740640C" w:rsidR="00077821" w:rsidRDefault="00E30F0F"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 xml:space="preserve">INVISCID </w:t>
      </w:r>
      <w:r w:rsidR="004F1AD3">
        <w:rPr>
          <w:rFonts w:ascii="Times New Roman" w:hAnsi="Times New Roman" w:cs="Times New Roman"/>
          <w:sz w:val="32"/>
          <w:szCs w:val="32"/>
          <w:lang w:val="en-CA"/>
        </w:rPr>
        <w:t xml:space="preserve">FLOW FOR </w:t>
      </w:r>
      <w:r>
        <w:rPr>
          <w:rFonts w:ascii="Times New Roman" w:hAnsi="Times New Roman" w:cs="Times New Roman"/>
          <w:sz w:val="32"/>
          <w:szCs w:val="32"/>
          <w:lang w:val="en-CA"/>
        </w:rPr>
        <w:t>NACA 0012</w:t>
      </w:r>
    </w:p>
    <w:p w14:paraId="3D63048C" w14:textId="1AF6168A" w:rsidR="00F06A76" w:rsidRPr="00B905EC" w:rsidRDefault="00F06A76" w:rsidP="00F06A76">
      <w:pPr>
        <w:jc w:val="center"/>
        <w:rPr>
          <w:rFonts w:ascii="Times New Roman" w:hAnsi="Times New Roman" w:cs="Times New Roman"/>
          <w:sz w:val="32"/>
          <w:szCs w:val="32"/>
          <w:lang w:val="en-CA"/>
        </w:rPr>
      </w:pPr>
      <w:r w:rsidRPr="00B905EC">
        <w:rPr>
          <w:rFonts w:ascii="Times New Roman" w:hAnsi="Times New Roman" w:cs="Times New Roman"/>
          <w:sz w:val="32"/>
          <w:szCs w:val="32"/>
          <w:lang w:val="en-CA"/>
        </w:rPr>
        <w:t xml:space="preserve">SECTION </w:t>
      </w:r>
      <w:r>
        <w:rPr>
          <w:rFonts w:ascii="Times New Roman" w:hAnsi="Times New Roman" w:cs="Times New Roman"/>
          <w:sz w:val="32"/>
          <w:szCs w:val="32"/>
          <w:lang w:val="en-CA"/>
        </w:rPr>
        <w:t>A</w:t>
      </w:r>
      <w:r w:rsidRPr="00B905EC">
        <w:rPr>
          <w:rFonts w:ascii="Times New Roman" w:hAnsi="Times New Roman" w:cs="Times New Roman"/>
          <w:sz w:val="32"/>
          <w:szCs w:val="32"/>
          <w:lang w:val="en-CA"/>
        </w:rPr>
        <w:t>I-X</w:t>
      </w:r>
    </w:p>
    <w:p w14:paraId="151091D9" w14:textId="77777777" w:rsidR="00077821" w:rsidRPr="00B905EC" w:rsidRDefault="00077821" w:rsidP="00077821">
      <w:pPr>
        <w:rPr>
          <w:rFonts w:ascii="Times New Roman" w:hAnsi="Times New Roman" w:cs="Times New Roman"/>
          <w:sz w:val="32"/>
          <w:szCs w:val="32"/>
          <w:lang w:val="en-CA"/>
        </w:rPr>
      </w:pPr>
    </w:p>
    <w:p w14:paraId="37B7F09F" w14:textId="77777777" w:rsidR="00077821" w:rsidRPr="00B905EC" w:rsidRDefault="00077821" w:rsidP="00077821">
      <w:pPr>
        <w:jc w:val="center"/>
        <w:rPr>
          <w:rFonts w:ascii="Times New Roman" w:hAnsi="Times New Roman" w:cs="Times New Roman"/>
          <w:sz w:val="32"/>
          <w:szCs w:val="32"/>
          <w:lang w:val="en-CA"/>
        </w:rPr>
      </w:pPr>
    </w:p>
    <w:p w14:paraId="2696E5D8" w14:textId="77777777" w:rsidR="00077821" w:rsidRPr="00B905EC" w:rsidRDefault="00077821" w:rsidP="00077821">
      <w:pPr>
        <w:jc w:val="center"/>
        <w:rPr>
          <w:rFonts w:ascii="Times New Roman" w:hAnsi="Times New Roman" w:cs="Times New Roman"/>
          <w:sz w:val="32"/>
          <w:szCs w:val="32"/>
          <w:lang w:val="en-CA"/>
        </w:rPr>
      </w:pPr>
    </w:p>
    <w:p w14:paraId="05FC6065" w14:textId="77777777" w:rsidR="00077821" w:rsidRPr="00B905EC" w:rsidRDefault="00077821" w:rsidP="00077821">
      <w:pPr>
        <w:jc w:val="center"/>
        <w:rPr>
          <w:rFonts w:ascii="Times New Roman" w:hAnsi="Times New Roman" w:cs="Times New Roman"/>
          <w:sz w:val="32"/>
          <w:szCs w:val="32"/>
          <w:lang w:val="en-CA"/>
        </w:rPr>
      </w:pPr>
    </w:p>
    <w:p w14:paraId="3E0ABCC3" w14:textId="43BDDECD" w:rsidR="00077821" w:rsidRPr="00B905EC" w:rsidRDefault="00035BCA"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 xml:space="preserve">AHMED ZAYED, </w:t>
      </w:r>
    </w:p>
    <w:p w14:paraId="3CF855EA" w14:textId="5A4B37A7" w:rsidR="00077821" w:rsidRPr="00B905EC" w:rsidRDefault="00035BCA"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 xml:space="preserve">RAYAN KANIAH, </w:t>
      </w:r>
    </w:p>
    <w:p w14:paraId="1E04BA04" w14:textId="34C306AF" w:rsidR="00077821" w:rsidRDefault="001343E9"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 xml:space="preserve">GONZALO NORIEGA, </w:t>
      </w:r>
    </w:p>
    <w:p w14:paraId="40885D46" w14:textId="256DEBDF" w:rsidR="00077821" w:rsidRPr="00B905EC" w:rsidRDefault="009E3C7D"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CHRISTIAN ROWSELL,</w:t>
      </w:r>
      <w:r w:rsidR="007617E6">
        <w:rPr>
          <w:rFonts w:ascii="Times New Roman" w:hAnsi="Times New Roman" w:cs="Times New Roman"/>
          <w:sz w:val="32"/>
          <w:szCs w:val="32"/>
          <w:lang w:val="en-CA"/>
        </w:rPr>
        <w:t xml:space="preserve"> 40092183</w:t>
      </w:r>
      <w:r>
        <w:rPr>
          <w:rFonts w:ascii="Times New Roman" w:hAnsi="Times New Roman" w:cs="Times New Roman"/>
          <w:sz w:val="32"/>
          <w:szCs w:val="32"/>
          <w:lang w:val="en-CA"/>
        </w:rPr>
        <w:t xml:space="preserve"> </w:t>
      </w:r>
    </w:p>
    <w:p w14:paraId="5DAD7E20" w14:textId="5713F394" w:rsidR="000128EB" w:rsidRDefault="00077821" w:rsidP="00077821">
      <w:pPr>
        <w:jc w:val="center"/>
        <w:rPr>
          <w:rFonts w:ascii="Times New Roman" w:hAnsi="Times New Roman" w:cs="Times New Roman"/>
          <w:sz w:val="32"/>
          <w:szCs w:val="32"/>
          <w:lang w:val="en-CA"/>
        </w:rPr>
      </w:pPr>
      <w:r w:rsidRPr="00B905EC">
        <w:rPr>
          <w:rFonts w:ascii="Times New Roman" w:hAnsi="Times New Roman" w:cs="Times New Roman"/>
          <w:sz w:val="32"/>
          <w:szCs w:val="32"/>
          <w:lang w:val="en-CA"/>
        </w:rPr>
        <w:t>COLE KENNEDY, 40095681</w:t>
      </w:r>
    </w:p>
    <w:p w14:paraId="265AD00A" w14:textId="0590CD7D" w:rsidR="00077821" w:rsidRPr="00B905EC" w:rsidRDefault="00732D51" w:rsidP="00077821">
      <w:pPr>
        <w:jc w:val="center"/>
        <w:rPr>
          <w:rFonts w:ascii="Times New Roman" w:hAnsi="Times New Roman" w:cs="Times New Roman"/>
          <w:sz w:val="32"/>
          <w:szCs w:val="32"/>
          <w:lang w:val="en-CA"/>
        </w:rPr>
      </w:pPr>
      <w:r>
        <w:rPr>
          <w:rFonts w:ascii="Times New Roman" w:hAnsi="Times New Roman" w:cs="Times New Roman"/>
          <w:sz w:val="32"/>
          <w:szCs w:val="32"/>
          <w:lang w:val="en-CA"/>
        </w:rPr>
        <w:t xml:space="preserve">PROF. </w:t>
      </w:r>
      <w:r w:rsidR="009C63B9">
        <w:rPr>
          <w:rFonts w:ascii="Times New Roman" w:hAnsi="Times New Roman" w:cs="Times New Roman"/>
          <w:sz w:val="32"/>
          <w:szCs w:val="32"/>
          <w:lang w:val="en-CA"/>
        </w:rPr>
        <w:t xml:space="preserve">ZIAD </w:t>
      </w:r>
      <w:r w:rsidR="00BF441E">
        <w:rPr>
          <w:rFonts w:ascii="Times New Roman" w:hAnsi="Times New Roman" w:cs="Times New Roman"/>
          <w:sz w:val="32"/>
          <w:szCs w:val="32"/>
          <w:lang w:val="en-CA"/>
        </w:rPr>
        <w:t>BOUTANIOS</w:t>
      </w:r>
    </w:p>
    <w:p w14:paraId="0F8C585B" w14:textId="10EE29CC" w:rsidR="008C1A63" w:rsidRDefault="000128EB" w:rsidP="00F06A76">
      <w:pPr>
        <w:jc w:val="center"/>
        <w:rPr>
          <w:rFonts w:ascii="Times New Roman" w:hAnsi="Times New Roman" w:cs="Times New Roman"/>
          <w:sz w:val="32"/>
          <w:szCs w:val="32"/>
          <w:lang w:val="en-CA"/>
        </w:rPr>
      </w:pPr>
      <w:r>
        <w:rPr>
          <w:rFonts w:ascii="Times New Roman" w:hAnsi="Times New Roman" w:cs="Times New Roman"/>
          <w:sz w:val="32"/>
          <w:szCs w:val="32"/>
          <w:lang w:val="en-CA"/>
        </w:rPr>
        <w:t>FEBRUARY</w:t>
      </w:r>
      <w:r w:rsidR="00077821" w:rsidRPr="00B905EC">
        <w:rPr>
          <w:rFonts w:ascii="Times New Roman" w:hAnsi="Times New Roman" w:cs="Times New Roman"/>
          <w:sz w:val="32"/>
          <w:szCs w:val="32"/>
          <w:lang w:val="en-CA"/>
        </w:rPr>
        <w:t xml:space="preserve"> </w:t>
      </w:r>
      <w:r w:rsidR="009C63B9">
        <w:rPr>
          <w:rFonts w:ascii="Times New Roman" w:hAnsi="Times New Roman" w:cs="Times New Roman"/>
          <w:sz w:val="32"/>
          <w:szCs w:val="32"/>
          <w:lang w:val="en-CA"/>
        </w:rPr>
        <w:t>16</w:t>
      </w:r>
      <w:r w:rsidR="00077821" w:rsidRPr="00B905EC">
        <w:rPr>
          <w:rFonts w:ascii="Times New Roman" w:hAnsi="Times New Roman" w:cs="Times New Roman"/>
          <w:sz w:val="32"/>
          <w:szCs w:val="32"/>
          <w:lang w:val="en-CA"/>
        </w:rPr>
        <w:t>, 202</w:t>
      </w:r>
      <w:r>
        <w:rPr>
          <w:rFonts w:ascii="Times New Roman" w:hAnsi="Times New Roman" w:cs="Times New Roman"/>
          <w:sz w:val="32"/>
          <w:szCs w:val="32"/>
          <w:lang w:val="en-CA"/>
        </w:rPr>
        <w:t>2</w:t>
      </w:r>
    </w:p>
    <w:p w14:paraId="1BC63AEC" w14:textId="33381DAF" w:rsidR="00F06A76" w:rsidRDefault="00EF5AF6" w:rsidP="00F06A76">
      <w:pPr>
        <w:rPr>
          <w:rFonts w:ascii="Times New Roman" w:hAnsi="Times New Roman" w:cs="Times New Roman"/>
          <w:sz w:val="24"/>
          <w:szCs w:val="24"/>
          <w:u w:val="single"/>
          <w:lang w:val="en-CA"/>
        </w:rPr>
      </w:pPr>
      <w:r w:rsidRPr="00EF5AF6">
        <w:rPr>
          <w:rFonts w:ascii="Times New Roman" w:hAnsi="Times New Roman" w:cs="Times New Roman"/>
          <w:sz w:val="24"/>
          <w:szCs w:val="24"/>
          <w:u w:val="single"/>
          <w:lang w:val="en-CA"/>
        </w:rPr>
        <w:lastRenderedPageBreak/>
        <w:t>OBJECTIVE</w:t>
      </w:r>
    </w:p>
    <w:p w14:paraId="0AD78B8F" w14:textId="5CCA4D44" w:rsidR="00EF5AF6" w:rsidRDefault="00EF5AF6" w:rsidP="000A48D0">
      <w:pPr>
        <w:ind w:firstLine="720"/>
        <w:rPr>
          <w:rFonts w:ascii="Times New Roman" w:hAnsi="Times New Roman" w:cs="Times New Roman"/>
          <w:sz w:val="24"/>
          <w:szCs w:val="24"/>
          <w:lang w:val="en-CA"/>
        </w:rPr>
      </w:pPr>
      <w:r>
        <w:rPr>
          <w:rFonts w:ascii="Times New Roman" w:hAnsi="Times New Roman" w:cs="Times New Roman"/>
          <w:sz w:val="24"/>
          <w:szCs w:val="24"/>
          <w:lang w:val="en-CA"/>
        </w:rPr>
        <w:t xml:space="preserve">The objective of this </w:t>
      </w:r>
      <w:r w:rsidR="00A140E4">
        <w:rPr>
          <w:rFonts w:ascii="Times New Roman" w:hAnsi="Times New Roman" w:cs="Times New Roman"/>
          <w:sz w:val="24"/>
          <w:szCs w:val="24"/>
          <w:lang w:val="en-CA"/>
        </w:rPr>
        <w:t>lab assignment was to simulate the transonic inviscid flow around a NACA 0012 Airfoil</w:t>
      </w:r>
      <w:r w:rsidR="00C80933">
        <w:rPr>
          <w:rFonts w:ascii="Times New Roman" w:hAnsi="Times New Roman" w:cs="Times New Roman"/>
          <w:sz w:val="24"/>
          <w:szCs w:val="24"/>
          <w:lang w:val="en-CA"/>
        </w:rPr>
        <w:t xml:space="preserve">. </w:t>
      </w:r>
      <w:r w:rsidR="00F475D6">
        <w:rPr>
          <w:rFonts w:ascii="Times New Roman" w:hAnsi="Times New Roman" w:cs="Times New Roman"/>
          <w:sz w:val="24"/>
          <w:szCs w:val="24"/>
          <w:lang w:val="en-CA"/>
        </w:rPr>
        <w:t xml:space="preserve">Since </w:t>
      </w:r>
      <w:r w:rsidR="00283A89">
        <w:rPr>
          <w:rFonts w:ascii="Times New Roman" w:hAnsi="Times New Roman" w:cs="Times New Roman"/>
          <w:sz w:val="24"/>
          <w:szCs w:val="24"/>
          <w:lang w:val="en-CA"/>
        </w:rPr>
        <w:t>the performed simulations were r</w:t>
      </w:r>
      <w:r w:rsidR="00996116">
        <w:rPr>
          <w:rFonts w:ascii="Times New Roman" w:hAnsi="Times New Roman" w:cs="Times New Roman"/>
          <w:sz w:val="24"/>
          <w:szCs w:val="24"/>
          <w:lang w:val="en-CA"/>
        </w:rPr>
        <w:t>a</w:t>
      </w:r>
      <w:r w:rsidR="00283A89">
        <w:rPr>
          <w:rFonts w:ascii="Times New Roman" w:hAnsi="Times New Roman" w:cs="Times New Roman"/>
          <w:sz w:val="24"/>
          <w:szCs w:val="24"/>
          <w:lang w:val="en-CA"/>
        </w:rPr>
        <w:t xml:space="preserve">n at </w:t>
      </w:r>
      <w:r w:rsidR="00996116">
        <w:rPr>
          <w:rFonts w:ascii="Times New Roman" w:hAnsi="Times New Roman" w:cs="Times New Roman"/>
          <w:sz w:val="24"/>
          <w:szCs w:val="24"/>
          <w:lang w:val="en-CA"/>
        </w:rPr>
        <w:t>high Reynolds numbers and at low angles of attack</w:t>
      </w:r>
      <w:r w:rsidR="00702206">
        <w:rPr>
          <w:rFonts w:ascii="Times New Roman" w:hAnsi="Times New Roman" w:cs="Times New Roman"/>
          <w:sz w:val="24"/>
          <w:szCs w:val="24"/>
          <w:lang w:val="en-CA"/>
        </w:rPr>
        <w:t xml:space="preserve">, </w:t>
      </w:r>
      <w:r w:rsidR="00F475D6">
        <w:rPr>
          <w:rFonts w:ascii="Times New Roman" w:hAnsi="Times New Roman" w:cs="Times New Roman"/>
          <w:sz w:val="24"/>
          <w:szCs w:val="24"/>
          <w:lang w:val="en-CA"/>
        </w:rPr>
        <w:t xml:space="preserve">an inviscid flow assumption </w:t>
      </w:r>
      <w:r w:rsidR="00246EF7">
        <w:rPr>
          <w:rFonts w:ascii="Times New Roman" w:hAnsi="Times New Roman" w:cs="Times New Roman"/>
          <w:sz w:val="24"/>
          <w:szCs w:val="24"/>
          <w:lang w:val="en-CA"/>
        </w:rPr>
        <w:t>was used for the simulation</w:t>
      </w:r>
      <w:r w:rsidR="00702206">
        <w:rPr>
          <w:rFonts w:ascii="Times New Roman" w:hAnsi="Times New Roman" w:cs="Times New Roman"/>
          <w:sz w:val="24"/>
          <w:szCs w:val="24"/>
          <w:lang w:val="en-CA"/>
        </w:rPr>
        <w:t>. Therefore,</w:t>
      </w:r>
      <w:r w:rsidR="00246EF7">
        <w:rPr>
          <w:rFonts w:ascii="Times New Roman" w:hAnsi="Times New Roman" w:cs="Times New Roman"/>
          <w:sz w:val="24"/>
          <w:szCs w:val="24"/>
          <w:lang w:val="en-CA"/>
        </w:rPr>
        <w:t xml:space="preserve"> the </w:t>
      </w:r>
      <w:r w:rsidR="00702206">
        <w:rPr>
          <w:rFonts w:ascii="Times New Roman" w:hAnsi="Times New Roman" w:cs="Times New Roman"/>
          <w:sz w:val="24"/>
          <w:szCs w:val="24"/>
          <w:lang w:val="en-CA"/>
        </w:rPr>
        <w:t>Euler</w:t>
      </w:r>
      <w:r w:rsidR="00246EF7">
        <w:rPr>
          <w:rFonts w:ascii="Times New Roman" w:hAnsi="Times New Roman" w:cs="Times New Roman"/>
          <w:sz w:val="24"/>
          <w:szCs w:val="24"/>
          <w:lang w:val="en-CA"/>
        </w:rPr>
        <w:t xml:space="preserve"> equation was used </w:t>
      </w:r>
      <w:r w:rsidR="00702206">
        <w:rPr>
          <w:rFonts w:ascii="Times New Roman" w:hAnsi="Times New Roman" w:cs="Times New Roman"/>
          <w:sz w:val="24"/>
          <w:szCs w:val="24"/>
          <w:lang w:val="en-CA"/>
        </w:rPr>
        <w:t xml:space="preserve">for the flow calculations as the viscous terms </w:t>
      </w:r>
      <w:r w:rsidR="00B10BE1">
        <w:rPr>
          <w:rFonts w:ascii="Times New Roman" w:hAnsi="Times New Roman" w:cs="Times New Roman"/>
          <w:sz w:val="24"/>
          <w:szCs w:val="24"/>
          <w:lang w:val="en-CA"/>
        </w:rPr>
        <w:t>in the Navier -</w:t>
      </w:r>
      <w:r w:rsidR="00092314">
        <w:rPr>
          <w:rFonts w:ascii="Times New Roman" w:hAnsi="Times New Roman" w:cs="Times New Roman"/>
          <w:sz w:val="24"/>
          <w:szCs w:val="24"/>
          <w:lang w:val="en-CA"/>
        </w:rPr>
        <w:t xml:space="preserve"> </w:t>
      </w:r>
      <w:r w:rsidR="00B10BE1">
        <w:rPr>
          <w:rFonts w:ascii="Times New Roman" w:hAnsi="Times New Roman" w:cs="Times New Roman"/>
          <w:sz w:val="24"/>
          <w:szCs w:val="24"/>
          <w:lang w:val="en-CA"/>
        </w:rPr>
        <w:t xml:space="preserve">Stokes equation </w:t>
      </w:r>
      <w:r w:rsidR="00C262AC">
        <w:rPr>
          <w:rFonts w:ascii="Times New Roman" w:hAnsi="Times New Roman" w:cs="Times New Roman"/>
          <w:sz w:val="24"/>
          <w:szCs w:val="24"/>
          <w:lang w:val="en-CA"/>
        </w:rPr>
        <w:t>was</w:t>
      </w:r>
      <w:r w:rsidR="00B10BE1">
        <w:rPr>
          <w:rFonts w:ascii="Times New Roman" w:hAnsi="Times New Roman" w:cs="Times New Roman"/>
          <w:sz w:val="24"/>
          <w:szCs w:val="24"/>
          <w:lang w:val="en-CA"/>
        </w:rPr>
        <w:t xml:space="preserve"> presumed to be minimal</w:t>
      </w:r>
      <w:r w:rsidR="00B24953">
        <w:rPr>
          <w:rFonts w:ascii="Times New Roman" w:hAnsi="Times New Roman" w:cs="Times New Roman"/>
          <w:sz w:val="24"/>
          <w:szCs w:val="24"/>
          <w:lang w:val="en-CA"/>
        </w:rPr>
        <w:t>.</w:t>
      </w:r>
    </w:p>
    <w:p w14:paraId="58031FB7" w14:textId="0AE48C8C" w:rsidR="002A5F36" w:rsidRDefault="002A5F36" w:rsidP="00F06A76">
      <w:pPr>
        <w:rPr>
          <w:rFonts w:ascii="Times New Roman" w:hAnsi="Times New Roman" w:cs="Times New Roman"/>
          <w:sz w:val="24"/>
          <w:szCs w:val="24"/>
          <w:lang w:val="en-CA"/>
        </w:rPr>
      </w:pPr>
    </w:p>
    <w:p w14:paraId="7CF07AE6" w14:textId="49D39766" w:rsidR="002A5F36" w:rsidRDefault="002A5F36" w:rsidP="00F06A76">
      <w:pPr>
        <w:rPr>
          <w:rFonts w:ascii="Times New Roman" w:hAnsi="Times New Roman" w:cs="Times New Roman"/>
          <w:sz w:val="24"/>
          <w:szCs w:val="24"/>
          <w:u w:val="single"/>
          <w:lang w:val="en-CA"/>
        </w:rPr>
      </w:pPr>
      <w:r w:rsidRPr="002A5F36">
        <w:rPr>
          <w:rFonts w:ascii="Times New Roman" w:hAnsi="Times New Roman" w:cs="Times New Roman"/>
          <w:sz w:val="24"/>
          <w:szCs w:val="24"/>
          <w:u w:val="single"/>
          <w:lang w:val="en-CA"/>
        </w:rPr>
        <w:t>INTRODUCTION</w:t>
      </w:r>
    </w:p>
    <w:p w14:paraId="556401F0" w14:textId="43E0B4D9" w:rsidR="002A5F36" w:rsidRDefault="002A5F36" w:rsidP="00F06A76">
      <w:pPr>
        <w:rPr>
          <w:rFonts w:ascii="Times New Roman" w:hAnsi="Times New Roman" w:cs="Times New Roman"/>
          <w:sz w:val="24"/>
          <w:szCs w:val="24"/>
          <w:lang w:val="en-CA"/>
        </w:rPr>
      </w:pPr>
    </w:p>
    <w:p w14:paraId="1E86BC28" w14:textId="2D0959EF" w:rsidR="00531F2D" w:rsidRPr="00684153" w:rsidRDefault="00684153" w:rsidP="00F06A76">
      <w:pPr>
        <w:rPr>
          <w:rFonts w:ascii="Times New Roman" w:hAnsi="Times New Roman" w:cs="Times New Roman"/>
          <w:sz w:val="24"/>
          <w:szCs w:val="24"/>
          <w:u w:val="single"/>
          <w:lang w:val="en-CA"/>
        </w:rPr>
      </w:pPr>
      <w:r w:rsidRPr="00684153">
        <w:rPr>
          <w:rFonts w:ascii="Times New Roman" w:hAnsi="Times New Roman" w:cs="Times New Roman"/>
          <w:sz w:val="24"/>
          <w:szCs w:val="24"/>
          <w:u w:val="single"/>
          <w:lang w:val="en-CA"/>
        </w:rPr>
        <w:t>PROCEDURE</w:t>
      </w:r>
    </w:p>
    <w:p w14:paraId="6BC2656E" w14:textId="4F3D4802" w:rsidR="00531F2D" w:rsidRDefault="00684153" w:rsidP="00F06A76">
      <w:pPr>
        <w:rPr>
          <w:rFonts w:ascii="Times New Roman" w:hAnsi="Times New Roman" w:cs="Times New Roman"/>
          <w:sz w:val="24"/>
          <w:szCs w:val="24"/>
          <w:lang w:val="en-CA"/>
        </w:rPr>
      </w:pPr>
      <w:r>
        <w:rPr>
          <w:rFonts w:ascii="Times New Roman" w:hAnsi="Times New Roman" w:cs="Times New Roman"/>
          <w:sz w:val="24"/>
          <w:szCs w:val="24"/>
          <w:lang w:val="en-CA"/>
        </w:rPr>
        <w:t xml:space="preserve">The procedure followed during the </w:t>
      </w:r>
      <w:r w:rsidR="00A700C3">
        <w:rPr>
          <w:rFonts w:ascii="Times New Roman" w:hAnsi="Times New Roman" w:cs="Times New Roman"/>
          <w:sz w:val="24"/>
          <w:szCs w:val="24"/>
          <w:lang w:val="en-CA"/>
        </w:rPr>
        <w:t xml:space="preserve">simulation </w:t>
      </w:r>
      <w:r>
        <w:rPr>
          <w:rFonts w:ascii="Times New Roman" w:hAnsi="Times New Roman" w:cs="Times New Roman"/>
          <w:sz w:val="24"/>
          <w:szCs w:val="24"/>
          <w:lang w:val="en-CA"/>
        </w:rPr>
        <w:t>experiment</w:t>
      </w:r>
      <w:r w:rsidR="00A700C3">
        <w:rPr>
          <w:rFonts w:ascii="Times New Roman" w:hAnsi="Times New Roman" w:cs="Times New Roman"/>
          <w:sz w:val="24"/>
          <w:szCs w:val="24"/>
          <w:lang w:val="en-CA"/>
        </w:rPr>
        <w:t xml:space="preserve"> can be found and referenced </w:t>
      </w:r>
      <w:r w:rsidR="008E68A7">
        <w:rPr>
          <w:rFonts w:ascii="Times New Roman" w:hAnsi="Times New Roman" w:cs="Times New Roman"/>
          <w:sz w:val="24"/>
          <w:szCs w:val="24"/>
          <w:lang w:val="en-CA"/>
        </w:rPr>
        <w:t>here:</w:t>
      </w:r>
      <w:r w:rsidR="00A700C3">
        <w:rPr>
          <w:rFonts w:ascii="Times New Roman" w:hAnsi="Times New Roman" w:cs="Times New Roman"/>
          <w:sz w:val="24"/>
          <w:szCs w:val="24"/>
          <w:lang w:val="en-CA"/>
        </w:rPr>
        <w:t xml:space="preserve"> </w:t>
      </w:r>
      <w:hyperlink r:id="rId5" w:history="1">
        <w:r w:rsidR="00BA44E1" w:rsidRPr="00FD5BA5">
          <w:rPr>
            <w:rStyle w:val="Hyperlink"/>
            <w:rFonts w:ascii="Times New Roman" w:hAnsi="Times New Roman" w:cs="Times New Roman"/>
            <w:sz w:val="24"/>
            <w:szCs w:val="24"/>
            <w:lang w:val="en-CA"/>
          </w:rPr>
          <w:t xml:space="preserve">Brian </w:t>
        </w:r>
        <w:r w:rsidR="00A4735C" w:rsidRPr="00FD5BA5">
          <w:rPr>
            <w:rStyle w:val="Hyperlink"/>
            <w:rFonts w:ascii="Times New Roman" w:hAnsi="Times New Roman" w:cs="Times New Roman"/>
            <w:sz w:val="24"/>
            <w:szCs w:val="24"/>
            <w:lang w:val="en-CA"/>
          </w:rPr>
          <w:t xml:space="preserve">C. </w:t>
        </w:r>
        <w:r w:rsidR="00BA44E1" w:rsidRPr="00FD5BA5">
          <w:rPr>
            <w:rStyle w:val="Hyperlink"/>
            <w:rFonts w:ascii="Times New Roman" w:hAnsi="Times New Roman" w:cs="Times New Roman"/>
            <w:sz w:val="24"/>
            <w:szCs w:val="24"/>
            <w:lang w:val="en-CA"/>
          </w:rPr>
          <w:t>Verm</w:t>
        </w:r>
        <w:r w:rsidR="00A4735C" w:rsidRPr="00FD5BA5">
          <w:rPr>
            <w:rStyle w:val="Hyperlink"/>
            <w:rFonts w:ascii="Times New Roman" w:hAnsi="Times New Roman" w:cs="Times New Roman"/>
            <w:sz w:val="24"/>
            <w:szCs w:val="24"/>
            <w:lang w:val="en-CA"/>
          </w:rPr>
          <w:t>ei</w:t>
        </w:r>
        <w:r w:rsidR="00BA44E1" w:rsidRPr="00FD5BA5">
          <w:rPr>
            <w:rStyle w:val="Hyperlink"/>
            <w:rFonts w:ascii="Times New Roman" w:hAnsi="Times New Roman" w:cs="Times New Roman"/>
            <w:sz w:val="24"/>
            <w:szCs w:val="24"/>
            <w:lang w:val="en-CA"/>
          </w:rPr>
          <w:t xml:space="preserve">re’s CFD - An Open-Source Approach, </w:t>
        </w:r>
        <w:r w:rsidR="00A700C3" w:rsidRPr="00FD5BA5">
          <w:rPr>
            <w:rStyle w:val="Hyperlink"/>
            <w:rFonts w:ascii="Times New Roman" w:hAnsi="Times New Roman" w:cs="Times New Roman"/>
            <w:sz w:val="24"/>
            <w:szCs w:val="24"/>
            <w:lang w:val="en-CA"/>
          </w:rPr>
          <w:t xml:space="preserve">Chapter 16: </w:t>
        </w:r>
        <w:r w:rsidR="00A4735C" w:rsidRPr="00FD5BA5">
          <w:rPr>
            <w:rStyle w:val="Hyperlink"/>
            <w:rFonts w:ascii="Times New Roman" w:hAnsi="Times New Roman" w:cs="Times New Roman"/>
            <w:sz w:val="24"/>
            <w:szCs w:val="24"/>
            <w:lang w:val="en-CA"/>
          </w:rPr>
          <w:t>Inviscid NACA 0012</w:t>
        </w:r>
      </w:hyperlink>
      <w:r w:rsidR="00A4735C">
        <w:rPr>
          <w:rFonts w:ascii="Times New Roman" w:hAnsi="Times New Roman" w:cs="Times New Roman"/>
          <w:sz w:val="24"/>
          <w:szCs w:val="24"/>
          <w:lang w:val="en-CA"/>
        </w:rPr>
        <w:t>.</w:t>
      </w:r>
    </w:p>
    <w:p w14:paraId="4F834017" w14:textId="30F701F9" w:rsidR="00531F2D" w:rsidRDefault="00531F2D" w:rsidP="00F06A76">
      <w:pPr>
        <w:rPr>
          <w:rFonts w:ascii="Times New Roman" w:hAnsi="Times New Roman" w:cs="Times New Roman"/>
          <w:sz w:val="24"/>
          <w:szCs w:val="24"/>
          <w:u w:val="single"/>
          <w:lang w:val="en-CA"/>
        </w:rPr>
      </w:pPr>
      <w:r w:rsidRPr="00531F2D">
        <w:rPr>
          <w:rFonts w:ascii="Times New Roman" w:hAnsi="Times New Roman" w:cs="Times New Roman"/>
          <w:sz w:val="24"/>
          <w:szCs w:val="24"/>
          <w:u w:val="single"/>
          <w:lang w:val="en-CA"/>
        </w:rPr>
        <w:t>RESULTS</w:t>
      </w:r>
      <w:r w:rsidR="007D2D7C">
        <w:rPr>
          <w:rFonts w:ascii="Times New Roman" w:hAnsi="Times New Roman" w:cs="Times New Roman"/>
          <w:sz w:val="24"/>
          <w:szCs w:val="24"/>
          <w:u w:val="single"/>
          <w:lang w:val="en-CA"/>
        </w:rPr>
        <w:t xml:space="preserve"> AND DISCUSSION</w:t>
      </w:r>
    </w:p>
    <w:p w14:paraId="159FDF68" w14:textId="126C236F" w:rsidR="009D3B4E" w:rsidRDefault="00F2302F" w:rsidP="00F06A76">
      <w:pPr>
        <w:rPr>
          <w:rFonts w:ascii="Times New Roman" w:hAnsi="Times New Roman" w:cs="Times New Roman"/>
          <w:sz w:val="24"/>
          <w:szCs w:val="24"/>
          <w:lang w:val="en-CA"/>
        </w:rPr>
      </w:pPr>
      <w:r>
        <w:rPr>
          <w:rFonts w:ascii="Times New Roman" w:hAnsi="Times New Roman" w:cs="Times New Roman"/>
          <w:sz w:val="24"/>
          <w:szCs w:val="24"/>
          <w:lang w:val="en-CA"/>
        </w:rPr>
        <w:t>1.</w:t>
      </w:r>
    </w:p>
    <w:p w14:paraId="5EEE6D17" w14:textId="04FE8702" w:rsidR="00F2302F"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a)</w:t>
      </w:r>
    </w:p>
    <w:p w14:paraId="534D0055" w14:textId="77777777" w:rsidR="007617E6" w:rsidRDefault="007617E6" w:rsidP="007617E6">
      <w:pPr>
        <w:keepNext/>
      </w:pPr>
      <w:r>
        <w:rPr>
          <w:rFonts w:ascii="Times New Roman" w:hAnsi="Times New Roman" w:cs="Times New Roman"/>
          <w:noProof/>
          <w:sz w:val="24"/>
          <w:szCs w:val="24"/>
          <w:lang w:val="en-CA"/>
        </w:rPr>
        <w:drawing>
          <wp:inline distT="0" distB="0" distL="0" distR="0" wp14:anchorId="53CF1ED8" wp14:editId="549084B6">
            <wp:extent cx="5941060" cy="29622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1060" cy="2962275"/>
                    </a:xfrm>
                    <a:prstGeom prst="rect">
                      <a:avLst/>
                    </a:prstGeom>
                    <a:noFill/>
                    <a:ln>
                      <a:noFill/>
                    </a:ln>
                  </pic:spPr>
                </pic:pic>
              </a:graphicData>
            </a:graphic>
          </wp:inline>
        </w:drawing>
      </w:r>
    </w:p>
    <w:p w14:paraId="338E05A9" w14:textId="3F7295AE" w:rsidR="007617E6" w:rsidRPr="007617E6" w:rsidRDefault="007617E6" w:rsidP="007617E6">
      <w:pPr>
        <w:pStyle w:val="Caption"/>
        <w:jc w:val="center"/>
        <w:rPr>
          <w:rFonts w:cstheme="minorHAnsi"/>
          <w:sz w:val="20"/>
          <w:szCs w:val="20"/>
        </w:rPr>
      </w:pPr>
      <w:bookmarkStart w:id="0" w:name="_Ref95828144"/>
      <w:bookmarkStart w:id="1" w:name="_Ref95828625"/>
      <w:r w:rsidRPr="007617E6">
        <w:rPr>
          <w:rFonts w:cstheme="minorHAnsi"/>
          <w:sz w:val="20"/>
          <w:szCs w:val="20"/>
        </w:rPr>
        <w:t xml:space="preserve">Figure </w:t>
      </w:r>
      <w:r w:rsidRPr="007617E6">
        <w:rPr>
          <w:rFonts w:cstheme="minorHAnsi"/>
          <w:sz w:val="20"/>
          <w:szCs w:val="20"/>
        </w:rPr>
        <w:fldChar w:fldCharType="begin"/>
      </w:r>
      <w:r w:rsidRPr="007617E6">
        <w:rPr>
          <w:rFonts w:cstheme="minorHAnsi"/>
          <w:sz w:val="20"/>
          <w:szCs w:val="20"/>
        </w:rPr>
        <w:instrText xml:space="preserve"> SEQ Figure \* ARABIC </w:instrText>
      </w:r>
      <w:r w:rsidRPr="007617E6">
        <w:rPr>
          <w:rFonts w:cstheme="minorHAnsi"/>
          <w:sz w:val="20"/>
          <w:szCs w:val="20"/>
        </w:rPr>
        <w:fldChar w:fldCharType="separate"/>
      </w:r>
      <w:r w:rsidR="00886ED4">
        <w:rPr>
          <w:rFonts w:cstheme="minorHAnsi"/>
          <w:noProof/>
          <w:sz w:val="20"/>
          <w:szCs w:val="20"/>
        </w:rPr>
        <w:t>1</w:t>
      </w:r>
      <w:r w:rsidRPr="007617E6">
        <w:rPr>
          <w:rFonts w:cstheme="minorHAnsi"/>
          <w:sz w:val="20"/>
          <w:szCs w:val="20"/>
        </w:rPr>
        <w:fldChar w:fldCharType="end"/>
      </w:r>
      <w:bookmarkEnd w:id="1"/>
      <w:r w:rsidRPr="007617E6">
        <w:rPr>
          <w:rFonts w:cstheme="minorHAnsi"/>
          <w:sz w:val="20"/>
          <w:szCs w:val="20"/>
        </w:rPr>
        <w:t>: NACA 0012 Mesh</w:t>
      </w:r>
      <w:bookmarkEnd w:id="0"/>
    </w:p>
    <w:p w14:paraId="6FAD42E1" w14:textId="4A370953" w:rsidR="007617E6" w:rsidRPr="007617E6" w:rsidRDefault="007617E6" w:rsidP="007617E6">
      <w:pPr>
        <w:rPr>
          <w:rFonts w:ascii="Times New Roman" w:hAnsi="Times New Roman" w:cs="Times New Roman"/>
          <w:sz w:val="24"/>
          <w:szCs w:val="24"/>
        </w:rPr>
      </w:pPr>
      <w:r>
        <w:rPr>
          <w:rFonts w:ascii="Times New Roman" w:hAnsi="Times New Roman" w:cs="Times New Roman"/>
          <w:sz w:val="24"/>
          <w:szCs w:val="24"/>
        </w:rPr>
        <w:tab/>
        <w:t>Referring to</w:t>
      </w:r>
      <w:r w:rsidR="002560C8">
        <w:rPr>
          <w:rFonts w:ascii="Times New Roman" w:hAnsi="Times New Roman" w:cs="Times New Roman"/>
          <w:sz w:val="24"/>
          <w:szCs w:val="24"/>
        </w:rPr>
        <w:t xml:space="preserve"> </w:t>
      </w:r>
      <w:r w:rsidR="002560C8" w:rsidRPr="002560C8">
        <w:rPr>
          <w:rFonts w:ascii="Times New Roman" w:hAnsi="Times New Roman" w:cs="Times New Roman"/>
          <w:sz w:val="24"/>
          <w:szCs w:val="24"/>
        </w:rPr>
        <w:fldChar w:fldCharType="begin"/>
      </w:r>
      <w:r w:rsidR="002560C8" w:rsidRPr="002560C8">
        <w:rPr>
          <w:rFonts w:ascii="Times New Roman" w:hAnsi="Times New Roman" w:cs="Times New Roman"/>
          <w:sz w:val="24"/>
          <w:szCs w:val="24"/>
        </w:rPr>
        <w:instrText xml:space="preserve"> REF _Ref95828625 \h </w:instrText>
      </w:r>
      <w:r w:rsidR="002560C8" w:rsidRPr="002560C8">
        <w:rPr>
          <w:rFonts w:ascii="Times New Roman" w:hAnsi="Times New Roman" w:cs="Times New Roman"/>
          <w:sz w:val="24"/>
          <w:szCs w:val="24"/>
        </w:rPr>
      </w:r>
      <w:r w:rsidR="002560C8" w:rsidRPr="002560C8">
        <w:rPr>
          <w:rFonts w:ascii="Times New Roman" w:hAnsi="Times New Roman" w:cs="Times New Roman"/>
          <w:sz w:val="24"/>
          <w:szCs w:val="24"/>
        </w:rPr>
        <w:instrText xml:space="preserve"> \* MERGEFORMAT </w:instrText>
      </w:r>
      <w:r w:rsidR="002560C8" w:rsidRPr="002560C8">
        <w:rPr>
          <w:rFonts w:ascii="Times New Roman" w:hAnsi="Times New Roman" w:cs="Times New Roman"/>
          <w:sz w:val="24"/>
          <w:szCs w:val="24"/>
        </w:rPr>
        <w:fldChar w:fldCharType="separate"/>
      </w:r>
      <w:r w:rsidR="002560C8" w:rsidRPr="002560C8">
        <w:rPr>
          <w:rFonts w:ascii="Times New Roman" w:hAnsi="Times New Roman" w:cs="Times New Roman"/>
          <w:sz w:val="24"/>
          <w:szCs w:val="24"/>
        </w:rPr>
        <w:t xml:space="preserve">Figure </w:t>
      </w:r>
      <w:r w:rsidR="002560C8" w:rsidRPr="002560C8">
        <w:rPr>
          <w:rFonts w:ascii="Times New Roman" w:hAnsi="Times New Roman" w:cs="Times New Roman"/>
          <w:noProof/>
          <w:sz w:val="24"/>
          <w:szCs w:val="24"/>
        </w:rPr>
        <w:t>1</w:t>
      </w:r>
      <w:r w:rsidR="002560C8" w:rsidRPr="002560C8">
        <w:rPr>
          <w:rFonts w:ascii="Times New Roman" w:hAnsi="Times New Roman" w:cs="Times New Roman"/>
          <w:sz w:val="24"/>
          <w:szCs w:val="24"/>
        </w:rPr>
        <w:fldChar w:fldCharType="end"/>
      </w:r>
      <w:r>
        <w:rPr>
          <w:rFonts w:ascii="Times New Roman" w:hAnsi="Times New Roman" w:cs="Times New Roman"/>
          <w:sz w:val="24"/>
          <w:szCs w:val="24"/>
        </w:rPr>
        <w:t xml:space="preserve">, one can see the mesh used for this simulation. There are a few key things to take note of when looking at this mesh. The first being the fact that the mesh is unstructured, the second being the size of the individual elements. Looking first at the fact that the mesh is unstructured, the question comes into play: what is an unstructured mesh? An unstructured mesh simply means a mesh where the elements do not follow a regular pattern. An </w:t>
      </w:r>
      <w:r>
        <w:rPr>
          <w:rFonts w:ascii="Times New Roman" w:hAnsi="Times New Roman" w:cs="Times New Roman"/>
          <w:sz w:val="24"/>
          <w:szCs w:val="24"/>
        </w:rPr>
        <w:lastRenderedPageBreak/>
        <w:t>unstructured mesh allows for complex geometries to be better observed, however sometimes comes with the cost of increased computational cost.</w:t>
      </w:r>
      <w:r w:rsidR="002560C8">
        <w:rPr>
          <w:rFonts w:ascii="Times New Roman" w:hAnsi="Times New Roman" w:cs="Times New Roman"/>
          <w:sz w:val="24"/>
          <w:szCs w:val="24"/>
        </w:rPr>
        <w:t xml:space="preserve"> The next thing to discuss is the size of the individual elements. The elements are quite large far from the airfoil, and they become quite small close to the airfoil, especially around the leading and trailing edge. The reason for this is the flows at these regions are highly complex, when compared to the freestream flow further from the airfoil. Therefore, </w:t>
      </w:r>
      <w:r w:rsidR="003C59F7">
        <w:rPr>
          <w:rFonts w:ascii="Times New Roman" w:hAnsi="Times New Roman" w:cs="Times New Roman"/>
          <w:sz w:val="24"/>
          <w:szCs w:val="24"/>
        </w:rPr>
        <w:t xml:space="preserve">in order to save on computational cost, the mesh elements are refined near the airfoil, and coarse further from the airfoil, allowing for a higher accuracy where it counts. </w:t>
      </w:r>
    </w:p>
    <w:p w14:paraId="67914BDE" w14:textId="54D69821" w:rsidR="009D3B4E"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b)</w:t>
      </w:r>
      <w:r w:rsidR="003C59F7">
        <w:rPr>
          <w:rFonts w:ascii="Times New Roman" w:hAnsi="Times New Roman" w:cs="Times New Roman"/>
          <w:sz w:val="24"/>
          <w:szCs w:val="24"/>
          <w:lang w:val="en-CA"/>
        </w:rPr>
        <w:t xml:space="preserve"> </w:t>
      </w:r>
    </w:p>
    <w:p w14:paraId="149515AD" w14:textId="77777777" w:rsidR="003C59F7" w:rsidRDefault="003C59F7" w:rsidP="003C59F7">
      <w:pPr>
        <w:keepNext/>
      </w:pPr>
      <w:r>
        <w:rPr>
          <w:rFonts w:ascii="Times New Roman" w:hAnsi="Times New Roman" w:cs="Times New Roman"/>
          <w:noProof/>
          <w:sz w:val="24"/>
          <w:szCs w:val="24"/>
          <w:lang w:val="en-CA"/>
        </w:rPr>
        <w:drawing>
          <wp:inline distT="0" distB="0" distL="0" distR="0" wp14:anchorId="0E9B050D" wp14:editId="01268AC4">
            <wp:extent cx="5941060" cy="29508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47971968" w14:textId="405D8218" w:rsidR="003C59F7" w:rsidRDefault="003C59F7" w:rsidP="003C59F7">
      <w:pPr>
        <w:pStyle w:val="Caption"/>
        <w:jc w:val="center"/>
      </w:pPr>
      <w:bookmarkStart w:id="2" w:name="_Ref95829332"/>
      <w:r>
        <w:t xml:space="preserve">Figure </w:t>
      </w:r>
      <w:r>
        <w:fldChar w:fldCharType="begin"/>
      </w:r>
      <w:r>
        <w:instrText xml:space="preserve"> SEQ Figure \* ARABIC </w:instrText>
      </w:r>
      <w:r>
        <w:fldChar w:fldCharType="separate"/>
      </w:r>
      <w:r w:rsidR="00886ED4">
        <w:rPr>
          <w:noProof/>
        </w:rPr>
        <w:t>2</w:t>
      </w:r>
      <w:r>
        <w:fldChar w:fldCharType="end"/>
      </w:r>
      <w:bookmarkEnd w:id="2"/>
      <w:r>
        <w:t>: NACA 0012 Pressure Contour</w:t>
      </w:r>
    </w:p>
    <w:p w14:paraId="1A42DE24" w14:textId="251F18AE" w:rsidR="003C59F7" w:rsidRPr="003C59F7" w:rsidRDefault="003C59F7" w:rsidP="003C59F7">
      <w:r>
        <w:fldChar w:fldCharType="begin"/>
      </w:r>
      <w:r>
        <w:instrText xml:space="preserve"> REF _Ref95829332 \h </w:instrText>
      </w:r>
      <w:r>
        <w:fldChar w:fldCharType="separate"/>
      </w:r>
      <w:r>
        <w:t xml:space="preserve">Figure </w:t>
      </w:r>
      <w:r>
        <w:rPr>
          <w:noProof/>
        </w:rPr>
        <w:t>2</w:t>
      </w:r>
      <w:r>
        <w:fldChar w:fldCharType="end"/>
      </w:r>
      <w:r>
        <w:t xml:space="preserve"> shows the pressure contour around the NACA 0012 airfoil. This pressure contour is very interesting and demonstrates a lot of useful information. The main thing to be looked at is the large low-pressure zone occurring above the airfoil. This is exactly what is to be expected, as the NACA 0012 airfoil is a symmetrical airfoil. Symmetrical airfoils begin to generate lift at angles of attack above 0</w:t>
      </w:r>
      <w:r>
        <w:rPr>
          <w:rFonts w:cstheme="minorHAnsi"/>
        </w:rPr>
        <w:t>°</w:t>
      </w:r>
      <w:r>
        <w:t>. In this simulation, the angle of attack is 1.25</w:t>
      </w:r>
      <w:r>
        <w:rPr>
          <w:rFonts w:cstheme="minorHAnsi"/>
        </w:rPr>
        <w:t>°</w:t>
      </w:r>
      <w:r>
        <w:t xml:space="preserve">, indicating the generation of lift. Lift is generated by air accelerating over the upper surface of the airfoil, and decelerating along the lower surface of the airfoil. The increase in velocity above the airfoil creates a low-pressure zone, while the decrease in velocity generates a high-pressure zone. This </w:t>
      </w:r>
      <w:r w:rsidR="00FD7C04">
        <w:t xml:space="preserve">pressure differential creates an upward force, which is by definition, lift. In the figure we are able to see this exact phenomenon. </w:t>
      </w:r>
      <w:r w:rsidR="00886ED4">
        <w:t xml:space="preserve">One other interesting thing to notice is the high-pressure zone at the leading and trailing edge. These two points represent stagnation points which are where the highest expected pressure will occur. </w:t>
      </w:r>
    </w:p>
    <w:p w14:paraId="6B4ECF5A" w14:textId="35027EFD" w:rsidR="009D3B4E"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c)</w:t>
      </w:r>
    </w:p>
    <w:p w14:paraId="52C410C6" w14:textId="77777777" w:rsidR="00886ED4" w:rsidRDefault="00886ED4" w:rsidP="00886ED4">
      <w:pPr>
        <w:keepNext/>
      </w:pPr>
      <w:r>
        <w:rPr>
          <w:noProof/>
        </w:rPr>
        <w:lastRenderedPageBreak/>
        <w:drawing>
          <wp:inline distT="0" distB="0" distL="0" distR="0" wp14:anchorId="738FE4D7" wp14:editId="0FE34650">
            <wp:extent cx="5943600" cy="3161030"/>
            <wp:effectExtent l="0" t="0" r="0" b="1270"/>
            <wp:docPr id="11" name="Chart 11">
              <a:extLst xmlns:a="http://schemas.openxmlformats.org/drawingml/2006/main">
                <a:ext uri="{FF2B5EF4-FFF2-40B4-BE49-F238E27FC236}">
                  <a16:creationId xmlns:a16="http://schemas.microsoft.com/office/drawing/2014/main" id="{07017DF2-F893-4153-B184-F3B56D1653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BCE7718" w14:textId="0AC42586" w:rsidR="00886ED4" w:rsidRDefault="00886ED4" w:rsidP="00886ED4">
      <w:pPr>
        <w:pStyle w:val="Caption"/>
        <w:jc w:val="center"/>
      </w:pPr>
      <w:bookmarkStart w:id="3" w:name="_Ref95830872"/>
      <w:r>
        <w:t xml:space="preserve">Figure </w:t>
      </w:r>
      <w:r>
        <w:fldChar w:fldCharType="begin"/>
      </w:r>
      <w:r>
        <w:instrText xml:space="preserve"> SEQ Figure \* ARABIC </w:instrText>
      </w:r>
      <w:r>
        <w:fldChar w:fldCharType="separate"/>
      </w:r>
      <w:r>
        <w:rPr>
          <w:noProof/>
        </w:rPr>
        <w:t>3</w:t>
      </w:r>
      <w:r>
        <w:fldChar w:fldCharType="end"/>
      </w:r>
      <w:bookmarkEnd w:id="3"/>
      <w:r>
        <w:t>: NACA 0012 Surface Pressure Distribution</w:t>
      </w:r>
    </w:p>
    <w:p w14:paraId="21E03377" w14:textId="28C54EBA" w:rsidR="00886ED4" w:rsidRPr="00886ED4" w:rsidRDefault="00886ED4" w:rsidP="00886ED4">
      <w:r>
        <w:fldChar w:fldCharType="begin"/>
      </w:r>
      <w:r>
        <w:instrText xml:space="preserve"> REF _Ref95830872 \h </w:instrText>
      </w:r>
      <w:r>
        <w:fldChar w:fldCharType="separate"/>
      </w:r>
      <w:r>
        <w:t xml:space="preserve">Figure </w:t>
      </w:r>
      <w:r>
        <w:rPr>
          <w:noProof/>
        </w:rPr>
        <w:t>3</w:t>
      </w:r>
      <w:r>
        <w:fldChar w:fldCharType="end"/>
      </w:r>
      <w:r>
        <w:t xml:space="preserve"> shows the surface pressure distribution around the NACA 0012 airfoil. This data is useful for calculating the center of pressure of the airfoil. One can see how the graph creates a closed loop. The two points (at x=0 and x=1) where the graph meets represent the leading and trailing edge of the airfoil respectively. </w:t>
      </w:r>
      <w:r w:rsidR="00CE782D">
        <w:t xml:space="preserve">Therefore, this graph can be divided into two separate lines representing the upper and lower surface of the airfoil. This can increase the ease of calculating the integrals to determine the center of pressure, however the data taken from </w:t>
      </w:r>
      <w:proofErr w:type="spellStart"/>
      <w:r w:rsidR="00CE782D">
        <w:t>Paraview</w:t>
      </w:r>
      <w:proofErr w:type="spellEnd"/>
      <w:r w:rsidR="00CE782D">
        <w:t xml:space="preserve"> has not been separated. </w:t>
      </w:r>
    </w:p>
    <w:p w14:paraId="410CBD4F" w14:textId="25D75BA6" w:rsidR="009D3B4E"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2.</w:t>
      </w:r>
    </w:p>
    <w:p w14:paraId="51E3B8A9" w14:textId="52D25CE6" w:rsidR="009D3B4E"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a)</w:t>
      </w:r>
    </w:p>
    <w:p w14:paraId="6B42CA5B" w14:textId="1EE6A525" w:rsidR="00437024" w:rsidRDefault="00AD12D4" w:rsidP="00F06A76">
      <w:pPr>
        <w:rPr>
          <w:rFonts w:ascii="Times New Roman" w:hAnsi="Times New Roman" w:cs="Times New Roman"/>
          <w:sz w:val="24"/>
          <w:szCs w:val="24"/>
          <w:lang w:val="en-CA"/>
        </w:rPr>
      </w:pPr>
      <w:r w:rsidRPr="00AD12D4">
        <w:rPr>
          <w:rFonts w:ascii="Times New Roman" w:hAnsi="Times New Roman" w:cs="Times New Roman"/>
          <w:sz w:val="24"/>
          <w:szCs w:val="24"/>
          <w:lang w:val="en-CA"/>
        </w:rPr>
        <w:t>Plot</w:t>
      </w:r>
      <w:r>
        <w:rPr>
          <w:rFonts w:ascii="Times New Roman" w:hAnsi="Times New Roman" w:cs="Times New Roman"/>
          <w:sz w:val="24"/>
          <w:szCs w:val="24"/>
          <w:lang w:val="en-CA"/>
        </w:rPr>
        <w:t xml:space="preserve"> of </w:t>
      </w:r>
      <w:r w:rsidRPr="00AD12D4">
        <w:rPr>
          <w:rFonts w:ascii="Times New Roman" w:hAnsi="Times New Roman" w:cs="Times New Roman"/>
          <w:sz w:val="24"/>
          <w:szCs w:val="24"/>
          <w:lang w:val="en-CA"/>
        </w:rPr>
        <w:t>C</w:t>
      </w:r>
      <w:r>
        <w:rPr>
          <w:rFonts w:ascii="Times New Roman" w:hAnsi="Times New Roman" w:cs="Times New Roman"/>
          <w:sz w:val="24"/>
          <w:szCs w:val="24"/>
          <w:vertAlign w:val="subscript"/>
          <w:lang w:val="en-CA"/>
        </w:rPr>
        <w:t>L</w:t>
      </w:r>
      <w:r w:rsidRPr="00AD12D4">
        <w:rPr>
          <w:rFonts w:ascii="Times New Roman" w:hAnsi="Times New Roman" w:cs="Times New Roman"/>
          <w:sz w:val="24"/>
          <w:szCs w:val="24"/>
          <w:lang w:val="en-CA"/>
        </w:rPr>
        <w:t xml:space="preserve"> vs </w:t>
      </w:r>
      <w:r>
        <w:rPr>
          <w:rFonts w:ascii="Times New Roman" w:hAnsi="Times New Roman" w:cs="Times New Roman"/>
          <w:sz w:val="24"/>
          <w:szCs w:val="24"/>
          <w:lang w:val="en-CA"/>
        </w:rPr>
        <w:t>α</w:t>
      </w:r>
      <w:r w:rsidRPr="00AD12D4">
        <w:rPr>
          <w:rFonts w:ascii="Times New Roman" w:hAnsi="Times New Roman" w:cs="Times New Roman"/>
          <w:sz w:val="24"/>
          <w:szCs w:val="24"/>
          <w:lang w:val="en-CA"/>
        </w:rPr>
        <w:t xml:space="preserve"> alongside the provided </w:t>
      </w:r>
      <w:r w:rsidR="00F77FCD">
        <w:rPr>
          <w:rFonts w:ascii="Times New Roman" w:hAnsi="Times New Roman" w:cs="Times New Roman"/>
          <w:sz w:val="24"/>
          <w:szCs w:val="24"/>
          <w:lang w:val="en-CA"/>
        </w:rPr>
        <w:t>theoretical</w:t>
      </w:r>
      <w:r w:rsidRPr="00AD12D4">
        <w:rPr>
          <w:rFonts w:ascii="Times New Roman" w:hAnsi="Times New Roman" w:cs="Times New Roman"/>
          <w:sz w:val="24"/>
          <w:szCs w:val="24"/>
          <w:lang w:val="en-CA"/>
        </w:rPr>
        <w:t xml:space="preserve"> data </w:t>
      </w:r>
      <w:r w:rsidR="0080057A">
        <w:rPr>
          <w:rFonts w:ascii="Times New Roman" w:hAnsi="Times New Roman" w:cs="Times New Roman"/>
          <w:sz w:val="24"/>
          <w:szCs w:val="24"/>
          <w:lang w:val="en-CA"/>
        </w:rPr>
        <w:t>(Reference Data)</w:t>
      </w:r>
      <w:r w:rsidR="009354BE">
        <w:rPr>
          <w:rFonts w:ascii="Times New Roman" w:hAnsi="Times New Roman" w:cs="Times New Roman"/>
          <w:sz w:val="24"/>
          <w:szCs w:val="24"/>
          <w:lang w:val="en-CA"/>
        </w:rPr>
        <w:t>:</w:t>
      </w:r>
    </w:p>
    <w:p w14:paraId="726D55DB" w14:textId="77777777" w:rsidR="00B711B6" w:rsidRDefault="00437024" w:rsidP="00B711B6">
      <w:pPr>
        <w:keepNext/>
        <w:jc w:val="center"/>
      </w:pPr>
      <w:r>
        <w:rPr>
          <w:noProof/>
        </w:rPr>
        <w:lastRenderedPageBreak/>
        <w:drawing>
          <wp:inline distT="0" distB="0" distL="0" distR="0" wp14:anchorId="73D205CA" wp14:editId="5D5507C2">
            <wp:extent cx="5695950" cy="2647950"/>
            <wp:effectExtent l="0" t="0" r="0" b="0"/>
            <wp:docPr id="7" name="Chart 7">
              <a:extLst xmlns:a="http://schemas.openxmlformats.org/drawingml/2006/main">
                <a:ext uri="{FF2B5EF4-FFF2-40B4-BE49-F238E27FC236}">
                  <a16:creationId xmlns:a16="http://schemas.microsoft.com/office/drawing/2014/main" id="{1A141456-902D-40A3-8D64-8A33A0139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6FB938" w14:textId="57956A80" w:rsidR="00B711B6" w:rsidRPr="00B711B6" w:rsidRDefault="00B711B6" w:rsidP="00B711B6">
      <w:pPr>
        <w:pStyle w:val="Caption"/>
        <w:jc w:val="center"/>
        <w:rPr>
          <w:rFonts w:ascii="Times New Roman" w:hAnsi="Times New Roman" w:cs="Times New Roman"/>
          <w:sz w:val="28"/>
          <w:szCs w:val="28"/>
          <w:lang w:val="en-CA"/>
        </w:rPr>
      </w:pPr>
      <w:r w:rsidRPr="00B711B6">
        <w:rPr>
          <w:sz w:val="20"/>
          <w:szCs w:val="20"/>
        </w:rPr>
        <w:t xml:space="preserve">Figure </w:t>
      </w:r>
      <w:r w:rsidRPr="00B711B6">
        <w:rPr>
          <w:sz w:val="20"/>
          <w:szCs w:val="20"/>
        </w:rPr>
        <w:fldChar w:fldCharType="begin"/>
      </w:r>
      <w:r w:rsidRPr="00B711B6">
        <w:rPr>
          <w:sz w:val="20"/>
          <w:szCs w:val="20"/>
        </w:rPr>
        <w:instrText xml:space="preserve"> SEQ Figure \* ARABIC </w:instrText>
      </w:r>
      <w:r w:rsidRPr="00B711B6">
        <w:rPr>
          <w:sz w:val="20"/>
          <w:szCs w:val="20"/>
        </w:rPr>
        <w:fldChar w:fldCharType="separate"/>
      </w:r>
      <w:r w:rsidR="00886ED4">
        <w:rPr>
          <w:noProof/>
          <w:sz w:val="20"/>
          <w:szCs w:val="20"/>
        </w:rPr>
        <w:t>4</w:t>
      </w:r>
      <w:r w:rsidRPr="00B711B6">
        <w:rPr>
          <w:sz w:val="20"/>
          <w:szCs w:val="20"/>
        </w:rPr>
        <w:fldChar w:fldCharType="end"/>
      </w:r>
      <w:r w:rsidRPr="00B711B6">
        <w:rPr>
          <w:sz w:val="20"/>
          <w:szCs w:val="20"/>
        </w:rPr>
        <w:t>: CL vs α alongside the provided theoretical data (Reference Data)</w:t>
      </w:r>
    </w:p>
    <w:p w14:paraId="1E2053BA" w14:textId="6C2D785F" w:rsidR="009D3B4E"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b)</w:t>
      </w:r>
    </w:p>
    <w:p w14:paraId="7D1A9B65" w14:textId="55E8AC7F" w:rsidR="009B29F5" w:rsidRDefault="004F1DF4" w:rsidP="00F06A76">
      <w:pPr>
        <w:rPr>
          <w:rFonts w:ascii="Times New Roman" w:hAnsi="Times New Roman" w:cs="Times New Roman"/>
          <w:sz w:val="24"/>
          <w:szCs w:val="24"/>
          <w:lang w:val="en-CA"/>
        </w:rPr>
      </w:pPr>
      <w:r w:rsidRPr="004F1DF4">
        <w:rPr>
          <w:rFonts w:ascii="Times New Roman" w:hAnsi="Times New Roman" w:cs="Times New Roman"/>
          <w:sz w:val="24"/>
          <w:szCs w:val="24"/>
          <w:lang w:val="en-CA"/>
        </w:rPr>
        <w:t xml:space="preserve">Pressure Contours </w:t>
      </w:r>
      <w:r w:rsidR="0087233B">
        <w:rPr>
          <w:rFonts w:ascii="Times New Roman" w:hAnsi="Times New Roman" w:cs="Times New Roman"/>
          <w:sz w:val="24"/>
          <w:szCs w:val="24"/>
          <w:lang w:val="en-CA"/>
        </w:rPr>
        <w:t xml:space="preserve">Case </w:t>
      </w:r>
      <w:r w:rsidR="00C342D3">
        <w:rPr>
          <w:rFonts w:ascii="Times New Roman" w:hAnsi="Times New Roman" w:cs="Times New Roman"/>
          <w:sz w:val="24"/>
          <w:szCs w:val="24"/>
          <w:lang w:val="en-CA"/>
        </w:rPr>
        <w:t xml:space="preserve">for </w:t>
      </w:r>
      <w:r w:rsidR="0087233B">
        <w:rPr>
          <w:rFonts w:ascii="Times New Roman" w:hAnsi="Times New Roman" w:cs="Times New Roman"/>
          <w:sz w:val="24"/>
          <w:szCs w:val="24"/>
          <w:lang w:val="en-CA"/>
        </w:rPr>
        <w:t>0 AOA at Mach 0.3:</w:t>
      </w:r>
    </w:p>
    <w:p w14:paraId="16ACC5BF" w14:textId="594DBFC8" w:rsidR="00001507" w:rsidRDefault="00C342D3" w:rsidP="00001507">
      <w:pPr>
        <w:keepNext/>
        <w:jc w:val="center"/>
      </w:pPr>
      <w:r>
        <w:rPr>
          <w:noProof/>
        </w:rPr>
        <w:drawing>
          <wp:inline distT="0" distB="0" distL="0" distR="0" wp14:anchorId="16C34289" wp14:editId="18EB7697">
            <wp:extent cx="5943600" cy="2978150"/>
            <wp:effectExtent l="0" t="0" r="0" b="0"/>
            <wp:docPr id="4" name="Picture 3" descr="Diagram, schematic&#10;&#10;Description automatically generated">
              <a:extLst xmlns:a="http://schemas.openxmlformats.org/drawingml/2006/main">
                <a:ext uri="{FF2B5EF4-FFF2-40B4-BE49-F238E27FC236}">
                  <a16:creationId xmlns:a16="http://schemas.microsoft.com/office/drawing/2014/main" id="{095C833B-4BC1-4ECB-940A-E5A0905D0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schematic&#10;&#10;Description automatically generated">
                      <a:extLst>
                        <a:ext uri="{FF2B5EF4-FFF2-40B4-BE49-F238E27FC236}">
                          <a16:creationId xmlns:a16="http://schemas.microsoft.com/office/drawing/2014/main" id="{095C833B-4BC1-4ECB-940A-E5A0905D0B97}"/>
                        </a:ext>
                      </a:extLst>
                    </pic:cNvPr>
                    <pic:cNvPicPr>
                      <a:picLocks noChangeAspect="1"/>
                    </pic:cNvPicPr>
                  </pic:nvPicPr>
                  <pic:blipFill>
                    <a:blip r:embed="rId10"/>
                    <a:stretch>
                      <a:fillRect/>
                    </a:stretch>
                  </pic:blipFill>
                  <pic:spPr>
                    <a:xfrm>
                      <a:off x="0" y="0"/>
                      <a:ext cx="5943600" cy="2978150"/>
                    </a:xfrm>
                    <a:prstGeom prst="rect">
                      <a:avLst/>
                    </a:prstGeom>
                  </pic:spPr>
                </pic:pic>
              </a:graphicData>
            </a:graphic>
          </wp:inline>
        </w:drawing>
      </w:r>
    </w:p>
    <w:p w14:paraId="05D1857C" w14:textId="6187F9EF" w:rsidR="0087233B" w:rsidRPr="00C342D3" w:rsidRDefault="00001507" w:rsidP="00C342D3">
      <w:pPr>
        <w:pStyle w:val="Caption"/>
        <w:jc w:val="center"/>
        <w:rPr>
          <w:rFonts w:ascii="Times New Roman" w:hAnsi="Times New Roman" w:cs="Times New Roman"/>
          <w:sz w:val="28"/>
          <w:szCs w:val="28"/>
          <w:lang w:val="en-CA"/>
        </w:rPr>
      </w:pPr>
      <w:r w:rsidRPr="00001507">
        <w:rPr>
          <w:sz w:val="20"/>
          <w:szCs w:val="20"/>
        </w:rPr>
        <w:t xml:space="preserve">Figure </w:t>
      </w:r>
      <w:r w:rsidRPr="00001507">
        <w:rPr>
          <w:sz w:val="20"/>
          <w:szCs w:val="20"/>
        </w:rPr>
        <w:fldChar w:fldCharType="begin"/>
      </w:r>
      <w:r w:rsidRPr="00001507">
        <w:rPr>
          <w:sz w:val="20"/>
          <w:szCs w:val="20"/>
        </w:rPr>
        <w:instrText xml:space="preserve"> SEQ Figure \* ARABIC </w:instrText>
      </w:r>
      <w:r w:rsidRPr="00001507">
        <w:rPr>
          <w:sz w:val="20"/>
          <w:szCs w:val="20"/>
        </w:rPr>
        <w:fldChar w:fldCharType="separate"/>
      </w:r>
      <w:r w:rsidR="00886ED4">
        <w:rPr>
          <w:noProof/>
          <w:sz w:val="20"/>
          <w:szCs w:val="20"/>
        </w:rPr>
        <w:t>5</w:t>
      </w:r>
      <w:r w:rsidRPr="00001507">
        <w:rPr>
          <w:sz w:val="20"/>
          <w:szCs w:val="20"/>
        </w:rPr>
        <w:fldChar w:fldCharType="end"/>
      </w:r>
      <w:r w:rsidRPr="00001507">
        <w:rPr>
          <w:sz w:val="20"/>
          <w:szCs w:val="20"/>
        </w:rPr>
        <w:t xml:space="preserve">: </w:t>
      </w:r>
      <w:bookmarkStart w:id="4" w:name="_Hlk95774157"/>
      <w:r w:rsidRPr="00001507">
        <w:rPr>
          <w:sz w:val="20"/>
          <w:szCs w:val="20"/>
        </w:rPr>
        <w:t xml:space="preserve">Pressure Contours </w:t>
      </w:r>
      <w:bookmarkEnd w:id="4"/>
      <w:r w:rsidRPr="00001507">
        <w:rPr>
          <w:sz w:val="20"/>
          <w:szCs w:val="20"/>
        </w:rPr>
        <w:t>around the Airfoil</w:t>
      </w:r>
      <w:r w:rsidR="00CF281A">
        <w:rPr>
          <w:sz w:val="20"/>
          <w:szCs w:val="20"/>
        </w:rPr>
        <w:t xml:space="preserve"> @ </w:t>
      </w:r>
      <w:r w:rsidR="00CF281A" w:rsidRPr="00CF281A">
        <w:rPr>
          <w:sz w:val="20"/>
          <w:szCs w:val="20"/>
        </w:rPr>
        <w:t>0 AOA</w:t>
      </w:r>
    </w:p>
    <w:p w14:paraId="55BF7767" w14:textId="3D08A385" w:rsidR="00CF281A" w:rsidRDefault="00EC5482" w:rsidP="00CF281A">
      <w:pPr>
        <w:rPr>
          <w:rFonts w:ascii="Times New Roman" w:hAnsi="Times New Roman" w:cs="Times New Roman"/>
          <w:sz w:val="24"/>
          <w:szCs w:val="24"/>
          <w:lang w:val="en-CA"/>
        </w:rPr>
      </w:pPr>
      <w:r w:rsidRPr="00EC5482">
        <w:rPr>
          <w:rFonts w:ascii="Times New Roman" w:hAnsi="Times New Roman" w:cs="Times New Roman"/>
          <w:sz w:val="24"/>
          <w:szCs w:val="24"/>
          <w:lang w:val="en-CA"/>
        </w:rPr>
        <w:t xml:space="preserve">Pressure Contours </w:t>
      </w:r>
      <w:r w:rsidR="00CF281A">
        <w:rPr>
          <w:rFonts w:ascii="Times New Roman" w:hAnsi="Times New Roman" w:cs="Times New Roman"/>
          <w:sz w:val="24"/>
          <w:szCs w:val="24"/>
          <w:lang w:val="en-CA"/>
        </w:rPr>
        <w:t xml:space="preserve">Case </w:t>
      </w:r>
      <w:r w:rsidR="00C342D3">
        <w:rPr>
          <w:rFonts w:ascii="Times New Roman" w:hAnsi="Times New Roman" w:cs="Times New Roman"/>
          <w:sz w:val="24"/>
          <w:szCs w:val="24"/>
          <w:lang w:val="en-CA"/>
        </w:rPr>
        <w:t xml:space="preserve">for </w:t>
      </w:r>
      <w:r w:rsidR="00CF281A">
        <w:rPr>
          <w:rFonts w:ascii="Times New Roman" w:hAnsi="Times New Roman" w:cs="Times New Roman"/>
          <w:sz w:val="24"/>
          <w:szCs w:val="24"/>
          <w:lang w:val="en-CA"/>
        </w:rPr>
        <w:t>8 AOA at Mach 0.3:</w:t>
      </w:r>
    </w:p>
    <w:p w14:paraId="1BFEAC6E" w14:textId="77777777" w:rsidR="00C342D3" w:rsidRDefault="00C342D3" w:rsidP="00C342D3">
      <w:pPr>
        <w:pStyle w:val="NormalWeb"/>
        <w:keepNext/>
        <w:spacing w:before="0" w:beforeAutospacing="0" w:after="160" w:afterAutospacing="0" w:line="276" w:lineRule="auto"/>
        <w:jc w:val="center"/>
      </w:pPr>
      <w:r>
        <w:rPr>
          <w:noProof/>
        </w:rPr>
        <w:lastRenderedPageBreak/>
        <w:drawing>
          <wp:inline distT="0" distB="0" distL="0" distR="0" wp14:anchorId="366719BA" wp14:editId="2C52BCCD">
            <wp:extent cx="4000500" cy="3504598"/>
            <wp:effectExtent l="0" t="0" r="0" b="635"/>
            <wp:docPr id="1" name="Picture 6" descr="Arrow&#10;&#10;Description automatically generated with medium confidence">
              <a:extLst xmlns:a="http://schemas.openxmlformats.org/drawingml/2006/main">
                <a:ext uri="{FF2B5EF4-FFF2-40B4-BE49-F238E27FC236}">
                  <a16:creationId xmlns:a16="http://schemas.microsoft.com/office/drawing/2014/main" id="{69B761B0-CA85-4631-B9C5-062BE6128A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rrow&#10;&#10;Description automatically generated with medium confidence">
                      <a:extLst>
                        <a:ext uri="{FF2B5EF4-FFF2-40B4-BE49-F238E27FC236}">
                          <a16:creationId xmlns:a16="http://schemas.microsoft.com/office/drawing/2014/main" id="{69B761B0-CA85-4631-B9C5-062BE6128A36}"/>
                        </a:ext>
                      </a:extLst>
                    </pic:cNvPr>
                    <pic:cNvPicPr>
                      <a:picLocks noChangeAspect="1"/>
                    </pic:cNvPicPr>
                  </pic:nvPicPr>
                  <pic:blipFill>
                    <a:blip r:embed="rId11"/>
                    <a:stretch>
                      <a:fillRect/>
                    </a:stretch>
                  </pic:blipFill>
                  <pic:spPr>
                    <a:xfrm>
                      <a:off x="0" y="0"/>
                      <a:ext cx="4019760" cy="3521470"/>
                    </a:xfrm>
                    <a:prstGeom prst="rect">
                      <a:avLst/>
                    </a:prstGeom>
                  </pic:spPr>
                </pic:pic>
              </a:graphicData>
            </a:graphic>
          </wp:inline>
        </w:drawing>
      </w:r>
    </w:p>
    <w:p w14:paraId="2DCA66D6" w14:textId="60D727B1" w:rsidR="00CF281A" w:rsidRPr="00C342D3" w:rsidRDefault="00C342D3" w:rsidP="00C342D3">
      <w:pPr>
        <w:pStyle w:val="Caption"/>
        <w:jc w:val="center"/>
        <w:rPr>
          <w:color w:val="000000"/>
          <w:sz w:val="20"/>
          <w:szCs w:val="20"/>
        </w:rPr>
      </w:pPr>
      <w:r w:rsidRPr="00C342D3">
        <w:rPr>
          <w:sz w:val="20"/>
          <w:szCs w:val="20"/>
        </w:rPr>
        <w:t xml:space="preserve">Figure </w:t>
      </w:r>
      <w:r w:rsidRPr="00C342D3">
        <w:rPr>
          <w:sz w:val="20"/>
          <w:szCs w:val="20"/>
        </w:rPr>
        <w:fldChar w:fldCharType="begin"/>
      </w:r>
      <w:r w:rsidRPr="00C342D3">
        <w:rPr>
          <w:sz w:val="20"/>
          <w:szCs w:val="20"/>
        </w:rPr>
        <w:instrText xml:space="preserve"> SEQ Figure \* ARABIC </w:instrText>
      </w:r>
      <w:r w:rsidRPr="00C342D3">
        <w:rPr>
          <w:sz w:val="20"/>
          <w:szCs w:val="20"/>
        </w:rPr>
        <w:fldChar w:fldCharType="separate"/>
      </w:r>
      <w:r w:rsidR="00886ED4">
        <w:rPr>
          <w:noProof/>
          <w:sz w:val="20"/>
          <w:szCs w:val="20"/>
        </w:rPr>
        <w:t>6</w:t>
      </w:r>
      <w:r w:rsidRPr="00C342D3">
        <w:rPr>
          <w:sz w:val="20"/>
          <w:szCs w:val="20"/>
        </w:rPr>
        <w:fldChar w:fldCharType="end"/>
      </w:r>
      <w:r w:rsidRPr="00C342D3">
        <w:rPr>
          <w:sz w:val="20"/>
          <w:szCs w:val="20"/>
        </w:rPr>
        <w:t>: Pressure Contours around the Airfoil @ 8 AOA</w:t>
      </w:r>
    </w:p>
    <w:p w14:paraId="22EA43FF" w14:textId="79D69591" w:rsidR="00C342D3" w:rsidRDefault="00EC5482" w:rsidP="00C342D3">
      <w:pPr>
        <w:rPr>
          <w:rFonts w:ascii="Times New Roman" w:hAnsi="Times New Roman" w:cs="Times New Roman"/>
          <w:sz w:val="24"/>
          <w:szCs w:val="24"/>
          <w:lang w:val="en-CA"/>
        </w:rPr>
      </w:pPr>
      <w:r w:rsidRPr="00EC5482">
        <w:rPr>
          <w:rFonts w:ascii="Times New Roman" w:hAnsi="Times New Roman" w:cs="Times New Roman"/>
          <w:sz w:val="24"/>
          <w:szCs w:val="24"/>
          <w:lang w:val="en-CA"/>
        </w:rPr>
        <w:t xml:space="preserve">Pressure Contours </w:t>
      </w:r>
      <w:r w:rsidR="00C342D3">
        <w:rPr>
          <w:rFonts w:ascii="Times New Roman" w:hAnsi="Times New Roman" w:cs="Times New Roman"/>
          <w:sz w:val="24"/>
          <w:szCs w:val="24"/>
          <w:lang w:val="en-CA"/>
        </w:rPr>
        <w:t>Case for 16 AOA at Mach 0.3:</w:t>
      </w:r>
    </w:p>
    <w:p w14:paraId="34593B08" w14:textId="77777777" w:rsidR="00773C40" w:rsidRDefault="00773C40" w:rsidP="00773C40">
      <w:pPr>
        <w:pStyle w:val="NormalWeb"/>
        <w:keepNext/>
        <w:spacing w:before="0" w:beforeAutospacing="0" w:after="160" w:afterAutospacing="0" w:line="276" w:lineRule="auto"/>
        <w:jc w:val="both"/>
      </w:pPr>
      <w:r>
        <w:rPr>
          <w:noProof/>
        </w:rPr>
        <w:drawing>
          <wp:inline distT="0" distB="0" distL="0" distR="0" wp14:anchorId="263A445E" wp14:editId="5CAD19F4">
            <wp:extent cx="5943600" cy="2510155"/>
            <wp:effectExtent l="0" t="0" r="0" b="4445"/>
            <wp:docPr id="2" name="Picture 3" descr="Logo&#10;&#10;Description automatically generated">
              <a:extLst xmlns:a="http://schemas.openxmlformats.org/drawingml/2006/main">
                <a:ext uri="{FF2B5EF4-FFF2-40B4-BE49-F238E27FC236}">
                  <a16:creationId xmlns:a16="http://schemas.microsoft.com/office/drawing/2014/main" id="{813783F7-7634-4A0A-8D90-E7BF986A2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Logo&#10;&#10;Description automatically generated">
                      <a:extLst>
                        <a:ext uri="{FF2B5EF4-FFF2-40B4-BE49-F238E27FC236}">
                          <a16:creationId xmlns:a16="http://schemas.microsoft.com/office/drawing/2014/main" id="{813783F7-7634-4A0A-8D90-E7BF986A283E}"/>
                        </a:ext>
                      </a:extLst>
                    </pic:cNvPr>
                    <pic:cNvPicPr>
                      <a:picLocks noChangeAspect="1"/>
                    </pic:cNvPicPr>
                  </pic:nvPicPr>
                  <pic:blipFill>
                    <a:blip r:embed="rId12"/>
                    <a:stretch>
                      <a:fillRect/>
                    </a:stretch>
                  </pic:blipFill>
                  <pic:spPr>
                    <a:xfrm>
                      <a:off x="0" y="0"/>
                      <a:ext cx="5943600" cy="2510155"/>
                    </a:xfrm>
                    <a:prstGeom prst="rect">
                      <a:avLst/>
                    </a:prstGeom>
                  </pic:spPr>
                </pic:pic>
              </a:graphicData>
            </a:graphic>
          </wp:inline>
        </w:drawing>
      </w:r>
    </w:p>
    <w:p w14:paraId="1FDC62D2" w14:textId="503CE6C9" w:rsidR="00CF281A" w:rsidRPr="00773C40" w:rsidRDefault="00773C40" w:rsidP="00773C40">
      <w:pPr>
        <w:pStyle w:val="Caption"/>
        <w:jc w:val="center"/>
        <w:rPr>
          <w:color w:val="000000"/>
          <w:sz w:val="20"/>
          <w:szCs w:val="20"/>
        </w:rPr>
      </w:pPr>
      <w:r w:rsidRPr="00773C40">
        <w:rPr>
          <w:sz w:val="20"/>
          <w:szCs w:val="20"/>
        </w:rPr>
        <w:t xml:space="preserve">Figure </w:t>
      </w:r>
      <w:r w:rsidRPr="00773C40">
        <w:rPr>
          <w:sz w:val="20"/>
          <w:szCs w:val="20"/>
        </w:rPr>
        <w:fldChar w:fldCharType="begin"/>
      </w:r>
      <w:r w:rsidRPr="00773C40">
        <w:rPr>
          <w:sz w:val="20"/>
          <w:szCs w:val="20"/>
        </w:rPr>
        <w:instrText xml:space="preserve"> SEQ Figure \* ARABIC </w:instrText>
      </w:r>
      <w:r w:rsidRPr="00773C40">
        <w:rPr>
          <w:sz w:val="20"/>
          <w:szCs w:val="20"/>
        </w:rPr>
        <w:fldChar w:fldCharType="separate"/>
      </w:r>
      <w:r w:rsidR="00886ED4">
        <w:rPr>
          <w:noProof/>
          <w:sz w:val="20"/>
          <w:szCs w:val="20"/>
        </w:rPr>
        <w:t>7</w:t>
      </w:r>
      <w:r w:rsidRPr="00773C40">
        <w:rPr>
          <w:sz w:val="20"/>
          <w:szCs w:val="20"/>
        </w:rPr>
        <w:fldChar w:fldCharType="end"/>
      </w:r>
      <w:r w:rsidRPr="00773C40">
        <w:rPr>
          <w:sz w:val="20"/>
          <w:szCs w:val="20"/>
        </w:rPr>
        <w:t>: Pressure Contours around the Airfoil @ 16 AOA</w:t>
      </w:r>
    </w:p>
    <w:p w14:paraId="1C667669" w14:textId="77777777" w:rsidR="00B5683F" w:rsidRDefault="00B5683F" w:rsidP="00B5683F">
      <w:pPr>
        <w:pStyle w:val="NormalWeb"/>
        <w:spacing w:before="0" w:beforeAutospacing="0" w:after="160" w:afterAutospacing="0" w:line="276" w:lineRule="auto"/>
        <w:ind w:firstLine="720"/>
        <w:jc w:val="both"/>
        <w:rPr>
          <w:color w:val="000000"/>
        </w:rPr>
      </w:pPr>
    </w:p>
    <w:p w14:paraId="4A46DC61" w14:textId="503500A4" w:rsidR="00B5683F" w:rsidRDefault="00B5683F" w:rsidP="00B5683F">
      <w:pPr>
        <w:pStyle w:val="NormalWeb"/>
        <w:spacing w:before="0" w:beforeAutospacing="0" w:after="160" w:afterAutospacing="0" w:line="276" w:lineRule="auto"/>
        <w:ind w:firstLine="720"/>
        <w:jc w:val="both"/>
      </w:pPr>
      <w:r>
        <w:rPr>
          <w:color w:val="000000"/>
        </w:rPr>
        <w:t xml:space="preserve">As expected, the pressure contour for the flow around the NACA 0012 airfoil at M = 0.3, is quite similar to the one at M = 0.8. The high-pressure regions are located at the leading and trailing edges of the airfoil. The regions of low pressure are located on the suction and pressure </w:t>
      </w:r>
      <w:r>
        <w:rPr>
          <w:color w:val="000000"/>
        </w:rPr>
        <w:lastRenderedPageBreak/>
        <w:t>side of the airfoil. The pressure contour is symmetric about the camber line of the airfoil since the airfoil is symmetric and the angle of attack is 0 degrees. </w:t>
      </w:r>
    </w:p>
    <w:p w14:paraId="1B815B71" w14:textId="77777777" w:rsidR="00B5683F" w:rsidRDefault="00B5683F" w:rsidP="00B5683F">
      <w:pPr>
        <w:pStyle w:val="NormalWeb"/>
        <w:spacing w:before="0" w:beforeAutospacing="0" w:after="160" w:afterAutospacing="0" w:line="276" w:lineRule="auto"/>
        <w:ind w:firstLine="720"/>
        <w:jc w:val="both"/>
      </w:pPr>
      <w:r>
        <w:rPr>
          <w:color w:val="000000"/>
        </w:rPr>
        <w:t>The flows for 8- and 16-degrees AOA are similar for both Mach numbers. The stagnation point of the flow moves more underneath the airfoil at the leading edge and the suction side of the airfoil has a low-pressure region compared to the pressure side. The pressure contour for the 16-degree AOA flow looks similar except that the stagnation point moves slightly closer to the pressure side of the airfoil.</w:t>
      </w:r>
    </w:p>
    <w:p w14:paraId="62B516F0" w14:textId="4C9DCE99" w:rsidR="00CF281A" w:rsidRDefault="00CF281A" w:rsidP="00B5683F">
      <w:pPr>
        <w:pStyle w:val="NormalWeb"/>
        <w:spacing w:before="0" w:beforeAutospacing="0" w:after="160" w:afterAutospacing="0" w:line="276" w:lineRule="auto"/>
        <w:jc w:val="both"/>
        <w:rPr>
          <w:color w:val="000000"/>
        </w:rPr>
      </w:pPr>
    </w:p>
    <w:p w14:paraId="5D0BA789" w14:textId="23271873" w:rsidR="00B5683F" w:rsidRDefault="00B5683F" w:rsidP="00B5683F">
      <w:pPr>
        <w:pStyle w:val="NormalWeb"/>
        <w:spacing w:before="0" w:beforeAutospacing="0" w:after="160" w:afterAutospacing="0" w:line="276" w:lineRule="auto"/>
        <w:jc w:val="both"/>
        <w:rPr>
          <w:color w:val="000000"/>
        </w:rPr>
      </w:pPr>
    </w:p>
    <w:p w14:paraId="2DE1B9E9" w14:textId="47A5FA15" w:rsidR="00B5683F" w:rsidRDefault="00B5683F" w:rsidP="00B5683F">
      <w:pPr>
        <w:pStyle w:val="NormalWeb"/>
        <w:spacing w:before="0" w:beforeAutospacing="0" w:after="160" w:afterAutospacing="0" w:line="276" w:lineRule="auto"/>
        <w:jc w:val="both"/>
        <w:rPr>
          <w:color w:val="000000"/>
        </w:rPr>
      </w:pPr>
    </w:p>
    <w:p w14:paraId="4577DAAF" w14:textId="220D4A5C" w:rsidR="00B5683F" w:rsidRDefault="00B5683F" w:rsidP="00B5683F">
      <w:pPr>
        <w:pStyle w:val="NormalWeb"/>
        <w:spacing w:before="0" w:beforeAutospacing="0" w:after="160" w:afterAutospacing="0" w:line="276" w:lineRule="auto"/>
        <w:jc w:val="both"/>
        <w:rPr>
          <w:color w:val="000000"/>
        </w:rPr>
      </w:pPr>
    </w:p>
    <w:p w14:paraId="72EA7CA4" w14:textId="28BC9BE3" w:rsidR="00B5683F" w:rsidRDefault="00B5683F" w:rsidP="00B5683F">
      <w:pPr>
        <w:pStyle w:val="NormalWeb"/>
        <w:spacing w:before="0" w:beforeAutospacing="0" w:after="160" w:afterAutospacing="0" w:line="276" w:lineRule="auto"/>
        <w:jc w:val="both"/>
        <w:rPr>
          <w:color w:val="000000"/>
        </w:rPr>
      </w:pPr>
    </w:p>
    <w:p w14:paraId="66B51420" w14:textId="4BD20676" w:rsidR="00B5683F" w:rsidRDefault="00B5683F" w:rsidP="00B5683F">
      <w:pPr>
        <w:pStyle w:val="NormalWeb"/>
        <w:spacing w:before="0" w:beforeAutospacing="0" w:after="160" w:afterAutospacing="0" w:line="276" w:lineRule="auto"/>
        <w:jc w:val="both"/>
        <w:rPr>
          <w:color w:val="000000"/>
        </w:rPr>
      </w:pPr>
    </w:p>
    <w:p w14:paraId="534EB9DA" w14:textId="0E3CC9FF" w:rsidR="00B5683F" w:rsidRDefault="00B5683F" w:rsidP="00B5683F">
      <w:pPr>
        <w:pStyle w:val="NormalWeb"/>
        <w:spacing w:before="0" w:beforeAutospacing="0" w:after="160" w:afterAutospacing="0" w:line="276" w:lineRule="auto"/>
        <w:jc w:val="both"/>
        <w:rPr>
          <w:color w:val="000000"/>
        </w:rPr>
      </w:pPr>
    </w:p>
    <w:p w14:paraId="0E9DA0F8" w14:textId="77777777" w:rsidR="00B5683F" w:rsidRDefault="00B5683F" w:rsidP="00B5683F">
      <w:pPr>
        <w:pStyle w:val="NormalWeb"/>
        <w:spacing w:before="0" w:beforeAutospacing="0" w:after="160" w:afterAutospacing="0" w:line="276" w:lineRule="auto"/>
        <w:jc w:val="both"/>
        <w:rPr>
          <w:color w:val="000000"/>
        </w:rPr>
      </w:pPr>
    </w:p>
    <w:p w14:paraId="3D385752" w14:textId="77777777" w:rsidR="00CB6557" w:rsidRDefault="00CB6557" w:rsidP="00CB6557">
      <w:pPr>
        <w:rPr>
          <w:rFonts w:ascii="Times New Roman" w:hAnsi="Times New Roman" w:cs="Times New Roman"/>
          <w:sz w:val="24"/>
          <w:szCs w:val="24"/>
          <w:lang w:val="en-CA"/>
        </w:rPr>
      </w:pPr>
      <w:r>
        <w:rPr>
          <w:rFonts w:ascii="Times New Roman" w:hAnsi="Times New Roman" w:cs="Times New Roman"/>
          <w:sz w:val="24"/>
          <w:szCs w:val="24"/>
          <w:lang w:val="en-CA"/>
        </w:rPr>
        <w:t>c)</w:t>
      </w:r>
    </w:p>
    <w:p w14:paraId="48F18406" w14:textId="18498770" w:rsidR="00B36D71" w:rsidRDefault="00D04D49" w:rsidP="00B36D71">
      <w:pPr>
        <w:rPr>
          <w:rFonts w:ascii="Times New Roman" w:hAnsi="Times New Roman" w:cs="Times New Roman"/>
          <w:sz w:val="24"/>
          <w:szCs w:val="24"/>
          <w:lang w:val="en-CA"/>
        </w:rPr>
      </w:pPr>
      <w:r>
        <w:rPr>
          <w:rFonts w:ascii="Times New Roman" w:hAnsi="Times New Roman" w:cs="Times New Roman"/>
          <w:sz w:val="24"/>
          <w:szCs w:val="24"/>
          <w:lang w:val="en-CA"/>
        </w:rPr>
        <w:t>Experimental</w:t>
      </w:r>
      <w:r w:rsidRPr="004F1DF4">
        <w:rPr>
          <w:rFonts w:ascii="Times New Roman" w:hAnsi="Times New Roman" w:cs="Times New Roman"/>
          <w:sz w:val="24"/>
          <w:szCs w:val="24"/>
          <w:lang w:val="en-CA"/>
        </w:rPr>
        <w:t xml:space="preserve"> </w:t>
      </w:r>
      <w:r w:rsidR="00B36D71" w:rsidRPr="004F1DF4">
        <w:rPr>
          <w:rFonts w:ascii="Times New Roman" w:hAnsi="Times New Roman" w:cs="Times New Roman"/>
          <w:sz w:val="24"/>
          <w:szCs w:val="24"/>
          <w:lang w:val="en-CA"/>
        </w:rPr>
        <w:t>Pressure Co</w:t>
      </w:r>
      <w:r w:rsidR="00B36D71">
        <w:rPr>
          <w:rFonts w:ascii="Times New Roman" w:hAnsi="Times New Roman" w:cs="Times New Roman"/>
          <w:sz w:val="24"/>
          <w:szCs w:val="24"/>
          <w:lang w:val="en-CA"/>
        </w:rPr>
        <w:t xml:space="preserve">efficient Vs. </w:t>
      </w:r>
      <w:r>
        <w:rPr>
          <w:rFonts w:ascii="Times New Roman" w:hAnsi="Times New Roman" w:cs="Times New Roman"/>
          <w:sz w:val="24"/>
          <w:szCs w:val="24"/>
          <w:lang w:val="en-CA"/>
        </w:rPr>
        <w:t>Theoretical (Referenced)</w:t>
      </w:r>
      <w:r w:rsidR="00B36D71">
        <w:rPr>
          <w:rFonts w:ascii="Times New Roman" w:hAnsi="Times New Roman" w:cs="Times New Roman"/>
          <w:sz w:val="24"/>
          <w:szCs w:val="24"/>
          <w:lang w:val="en-CA"/>
        </w:rPr>
        <w:t xml:space="preserve"> Data</w:t>
      </w:r>
      <w:r w:rsidR="00B36D71" w:rsidRPr="004F1DF4">
        <w:rPr>
          <w:rFonts w:ascii="Times New Roman" w:hAnsi="Times New Roman" w:cs="Times New Roman"/>
          <w:sz w:val="24"/>
          <w:szCs w:val="24"/>
          <w:lang w:val="en-CA"/>
        </w:rPr>
        <w:t xml:space="preserve"> </w:t>
      </w:r>
      <w:r w:rsidR="00B36D71">
        <w:rPr>
          <w:rFonts w:ascii="Times New Roman" w:hAnsi="Times New Roman" w:cs="Times New Roman"/>
          <w:sz w:val="24"/>
          <w:szCs w:val="24"/>
          <w:lang w:val="en-CA"/>
        </w:rPr>
        <w:t>Case for 0 AOA at Mach 0.3:</w:t>
      </w:r>
    </w:p>
    <w:p w14:paraId="2DB333B4" w14:textId="77777777" w:rsidR="003F0A7C" w:rsidRDefault="00C4720B" w:rsidP="00EB7DF1">
      <w:pPr>
        <w:pStyle w:val="NormalWeb"/>
        <w:keepNext/>
        <w:spacing w:before="0" w:beforeAutospacing="0" w:after="160" w:afterAutospacing="0" w:line="276" w:lineRule="auto"/>
        <w:jc w:val="center"/>
      </w:pPr>
      <w:r>
        <w:rPr>
          <w:noProof/>
        </w:rPr>
        <w:drawing>
          <wp:inline distT="0" distB="0" distL="0" distR="0" wp14:anchorId="76C16F5A" wp14:editId="2A37C761">
            <wp:extent cx="5934075" cy="3105150"/>
            <wp:effectExtent l="0" t="0" r="9525" b="0"/>
            <wp:docPr id="3" name="Chart 3">
              <a:extLst xmlns:a="http://schemas.openxmlformats.org/drawingml/2006/main">
                <a:ext uri="{FF2B5EF4-FFF2-40B4-BE49-F238E27FC236}">
                  <a16:creationId xmlns:a16="http://schemas.microsoft.com/office/drawing/2014/main" id="{7F337B71-3527-4848-B5D1-650CB891CB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8193BBF" w14:textId="5FC4E8E7" w:rsidR="00CF281A" w:rsidRPr="003F0A7C" w:rsidRDefault="003F0A7C" w:rsidP="003F0A7C">
      <w:pPr>
        <w:pStyle w:val="Caption"/>
        <w:jc w:val="center"/>
        <w:rPr>
          <w:color w:val="000000"/>
          <w:sz w:val="20"/>
          <w:szCs w:val="20"/>
        </w:rPr>
      </w:pPr>
      <w:r w:rsidRPr="003F0A7C">
        <w:rPr>
          <w:sz w:val="20"/>
          <w:szCs w:val="20"/>
        </w:rPr>
        <w:t xml:space="preserve">Figure </w:t>
      </w:r>
      <w:r w:rsidRPr="003F0A7C">
        <w:rPr>
          <w:sz w:val="20"/>
          <w:szCs w:val="20"/>
        </w:rPr>
        <w:fldChar w:fldCharType="begin"/>
      </w:r>
      <w:r w:rsidRPr="003F0A7C">
        <w:rPr>
          <w:sz w:val="20"/>
          <w:szCs w:val="20"/>
        </w:rPr>
        <w:instrText xml:space="preserve"> SEQ Figure \* ARABIC </w:instrText>
      </w:r>
      <w:r w:rsidRPr="003F0A7C">
        <w:rPr>
          <w:sz w:val="20"/>
          <w:szCs w:val="20"/>
        </w:rPr>
        <w:fldChar w:fldCharType="separate"/>
      </w:r>
      <w:r w:rsidR="00886ED4">
        <w:rPr>
          <w:noProof/>
          <w:sz w:val="20"/>
          <w:szCs w:val="20"/>
        </w:rPr>
        <w:t>8</w:t>
      </w:r>
      <w:r w:rsidRPr="003F0A7C">
        <w:rPr>
          <w:sz w:val="20"/>
          <w:szCs w:val="20"/>
        </w:rPr>
        <w:fldChar w:fldCharType="end"/>
      </w:r>
      <w:r w:rsidRPr="003F0A7C">
        <w:rPr>
          <w:sz w:val="20"/>
          <w:szCs w:val="20"/>
        </w:rPr>
        <w:t>: Pressure Coefficient Vs. Experimental Data for 0 AOA @ Mach 0.3</w:t>
      </w:r>
    </w:p>
    <w:p w14:paraId="7360C065" w14:textId="77777777" w:rsidR="00CF281A" w:rsidRDefault="00CF281A" w:rsidP="00A13E6A">
      <w:pPr>
        <w:pStyle w:val="NormalWeb"/>
        <w:spacing w:before="0" w:beforeAutospacing="0" w:after="160" w:afterAutospacing="0" w:line="276" w:lineRule="auto"/>
        <w:ind w:firstLine="720"/>
        <w:jc w:val="both"/>
        <w:rPr>
          <w:color w:val="000000"/>
        </w:rPr>
      </w:pPr>
    </w:p>
    <w:p w14:paraId="5324D92F" w14:textId="4AFD19CE" w:rsidR="00D04D49" w:rsidRDefault="00D04D49" w:rsidP="00D04D49">
      <w:pPr>
        <w:rPr>
          <w:rFonts w:ascii="Times New Roman" w:hAnsi="Times New Roman" w:cs="Times New Roman"/>
          <w:sz w:val="24"/>
          <w:szCs w:val="24"/>
          <w:lang w:val="en-CA"/>
        </w:rPr>
      </w:pPr>
      <w:r>
        <w:rPr>
          <w:rFonts w:ascii="Times New Roman" w:hAnsi="Times New Roman" w:cs="Times New Roman"/>
          <w:sz w:val="24"/>
          <w:szCs w:val="24"/>
          <w:lang w:val="en-CA"/>
        </w:rPr>
        <w:t>Experimental</w:t>
      </w:r>
      <w:r w:rsidRPr="004F1DF4">
        <w:rPr>
          <w:rFonts w:ascii="Times New Roman" w:hAnsi="Times New Roman" w:cs="Times New Roman"/>
          <w:sz w:val="24"/>
          <w:szCs w:val="24"/>
          <w:lang w:val="en-CA"/>
        </w:rPr>
        <w:t xml:space="preserve"> Pressure Co</w:t>
      </w:r>
      <w:r>
        <w:rPr>
          <w:rFonts w:ascii="Times New Roman" w:hAnsi="Times New Roman" w:cs="Times New Roman"/>
          <w:sz w:val="24"/>
          <w:szCs w:val="24"/>
          <w:lang w:val="en-CA"/>
        </w:rPr>
        <w:t>efficient Vs. Theoretical (Referenced) Data</w:t>
      </w:r>
      <w:r w:rsidRPr="004F1DF4">
        <w:rPr>
          <w:rFonts w:ascii="Times New Roman" w:hAnsi="Times New Roman" w:cs="Times New Roman"/>
          <w:sz w:val="24"/>
          <w:szCs w:val="24"/>
          <w:lang w:val="en-CA"/>
        </w:rPr>
        <w:t xml:space="preserve"> </w:t>
      </w:r>
      <w:r>
        <w:rPr>
          <w:rFonts w:ascii="Times New Roman" w:hAnsi="Times New Roman" w:cs="Times New Roman"/>
          <w:sz w:val="24"/>
          <w:szCs w:val="24"/>
          <w:lang w:val="en-CA"/>
        </w:rPr>
        <w:t>Case for 8 AOA at Mach 0.3:</w:t>
      </w:r>
    </w:p>
    <w:p w14:paraId="21D9F5AE" w14:textId="77777777" w:rsidR="00EB7DF1" w:rsidRDefault="00D30BFF" w:rsidP="00EB7DF1">
      <w:pPr>
        <w:pStyle w:val="NormalWeb"/>
        <w:keepNext/>
        <w:spacing w:before="0" w:beforeAutospacing="0" w:after="160" w:afterAutospacing="0" w:line="276" w:lineRule="auto"/>
        <w:jc w:val="center"/>
      </w:pPr>
      <w:r>
        <w:rPr>
          <w:noProof/>
        </w:rPr>
        <w:drawing>
          <wp:inline distT="0" distB="0" distL="0" distR="0" wp14:anchorId="475F398D" wp14:editId="7405848A">
            <wp:extent cx="5924550" cy="3133725"/>
            <wp:effectExtent l="0" t="0" r="0" b="9525"/>
            <wp:docPr id="5" name="Chart 5">
              <a:extLst xmlns:a="http://schemas.openxmlformats.org/drawingml/2006/main">
                <a:ext uri="{FF2B5EF4-FFF2-40B4-BE49-F238E27FC236}">
                  <a16:creationId xmlns:a16="http://schemas.microsoft.com/office/drawing/2014/main" id="{4147FBAF-577E-437D-B478-2E993104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6D5DD1B" w14:textId="25BD0248" w:rsidR="00CF281A" w:rsidRDefault="00EB7DF1" w:rsidP="003A3BDE">
      <w:pPr>
        <w:pStyle w:val="Caption"/>
        <w:jc w:val="center"/>
        <w:rPr>
          <w:sz w:val="20"/>
          <w:szCs w:val="20"/>
        </w:rPr>
      </w:pPr>
      <w:r w:rsidRPr="00EB7DF1">
        <w:rPr>
          <w:sz w:val="20"/>
          <w:szCs w:val="20"/>
        </w:rPr>
        <w:t xml:space="preserve">Figure </w:t>
      </w:r>
      <w:r w:rsidRPr="00EB7DF1">
        <w:rPr>
          <w:sz w:val="20"/>
          <w:szCs w:val="20"/>
        </w:rPr>
        <w:fldChar w:fldCharType="begin"/>
      </w:r>
      <w:r w:rsidRPr="00EB7DF1">
        <w:rPr>
          <w:sz w:val="20"/>
          <w:szCs w:val="20"/>
        </w:rPr>
        <w:instrText xml:space="preserve"> SEQ Figure \* ARABIC </w:instrText>
      </w:r>
      <w:r w:rsidRPr="00EB7DF1">
        <w:rPr>
          <w:sz w:val="20"/>
          <w:szCs w:val="20"/>
        </w:rPr>
        <w:fldChar w:fldCharType="separate"/>
      </w:r>
      <w:r w:rsidR="00886ED4">
        <w:rPr>
          <w:noProof/>
          <w:sz w:val="20"/>
          <w:szCs w:val="20"/>
        </w:rPr>
        <w:t>9</w:t>
      </w:r>
      <w:r w:rsidRPr="00EB7DF1">
        <w:rPr>
          <w:sz w:val="20"/>
          <w:szCs w:val="20"/>
        </w:rPr>
        <w:fldChar w:fldCharType="end"/>
      </w:r>
      <w:r w:rsidRPr="00EB7DF1">
        <w:rPr>
          <w:sz w:val="20"/>
          <w:szCs w:val="20"/>
        </w:rPr>
        <w:t>: Pressure Coefficient Vs. Experimental Data for 8 AOA @ Mach 0.3</w:t>
      </w:r>
    </w:p>
    <w:p w14:paraId="62F3E439" w14:textId="528416DE" w:rsidR="00D04D49" w:rsidRDefault="00D04D49" w:rsidP="00D04D49">
      <w:pPr>
        <w:rPr>
          <w:rFonts w:ascii="Times New Roman" w:hAnsi="Times New Roman" w:cs="Times New Roman"/>
          <w:sz w:val="24"/>
          <w:szCs w:val="24"/>
          <w:lang w:val="en-CA"/>
        </w:rPr>
      </w:pPr>
      <w:r>
        <w:rPr>
          <w:rFonts w:ascii="Times New Roman" w:hAnsi="Times New Roman" w:cs="Times New Roman"/>
          <w:sz w:val="24"/>
          <w:szCs w:val="24"/>
          <w:lang w:val="en-CA"/>
        </w:rPr>
        <w:t>Experimental</w:t>
      </w:r>
      <w:r w:rsidRPr="004F1DF4">
        <w:rPr>
          <w:rFonts w:ascii="Times New Roman" w:hAnsi="Times New Roman" w:cs="Times New Roman"/>
          <w:sz w:val="24"/>
          <w:szCs w:val="24"/>
          <w:lang w:val="en-CA"/>
        </w:rPr>
        <w:t xml:space="preserve"> Pressure Co</w:t>
      </w:r>
      <w:r>
        <w:rPr>
          <w:rFonts w:ascii="Times New Roman" w:hAnsi="Times New Roman" w:cs="Times New Roman"/>
          <w:sz w:val="24"/>
          <w:szCs w:val="24"/>
          <w:lang w:val="en-CA"/>
        </w:rPr>
        <w:t>efficient Vs. Theoretical (Referenced) Data</w:t>
      </w:r>
      <w:r w:rsidRPr="004F1DF4">
        <w:rPr>
          <w:rFonts w:ascii="Times New Roman" w:hAnsi="Times New Roman" w:cs="Times New Roman"/>
          <w:sz w:val="24"/>
          <w:szCs w:val="24"/>
          <w:lang w:val="en-CA"/>
        </w:rPr>
        <w:t xml:space="preserve"> </w:t>
      </w:r>
      <w:r>
        <w:rPr>
          <w:rFonts w:ascii="Times New Roman" w:hAnsi="Times New Roman" w:cs="Times New Roman"/>
          <w:sz w:val="24"/>
          <w:szCs w:val="24"/>
          <w:lang w:val="en-CA"/>
        </w:rPr>
        <w:t>Case for 16 AOA at Mach 0.3:</w:t>
      </w:r>
    </w:p>
    <w:p w14:paraId="2DCD8420" w14:textId="77777777" w:rsidR="00C36D98" w:rsidRDefault="00C36D98" w:rsidP="00C36D98">
      <w:pPr>
        <w:pStyle w:val="NormalWeb"/>
        <w:keepNext/>
        <w:spacing w:before="0" w:beforeAutospacing="0" w:after="160" w:afterAutospacing="0" w:line="276" w:lineRule="auto"/>
        <w:jc w:val="center"/>
      </w:pPr>
      <w:r>
        <w:rPr>
          <w:noProof/>
        </w:rPr>
        <w:lastRenderedPageBreak/>
        <w:drawing>
          <wp:inline distT="0" distB="0" distL="0" distR="0" wp14:anchorId="484406BC" wp14:editId="0787E1ED">
            <wp:extent cx="5943600" cy="3276600"/>
            <wp:effectExtent l="0" t="0" r="0" b="0"/>
            <wp:docPr id="6" name="Chart 6">
              <a:extLst xmlns:a="http://schemas.openxmlformats.org/drawingml/2006/main">
                <a:ext uri="{FF2B5EF4-FFF2-40B4-BE49-F238E27FC236}">
                  <a16:creationId xmlns:a16="http://schemas.microsoft.com/office/drawing/2014/main" id="{297273A2-BF7D-44B7-A21A-4548D5D6D9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7EFE140" w14:textId="79ECC164" w:rsidR="00CF281A" w:rsidRPr="00C36D98" w:rsidRDefault="00C36D98" w:rsidP="00C36D98">
      <w:pPr>
        <w:pStyle w:val="Caption"/>
        <w:jc w:val="center"/>
        <w:rPr>
          <w:color w:val="000000"/>
          <w:sz w:val="20"/>
          <w:szCs w:val="20"/>
        </w:rPr>
      </w:pPr>
      <w:r w:rsidRPr="00C36D98">
        <w:rPr>
          <w:sz w:val="20"/>
          <w:szCs w:val="20"/>
        </w:rPr>
        <w:t xml:space="preserve">Figure </w:t>
      </w:r>
      <w:r w:rsidRPr="00C36D98">
        <w:rPr>
          <w:sz w:val="20"/>
          <w:szCs w:val="20"/>
        </w:rPr>
        <w:fldChar w:fldCharType="begin"/>
      </w:r>
      <w:r w:rsidRPr="00C36D98">
        <w:rPr>
          <w:sz w:val="20"/>
          <w:szCs w:val="20"/>
        </w:rPr>
        <w:instrText xml:space="preserve"> SEQ Figure \* ARABIC </w:instrText>
      </w:r>
      <w:r w:rsidRPr="00C36D98">
        <w:rPr>
          <w:sz w:val="20"/>
          <w:szCs w:val="20"/>
        </w:rPr>
        <w:fldChar w:fldCharType="separate"/>
      </w:r>
      <w:r w:rsidR="00886ED4">
        <w:rPr>
          <w:noProof/>
          <w:sz w:val="20"/>
          <w:szCs w:val="20"/>
        </w:rPr>
        <w:t>10</w:t>
      </w:r>
      <w:r w:rsidRPr="00C36D98">
        <w:rPr>
          <w:sz w:val="20"/>
          <w:szCs w:val="20"/>
        </w:rPr>
        <w:fldChar w:fldCharType="end"/>
      </w:r>
      <w:r w:rsidRPr="00C36D98">
        <w:rPr>
          <w:sz w:val="20"/>
          <w:szCs w:val="20"/>
        </w:rPr>
        <w:t>: Pressure Coefficient Vs. Experimental Data for 16 AOA @ Mach 0.3</w:t>
      </w:r>
    </w:p>
    <w:p w14:paraId="6BFC1243" w14:textId="1794D5F2" w:rsidR="00CF281A" w:rsidRDefault="00CF281A" w:rsidP="00F065F5">
      <w:pPr>
        <w:pStyle w:val="NormalWeb"/>
        <w:spacing w:before="0" w:beforeAutospacing="0" w:after="160" w:afterAutospacing="0" w:line="276" w:lineRule="auto"/>
        <w:jc w:val="both"/>
        <w:rPr>
          <w:color w:val="000000"/>
        </w:rPr>
      </w:pPr>
    </w:p>
    <w:p w14:paraId="6F194737" w14:textId="6CBE92EA" w:rsidR="005F1E09" w:rsidRDefault="005F1E09" w:rsidP="005F1E09">
      <w:pPr>
        <w:pStyle w:val="NormalWeb"/>
        <w:spacing w:before="0" w:beforeAutospacing="0" w:after="160" w:afterAutospacing="0" w:line="276" w:lineRule="auto"/>
        <w:ind w:firstLine="720"/>
        <w:jc w:val="both"/>
      </w:pPr>
      <w:r>
        <w:rPr>
          <w:color w:val="000000"/>
        </w:rPr>
        <w:t>The experimental and theoretical results for the pressure coefficient plots are very similar with the exception of the magnitude of C</w:t>
      </w:r>
      <w:r>
        <w:rPr>
          <w:color w:val="000000"/>
          <w:vertAlign w:val="subscript"/>
        </w:rPr>
        <w:t>p</w:t>
      </w:r>
      <w:r>
        <w:rPr>
          <w:color w:val="000000"/>
        </w:rPr>
        <w:t xml:space="preserve"> being higher closer to the leading edge of the airfoil for the experimental results. The general shape of the curves is the same. The C</w:t>
      </w:r>
      <w:r>
        <w:rPr>
          <w:color w:val="000000"/>
          <w:vertAlign w:val="subscript"/>
        </w:rPr>
        <w:t>p</w:t>
      </w:r>
      <w:r>
        <w:rPr>
          <w:color w:val="000000"/>
        </w:rPr>
        <w:t xml:space="preserve"> goes to 0 towards the trailing edge and increases towards the leading edge. The pressure coefficient magnitude is higher for the negative side since the pressure is higher on the pressure side of the airfoil. </w:t>
      </w:r>
    </w:p>
    <w:p w14:paraId="43E056BE" w14:textId="0A5A5270" w:rsidR="00F065F5" w:rsidRDefault="005F1E09" w:rsidP="005F1E09">
      <w:pPr>
        <w:pStyle w:val="NormalWeb"/>
        <w:spacing w:before="0" w:beforeAutospacing="0" w:after="160" w:afterAutospacing="0" w:line="276" w:lineRule="auto"/>
        <w:ind w:firstLine="720"/>
        <w:jc w:val="both"/>
        <w:rPr>
          <w:color w:val="000000"/>
        </w:rPr>
      </w:pPr>
      <w:r>
        <w:rPr>
          <w:color w:val="000000"/>
        </w:rPr>
        <w:t>The C</w:t>
      </w:r>
      <w:r>
        <w:rPr>
          <w:color w:val="000000"/>
          <w:vertAlign w:val="subscript"/>
        </w:rPr>
        <w:t>p</w:t>
      </w:r>
      <w:r>
        <w:rPr>
          <w:color w:val="000000"/>
        </w:rPr>
        <w:t xml:space="preserve"> plot for the 0 AOA case is different from the rest since it is symmetric, therefore both sides overlap. The pressure coefficient in this case is also higher at the leading edge since this is the stagnation point. Furthermore, there is a slight discrepancy between the theoretical and experimental results close to the trailing edge of the airfoil. The experimental results continue to increase while the numerical results stop earlier.</w:t>
      </w:r>
    </w:p>
    <w:p w14:paraId="160B996A" w14:textId="56093972" w:rsidR="0087233B" w:rsidRDefault="0087233B" w:rsidP="00F06A76">
      <w:pPr>
        <w:rPr>
          <w:rFonts w:ascii="Times New Roman" w:hAnsi="Times New Roman" w:cs="Times New Roman"/>
          <w:sz w:val="24"/>
          <w:szCs w:val="24"/>
          <w:lang w:val="en-CA"/>
        </w:rPr>
      </w:pPr>
    </w:p>
    <w:p w14:paraId="3AED9E42" w14:textId="66171B35" w:rsidR="0087233B" w:rsidRDefault="0087233B" w:rsidP="00F06A76">
      <w:pPr>
        <w:rPr>
          <w:rFonts w:ascii="Times New Roman" w:hAnsi="Times New Roman" w:cs="Times New Roman"/>
          <w:sz w:val="24"/>
          <w:szCs w:val="24"/>
          <w:lang w:val="en-CA"/>
        </w:rPr>
      </w:pPr>
    </w:p>
    <w:p w14:paraId="1F7BB85E" w14:textId="685CA824" w:rsidR="005F1E09" w:rsidRDefault="005F1E09" w:rsidP="00F06A76">
      <w:pPr>
        <w:rPr>
          <w:rFonts w:ascii="Times New Roman" w:hAnsi="Times New Roman" w:cs="Times New Roman"/>
          <w:sz w:val="24"/>
          <w:szCs w:val="24"/>
          <w:lang w:val="en-CA"/>
        </w:rPr>
      </w:pPr>
    </w:p>
    <w:p w14:paraId="45AB5D8C" w14:textId="5A308FFC" w:rsidR="005F1E09" w:rsidRDefault="005F1E09" w:rsidP="00F06A76">
      <w:pPr>
        <w:rPr>
          <w:rFonts w:ascii="Times New Roman" w:hAnsi="Times New Roman" w:cs="Times New Roman"/>
          <w:sz w:val="24"/>
          <w:szCs w:val="24"/>
          <w:lang w:val="en-CA"/>
        </w:rPr>
      </w:pPr>
    </w:p>
    <w:p w14:paraId="1410A55E" w14:textId="77777777" w:rsidR="005F1E09" w:rsidRDefault="005F1E09" w:rsidP="00F06A76">
      <w:pPr>
        <w:rPr>
          <w:rFonts w:ascii="Times New Roman" w:hAnsi="Times New Roman" w:cs="Times New Roman"/>
          <w:sz w:val="24"/>
          <w:szCs w:val="24"/>
          <w:lang w:val="en-CA"/>
        </w:rPr>
      </w:pPr>
    </w:p>
    <w:p w14:paraId="3A6A604D" w14:textId="77777777" w:rsidR="009D3B4E" w:rsidRDefault="009D3B4E" w:rsidP="00F06A76">
      <w:pPr>
        <w:rPr>
          <w:rFonts w:ascii="Times New Roman" w:hAnsi="Times New Roman" w:cs="Times New Roman"/>
          <w:sz w:val="24"/>
          <w:szCs w:val="24"/>
          <w:lang w:val="en-CA"/>
        </w:rPr>
      </w:pPr>
    </w:p>
    <w:p w14:paraId="212BC3CA" w14:textId="32AD93EE" w:rsidR="009D3B4E" w:rsidRPr="00F2302F" w:rsidRDefault="009D3B4E" w:rsidP="00F06A76">
      <w:pPr>
        <w:rPr>
          <w:rFonts w:ascii="Times New Roman" w:hAnsi="Times New Roman" w:cs="Times New Roman"/>
          <w:sz w:val="24"/>
          <w:szCs w:val="24"/>
          <w:lang w:val="en-CA"/>
        </w:rPr>
      </w:pPr>
      <w:r>
        <w:rPr>
          <w:rFonts w:ascii="Times New Roman" w:hAnsi="Times New Roman" w:cs="Times New Roman"/>
          <w:sz w:val="24"/>
          <w:szCs w:val="24"/>
          <w:lang w:val="en-CA"/>
        </w:rPr>
        <w:t>3.</w:t>
      </w:r>
    </w:p>
    <w:p w14:paraId="0B67408D" w14:textId="77777777" w:rsidR="0005468D" w:rsidRPr="0005468D" w:rsidRDefault="0005468D" w:rsidP="0005468D">
      <w:pPr>
        <w:spacing w:line="276" w:lineRule="auto"/>
        <w:ind w:firstLine="720"/>
        <w:jc w:val="both"/>
        <w:rPr>
          <w:rFonts w:ascii="Times New Roman" w:hAnsi="Times New Roman" w:cs="Times New Roman"/>
          <w:sz w:val="24"/>
          <w:szCs w:val="24"/>
          <w:lang w:val="en-CA"/>
        </w:rPr>
      </w:pPr>
      <w:r w:rsidRPr="0005468D">
        <w:rPr>
          <w:rFonts w:ascii="Times New Roman" w:hAnsi="Times New Roman" w:cs="Times New Roman"/>
          <w:sz w:val="24"/>
          <w:szCs w:val="24"/>
          <w:lang w:val="en-CA"/>
        </w:rPr>
        <w:lastRenderedPageBreak/>
        <w:t xml:space="preserve">The main sources of error are the fact that the theoretical simulations were done under inviscid conditions, whereas in experiments, viscous effects are present and can alter the performance of the airfoil. The turbulence present in the flow changes the pressure contours which in turn changes the plot of the pressure coefficient. The accuracy of the method used for the simulation can also have an impact on the result and not provide adequate convergence. </w:t>
      </w:r>
    </w:p>
    <w:p w14:paraId="57A4988F" w14:textId="132424A9" w:rsidR="00531F2D" w:rsidRPr="0005468D" w:rsidRDefault="0005468D" w:rsidP="0005468D">
      <w:pPr>
        <w:spacing w:line="276" w:lineRule="auto"/>
        <w:ind w:firstLine="720"/>
        <w:jc w:val="both"/>
        <w:rPr>
          <w:rFonts w:ascii="Times New Roman" w:hAnsi="Times New Roman" w:cs="Times New Roman"/>
          <w:sz w:val="24"/>
          <w:szCs w:val="24"/>
          <w:lang w:val="en-CA"/>
        </w:rPr>
      </w:pPr>
      <w:r w:rsidRPr="0005468D">
        <w:rPr>
          <w:rFonts w:ascii="Times New Roman" w:hAnsi="Times New Roman" w:cs="Times New Roman"/>
          <w:sz w:val="24"/>
          <w:szCs w:val="24"/>
          <w:lang w:val="en-CA"/>
        </w:rPr>
        <w:t>Nonetheless, the results from the simulations agree mostly with the experimental results even with the error taken into consideration. However, for higher Reynolds number flows, different simulation methods need to be applied to maintain the accuracy of the results.</w:t>
      </w:r>
    </w:p>
    <w:p w14:paraId="4A45D26D" w14:textId="73A66C06" w:rsidR="00531F2D" w:rsidRDefault="00531F2D" w:rsidP="00F06A76">
      <w:pPr>
        <w:rPr>
          <w:rFonts w:ascii="Times New Roman" w:hAnsi="Times New Roman" w:cs="Times New Roman"/>
          <w:sz w:val="24"/>
          <w:szCs w:val="24"/>
          <w:u w:val="single"/>
          <w:lang w:val="en-CA"/>
        </w:rPr>
      </w:pPr>
    </w:p>
    <w:p w14:paraId="528B0682" w14:textId="3A858B75" w:rsidR="00531F2D" w:rsidRDefault="00531F2D" w:rsidP="00F06A76">
      <w:pPr>
        <w:rPr>
          <w:rFonts w:ascii="Times New Roman" w:hAnsi="Times New Roman" w:cs="Times New Roman"/>
          <w:sz w:val="24"/>
          <w:szCs w:val="24"/>
          <w:u w:val="single"/>
          <w:lang w:val="en-CA"/>
        </w:rPr>
      </w:pPr>
    </w:p>
    <w:p w14:paraId="3043E65D" w14:textId="37E955FA" w:rsidR="00531F2D" w:rsidRDefault="00531F2D" w:rsidP="00F06A76">
      <w:pPr>
        <w:rPr>
          <w:rFonts w:ascii="Times New Roman" w:hAnsi="Times New Roman" w:cs="Times New Roman"/>
          <w:sz w:val="24"/>
          <w:szCs w:val="24"/>
          <w:u w:val="single"/>
          <w:lang w:val="en-CA"/>
        </w:rPr>
      </w:pPr>
    </w:p>
    <w:p w14:paraId="0D9429A5" w14:textId="080E5FE8" w:rsidR="00531F2D" w:rsidRDefault="00531F2D" w:rsidP="00F06A76">
      <w:pPr>
        <w:rPr>
          <w:rFonts w:ascii="Times New Roman" w:hAnsi="Times New Roman" w:cs="Times New Roman"/>
          <w:sz w:val="24"/>
          <w:szCs w:val="24"/>
          <w:u w:val="single"/>
          <w:lang w:val="en-CA"/>
        </w:rPr>
      </w:pPr>
    </w:p>
    <w:p w14:paraId="2A820D44" w14:textId="5A43B634" w:rsidR="00531F2D" w:rsidRDefault="00531F2D" w:rsidP="00F06A76">
      <w:pPr>
        <w:rPr>
          <w:rFonts w:ascii="Times New Roman" w:hAnsi="Times New Roman" w:cs="Times New Roman"/>
          <w:sz w:val="24"/>
          <w:szCs w:val="24"/>
          <w:u w:val="single"/>
          <w:lang w:val="en-CA"/>
        </w:rPr>
      </w:pPr>
    </w:p>
    <w:p w14:paraId="72B1D42F" w14:textId="2B261379" w:rsidR="00531F2D" w:rsidRDefault="00531F2D" w:rsidP="00F06A76">
      <w:pPr>
        <w:rPr>
          <w:rFonts w:ascii="Times New Roman" w:hAnsi="Times New Roman" w:cs="Times New Roman"/>
          <w:sz w:val="24"/>
          <w:szCs w:val="24"/>
          <w:u w:val="single"/>
          <w:lang w:val="en-CA"/>
        </w:rPr>
      </w:pPr>
    </w:p>
    <w:p w14:paraId="6EC5E14C" w14:textId="3861005E" w:rsidR="00531F2D" w:rsidRDefault="00531F2D" w:rsidP="00F06A76">
      <w:pPr>
        <w:rPr>
          <w:rFonts w:ascii="Times New Roman" w:hAnsi="Times New Roman" w:cs="Times New Roman"/>
          <w:sz w:val="24"/>
          <w:szCs w:val="24"/>
          <w:u w:val="single"/>
          <w:lang w:val="en-CA"/>
        </w:rPr>
      </w:pPr>
    </w:p>
    <w:p w14:paraId="5654CE13" w14:textId="1C89208D" w:rsidR="00531F2D" w:rsidRDefault="00531F2D" w:rsidP="00F06A76">
      <w:pPr>
        <w:rPr>
          <w:rFonts w:ascii="Times New Roman" w:hAnsi="Times New Roman" w:cs="Times New Roman"/>
          <w:sz w:val="24"/>
          <w:szCs w:val="24"/>
          <w:u w:val="single"/>
          <w:lang w:val="en-CA"/>
        </w:rPr>
      </w:pPr>
    </w:p>
    <w:p w14:paraId="7EA262DD" w14:textId="36B7BEA2" w:rsidR="00531F2D" w:rsidRDefault="00531F2D" w:rsidP="00F06A76">
      <w:pPr>
        <w:rPr>
          <w:rFonts w:ascii="Times New Roman" w:hAnsi="Times New Roman" w:cs="Times New Roman"/>
          <w:sz w:val="24"/>
          <w:szCs w:val="24"/>
          <w:u w:val="single"/>
          <w:lang w:val="en-CA"/>
        </w:rPr>
      </w:pPr>
    </w:p>
    <w:p w14:paraId="42191A8D" w14:textId="77777777" w:rsidR="00531F2D" w:rsidRPr="00531F2D" w:rsidRDefault="00531F2D" w:rsidP="00F06A76">
      <w:pPr>
        <w:rPr>
          <w:rFonts w:ascii="Times New Roman" w:hAnsi="Times New Roman" w:cs="Times New Roman"/>
          <w:sz w:val="24"/>
          <w:szCs w:val="24"/>
          <w:u w:val="single"/>
          <w:lang w:val="en-CA"/>
        </w:rPr>
      </w:pPr>
    </w:p>
    <w:sectPr w:rsidR="00531F2D" w:rsidRPr="00531F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799"/>
    <w:rsid w:val="00001507"/>
    <w:rsid w:val="000128EB"/>
    <w:rsid w:val="00035BCA"/>
    <w:rsid w:val="0005468D"/>
    <w:rsid w:val="00077821"/>
    <w:rsid w:val="00092314"/>
    <w:rsid w:val="000A48D0"/>
    <w:rsid w:val="001343E9"/>
    <w:rsid w:val="001A606E"/>
    <w:rsid w:val="00246EF7"/>
    <w:rsid w:val="002560C8"/>
    <w:rsid w:val="00265799"/>
    <w:rsid w:val="00283A89"/>
    <w:rsid w:val="002A5F36"/>
    <w:rsid w:val="00351ACE"/>
    <w:rsid w:val="003A3BDE"/>
    <w:rsid w:val="003C59F7"/>
    <w:rsid w:val="003F0A7C"/>
    <w:rsid w:val="003F3D3A"/>
    <w:rsid w:val="00437024"/>
    <w:rsid w:val="004E4E71"/>
    <w:rsid w:val="004F1AD3"/>
    <w:rsid w:val="004F1DF4"/>
    <w:rsid w:val="00531F2D"/>
    <w:rsid w:val="00543F70"/>
    <w:rsid w:val="005D6B7B"/>
    <w:rsid w:val="005F1E09"/>
    <w:rsid w:val="0063768C"/>
    <w:rsid w:val="00684153"/>
    <w:rsid w:val="00702206"/>
    <w:rsid w:val="00732D51"/>
    <w:rsid w:val="007617E6"/>
    <w:rsid w:val="00773C40"/>
    <w:rsid w:val="007D2D7C"/>
    <w:rsid w:val="0080057A"/>
    <w:rsid w:val="0087233B"/>
    <w:rsid w:val="00886ED4"/>
    <w:rsid w:val="008E68A7"/>
    <w:rsid w:val="00911C5F"/>
    <w:rsid w:val="009354BE"/>
    <w:rsid w:val="00996116"/>
    <w:rsid w:val="009B29F5"/>
    <w:rsid w:val="009C63B9"/>
    <w:rsid w:val="009D3B4E"/>
    <w:rsid w:val="009E3C7D"/>
    <w:rsid w:val="00A12490"/>
    <w:rsid w:val="00A13E6A"/>
    <w:rsid w:val="00A140E4"/>
    <w:rsid w:val="00A4735C"/>
    <w:rsid w:val="00A61EB2"/>
    <w:rsid w:val="00A700C3"/>
    <w:rsid w:val="00A7545A"/>
    <w:rsid w:val="00AC7B1A"/>
    <w:rsid w:val="00AD12D4"/>
    <w:rsid w:val="00AD51CA"/>
    <w:rsid w:val="00B10BE1"/>
    <w:rsid w:val="00B24953"/>
    <w:rsid w:val="00B36D71"/>
    <w:rsid w:val="00B5683F"/>
    <w:rsid w:val="00B711B6"/>
    <w:rsid w:val="00BA44E1"/>
    <w:rsid w:val="00BD3466"/>
    <w:rsid w:val="00BF441E"/>
    <w:rsid w:val="00C262AC"/>
    <w:rsid w:val="00C342D3"/>
    <w:rsid w:val="00C36D98"/>
    <w:rsid w:val="00C4720B"/>
    <w:rsid w:val="00C80933"/>
    <w:rsid w:val="00CB6557"/>
    <w:rsid w:val="00CE782D"/>
    <w:rsid w:val="00CF281A"/>
    <w:rsid w:val="00D04D49"/>
    <w:rsid w:val="00D23922"/>
    <w:rsid w:val="00D30BFF"/>
    <w:rsid w:val="00DB205A"/>
    <w:rsid w:val="00E30F0F"/>
    <w:rsid w:val="00E34384"/>
    <w:rsid w:val="00EB7DF1"/>
    <w:rsid w:val="00EC5482"/>
    <w:rsid w:val="00EF5AF6"/>
    <w:rsid w:val="00F065F5"/>
    <w:rsid w:val="00F06A76"/>
    <w:rsid w:val="00F2302F"/>
    <w:rsid w:val="00F475D6"/>
    <w:rsid w:val="00F77FCD"/>
    <w:rsid w:val="00FD5BA5"/>
    <w:rsid w:val="00FD7C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CBCA6"/>
  <w15:chartTrackingRefBased/>
  <w15:docId w15:val="{8B71838D-C32F-45BE-B59C-8A254A8B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821"/>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01507"/>
    <w:pPr>
      <w:spacing w:after="200" w:line="240" w:lineRule="auto"/>
    </w:pPr>
    <w:rPr>
      <w:i/>
      <w:iCs/>
      <w:color w:val="44546A" w:themeColor="text2"/>
      <w:sz w:val="18"/>
      <w:szCs w:val="18"/>
    </w:rPr>
  </w:style>
  <w:style w:type="paragraph" w:styleId="NormalWeb">
    <w:name w:val="Normal (Web)"/>
    <w:basedOn w:val="Normal"/>
    <w:uiPriority w:val="99"/>
    <w:semiHidden/>
    <w:unhideWhenUsed/>
    <w:rsid w:val="00A13E6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unhideWhenUsed/>
    <w:rsid w:val="005D6B7B"/>
    <w:rPr>
      <w:color w:val="0563C1" w:themeColor="hyperlink"/>
      <w:u w:val="single"/>
    </w:rPr>
  </w:style>
  <w:style w:type="character" w:styleId="UnresolvedMention">
    <w:name w:val="Unresolved Mention"/>
    <w:basedOn w:val="DefaultParagraphFont"/>
    <w:uiPriority w:val="99"/>
    <w:semiHidden/>
    <w:unhideWhenUsed/>
    <w:rsid w:val="005D6B7B"/>
    <w:rPr>
      <w:color w:val="605E5C"/>
      <w:shd w:val="clear" w:color="auto" w:fill="E1DFDD"/>
    </w:rPr>
  </w:style>
  <w:style w:type="character" w:styleId="FollowedHyperlink">
    <w:name w:val="FollowedHyperlink"/>
    <w:basedOn w:val="DefaultParagraphFont"/>
    <w:uiPriority w:val="99"/>
    <w:semiHidden/>
    <w:unhideWhenUsed/>
    <w:rsid w:val="005D6B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616246">
      <w:bodyDiv w:val="1"/>
      <w:marLeft w:val="0"/>
      <w:marRight w:val="0"/>
      <w:marTop w:val="0"/>
      <w:marBottom w:val="0"/>
      <w:divBdr>
        <w:top w:val="none" w:sz="0" w:space="0" w:color="auto"/>
        <w:left w:val="none" w:sz="0" w:space="0" w:color="auto"/>
        <w:bottom w:val="none" w:sz="0" w:space="0" w:color="auto"/>
        <w:right w:val="none" w:sz="0" w:space="0" w:color="auto"/>
      </w:divBdr>
    </w:div>
    <w:div w:id="132851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users.encs.concordia.ca/~bvermeir/books.html" TargetMode="External"/><Relationship Id="rId15" Type="http://schemas.openxmlformats.org/officeDocument/2006/relationships/chart" Target="charts/chart5.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cruz\OneDrive%20-%20Concordia%20University%20-%20Canada\Documents\School\Winter%202022\Aero%20455\Labs\Lab%201\M-0.8\surface_flow.csv"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liveconcordia-my.sharepoint.com/personal/c_enn_live_concordia_ca/Documents/PDFs%20School/AERO%20455/Lab%20Assignments/Lab%20#1/Lab #1.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ole_\Downloads\Q2-b-c.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ole_\Downloads\Q2-b-c.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ole_\Downloads\Q2-b-c.xlsm"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Pressure</a:t>
            </a:r>
            <a:r>
              <a:rPr lang="en-US" baseline="0"/>
              <a:t> </a:t>
            </a:r>
            <a:r>
              <a:rPr lang="en-US"/>
              <a:t>Coefficient Vs.</a:t>
            </a:r>
            <a:r>
              <a:rPr lang="en-US" baseline="0"/>
              <a:t> X-Coordinate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3"/>
          <c:tx>
            <c:strRef>
              <c:f>surface_flow!$E$1</c:f>
              <c:strCache>
                <c:ptCount val="1"/>
                <c:pt idx="0">
                  <c:v> Pressure Coefficient</c:v>
                </c:pt>
              </c:strCache>
            </c:strRef>
          </c:tx>
          <c:spPr>
            <a:ln w="19050" cap="rnd">
              <a:solidFill>
                <a:schemeClr val="accent4"/>
              </a:solidFill>
              <a:round/>
            </a:ln>
            <a:effectLst/>
          </c:spPr>
          <c:marker>
            <c:symbol val="none"/>
          </c:marker>
          <c:xVal>
            <c:numRef>
              <c:f>surface_flow!$B$2:$B$201</c:f>
              <c:numCache>
                <c:formatCode>0.00E+00</c:formatCode>
                <c:ptCount val="200"/>
                <c:pt idx="0">
                  <c:v>1</c:v>
                </c:pt>
                <c:pt idx="1">
                  <c:v>0.99975001811999997</c:v>
                </c:pt>
                <c:pt idx="2">
                  <c:v>0.99900001287499995</c:v>
                </c:pt>
                <c:pt idx="3">
                  <c:v>0.99775999784500002</c:v>
                </c:pt>
                <c:pt idx="4">
                  <c:v>0.99602001905399895</c:v>
                </c:pt>
                <c:pt idx="5">
                  <c:v>0.99378001689899997</c:v>
                </c:pt>
                <c:pt idx="6">
                  <c:v>0.99105000495899997</c:v>
                </c:pt>
                <c:pt idx="7">
                  <c:v>0.98783999681500001</c:v>
                </c:pt>
                <c:pt idx="8">
                  <c:v>0.98413002491000001</c:v>
                </c:pt>
                <c:pt idx="9">
                  <c:v>0.97995001077699895</c:v>
                </c:pt>
                <c:pt idx="10">
                  <c:v>0.97527998685799999</c:v>
                </c:pt>
                <c:pt idx="11">
                  <c:v>0.97014999389599998</c:v>
                </c:pt>
                <c:pt idx="12">
                  <c:v>0.96454000473000001</c:v>
                </c:pt>
                <c:pt idx="13">
                  <c:v>0.95846998691600005</c:v>
                </c:pt>
                <c:pt idx="14">
                  <c:v>0.95194000005699997</c:v>
                </c:pt>
                <c:pt idx="15">
                  <c:v>0.94495999813099996</c:v>
                </c:pt>
                <c:pt idx="16">
                  <c:v>0.937539994717</c:v>
                </c:pt>
                <c:pt idx="17">
                  <c:v>0.92969000339499996</c:v>
                </c:pt>
                <c:pt idx="18">
                  <c:v>0.92140001058599996</c:v>
                </c:pt>
                <c:pt idx="19">
                  <c:v>0.91269999742499996</c:v>
                </c:pt>
                <c:pt idx="20">
                  <c:v>0.90358000993700005</c:v>
                </c:pt>
                <c:pt idx="21">
                  <c:v>0.89406001567799998</c:v>
                </c:pt>
                <c:pt idx="22">
                  <c:v>0.88415002822900002</c:v>
                </c:pt>
                <c:pt idx="23">
                  <c:v>0.87384998798400004</c:v>
                </c:pt>
                <c:pt idx="24">
                  <c:v>0.86317998170900001</c:v>
                </c:pt>
                <c:pt idx="25">
                  <c:v>0.85215997695900003</c:v>
                </c:pt>
                <c:pt idx="26">
                  <c:v>0.84077000617999997</c:v>
                </c:pt>
                <c:pt idx="27">
                  <c:v>0.82905000448199895</c:v>
                </c:pt>
                <c:pt idx="28">
                  <c:v>0.81700998544699999</c:v>
                </c:pt>
                <c:pt idx="29">
                  <c:v>0.80463999509799999</c:v>
                </c:pt>
                <c:pt idx="30">
                  <c:v>0.791970014572</c:v>
                </c:pt>
                <c:pt idx="31">
                  <c:v>0.77900999784500002</c:v>
                </c:pt>
                <c:pt idx="32">
                  <c:v>0.76577997207600002</c:v>
                </c:pt>
                <c:pt idx="33">
                  <c:v>0.75227999687199998</c:v>
                </c:pt>
                <c:pt idx="34">
                  <c:v>0.73852002620699997</c:v>
                </c:pt>
                <c:pt idx="35">
                  <c:v>0.72452998161299997</c:v>
                </c:pt>
                <c:pt idx="36">
                  <c:v>0.71031999588000005</c:v>
                </c:pt>
                <c:pt idx="37">
                  <c:v>0.69589000940300005</c:v>
                </c:pt>
                <c:pt idx="38">
                  <c:v>0.68127000331900001</c:v>
                </c:pt>
                <c:pt idx="39">
                  <c:v>0.66646999120700001</c:v>
                </c:pt>
                <c:pt idx="40">
                  <c:v>0.651499986649</c:v>
                </c:pt>
                <c:pt idx="41">
                  <c:v>0.63638001680400003</c:v>
                </c:pt>
                <c:pt idx="42">
                  <c:v>0.62112998962400001</c:v>
                </c:pt>
                <c:pt idx="43">
                  <c:v>0.60575997829399997</c:v>
                </c:pt>
                <c:pt idx="44">
                  <c:v>0.59027999639499995</c:v>
                </c:pt>
                <c:pt idx="45">
                  <c:v>0.57471001148199996</c:v>
                </c:pt>
                <c:pt idx="46">
                  <c:v>0.55905997753100001</c:v>
                </c:pt>
                <c:pt idx="47">
                  <c:v>0.54335999488800002</c:v>
                </c:pt>
                <c:pt idx="48">
                  <c:v>0.52761000394799995</c:v>
                </c:pt>
                <c:pt idx="49">
                  <c:v>0.51183998584699997</c:v>
                </c:pt>
                <c:pt idx="50">
                  <c:v>0.49605000019099998</c:v>
                </c:pt>
                <c:pt idx="51">
                  <c:v>0.48026999831200001</c:v>
                </c:pt>
                <c:pt idx="52">
                  <c:v>0.46450999379199998</c:v>
                </c:pt>
                <c:pt idx="53">
                  <c:v>0.44878000020999997</c:v>
                </c:pt>
                <c:pt idx="54">
                  <c:v>0.43310999870299999</c:v>
                </c:pt>
                <c:pt idx="55">
                  <c:v>0.41749998927100002</c:v>
                </c:pt>
                <c:pt idx="56">
                  <c:v>0.40196999907499997</c:v>
                </c:pt>
                <c:pt idx="57">
                  <c:v>0.38653999567000003</c:v>
                </c:pt>
                <c:pt idx="58">
                  <c:v>0.37123000621800001</c:v>
                </c:pt>
                <c:pt idx="59">
                  <c:v>0.35604000091600002</c:v>
                </c:pt>
                <c:pt idx="60">
                  <c:v>0.340990006924</c:v>
                </c:pt>
                <c:pt idx="61">
                  <c:v>0.32611000537899998</c:v>
                </c:pt>
                <c:pt idx="62">
                  <c:v>0.31139999628100001</c:v>
                </c:pt>
                <c:pt idx="63">
                  <c:v>0.29686999321000002</c:v>
                </c:pt>
                <c:pt idx="64">
                  <c:v>0.282550007105</c:v>
                </c:pt>
                <c:pt idx="65">
                  <c:v>0.268449991941</c:v>
                </c:pt>
                <c:pt idx="66">
                  <c:v>0.25457000732399998</c:v>
                </c:pt>
                <c:pt idx="67">
                  <c:v>0.24094000458699999</c:v>
                </c:pt>
                <c:pt idx="68">
                  <c:v>0.227569997311</c:v>
                </c:pt>
                <c:pt idx="69">
                  <c:v>0.214469999075</c:v>
                </c:pt>
                <c:pt idx="70">
                  <c:v>0.20166000723800001</c:v>
                </c:pt>
                <c:pt idx="71">
                  <c:v>0.18914000689999999</c:v>
                </c:pt>
                <c:pt idx="72">
                  <c:v>0.176929995418</c:v>
                </c:pt>
                <c:pt idx="73">
                  <c:v>0.165040001273</c:v>
                </c:pt>
                <c:pt idx="74">
                  <c:v>0.153490006924</c:v>
                </c:pt>
                <c:pt idx="75">
                  <c:v>0.142289996147</c:v>
                </c:pt>
                <c:pt idx="76">
                  <c:v>0.13143999874599999</c:v>
                </c:pt>
                <c:pt idx="77">
                  <c:v>0.12094999849800001</c:v>
                </c:pt>
                <c:pt idx="78">
                  <c:v>0.110849998891</c:v>
                </c:pt>
                <c:pt idx="79">
                  <c:v>0.101130001247</c:v>
                </c:pt>
                <c:pt idx="80">
                  <c:v>9.1810002922999998E-2</c:v>
                </c:pt>
                <c:pt idx="81">
                  <c:v>8.2900002599000003E-2</c:v>
                </c:pt>
                <c:pt idx="82">
                  <c:v>7.4400000273999997E-2</c:v>
                </c:pt>
                <c:pt idx="83">
                  <c:v>6.6330000757999996E-2</c:v>
                </c:pt>
                <c:pt idx="84">
                  <c:v>5.8690000324999998E-2</c:v>
                </c:pt>
                <c:pt idx="85">
                  <c:v>5.1490001379999997E-2</c:v>
                </c:pt>
                <c:pt idx="86">
                  <c:v>4.4739998877000003E-2</c:v>
                </c:pt>
                <c:pt idx="87">
                  <c:v>3.8440000266000002E-2</c:v>
                </c:pt>
                <c:pt idx="88">
                  <c:v>3.2600000501000002E-2</c:v>
                </c:pt>
                <c:pt idx="89">
                  <c:v>2.7230000123E-2</c:v>
                </c:pt>
                <c:pt idx="90">
                  <c:v>2.2320000454999999E-2</c:v>
                </c:pt>
                <c:pt idx="91">
                  <c:v>1.7899999395000001E-2</c:v>
                </c:pt>
                <c:pt idx="92">
                  <c:v>1.3949999586E-2</c:v>
                </c:pt>
                <c:pt idx="93">
                  <c:v>1.0490000248E-2</c:v>
                </c:pt>
                <c:pt idx="94">
                  <c:v>7.5199999850000003E-3</c:v>
                </c:pt>
                <c:pt idx="95">
                  <c:v>5.0400001929999999E-3</c:v>
                </c:pt>
                <c:pt idx="96">
                  <c:v>3.049999941E-3</c:v>
                </c:pt>
                <c:pt idx="97">
                  <c:v>1.560000004E-3</c:v>
                </c:pt>
                <c:pt idx="98">
                  <c:v>5.60000015E-4</c:v>
                </c:pt>
                <c:pt idx="99">
                  <c:v>5.9999998000000003E-5</c:v>
                </c:pt>
                <c:pt idx="100">
                  <c:v>0</c:v>
                </c:pt>
                <c:pt idx="101">
                  <c:v>5.9999998000000003E-5</c:v>
                </c:pt>
                <c:pt idx="102">
                  <c:v>5.60000015E-4</c:v>
                </c:pt>
                <c:pt idx="103">
                  <c:v>1.560000004E-3</c:v>
                </c:pt>
                <c:pt idx="104">
                  <c:v>3.049999941E-3</c:v>
                </c:pt>
                <c:pt idx="105">
                  <c:v>5.0400001929999999E-3</c:v>
                </c:pt>
                <c:pt idx="106">
                  <c:v>7.5199999850000003E-3</c:v>
                </c:pt>
                <c:pt idx="107">
                  <c:v>1.0490000248E-2</c:v>
                </c:pt>
                <c:pt idx="108">
                  <c:v>1.3949999586E-2</c:v>
                </c:pt>
                <c:pt idx="109">
                  <c:v>1.7899999395000001E-2</c:v>
                </c:pt>
                <c:pt idx="110">
                  <c:v>2.2320000454999999E-2</c:v>
                </c:pt>
                <c:pt idx="111">
                  <c:v>2.7230000123E-2</c:v>
                </c:pt>
                <c:pt idx="112">
                  <c:v>3.2600000501000002E-2</c:v>
                </c:pt>
                <c:pt idx="113">
                  <c:v>3.8440000266000002E-2</c:v>
                </c:pt>
                <c:pt idx="114">
                  <c:v>4.4739998877000003E-2</c:v>
                </c:pt>
                <c:pt idx="115">
                  <c:v>5.1490001379999997E-2</c:v>
                </c:pt>
                <c:pt idx="116">
                  <c:v>5.8690000324999998E-2</c:v>
                </c:pt>
                <c:pt idx="117">
                  <c:v>6.6330000757999996E-2</c:v>
                </c:pt>
                <c:pt idx="118">
                  <c:v>7.4400000273999997E-2</c:v>
                </c:pt>
                <c:pt idx="119">
                  <c:v>8.2900002599000003E-2</c:v>
                </c:pt>
                <c:pt idx="120">
                  <c:v>9.1810002922999998E-2</c:v>
                </c:pt>
                <c:pt idx="121">
                  <c:v>0.101130001247</c:v>
                </c:pt>
                <c:pt idx="122">
                  <c:v>0.110849998891</c:v>
                </c:pt>
                <c:pt idx="123">
                  <c:v>0.12094999849800001</c:v>
                </c:pt>
                <c:pt idx="124">
                  <c:v>0.13143999874599999</c:v>
                </c:pt>
                <c:pt idx="125">
                  <c:v>0.142289996147</c:v>
                </c:pt>
                <c:pt idx="126">
                  <c:v>0.153490006924</c:v>
                </c:pt>
                <c:pt idx="127">
                  <c:v>0.165040001273</c:v>
                </c:pt>
                <c:pt idx="128">
                  <c:v>0.176929995418</c:v>
                </c:pt>
                <c:pt idx="129">
                  <c:v>0.18914000689999999</c:v>
                </c:pt>
                <c:pt idx="130">
                  <c:v>0.20166000723800001</c:v>
                </c:pt>
                <c:pt idx="131">
                  <c:v>0.214469999075</c:v>
                </c:pt>
                <c:pt idx="132">
                  <c:v>0.227569997311</c:v>
                </c:pt>
                <c:pt idx="133">
                  <c:v>0.24094000458699999</c:v>
                </c:pt>
                <c:pt idx="134">
                  <c:v>0.25457000732399998</c:v>
                </c:pt>
                <c:pt idx="135">
                  <c:v>0.268449991941</c:v>
                </c:pt>
                <c:pt idx="136">
                  <c:v>0.282550007105</c:v>
                </c:pt>
                <c:pt idx="137">
                  <c:v>0.29686999321000002</c:v>
                </c:pt>
                <c:pt idx="138">
                  <c:v>0.31139999628100001</c:v>
                </c:pt>
                <c:pt idx="139">
                  <c:v>0.32611000537899998</c:v>
                </c:pt>
                <c:pt idx="140">
                  <c:v>0.340990006924</c:v>
                </c:pt>
                <c:pt idx="141">
                  <c:v>0.35604000091600002</c:v>
                </c:pt>
                <c:pt idx="142">
                  <c:v>0.37123000621800001</c:v>
                </c:pt>
                <c:pt idx="143">
                  <c:v>0.38653999567000003</c:v>
                </c:pt>
                <c:pt idx="144">
                  <c:v>0.40196999907499997</c:v>
                </c:pt>
                <c:pt idx="145">
                  <c:v>0.41749998927100002</c:v>
                </c:pt>
                <c:pt idx="146">
                  <c:v>0.43310999870299999</c:v>
                </c:pt>
                <c:pt idx="147">
                  <c:v>0.44878000020999997</c:v>
                </c:pt>
                <c:pt idx="148">
                  <c:v>0.46450999379199998</c:v>
                </c:pt>
                <c:pt idx="149">
                  <c:v>0.48026999831200001</c:v>
                </c:pt>
                <c:pt idx="150">
                  <c:v>0.49605000019099998</c:v>
                </c:pt>
                <c:pt idx="151">
                  <c:v>0.51183998584699997</c:v>
                </c:pt>
                <c:pt idx="152">
                  <c:v>0.52761000394799995</c:v>
                </c:pt>
                <c:pt idx="153">
                  <c:v>0.54335999488800002</c:v>
                </c:pt>
                <c:pt idx="154">
                  <c:v>0.55905997753100001</c:v>
                </c:pt>
                <c:pt idx="155">
                  <c:v>0.57471001148199996</c:v>
                </c:pt>
                <c:pt idx="156">
                  <c:v>0.59027999639499995</c:v>
                </c:pt>
                <c:pt idx="157">
                  <c:v>0.60575997829399997</c:v>
                </c:pt>
                <c:pt idx="158">
                  <c:v>0.62112998962400001</c:v>
                </c:pt>
                <c:pt idx="159">
                  <c:v>0.63638001680400003</c:v>
                </c:pt>
                <c:pt idx="160">
                  <c:v>0.651499986649</c:v>
                </c:pt>
                <c:pt idx="161">
                  <c:v>0.66646999120700001</c:v>
                </c:pt>
                <c:pt idx="162">
                  <c:v>0.68127000331900001</c:v>
                </c:pt>
                <c:pt idx="163">
                  <c:v>0.69589000940300005</c:v>
                </c:pt>
                <c:pt idx="164">
                  <c:v>0.71031999588000005</c:v>
                </c:pt>
                <c:pt idx="165">
                  <c:v>0.72452998161299997</c:v>
                </c:pt>
                <c:pt idx="166">
                  <c:v>0.73852002620699997</c:v>
                </c:pt>
                <c:pt idx="167">
                  <c:v>0.75227999687199998</c:v>
                </c:pt>
                <c:pt idx="168">
                  <c:v>0.76577997207600002</c:v>
                </c:pt>
                <c:pt idx="169">
                  <c:v>0.77900999784500002</c:v>
                </c:pt>
                <c:pt idx="170">
                  <c:v>0.791970014572</c:v>
                </c:pt>
                <c:pt idx="171">
                  <c:v>0.80463999509799999</c:v>
                </c:pt>
                <c:pt idx="172">
                  <c:v>0.81700998544699999</c:v>
                </c:pt>
                <c:pt idx="173">
                  <c:v>0.82905000448199895</c:v>
                </c:pt>
                <c:pt idx="174">
                  <c:v>0.84077000617999997</c:v>
                </c:pt>
                <c:pt idx="175">
                  <c:v>0.85215997695900003</c:v>
                </c:pt>
                <c:pt idx="176">
                  <c:v>0.86317998170900001</c:v>
                </c:pt>
                <c:pt idx="177">
                  <c:v>0.87384998798400004</c:v>
                </c:pt>
                <c:pt idx="178">
                  <c:v>0.88415002822900002</c:v>
                </c:pt>
                <c:pt idx="179">
                  <c:v>0.89406001567799998</c:v>
                </c:pt>
                <c:pt idx="180">
                  <c:v>0.90358000993700005</c:v>
                </c:pt>
                <c:pt idx="181">
                  <c:v>0.91269999742499996</c:v>
                </c:pt>
                <c:pt idx="182">
                  <c:v>0.92140001058599996</c:v>
                </c:pt>
                <c:pt idx="183">
                  <c:v>0.92969000339499996</c:v>
                </c:pt>
                <c:pt idx="184">
                  <c:v>0.937539994717</c:v>
                </c:pt>
                <c:pt idx="185">
                  <c:v>0.94495999813099996</c:v>
                </c:pt>
                <c:pt idx="186">
                  <c:v>0.95194000005699997</c:v>
                </c:pt>
                <c:pt idx="187">
                  <c:v>0.95846998691600005</c:v>
                </c:pt>
                <c:pt idx="188">
                  <c:v>0.96454000473000001</c:v>
                </c:pt>
                <c:pt idx="189">
                  <c:v>0.97014999389599998</c:v>
                </c:pt>
                <c:pt idx="190">
                  <c:v>0.97527998685799999</c:v>
                </c:pt>
                <c:pt idx="191">
                  <c:v>0.97995001077699895</c:v>
                </c:pt>
                <c:pt idx="192">
                  <c:v>0.98413002491000001</c:v>
                </c:pt>
                <c:pt idx="193">
                  <c:v>0.98783999681500001</c:v>
                </c:pt>
                <c:pt idx="194">
                  <c:v>0.99105000495899997</c:v>
                </c:pt>
                <c:pt idx="195">
                  <c:v>0.99378001689899997</c:v>
                </c:pt>
                <c:pt idx="196">
                  <c:v>0.99602001905399895</c:v>
                </c:pt>
                <c:pt idx="197">
                  <c:v>0.99775999784500002</c:v>
                </c:pt>
                <c:pt idx="198">
                  <c:v>0.99900001287499995</c:v>
                </c:pt>
                <c:pt idx="199">
                  <c:v>0.99975001811999997</c:v>
                </c:pt>
              </c:numCache>
            </c:numRef>
          </c:xVal>
          <c:yVal>
            <c:numRef>
              <c:f>surface_flow!$E$2:$E$201</c:f>
              <c:numCache>
                <c:formatCode>0.00E+00</c:formatCode>
                <c:ptCount val="200"/>
                <c:pt idx="0">
                  <c:v>0.57562826109537202</c:v>
                </c:pt>
                <c:pt idx="1">
                  <c:v>0.60350380244702995</c:v>
                </c:pt>
                <c:pt idx="2">
                  <c:v>0.52870061142098601</c:v>
                </c:pt>
                <c:pt idx="3">
                  <c:v>0.47892896815643299</c:v>
                </c:pt>
                <c:pt idx="4">
                  <c:v>0.43815492374959097</c:v>
                </c:pt>
                <c:pt idx="5">
                  <c:v>0.40380432220026702</c:v>
                </c:pt>
                <c:pt idx="6">
                  <c:v>0.37408534457958198</c:v>
                </c:pt>
                <c:pt idx="7">
                  <c:v>0.34719677812205402</c:v>
                </c:pt>
                <c:pt idx="8">
                  <c:v>0.32264908980901202</c:v>
                </c:pt>
                <c:pt idx="9">
                  <c:v>0.29985359642674198</c:v>
                </c:pt>
                <c:pt idx="10">
                  <c:v>0.27848413615280898</c:v>
                </c:pt>
                <c:pt idx="11">
                  <c:v>0.25827688110031799</c:v>
                </c:pt>
                <c:pt idx="12">
                  <c:v>0.239031998433131</c:v>
                </c:pt>
                <c:pt idx="13">
                  <c:v>0.22061023919751499</c:v>
                </c:pt>
                <c:pt idx="14">
                  <c:v>0.20289850354976699</c:v>
                </c:pt>
                <c:pt idx="15">
                  <c:v>0.18581280148089699</c:v>
                </c:pt>
                <c:pt idx="16">
                  <c:v>0.16929029633244</c:v>
                </c:pt>
                <c:pt idx="17">
                  <c:v>0.15325850129301299</c:v>
                </c:pt>
                <c:pt idx="18">
                  <c:v>0.13765816885478199</c:v>
                </c:pt>
                <c:pt idx="19">
                  <c:v>0.12245868488547799</c:v>
                </c:pt>
                <c:pt idx="20">
                  <c:v>0.107610801717614</c:v>
                </c:pt>
                <c:pt idx="21">
                  <c:v>9.3092689250032404E-2</c:v>
                </c:pt>
                <c:pt idx="22">
                  <c:v>7.8884236200533198E-2</c:v>
                </c:pt>
                <c:pt idx="23">
                  <c:v>6.4927375070084198E-2</c:v>
                </c:pt>
                <c:pt idx="24">
                  <c:v>5.1219078776400299E-2</c:v>
                </c:pt>
                <c:pt idx="25">
                  <c:v>3.77070504422789E-2</c:v>
                </c:pt>
                <c:pt idx="26">
                  <c:v>2.4370581253071101E-2</c:v>
                </c:pt>
                <c:pt idx="27">
                  <c:v>1.1176925698477801E-2</c:v>
                </c:pt>
                <c:pt idx="28">
                  <c:v>-1.88512761024604E-3</c:v>
                </c:pt>
                <c:pt idx="29">
                  <c:v>-1.48330238362846E-2</c:v>
                </c:pt>
                <c:pt idx="30">
                  <c:v>-2.7670815826173499E-2</c:v>
                </c:pt>
                <c:pt idx="31">
                  <c:v>-4.0417053080086203E-2</c:v>
                </c:pt>
                <c:pt idx="32">
                  <c:v>-5.3108511361643101E-2</c:v>
                </c:pt>
                <c:pt idx="33">
                  <c:v>-6.5832628659120096E-2</c:v>
                </c:pt>
                <c:pt idx="34">
                  <c:v>-7.8604100303052593E-2</c:v>
                </c:pt>
                <c:pt idx="35">
                  <c:v>-9.1416814976948202E-2</c:v>
                </c:pt>
                <c:pt idx="36">
                  <c:v>-0.104280095781143</c:v>
                </c:pt>
                <c:pt idx="37">
                  <c:v>-0.117192500852861</c:v>
                </c:pt>
                <c:pt idx="38">
                  <c:v>-0.13021487271309201</c:v>
                </c:pt>
                <c:pt idx="39">
                  <c:v>-0.143350727269001</c:v>
                </c:pt>
                <c:pt idx="40">
                  <c:v>-0.15665136390378001</c:v>
                </c:pt>
                <c:pt idx="41">
                  <c:v>-0.170123256834466</c:v>
                </c:pt>
                <c:pt idx="42">
                  <c:v>-0.18380869425048499</c:v>
                </c:pt>
                <c:pt idx="43">
                  <c:v>-0.19771632097167699</c:v>
                </c:pt>
                <c:pt idx="44">
                  <c:v>-0.21187730279583</c:v>
                </c:pt>
                <c:pt idx="45">
                  <c:v>-0.22628331818307901</c:v>
                </c:pt>
                <c:pt idx="46">
                  <c:v>-0.24095771358470899</c:v>
                </c:pt>
                <c:pt idx="47">
                  <c:v>-0.25587602824045702</c:v>
                </c:pt>
                <c:pt idx="48">
                  <c:v>-0.27097435355580801</c:v>
                </c:pt>
                <c:pt idx="49">
                  <c:v>-0.28612450246417098</c:v>
                </c:pt>
                <c:pt idx="50">
                  <c:v>-0.30133132080152902</c:v>
                </c:pt>
                <c:pt idx="51">
                  <c:v>-0.31700661530719998</c:v>
                </c:pt>
                <c:pt idx="52">
                  <c:v>-0.33403813887818001</c:v>
                </c:pt>
                <c:pt idx="53">
                  <c:v>-0.352493285268481</c:v>
                </c:pt>
                <c:pt idx="54">
                  <c:v>-0.36937808450624299</c:v>
                </c:pt>
                <c:pt idx="55">
                  <c:v>-0.37926558405441602</c:v>
                </c:pt>
                <c:pt idx="56">
                  <c:v>-0.37981407588377802</c:v>
                </c:pt>
                <c:pt idx="57">
                  <c:v>-0.37945985660848303</c:v>
                </c:pt>
                <c:pt idx="58">
                  <c:v>-0.399759968702672</c:v>
                </c:pt>
                <c:pt idx="59">
                  <c:v>-0.46094934844172503</c:v>
                </c:pt>
                <c:pt idx="60">
                  <c:v>-0.55115633142595999</c:v>
                </c:pt>
                <c:pt idx="61">
                  <c:v>-0.62141153749751499</c:v>
                </c:pt>
                <c:pt idx="62">
                  <c:v>-0.64923444666114605</c:v>
                </c:pt>
                <c:pt idx="63">
                  <c:v>-0.64904368335259599</c:v>
                </c:pt>
                <c:pt idx="64">
                  <c:v>-0.63942541582516599</c:v>
                </c:pt>
                <c:pt idx="65">
                  <c:v>-0.62919453118568103</c:v>
                </c:pt>
                <c:pt idx="66">
                  <c:v>-0.61964058421776502</c:v>
                </c:pt>
                <c:pt idx="67">
                  <c:v>-0.60950569384240105</c:v>
                </c:pt>
                <c:pt idx="68">
                  <c:v>-0.59807267344449</c:v>
                </c:pt>
                <c:pt idx="69">
                  <c:v>-0.585439665737434</c:v>
                </c:pt>
                <c:pt idx="70">
                  <c:v>-0.57193192623576805</c:v>
                </c:pt>
                <c:pt idx="71">
                  <c:v>-0.55748558002862603</c:v>
                </c:pt>
                <c:pt idx="72">
                  <c:v>-0.54152740277095701</c:v>
                </c:pt>
                <c:pt idx="73">
                  <c:v>-0.52342220928456995</c:v>
                </c:pt>
                <c:pt idx="74">
                  <c:v>-0.50314392424634802</c:v>
                </c:pt>
                <c:pt idx="75">
                  <c:v>-0.48115585909652298</c:v>
                </c:pt>
                <c:pt idx="76">
                  <c:v>-0.457898108971941</c:v>
                </c:pt>
                <c:pt idx="77">
                  <c:v>-0.43322796654148998</c:v>
                </c:pt>
                <c:pt idx="78">
                  <c:v>-0.40658897092357699</c:v>
                </c:pt>
                <c:pt idx="79">
                  <c:v>-0.37776691710434701</c:v>
                </c:pt>
                <c:pt idx="80">
                  <c:v>-0.34668882337769802</c:v>
                </c:pt>
                <c:pt idx="81">
                  <c:v>-0.31312332654214198</c:v>
                </c:pt>
                <c:pt idx="82">
                  <c:v>-0.27688656608416601</c:v>
                </c:pt>
                <c:pt idx="83">
                  <c:v>-0.23759118270865501</c:v>
                </c:pt>
                <c:pt idx="84">
                  <c:v>-0.19488970896119101</c:v>
                </c:pt>
                <c:pt idx="85">
                  <c:v>-0.14822014648593601</c:v>
                </c:pt>
                <c:pt idx="86">
                  <c:v>-9.67405976986455E-2</c:v>
                </c:pt>
                <c:pt idx="87">
                  <c:v>-3.9740035421843303E-2</c:v>
                </c:pt>
                <c:pt idx="88">
                  <c:v>2.3829232774173901E-2</c:v>
                </c:pt>
                <c:pt idx="89">
                  <c:v>9.5487188818083699E-2</c:v>
                </c:pt>
                <c:pt idx="90">
                  <c:v>0.17642596813845501</c:v>
                </c:pt>
                <c:pt idx="91">
                  <c:v>0.26848138742394101</c:v>
                </c:pt>
                <c:pt idx="92">
                  <c:v>0.37358971812054698</c:v>
                </c:pt>
                <c:pt idx="93">
                  <c:v>0.49251944283423599</c:v>
                </c:pt>
                <c:pt idx="94">
                  <c:v>0.62532269087956605</c:v>
                </c:pt>
                <c:pt idx="95">
                  <c:v>0.76897090954592295</c:v>
                </c:pt>
                <c:pt idx="96">
                  <c:v>0.91615726533733899</c:v>
                </c:pt>
                <c:pt idx="97">
                  <c:v>1.04484394893292</c:v>
                </c:pt>
                <c:pt idx="98">
                  <c:v>1.14696233816228</c:v>
                </c:pt>
                <c:pt idx="99">
                  <c:v>1.1695792570404999</c:v>
                </c:pt>
                <c:pt idx="100">
                  <c:v>1.1394840464921601</c:v>
                </c:pt>
                <c:pt idx="101">
                  <c:v>1.1085857534736601</c:v>
                </c:pt>
                <c:pt idx="102">
                  <c:v>0.996741347093546</c:v>
                </c:pt>
                <c:pt idx="103">
                  <c:v>0.78647528026020697</c:v>
                </c:pt>
                <c:pt idx="104">
                  <c:v>0.58802786430033904</c:v>
                </c:pt>
                <c:pt idx="105">
                  <c:v>0.395002910621853</c:v>
                </c:pt>
                <c:pt idx="106">
                  <c:v>0.22091822033741801</c:v>
                </c:pt>
                <c:pt idx="107">
                  <c:v>7.1795848363949505E-2</c:v>
                </c:pt>
                <c:pt idx="108">
                  <c:v>-5.3759485036074799E-2</c:v>
                </c:pt>
                <c:pt idx="109">
                  <c:v>-0.159671919438475</c:v>
                </c:pt>
                <c:pt idx="110">
                  <c:v>-0.248894515895181</c:v>
                </c:pt>
                <c:pt idx="111">
                  <c:v>-0.32481233327378201</c:v>
                </c:pt>
                <c:pt idx="112">
                  <c:v>-0.39055878137067401</c:v>
                </c:pt>
                <c:pt idx="113">
                  <c:v>-0.44781674920097703</c:v>
                </c:pt>
                <c:pt idx="114">
                  <c:v>-0.49839289948666399</c:v>
                </c:pt>
                <c:pt idx="115">
                  <c:v>-0.543330809259995</c:v>
                </c:pt>
                <c:pt idx="116">
                  <c:v>-0.58334698079803204</c:v>
                </c:pt>
                <c:pt idx="117">
                  <c:v>-0.61961232477878503</c:v>
                </c:pt>
                <c:pt idx="118">
                  <c:v>-0.65320870725406499</c:v>
                </c:pt>
                <c:pt idx="119">
                  <c:v>-0.68468205859046305</c:v>
                </c:pt>
                <c:pt idx="120">
                  <c:v>-0.71424420660106402</c:v>
                </c:pt>
                <c:pt idx="121">
                  <c:v>-0.74162449642160899</c:v>
                </c:pt>
                <c:pt idx="122">
                  <c:v>-0.76657737713835805</c:v>
                </c:pt>
                <c:pt idx="123">
                  <c:v>-0.78943339635977205</c:v>
                </c:pt>
                <c:pt idx="124">
                  <c:v>-0.81119634135729202</c:v>
                </c:pt>
                <c:pt idx="125">
                  <c:v>-0.83275378224709995</c:v>
                </c:pt>
                <c:pt idx="126">
                  <c:v>-0.85377653700703604</c:v>
                </c:pt>
                <c:pt idx="127">
                  <c:v>-0.87324385506869495</c:v>
                </c:pt>
                <c:pt idx="128">
                  <c:v>-0.89099896006156298</c:v>
                </c:pt>
                <c:pt idx="129">
                  <c:v>-0.90784225356771797</c:v>
                </c:pt>
                <c:pt idx="130">
                  <c:v>-0.92439690620846704</c:v>
                </c:pt>
                <c:pt idx="131">
                  <c:v>-0.94048765684596203</c:v>
                </c:pt>
                <c:pt idx="132">
                  <c:v>-0.95547080267788698</c:v>
                </c:pt>
                <c:pt idx="133">
                  <c:v>-0.96895503901565105</c:v>
                </c:pt>
                <c:pt idx="134">
                  <c:v>-0.98099292170003505</c:v>
                </c:pt>
                <c:pt idx="135">
                  <c:v>-0.99187836886888603</c:v>
                </c:pt>
                <c:pt idx="136">
                  <c:v>-1.00196574141503</c:v>
                </c:pt>
                <c:pt idx="137">
                  <c:v>-1.0115358166388699</c:v>
                </c:pt>
                <c:pt idx="138">
                  <c:v>-1.02072899474635</c:v>
                </c:pt>
                <c:pt idx="139">
                  <c:v>-1.02972380924681</c:v>
                </c:pt>
                <c:pt idx="140">
                  <c:v>-1.0385724423579901</c:v>
                </c:pt>
                <c:pt idx="141">
                  <c:v>-1.04713686761436</c:v>
                </c:pt>
                <c:pt idx="142">
                  <c:v>-1.0550359808738099</c:v>
                </c:pt>
                <c:pt idx="143">
                  <c:v>-1.0620467023847899</c:v>
                </c:pt>
                <c:pt idx="144">
                  <c:v>-1.0685505119482499</c:v>
                </c:pt>
                <c:pt idx="145">
                  <c:v>-1.0749981956093799</c:v>
                </c:pt>
                <c:pt idx="146">
                  <c:v>-1.08150442900281</c:v>
                </c:pt>
                <c:pt idx="147">
                  <c:v>-1.0878562451871101</c:v>
                </c:pt>
                <c:pt idx="148">
                  <c:v>-1.0937242408071799</c:v>
                </c:pt>
                <c:pt idx="149">
                  <c:v>-1.09891455196657</c:v>
                </c:pt>
                <c:pt idx="150">
                  <c:v>-1.10321994629656</c:v>
                </c:pt>
                <c:pt idx="151">
                  <c:v>-1.1069883102672899</c:v>
                </c:pt>
                <c:pt idx="152">
                  <c:v>-1.1105209787053001</c:v>
                </c:pt>
                <c:pt idx="153">
                  <c:v>-1.11252137024618</c:v>
                </c:pt>
                <c:pt idx="154">
                  <c:v>-1.1100955995033499</c:v>
                </c:pt>
                <c:pt idx="155">
                  <c:v>-1.10685779809959</c:v>
                </c:pt>
                <c:pt idx="156">
                  <c:v>-1.1173810679171201</c:v>
                </c:pt>
                <c:pt idx="157">
                  <c:v>-1.1158006833255101</c:v>
                </c:pt>
                <c:pt idx="158">
                  <c:v>-0.88686233975231898</c:v>
                </c:pt>
                <c:pt idx="159">
                  <c:v>-0.27960638023628298</c:v>
                </c:pt>
                <c:pt idx="160">
                  <c:v>2.7565001736464201E-2</c:v>
                </c:pt>
                <c:pt idx="161">
                  <c:v>2.0257253160869699E-2</c:v>
                </c:pt>
                <c:pt idx="162">
                  <c:v>-8.7930354495665206E-3</c:v>
                </c:pt>
                <c:pt idx="163">
                  <c:v>-8.1972807709321301E-3</c:v>
                </c:pt>
                <c:pt idx="164">
                  <c:v>-3.4326230931549999E-3</c:v>
                </c:pt>
                <c:pt idx="165">
                  <c:v>-1.6639165814672501E-3</c:v>
                </c:pt>
                <c:pt idx="166">
                  <c:v>1.2373339134501601E-3</c:v>
                </c:pt>
                <c:pt idx="167">
                  <c:v>6.1044118651838904E-3</c:v>
                </c:pt>
                <c:pt idx="168">
                  <c:v>1.2169302501700299E-2</c:v>
                </c:pt>
                <c:pt idx="169">
                  <c:v>1.8989403228421999E-2</c:v>
                </c:pt>
                <c:pt idx="170">
                  <c:v>2.6614355472060501E-2</c:v>
                </c:pt>
                <c:pt idx="171">
                  <c:v>3.4910133712085803E-2</c:v>
                </c:pt>
                <c:pt idx="172">
                  <c:v>4.3808128646301001E-2</c:v>
                </c:pt>
                <c:pt idx="173">
                  <c:v>5.3283692135377002E-2</c:v>
                </c:pt>
                <c:pt idx="174">
                  <c:v>6.3285557478244103E-2</c:v>
                </c:pt>
                <c:pt idx="175">
                  <c:v>7.3778123405753598E-2</c:v>
                </c:pt>
                <c:pt idx="176">
                  <c:v>8.4767375550496599E-2</c:v>
                </c:pt>
                <c:pt idx="177">
                  <c:v>9.6200351974308304E-2</c:v>
                </c:pt>
                <c:pt idx="178">
                  <c:v>0.108110729790747</c:v>
                </c:pt>
                <c:pt idx="179">
                  <c:v>0.120452201199063</c:v>
                </c:pt>
                <c:pt idx="180">
                  <c:v>0.133264725036954</c:v>
                </c:pt>
                <c:pt idx="181">
                  <c:v>0.146526347853805</c:v>
                </c:pt>
                <c:pt idx="182">
                  <c:v>0.16027182734047299</c:v>
                </c:pt>
                <c:pt idx="183">
                  <c:v>0.17451247757982699</c:v>
                </c:pt>
                <c:pt idx="184">
                  <c:v>0.18927291789014999</c:v>
                </c:pt>
                <c:pt idx="185">
                  <c:v>0.20459094724059201</c:v>
                </c:pt>
                <c:pt idx="186">
                  <c:v>0.220518197560718</c:v>
                </c:pt>
                <c:pt idx="187">
                  <c:v>0.23710405861296999</c:v>
                </c:pt>
                <c:pt idx="188">
                  <c:v>0.25441516732921399</c:v>
                </c:pt>
                <c:pt idx="189">
                  <c:v>0.27255037535826498</c:v>
                </c:pt>
                <c:pt idx="190">
                  <c:v>0.29162288192407299</c:v>
                </c:pt>
                <c:pt idx="191">
                  <c:v>0.31181676872011099</c:v>
                </c:pt>
                <c:pt idx="192">
                  <c:v>0.33336184388375201</c:v>
                </c:pt>
                <c:pt idx="193">
                  <c:v>0.356560934864881</c:v>
                </c:pt>
                <c:pt idx="194">
                  <c:v>0.38194783191081999</c:v>
                </c:pt>
                <c:pt idx="195">
                  <c:v>0.40990790363544399</c:v>
                </c:pt>
                <c:pt idx="196">
                  <c:v>0.44228945542839299</c:v>
                </c:pt>
                <c:pt idx="197">
                  <c:v>0.48000381788405899</c:v>
                </c:pt>
                <c:pt idx="198">
                  <c:v>0.52749741188021404</c:v>
                </c:pt>
                <c:pt idx="199">
                  <c:v>0.58296428848898696</c:v>
                </c:pt>
              </c:numCache>
            </c:numRef>
          </c:yVal>
          <c:smooth val="1"/>
          <c:extLst>
            <c:ext xmlns:c16="http://schemas.microsoft.com/office/drawing/2014/chart" uri="{C3380CC4-5D6E-409C-BE32-E72D297353CC}">
              <c16:uniqueId val="{00000000-0079-4751-99EC-B4CE868C0060}"/>
            </c:ext>
          </c:extLst>
        </c:ser>
        <c:dLbls>
          <c:showLegendKey val="0"/>
          <c:showVal val="0"/>
          <c:showCatName val="0"/>
          <c:showSerName val="0"/>
          <c:showPercent val="0"/>
          <c:showBubbleSize val="0"/>
        </c:dLbls>
        <c:axId val="1655567647"/>
        <c:axId val="1655572223"/>
        <c:extLst>
          <c:ext xmlns:c15="http://schemas.microsoft.com/office/drawing/2012/chart" uri="{02D57815-91ED-43cb-92C2-25804820EDAC}">
            <c15:filteredScatterSeries>
              <c15:ser>
                <c:idx val="0"/>
                <c:order val="0"/>
                <c:tx>
                  <c:strRef>
                    <c:extLst>
                      <c:ext uri="{02D57815-91ED-43cb-92C2-25804820EDAC}">
                        <c15:formulaRef>
                          <c15:sqref>surface_flow!$B$1</c15:sqref>
                        </c15:formulaRef>
                      </c:ext>
                    </c:extLst>
                    <c:strCache>
                      <c:ptCount val="1"/>
                      <c:pt idx="0">
                        <c:v> "x_coord"</c:v>
                      </c:pt>
                    </c:strCache>
                  </c:strRef>
                </c:tx>
                <c:spPr>
                  <a:ln w="19050" cap="rnd">
                    <a:solidFill>
                      <a:schemeClr val="accent1"/>
                    </a:solidFill>
                    <a:round/>
                  </a:ln>
                  <a:effectLst/>
                </c:spPr>
                <c:marker>
                  <c:symbol val="none"/>
                </c:marker>
                <c:xVal>
                  <c:numRef>
                    <c:extLst>
                      <c:ext uri="{02D57815-91ED-43cb-92C2-25804820EDAC}">
                        <c15:formulaRef>
                          <c15:sqref>surface_flow!$A$2:$A$201</c15:sqref>
                        </c15:formulaRef>
                      </c:ext>
                    </c:extLst>
                    <c:numCache>
                      <c:formatCode>General</c:formatCode>
                      <c:ptCount val="200"/>
                      <c:pt idx="0">
                        <c:v>199</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numCache>
                  </c:numRef>
                </c:xVal>
                <c:yVal>
                  <c:numRef>
                    <c:extLst>
                      <c:ext uri="{02D57815-91ED-43cb-92C2-25804820EDAC}">
                        <c15:formulaRef>
                          <c15:sqref>surface_flow!$B$2:$B$201</c15:sqref>
                        </c15:formulaRef>
                      </c:ext>
                    </c:extLst>
                    <c:numCache>
                      <c:formatCode>0.00E+00</c:formatCode>
                      <c:ptCount val="200"/>
                      <c:pt idx="0">
                        <c:v>1</c:v>
                      </c:pt>
                      <c:pt idx="1">
                        <c:v>0.99975001811999997</c:v>
                      </c:pt>
                      <c:pt idx="2">
                        <c:v>0.99900001287499995</c:v>
                      </c:pt>
                      <c:pt idx="3">
                        <c:v>0.99775999784500002</c:v>
                      </c:pt>
                      <c:pt idx="4">
                        <c:v>0.99602001905399895</c:v>
                      </c:pt>
                      <c:pt idx="5">
                        <c:v>0.99378001689899997</c:v>
                      </c:pt>
                      <c:pt idx="6">
                        <c:v>0.99105000495899997</c:v>
                      </c:pt>
                      <c:pt idx="7">
                        <c:v>0.98783999681500001</c:v>
                      </c:pt>
                      <c:pt idx="8">
                        <c:v>0.98413002491000001</c:v>
                      </c:pt>
                      <c:pt idx="9">
                        <c:v>0.97995001077699895</c:v>
                      </c:pt>
                      <c:pt idx="10">
                        <c:v>0.97527998685799999</c:v>
                      </c:pt>
                      <c:pt idx="11">
                        <c:v>0.97014999389599998</c:v>
                      </c:pt>
                      <c:pt idx="12">
                        <c:v>0.96454000473000001</c:v>
                      </c:pt>
                      <c:pt idx="13">
                        <c:v>0.95846998691600005</c:v>
                      </c:pt>
                      <c:pt idx="14">
                        <c:v>0.95194000005699997</c:v>
                      </c:pt>
                      <c:pt idx="15">
                        <c:v>0.94495999813099996</c:v>
                      </c:pt>
                      <c:pt idx="16">
                        <c:v>0.937539994717</c:v>
                      </c:pt>
                      <c:pt idx="17">
                        <c:v>0.92969000339499996</c:v>
                      </c:pt>
                      <c:pt idx="18">
                        <c:v>0.92140001058599996</c:v>
                      </c:pt>
                      <c:pt idx="19">
                        <c:v>0.91269999742499996</c:v>
                      </c:pt>
                      <c:pt idx="20">
                        <c:v>0.90358000993700005</c:v>
                      </c:pt>
                      <c:pt idx="21">
                        <c:v>0.89406001567799998</c:v>
                      </c:pt>
                      <c:pt idx="22">
                        <c:v>0.88415002822900002</c:v>
                      </c:pt>
                      <c:pt idx="23">
                        <c:v>0.87384998798400004</c:v>
                      </c:pt>
                      <c:pt idx="24">
                        <c:v>0.86317998170900001</c:v>
                      </c:pt>
                      <c:pt idx="25">
                        <c:v>0.85215997695900003</c:v>
                      </c:pt>
                      <c:pt idx="26">
                        <c:v>0.84077000617999997</c:v>
                      </c:pt>
                      <c:pt idx="27">
                        <c:v>0.82905000448199895</c:v>
                      </c:pt>
                      <c:pt idx="28">
                        <c:v>0.81700998544699999</c:v>
                      </c:pt>
                      <c:pt idx="29">
                        <c:v>0.80463999509799999</c:v>
                      </c:pt>
                      <c:pt idx="30">
                        <c:v>0.791970014572</c:v>
                      </c:pt>
                      <c:pt idx="31">
                        <c:v>0.77900999784500002</c:v>
                      </c:pt>
                      <c:pt idx="32">
                        <c:v>0.76577997207600002</c:v>
                      </c:pt>
                      <c:pt idx="33">
                        <c:v>0.75227999687199998</c:v>
                      </c:pt>
                      <c:pt idx="34">
                        <c:v>0.73852002620699997</c:v>
                      </c:pt>
                      <c:pt idx="35">
                        <c:v>0.72452998161299997</c:v>
                      </c:pt>
                      <c:pt idx="36">
                        <c:v>0.71031999588000005</c:v>
                      </c:pt>
                      <c:pt idx="37">
                        <c:v>0.69589000940300005</c:v>
                      </c:pt>
                      <c:pt idx="38">
                        <c:v>0.68127000331900001</c:v>
                      </c:pt>
                      <c:pt idx="39">
                        <c:v>0.66646999120700001</c:v>
                      </c:pt>
                      <c:pt idx="40">
                        <c:v>0.651499986649</c:v>
                      </c:pt>
                      <c:pt idx="41">
                        <c:v>0.63638001680400003</c:v>
                      </c:pt>
                      <c:pt idx="42">
                        <c:v>0.62112998962400001</c:v>
                      </c:pt>
                      <c:pt idx="43">
                        <c:v>0.60575997829399997</c:v>
                      </c:pt>
                      <c:pt idx="44">
                        <c:v>0.59027999639499995</c:v>
                      </c:pt>
                      <c:pt idx="45">
                        <c:v>0.57471001148199996</c:v>
                      </c:pt>
                      <c:pt idx="46">
                        <c:v>0.55905997753100001</c:v>
                      </c:pt>
                      <c:pt idx="47">
                        <c:v>0.54335999488800002</c:v>
                      </c:pt>
                      <c:pt idx="48">
                        <c:v>0.52761000394799995</c:v>
                      </c:pt>
                      <c:pt idx="49">
                        <c:v>0.51183998584699997</c:v>
                      </c:pt>
                      <c:pt idx="50">
                        <c:v>0.49605000019099998</c:v>
                      </c:pt>
                      <c:pt idx="51">
                        <c:v>0.48026999831200001</c:v>
                      </c:pt>
                      <c:pt idx="52">
                        <c:v>0.46450999379199998</c:v>
                      </c:pt>
                      <c:pt idx="53">
                        <c:v>0.44878000020999997</c:v>
                      </c:pt>
                      <c:pt idx="54">
                        <c:v>0.43310999870299999</c:v>
                      </c:pt>
                      <c:pt idx="55">
                        <c:v>0.41749998927100002</c:v>
                      </c:pt>
                      <c:pt idx="56">
                        <c:v>0.40196999907499997</c:v>
                      </c:pt>
                      <c:pt idx="57">
                        <c:v>0.38653999567000003</c:v>
                      </c:pt>
                      <c:pt idx="58">
                        <c:v>0.37123000621800001</c:v>
                      </c:pt>
                      <c:pt idx="59">
                        <c:v>0.35604000091600002</c:v>
                      </c:pt>
                      <c:pt idx="60">
                        <c:v>0.340990006924</c:v>
                      </c:pt>
                      <c:pt idx="61">
                        <c:v>0.32611000537899998</c:v>
                      </c:pt>
                      <c:pt idx="62">
                        <c:v>0.31139999628100001</c:v>
                      </c:pt>
                      <c:pt idx="63">
                        <c:v>0.29686999321000002</c:v>
                      </c:pt>
                      <c:pt idx="64">
                        <c:v>0.282550007105</c:v>
                      </c:pt>
                      <c:pt idx="65">
                        <c:v>0.268449991941</c:v>
                      </c:pt>
                      <c:pt idx="66">
                        <c:v>0.25457000732399998</c:v>
                      </c:pt>
                      <c:pt idx="67">
                        <c:v>0.24094000458699999</c:v>
                      </c:pt>
                      <c:pt idx="68">
                        <c:v>0.227569997311</c:v>
                      </c:pt>
                      <c:pt idx="69">
                        <c:v>0.214469999075</c:v>
                      </c:pt>
                      <c:pt idx="70">
                        <c:v>0.20166000723800001</c:v>
                      </c:pt>
                      <c:pt idx="71">
                        <c:v>0.18914000689999999</c:v>
                      </c:pt>
                      <c:pt idx="72">
                        <c:v>0.176929995418</c:v>
                      </c:pt>
                      <c:pt idx="73">
                        <c:v>0.165040001273</c:v>
                      </c:pt>
                      <c:pt idx="74">
                        <c:v>0.153490006924</c:v>
                      </c:pt>
                      <c:pt idx="75">
                        <c:v>0.142289996147</c:v>
                      </c:pt>
                      <c:pt idx="76">
                        <c:v>0.13143999874599999</c:v>
                      </c:pt>
                      <c:pt idx="77">
                        <c:v>0.12094999849800001</c:v>
                      </c:pt>
                      <c:pt idx="78">
                        <c:v>0.110849998891</c:v>
                      </c:pt>
                      <c:pt idx="79">
                        <c:v>0.101130001247</c:v>
                      </c:pt>
                      <c:pt idx="80">
                        <c:v>9.1810002922999998E-2</c:v>
                      </c:pt>
                      <c:pt idx="81">
                        <c:v>8.2900002599000003E-2</c:v>
                      </c:pt>
                      <c:pt idx="82">
                        <c:v>7.4400000273999997E-2</c:v>
                      </c:pt>
                      <c:pt idx="83">
                        <c:v>6.6330000757999996E-2</c:v>
                      </c:pt>
                      <c:pt idx="84">
                        <c:v>5.8690000324999998E-2</c:v>
                      </c:pt>
                      <c:pt idx="85">
                        <c:v>5.1490001379999997E-2</c:v>
                      </c:pt>
                      <c:pt idx="86">
                        <c:v>4.4739998877000003E-2</c:v>
                      </c:pt>
                      <c:pt idx="87">
                        <c:v>3.8440000266000002E-2</c:v>
                      </c:pt>
                      <c:pt idx="88">
                        <c:v>3.2600000501000002E-2</c:v>
                      </c:pt>
                      <c:pt idx="89">
                        <c:v>2.7230000123E-2</c:v>
                      </c:pt>
                      <c:pt idx="90">
                        <c:v>2.2320000454999999E-2</c:v>
                      </c:pt>
                      <c:pt idx="91">
                        <c:v>1.7899999395000001E-2</c:v>
                      </c:pt>
                      <c:pt idx="92">
                        <c:v>1.3949999586E-2</c:v>
                      </c:pt>
                      <c:pt idx="93">
                        <c:v>1.0490000248E-2</c:v>
                      </c:pt>
                      <c:pt idx="94">
                        <c:v>7.5199999850000003E-3</c:v>
                      </c:pt>
                      <c:pt idx="95">
                        <c:v>5.0400001929999999E-3</c:v>
                      </c:pt>
                      <c:pt idx="96">
                        <c:v>3.049999941E-3</c:v>
                      </c:pt>
                      <c:pt idx="97">
                        <c:v>1.560000004E-3</c:v>
                      </c:pt>
                      <c:pt idx="98">
                        <c:v>5.60000015E-4</c:v>
                      </c:pt>
                      <c:pt idx="99">
                        <c:v>5.9999998000000003E-5</c:v>
                      </c:pt>
                      <c:pt idx="100">
                        <c:v>0</c:v>
                      </c:pt>
                      <c:pt idx="101">
                        <c:v>5.9999998000000003E-5</c:v>
                      </c:pt>
                      <c:pt idx="102">
                        <c:v>5.60000015E-4</c:v>
                      </c:pt>
                      <c:pt idx="103">
                        <c:v>1.560000004E-3</c:v>
                      </c:pt>
                      <c:pt idx="104">
                        <c:v>3.049999941E-3</c:v>
                      </c:pt>
                      <c:pt idx="105">
                        <c:v>5.0400001929999999E-3</c:v>
                      </c:pt>
                      <c:pt idx="106">
                        <c:v>7.5199999850000003E-3</c:v>
                      </c:pt>
                      <c:pt idx="107">
                        <c:v>1.0490000248E-2</c:v>
                      </c:pt>
                      <c:pt idx="108">
                        <c:v>1.3949999586E-2</c:v>
                      </c:pt>
                      <c:pt idx="109">
                        <c:v>1.7899999395000001E-2</c:v>
                      </c:pt>
                      <c:pt idx="110">
                        <c:v>2.2320000454999999E-2</c:v>
                      </c:pt>
                      <c:pt idx="111">
                        <c:v>2.7230000123E-2</c:v>
                      </c:pt>
                      <c:pt idx="112">
                        <c:v>3.2600000501000002E-2</c:v>
                      </c:pt>
                      <c:pt idx="113">
                        <c:v>3.8440000266000002E-2</c:v>
                      </c:pt>
                      <c:pt idx="114">
                        <c:v>4.4739998877000003E-2</c:v>
                      </c:pt>
                      <c:pt idx="115">
                        <c:v>5.1490001379999997E-2</c:v>
                      </c:pt>
                      <c:pt idx="116">
                        <c:v>5.8690000324999998E-2</c:v>
                      </c:pt>
                      <c:pt idx="117">
                        <c:v>6.6330000757999996E-2</c:v>
                      </c:pt>
                      <c:pt idx="118">
                        <c:v>7.4400000273999997E-2</c:v>
                      </c:pt>
                      <c:pt idx="119">
                        <c:v>8.2900002599000003E-2</c:v>
                      </c:pt>
                      <c:pt idx="120">
                        <c:v>9.1810002922999998E-2</c:v>
                      </c:pt>
                      <c:pt idx="121">
                        <c:v>0.101130001247</c:v>
                      </c:pt>
                      <c:pt idx="122">
                        <c:v>0.110849998891</c:v>
                      </c:pt>
                      <c:pt idx="123">
                        <c:v>0.12094999849800001</c:v>
                      </c:pt>
                      <c:pt idx="124">
                        <c:v>0.13143999874599999</c:v>
                      </c:pt>
                      <c:pt idx="125">
                        <c:v>0.142289996147</c:v>
                      </c:pt>
                      <c:pt idx="126">
                        <c:v>0.153490006924</c:v>
                      </c:pt>
                      <c:pt idx="127">
                        <c:v>0.165040001273</c:v>
                      </c:pt>
                      <c:pt idx="128">
                        <c:v>0.176929995418</c:v>
                      </c:pt>
                      <c:pt idx="129">
                        <c:v>0.18914000689999999</c:v>
                      </c:pt>
                      <c:pt idx="130">
                        <c:v>0.20166000723800001</c:v>
                      </c:pt>
                      <c:pt idx="131">
                        <c:v>0.214469999075</c:v>
                      </c:pt>
                      <c:pt idx="132">
                        <c:v>0.227569997311</c:v>
                      </c:pt>
                      <c:pt idx="133">
                        <c:v>0.24094000458699999</c:v>
                      </c:pt>
                      <c:pt idx="134">
                        <c:v>0.25457000732399998</c:v>
                      </c:pt>
                      <c:pt idx="135">
                        <c:v>0.268449991941</c:v>
                      </c:pt>
                      <c:pt idx="136">
                        <c:v>0.282550007105</c:v>
                      </c:pt>
                      <c:pt idx="137">
                        <c:v>0.29686999321000002</c:v>
                      </c:pt>
                      <c:pt idx="138">
                        <c:v>0.31139999628100001</c:v>
                      </c:pt>
                      <c:pt idx="139">
                        <c:v>0.32611000537899998</c:v>
                      </c:pt>
                      <c:pt idx="140">
                        <c:v>0.340990006924</c:v>
                      </c:pt>
                      <c:pt idx="141">
                        <c:v>0.35604000091600002</c:v>
                      </c:pt>
                      <c:pt idx="142">
                        <c:v>0.37123000621800001</c:v>
                      </c:pt>
                      <c:pt idx="143">
                        <c:v>0.38653999567000003</c:v>
                      </c:pt>
                      <c:pt idx="144">
                        <c:v>0.40196999907499997</c:v>
                      </c:pt>
                      <c:pt idx="145">
                        <c:v>0.41749998927100002</c:v>
                      </c:pt>
                      <c:pt idx="146">
                        <c:v>0.43310999870299999</c:v>
                      </c:pt>
                      <c:pt idx="147">
                        <c:v>0.44878000020999997</c:v>
                      </c:pt>
                      <c:pt idx="148">
                        <c:v>0.46450999379199998</c:v>
                      </c:pt>
                      <c:pt idx="149">
                        <c:v>0.48026999831200001</c:v>
                      </c:pt>
                      <c:pt idx="150">
                        <c:v>0.49605000019099998</c:v>
                      </c:pt>
                      <c:pt idx="151">
                        <c:v>0.51183998584699997</c:v>
                      </c:pt>
                      <c:pt idx="152">
                        <c:v>0.52761000394799995</c:v>
                      </c:pt>
                      <c:pt idx="153">
                        <c:v>0.54335999488800002</c:v>
                      </c:pt>
                      <c:pt idx="154">
                        <c:v>0.55905997753100001</c:v>
                      </c:pt>
                      <c:pt idx="155">
                        <c:v>0.57471001148199996</c:v>
                      </c:pt>
                      <c:pt idx="156">
                        <c:v>0.59027999639499995</c:v>
                      </c:pt>
                      <c:pt idx="157">
                        <c:v>0.60575997829399997</c:v>
                      </c:pt>
                      <c:pt idx="158">
                        <c:v>0.62112998962400001</c:v>
                      </c:pt>
                      <c:pt idx="159">
                        <c:v>0.63638001680400003</c:v>
                      </c:pt>
                      <c:pt idx="160">
                        <c:v>0.651499986649</c:v>
                      </c:pt>
                      <c:pt idx="161">
                        <c:v>0.66646999120700001</c:v>
                      </c:pt>
                      <c:pt idx="162">
                        <c:v>0.68127000331900001</c:v>
                      </c:pt>
                      <c:pt idx="163">
                        <c:v>0.69589000940300005</c:v>
                      </c:pt>
                      <c:pt idx="164">
                        <c:v>0.71031999588000005</c:v>
                      </c:pt>
                      <c:pt idx="165">
                        <c:v>0.72452998161299997</c:v>
                      </c:pt>
                      <c:pt idx="166">
                        <c:v>0.73852002620699997</c:v>
                      </c:pt>
                      <c:pt idx="167">
                        <c:v>0.75227999687199998</c:v>
                      </c:pt>
                      <c:pt idx="168">
                        <c:v>0.76577997207600002</c:v>
                      </c:pt>
                      <c:pt idx="169">
                        <c:v>0.77900999784500002</c:v>
                      </c:pt>
                      <c:pt idx="170">
                        <c:v>0.791970014572</c:v>
                      </c:pt>
                      <c:pt idx="171">
                        <c:v>0.80463999509799999</c:v>
                      </c:pt>
                      <c:pt idx="172">
                        <c:v>0.81700998544699999</c:v>
                      </c:pt>
                      <c:pt idx="173">
                        <c:v>0.82905000448199895</c:v>
                      </c:pt>
                      <c:pt idx="174">
                        <c:v>0.84077000617999997</c:v>
                      </c:pt>
                      <c:pt idx="175">
                        <c:v>0.85215997695900003</c:v>
                      </c:pt>
                      <c:pt idx="176">
                        <c:v>0.86317998170900001</c:v>
                      </c:pt>
                      <c:pt idx="177">
                        <c:v>0.87384998798400004</c:v>
                      </c:pt>
                      <c:pt idx="178">
                        <c:v>0.88415002822900002</c:v>
                      </c:pt>
                      <c:pt idx="179">
                        <c:v>0.89406001567799998</c:v>
                      </c:pt>
                      <c:pt idx="180">
                        <c:v>0.90358000993700005</c:v>
                      </c:pt>
                      <c:pt idx="181">
                        <c:v>0.91269999742499996</c:v>
                      </c:pt>
                      <c:pt idx="182">
                        <c:v>0.92140001058599996</c:v>
                      </c:pt>
                      <c:pt idx="183">
                        <c:v>0.92969000339499996</c:v>
                      </c:pt>
                      <c:pt idx="184">
                        <c:v>0.937539994717</c:v>
                      </c:pt>
                      <c:pt idx="185">
                        <c:v>0.94495999813099996</c:v>
                      </c:pt>
                      <c:pt idx="186">
                        <c:v>0.95194000005699997</c:v>
                      </c:pt>
                      <c:pt idx="187">
                        <c:v>0.95846998691600005</c:v>
                      </c:pt>
                      <c:pt idx="188">
                        <c:v>0.96454000473000001</c:v>
                      </c:pt>
                      <c:pt idx="189">
                        <c:v>0.97014999389599998</c:v>
                      </c:pt>
                      <c:pt idx="190">
                        <c:v>0.97527998685799999</c:v>
                      </c:pt>
                      <c:pt idx="191">
                        <c:v>0.97995001077699895</c:v>
                      </c:pt>
                      <c:pt idx="192">
                        <c:v>0.98413002491000001</c:v>
                      </c:pt>
                      <c:pt idx="193">
                        <c:v>0.98783999681500001</c:v>
                      </c:pt>
                      <c:pt idx="194">
                        <c:v>0.99105000495899997</c:v>
                      </c:pt>
                      <c:pt idx="195">
                        <c:v>0.99378001689899997</c:v>
                      </c:pt>
                      <c:pt idx="196">
                        <c:v>0.99602001905399895</c:v>
                      </c:pt>
                      <c:pt idx="197">
                        <c:v>0.99775999784500002</c:v>
                      </c:pt>
                      <c:pt idx="198">
                        <c:v>0.99900001287499995</c:v>
                      </c:pt>
                      <c:pt idx="199">
                        <c:v>0.99975001811999997</c:v>
                      </c:pt>
                    </c:numCache>
                  </c:numRef>
                </c:yVal>
                <c:smooth val="1"/>
                <c:extLst>
                  <c:ext xmlns:c16="http://schemas.microsoft.com/office/drawing/2014/chart" uri="{C3380CC4-5D6E-409C-BE32-E72D297353CC}">
                    <c16:uniqueId val="{00000001-0079-4751-99EC-B4CE868C0060}"/>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surface_flow!$C$1</c15:sqref>
                        </c15:formulaRef>
                      </c:ext>
                    </c:extLst>
                    <c:strCache>
                      <c:ptCount val="1"/>
                      <c:pt idx="0">
                        <c:v> "y_coord"</c:v>
                      </c:pt>
                    </c:strCache>
                  </c:strRef>
                </c:tx>
                <c:spPr>
                  <a:ln w="19050" cap="rnd">
                    <a:solidFill>
                      <a:schemeClr val="accent2"/>
                    </a:solidFill>
                    <a:round/>
                  </a:ln>
                  <a:effectLst/>
                </c:spPr>
                <c:marker>
                  <c:symbol val="none"/>
                </c:marker>
                <c:xVal>
                  <c:numRef>
                    <c:extLst xmlns:c15="http://schemas.microsoft.com/office/drawing/2012/chart">
                      <c:ext xmlns:c15="http://schemas.microsoft.com/office/drawing/2012/chart" uri="{02D57815-91ED-43cb-92C2-25804820EDAC}">
                        <c15:formulaRef>
                          <c15:sqref>surface_flow!$A$2:$A$201</c15:sqref>
                        </c15:formulaRef>
                      </c:ext>
                    </c:extLst>
                    <c:numCache>
                      <c:formatCode>General</c:formatCode>
                      <c:ptCount val="200"/>
                      <c:pt idx="0">
                        <c:v>199</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numCache>
                  </c:numRef>
                </c:xVal>
                <c:yVal>
                  <c:numRef>
                    <c:extLst xmlns:c15="http://schemas.microsoft.com/office/drawing/2012/chart">
                      <c:ext xmlns:c15="http://schemas.microsoft.com/office/drawing/2012/chart" uri="{02D57815-91ED-43cb-92C2-25804820EDAC}">
                        <c15:formulaRef>
                          <c15:sqref>surface_flow!$C$2:$C$201</c15:sqref>
                        </c15:formulaRef>
                      </c:ext>
                    </c:extLst>
                    <c:numCache>
                      <c:formatCode>0.00E+00</c:formatCode>
                      <c:ptCount val="200"/>
                      <c:pt idx="0">
                        <c:v>0</c:v>
                      </c:pt>
                      <c:pt idx="1">
                        <c:v>-3.6328965190164299E-5</c:v>
                      </c:pt>
                      <c:pt idx="2">
                        <c:v>-1.45253750405292E-4</c:v>
                      </c:pt>
                      <c:pt idx="3">
                        <c:v>-3.2511116301563002E-4</c:v>
                      </c:pt>
                      <c:pt idx="4">
                        <c:v>-5.7699836059014803E-4</c:v>
                      </c:pt>
                      <c:pt idx="5">
                        <c:v>-9.0043654255098104E-4</c:v>
                      </c:pt>
                      <c:pt idx="6">
                        <c:v>-1.2933638434621099E-3</c:v>
                      </c:pt>
                      <c:pt idx="7">
                        <c:v>-1.7536097433844299E-3</c:v>
                      </c:pt>
                      <c:pt idx="8">
                        <c:v>-2.28317681107147E-3</c:v>
                      </c:pt>
                      <c:pt idx="9">
                        <c:v>-2.8768260920326401E-3</c:v>
                      </c:pt>
                      <c:pt idx="10">
                        <c:v>-3.5363241457701802E-3</c:v>
                      </c:pt>
                      <c:pt idx="11">
                        <c:v>-4.2562685524035601E-3</c:v>
                      </c:pt>
                      <c:pt idx="12">
                        <c:v>-5.0382254933626202E-3</c:v>
                      </c:pt>
                      <c:pt idx="13">
                        <c:v>-5.8780774330563501E-3</c:v>
                      </c:pt>
                      <c:pt idx="14">
                        <c:v>-6.7744288488398204E-3</c:v>
                      </c:pt>
                      <c:pt idx="15">
                        <c:v>-7.7244671255314902E-3</c:v>
                      </c:pt>
                      <c:pt idx="16">
                        <c:v>-8.7253494864038602E-3</c:v>
                      </c:pt>
                      <c:pt idx="17">
                        <c:v>-9.7742212723495297E-3</c:v>
                      </c:pt>
                      <c:pt idx="18">
                        <c:v>-1.0870860697059099E-2</c:v>
                      </c:pt>
                      <c:pt idx="19">
                        <c:v>-1.2009731041711101E-2</c:v>
                      </c:pt>
                      <c:pt idx="20">
                        <c:v>-1.31905595344683E-2</c:v>
                      </c:pt>
                      <c:pt idx="21">
                        <c:v>-1.4409163922286999E-2</c:v>
                      </c:pt>
                      <c:pt idx="22">
                        <c:v>-1.5662691580904501E-2</c:v>
                      </c:pt>
                      <c:pt idx="23">
                        <c:v>-1.6949563376775299E-2</c:v>
                      </c:pt>
                      <c:pt idx="24">
                        <c:v>-1.8265691321027601E-2</c:v>
                      </c:pt>
                      <c:pt idx="25">
                        <c:v>-1.9607091339143699E-2</c:v>
                      </c:pt>
                      <c:pt idx="26">
                        <c:v>-2.09746322621767E-2</c:v>
                      </c:pt>
                      <c:pt idx="27">
                        <c:v>-2.2361962983159799E-2</c:v>
                      </c:pt>
                      <c:pt idx="28">
                        <c:v>-2.3766420688491101E-2</c:v>
                      </c:pt>
                      <c:pt idx="29">
                        <c:v>-2.51876360529611E-2</c:v>
                      </c:pt>
                      <c:pt idx="30">
                        <c:v>-2.6620626284429599E-2</c:v>
                      </c:pt>
                      <c:pt idx="31">
                        <c:v>-2.8062766762154401E-2</c:v>
                      </c:pt>
                      <c:pt idx="32">
                        <c:v>-2.9510337273601701E-2</c:v>
                      </c:pt>
                      <c:pt idx="33">
                        <c:v>-3.0961811445225602E-2</c:v>
                      </c:pt>
                      <c:pt idx="34">
                        <c:v>-3.2414532776080397E-2</c:v>
                      </c:pt>
                      <c:pt idx="35">
                        <c:v>-3.3863766793053203E-2</c:v>
                      </c:pt>
                      <c:pt idx="36">
                        <c:v>-3.53068930715865E-2</c:v>
                      </c:pt>
                      <c:pt idx="37">
                        <c:v>-3.6742252115970403E-2</c:v>
                      </c:pt>
                      <c:pt idx="38">
                        <c:v>-3.8165152933041603E-2</c:v>
                      </c:pt>
                      <c:pt idx="39">
                        <c:v>-3.9572893705564903E-2</c:v>
                      </c:pt>
                      <c:pt idx="40">
                        <c:v>-4.0962704193337598E-2</c:v>
                      </c:pt>
                      <c:pt idx="41">
                        <c:v>-4.2330842665620899E-2</c:v>
                      </c:pt>
                      <c:pt idx="42">
                        <c:v>-4.3673590941947497E-2</c:v>
                      </c:pt>
                      <c:pt idx="43">
                        <c:v>-4.4988072236691698E-2</c:v>
                      </c:pt>
                      <c:pt idx="44">
                        <c:v>-4.62713253337576E-2</c:v>
                      </c:pt>
                      <c:pt idx="45">
                        <c:v>-4.75195093485948E-2</c:v>
                      </c:pt>
                      <c:pt idx="46">
                        <c:v>-4.8729557966941103E-2</c:v>
                      </c:pt>
                      <c:pt idx="47">
                        <c:v>-4.98968395106619E-2</c:v>
                      </c:pt>
                      <c:pt idx="48">
                        <c:v>-5.1018977375455299E-2</c:v>
                      </c:pt>
                      <c:pt idx="49">
                        <c:v>-5.2091383759483002E-2</c:v>
                      </c:pt>
                      <c:pt idx="50">
                        <c:v>-5.3111535418193197E-2</c:v>
                      </c:pt>
                      <c:pt idx="51">
                        <c:v>-5.4074920539598101E-2</c:v>
                      </c:pt>
                      <c:pt idx="52">
                        <c:v>-5.4978355134141899E-2</c:v>
                      </c:pt>
                      <c:pt idx="53">
                        <c:v>-5.5818598973637203E-2</c:v>
                      </c:pt>
                      <c:pt idx="54">
                        <c:v>-5.6591418258514603E-2</c:v>
                      </c:pt>
                      <c:pt idx="55">
                        <c:v>-5.7294168606865599E-2</c:v>
                      </c:pt>
                      <c:pt idx="56">
                        <c:v>-5.7923242466013297E-2</c:v>
                      </c:pt>
                      <c:pt idx="57">
                        <c:v>-5.8475209566558599E-2</c:v>
                      </c:pt>
                      <c:pt idx="58">
                        <c:v>-5.8946843186653303E-2</c:v>
                      </c:pt>
                      <c:pt idx="59">
                        <c:v>-5.9335615490459702E-2</c:v>
                      </c:pt>
                      <c:pt idx="60">
                        <c:v>-5.9638477199436997E-2</c:v>
                      </c:pt>
                      <c:pt idx="61">
                        <c:v>-5.9852544448023397E-2</c:v>
                      </c:pt>
                      <c:pt idx="62">
                        <c:v>-5.99756519818321E-2</c:v>
                      </c:pt>
                      <c:pt idx="63">
                        <c:v>-6.0005500629255797E-2</c:v>
                      </c:pt>
                      <c:pt idx="64">
                        <c:v>-5.9940054837183898E-2</c:v>
                      </c:pt>
                      <c:pt idx="65">
                        <c:v>-5.9777655969765503E-2</c:v>
                      </c:pt>
                      <c:pt idx="66">
                        <c:v>-5.95165783631127E-2</c:v>
                      </c:pt>
                      <c:pt idx="67">
                        <c:v>-5.9155858968979499E-2</c:v>
                      </c:pt>
                      <c:pt idx="68">
                        <c:v>-5.8694568026484102E-2</c:v>
                      </c:pt>
                      <c:pt idx="69">
                        <c:v>-5.8131974209446102E-2</c:v>
                      </c:pt>
                      <c:pt idx="70">
                        <c:v>-5.7468111936757299E-2</c:v>
                      </c:pt>
                      <c:pt idx="71">
                        <c:v>-5.6702281464321297E-2</c:v>
                      </c:pt>
                      <c:pt idx="72">
                        <c:v>-5.5835135980336799E-2</c:v>
                      </c:pt>
                      <c:pt idx="73">
                        <c:v>-5.4867092025361303E-2</c:v>
                      </c:pt>
                      <c:pt idx="74">
                        <c:v>-5.3799777791459502E-2</c:v>
                      </c:pt>
                      <c:pt idx="75">
                        <c:v>-5.2634430492773603E-2</c:v>
                      </c:pt>
                      <c:pt idx="76">
                        <c:v>-5.1371336287954102E-2</c:v>
                      </c:pt>
                      <c:pt idx="77">
                        <c:v>-5.0011873823634798E-2</c:v>
                      </c:pt>
                      <c:pt idx="78">
                        <c:v>-4.85606699342256E-2</c:v>
                      </c:pt>
                      <c:pt idx="79">
                        <c:v>-4.7017152904984198E-2</c:v>
                      </c:pt>
                      <c:pt idx="80">
                        <c:v>-4.5385271514310301E-2</c:v>
                      </c:pt>
                      <c:pt idx="81">
                        <c:v>-4.3667914685322003E-2</c:v>
                      </c:pt>
                      <c:pt idx="82">
                        <c:v>-4.1866079764988101E-2</c:v>
                      </c:pt>
                      <c:pt idx="83">
                        <c:v>-3.9985139624213503E-2</c:v>
                      </c:pt>
                      <c:pt idx="84">
                        <c:v>-3.8026358056304999E-2</c:v>
                      </c:pt>
                      <c:pt idx="85">
                        <c:v>-3.5993378525802297E-2</c:v>
                      </c:pt>
                      <c:pt idx="86">
                        <c:v>-3.3890284658455498E-2</c:v>
                      </c:pt>
                      <c:pt idx="87">
                        <c:v>-3.17181126040453E-2</c:v>
                      </c:pt>
                      <c:pt idx="88">
                        <c:v>-2.94810944663733E-2</c:v>
                      </c:pt>
                      <c:pt idx="89">
                        <c:v>-2.7184199787863399E-2</c:v>
                      </c:pt>
                      <c:pt idx="90">
                        <c:v>-2.4823294371567901E-2</c:v>
                      </c:pt>
                      <c:pt idx="91">
                        <c:v>-2.2413645555143798E-2</c:v>
                      </c:pt>
                      <c:pt idx="92">
                        <c:v>-1.9944923538582699E-2</c:v>
                      </c:pt>
                      <c:pt idx="93">
                        <c:v>-1.74291619696154E-2</c:v>
                      </c:pt>
                      <c:pt idx="94">
                        <c:v>-1.48675631387244E-2</c:v>
                      </c:pt>
                      <c:pt idx="95">
                        <c:v>-1.22603247345821E-2</c:v>
                      </c:pt>
                      <c:pt idx="96">
                        <c:v>-9.6055653464125704E-3</c:v>
                      </c:pt>
                      <c:pt idx="97">
                        <c:v>-6.9175175069230302E-3</c:v>
                      </c:pt>
                      <c:pt idx="98">
                        <c:v>-4.1731597384608004E-3</c:v>
                      </c:pt>
                      <c:pt idx="99">
                        <c:v>-1.3753297243210901E-3</c:v>
                      </c:pt>
                      <c:pt idx="100">
                        <c:v>0</c:v>
                      </c:pt>
                      <c:pt idx="101">
                        <c:v>1.3753297243210901E-3</c:v>
                      </c:pt>
                      <c:pt idx="102">
                        <c:v>4.1731597384608004E-3</c:v>
                      </c:pt>
                      <c:pt idx="103">
                        <c:v>6.9175175069230302E-3</c:v>
                      </c:pt>
                      <c:pt idx="104">
                        <c:v>9.6055653464125704E-3</c:v>
                      </c:pt>
                      <c:pt idx="105">
                        <c:v>1.22603247345821E-2</c:v>
                      </c:pt>
                      <c:pt idx="106">
                        <c:v>1.48675631387244E-2</c:v>
                      </c:pt>
                      <c:pt idx="107">
                        <c:v>1.74291619696154E-2</c:v>
                      </c:pt>
                      <c:pt idx="108">
                        <c:v>1.9944923538582699E-2</c:v>
                      </c:pt>
                      <c:pt idx="109">
                        <c:v>2.2413645555143798E-2</c:v>
                      </c:pt>
                      <c:pt idx="110">
                        <c:v>2.4823294371567901E-2</c:v>
                      </c:pt>
                      <c:pt idx="111">
                        <c:v>2.7184199787863399E-2</c:v>
                      </c:pt>
                      <c:pt idx="112">
                        <c:v>2.94810944663733E-2</c:v>
                      </c:pt>
                      <c:pt idx="113">
                        <c:v>3.17181126040453E-2</c:v>
                      </c:pt>
                      <c:pt idx="114">
                        <c:v>3.3890284658455498E-2</c:v>
                      </c:pt>
                      <c:pt idx="115">
                        <c:v>3.5993378525802297E-2</c:v>
                      </c:pt>
                      <c:pt idx="116">
                        <c:v>3.8026358056304999E-2</c:v>
                      </c:pt>
                      <c:pt idx="117">
                        <c:v>3.9985139624213503E-2</c:v>
                      </c:pt>
                      <c:pt idx="118">
                        <c:v>4.1866079764988101E-2</c:v>
                      </c:pt>
                      <c:pt idx="119">
                        <c:v>4.3667914685322003E-2</c:v>
                      </c:pt>
                      <c:pt idx="120">
                        <c:v>4.5385271514310301E-2</c:v>
                      </c:pt>
                      <c:pt idx="121">
                        <c:v>4.7017152904984198E-2</c:v>
                      </c:pt>
                      <c:pt idx="122">
                        <c:v>4.85606699342256E-2</c:v>
                      </c:pt>
                      <c:pt idx="123">
                        <c:v>5.0011873823634798E-2</c:v>
                      </c:pt>
                      <c:pt idx="124">
                        <c:v>5.1371336287954102E-2</c:v>
                      </c:pt>
                      <c:pt idx="125">
                        <c:v>5.2634430492773603E-2</c:v>
                      </c:pt>
                      <c:pt idx="126">
                        <c:v>5.3799777791459502E-2</c:v>
                      </c:pt>
                      <c:pt idx="127">
                        <c:v>5.4867092025361303E-2</c:v>
                      </c:pt>
                      <c:pt idx="128">
                        <c:v>5.5835135980336799E-2</c:v>
                      </c:pt>
                      <c:pt idx="129">
                        <c:v>5.6702281464321297E-2</c:v>
                      </c:pt>
                      <c:pt idx="130">
                        <c:v>5.7468111936757299E-2</c:v>
                      </c:pt>
                      <c:pt idx="131">
                        <c:v>5.8131974209446102E-2</c:v>
                      </c:pt>
                      <c:pt idx="132">
                        <c:v>5.8694568026484102E-2</c:v>
                      </c:pt>
                      <c:pt idx="133">
                        <c:v>5.9155858968979499E-2</c:v>
                      </c:pt>
                      <c:pt idx="134">
                        <c:v>5.95165783631127E-2</c:v>
                      </c:pt>
                      <c:pt idx="135">
                        <c:v>5.9777655969765503E-2</c:v>
                      </c:pt>
                      <c:pt idx="136">
                        <c:v>5.9940054837183898E-2</c:v>
                      </c:pt>
                      <c:pt idx="137">
                        <c:v>6.0005500629255797E-2</c:v>
                      </c:pt>
                      <c:pt idx="138">
                        <c:v>5.99756519818321E-2</c:v>
                      </c:pt>
                      <c:pt idx="139">
                        <c:v>5.9852544448023397E-2</c:v>
                      </c:pt>
                      <c:pt idx="140">
                        <c:v>5.9638477199436997E-2</c:v>
                      </c:pt>
                      <c:pt idx="141">
                        <c:v>5.9335615490459702E-2</c:v>
                      </c:pt>
                      <c:pt idx="142">
                        <c:v>5.8946843186653303E-2</c:v>
                      </c:pt>
                      <c:pt idx="143">
                        <c:v>5.8475209566558599E-2</c:v>
                      </c:pt>
                      <c:pt idx="144">
                        <c:v>5.7923242466013297E-2</c:v>
                      </c:pt>
                      <c:pt idx="145">
                        <c:v>5.7294168606865599E-2</c:v>
                      </c:pt>
                      <c:pt idx="146">
                        <c:v>5.6591418258514603E-2</c:v>
                      </c:pt>
                      <c:pt idx="147">
                        <c:v>5.5818598973637203E-2</c:v>
                      </c:pt>
                      <c:pt idx="148">
                        <c:v>5.4978355134141899E-2</c:v>
                      </c:pt>
                      <c:pt idx="149">
                        <c:v>5.4074920539598101E-2</c:v>
                      </c:pt>
                      <c:pt idx="150">
                        <c:v>5.3111535418193197E-2</c:v>
                      </c:pt>
                      <c:pt idx="151">
                        <c:v>5.2091383759483002E-2</c:v>
                      </c:pt>
                      <c:pt idx="152">
                        <c:v>5.1018977375455299E-2</c:v>
                      </c:pt>
                      <c:pt idx="153">
                        <c:v>4.98968395106619E-2</c:v>
                      </c:pt>
                      <c:pt idx="154">
                        <c:v>4.8729557966941103E-2</c:v>
                      </c:pt>
                      <c:pt idx="155">
                        <c:v>4.75195093485948E-2</c:v>
                      </c:pt>
                      <c:pt idx="156">
                        <c:v>4.62713253337576E-2</c:v>
                      </c:pt>
                      <c:pt idx="157">
                        <c:v>4.4988072236691698E-2</c:v>
                      </c:pt>
                      <c:pt idx="158">
                        <c:v>4.3673590941947497E-2</c:v>
                      </c:pt>
                      <c:pt idx="159">
                        <c:v>4.2330842665620899E-2</c:v>
                      </c:pt>
                      <c:pt idx="160">
                        <c:v>4.0962704193337598E-2</c:v>
                      </c:pt>
                      <c:pt idx="161">
                        <c:v>3.9572893705564903E-2</c:v>
                      </c:pt>
                      <c:pt idx="162">
                        <c:v>3.8165152933041603E-2</c:v>
                      </c:pt>
                      <c:pt idx="163">
                        <c:v>3.6742252115970403E-2</c:v>
                      </c:pt>
                      <c:pt idx="164">
                        <c:v>3.53068930715865E-2</c:v>
                      </c:pt>
                      <c:pt idx="165">
                        <c:v>3.3863766793053203E-2</c:v>
                      </c:pt>
                      <c:pt idx="166">
                        <c:v>3.2414532776080397E-2</c:v>
                      </c:pt>
                      <c:pt idx="167">
                        <c:v>3.0961811445225602E-2</c:v>
                      </c:pt>
                      <c:pt idx="168">
                        <c:v>2.9510337273601701E-2</c:v>
                      </c:pt>
                      <c:pt idx="169">
                        <c:v>2.8062766762154401E-2</c:v>
                      </c:pt>
                      <c:pt idx="170">
                        <c:v>2.6620626284429599E-2</c:v>
                      </c:pt>
                      <c:pt idx="171">
                        <c:v>2.51876360529611E-2</c:v>
                      </c:pt>
                      <c:pt idx="172">
                        <c:v>2.3766420688491101E-2</c:v>
                      </c:pt>
                      <c:pt idx="173">
                        <c:v>2.2361962983159799E-2</c:v>
                      </c:pt>
                      <c:pt idx="174">
                        <c:v>2.09746322621767E-2</c:v>
                      </c:pt>
                      <c:pt idx="175">
                        <c:v>1.9607091339143699E-2</c:v>
                      </c:pt>
                      <c:pt idx="176">
                        <c:v>1.8265691321027601E-2</c:v>
                      </c:pt>
                      <c:pt idx="177">
                        <c:v>1.6949563376775299E-2</c:v>
                      </c:pt>
                      <c:pt idx="178">
                        <c:v>1.5662691580904501E-2</c:v>
                      </c:pt>
                      <c:pt idx="179">
                        <c:v>1.4409163922286999E-2</c:v>
                      </c:pt>
                      <c:pt idx="180">
                        <c:v>1.31905595344683E-2</c:v>
                      </c:pt>
                      <c:pt idx="181">
                        <c:v>1.2009731041711101E-2</c:v>
                      </c:pt>
                      <c:pt idx="182">
                        <c:v>1.0870860697059099E-2</c:v>
                      </c:pt>
                      <c:pt idx="183">
                        <c:v>9.7742212723495297E-3</c:v>
                      </c:pt>
                      <c:pt idx="184">
                        <c:v>8.7253494864038602E-3</c:v>
                      </c:pt>
                      <c:pt idx="185">
                        <c:v>7.7244671255314902E-3</c:v>
                      </c:pt>
                      <c:pt idx="186">
                        <c:v>6.7744288488398204E-3</c:v>
                      </c:pt>
                      <c:pt idx="187">
                        <c:v>5.8780774330563501E-3</c:v>
                      </c:pt>
                      <c:pt idx="188">
                        <c:v>5.0382254933626202E-3</c:v>
                      </c:pt>
                      <c:pt idx="189">
                        <c:v>4.2562685524035601E-3</c:v>
                      </c:pt>
                      <c:pt idx="190">
                        <c:v>3.5363241457701802E-3</c:v>
                      </c:pt>
                      <c:pt idx="191">
                        <c:v>2.8768260920326401E-3</c:v>
                      </c:pt>
                      <c:pt idx="192">
                        <c:v>2.28317681107147E-3</c:v>
                      </c:pt>
                      <c:pt idx="193">
                        <c:v>1.7536097433844299E-3</c:v>
                      </c:pt>
                      <c:pt idx="194">
                        <c:v>1.2933638434621099E-3</c:v>
                      </c:pt>
                      <c:pt idx="195">
                        <c:v>9.0043654255098104E-4</c:v>
                      </c:pt>
                      <c:pt idx="196">
                        <c:v>5.7699836059014803E-4</c:v>
                      </c:pt>
                      <c:pt idx="197">
                        <c:v>3.2511116301563002E-4</c:v>
                      </c:pt>
                      <c:pt idx="198">
                        <c:v>1.45253750405292E-4</c:v>
                      </c:pt>
                      <c:pt idx="199">
                        <c:v>3.6328965190164299E-5</c:v>
                      </c:pt>
                    </c:numCache>
                  </c:numRef>
                </c:yVal>
                <c:smooth val="1"/>
                <c:extLst>
                  <c:ext xmlns:c16="http://schemas.microsoft.com/office/drawing/2014/chart" uri="{C3380CC4-5D6E-409C-BE32-E72D297353CC}">
                    <c16:uniqueId val="{00000002-0079-4751-99EC-B4CE868C0060}"/>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surface_flow!$D$1</c15:sqref>
                        </c15:formulaRef>
                      </c:ext>
                    </c:extLst>
                    <c:strCache>
                      <c:ptCount val="1"/>
                      <c:pt idx="0">
                        <c:v> "Pressure"</c:v>
                      </c:pt>
                    </c:strCache>
                  </c:strRef>
                </c:tx>
                <c:spPr>
                  <a:ln w="19050" cap="rnd">
                    <a:solidFill>
                      <a:schemeClr val="accent3"/>
                    </a:solidFill>
                    <a:round/>
                  </a:ln>
                  <a:effectLst/>
                </c:spPr>
                <c:marker>
                  <c:symbol val="none"/>
                </c:marker>
                <c:xVal>
                  <c:numRef>
                    <c:extLst xmlns:c15="http://schemas.microsoft.com/office/drawing/2012/chart">
                      <c:ext xmlns:c15="http://schemas.microsoft.com/office/drawing/2012/chart" uri="{02D57815-91ED-43cb-92C2-25804820EDAC}">
                        <c15:formulaRef>
                          <c15:sqref>surface_flow!$A$2:$A$201</c15:sqref>
                        </c15:formulaRef>
                      </c:ext>
                    </c:extLst>
                    <c:numCache>
                      <c:formatCode>General</c:formatCode>
                      <c:ptCount val="200"/>
                      <c:pt idx="0">
                        <c:v>199</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numCache>
                  </c:numRef>
                </c:xVal>
                <c:yVal>
                  <c:numRef>
                    <c:extLst xmlns:c15="http://schemas.microsoft.com/office/drawing/2012/chart">
                      <c:ext xmlns:c15="http://schemas.microsoft.com/office/drawing/2012/chart" uri="{02D57815-91ED-43cb-92C2-25804820EDAC}">
                        <c15:formulaRef>
                          <c15:sqref>surface_flow!$D$2:$D$201</c15:sqref>
                        </c15:formulaRef>
                      </c:ext>
                    </c:extLst>
                    <c:numCache>
                      <c:formatCode>0.00E+00</c:formatCode>
                      <c:ptCount val="200"/>
                      <c:pt idx="0">
                        <c:v>127454.839032858</c:v>
                      </c:pt>
                      <c:pt idx="1">
                        <c:v>128720.210206759</c:v>
                      </c:pt>
                      <c:pt idx="2">
                        <c:v>125324.62407459901</c:v>
                      </c:pt>
                      <c:pt idx="3">
                        <c:v>123065.310008905</c:v>
                      </c:pt>
                      <c:pt idx="4">
                        <c:v>121214.429346719</c:v>
                      </c:pt>
                      <c:pt idx="5">
                        <c:v>119655.13188022999</c:v>
                      </c:pt>
                      <c:pt idx="6">
                        <c:v>118306.08049770699</c:v>
                      </c:pt>
                      <c:pt idx="7">
                        <c:v>117085.511667361</c:v>
                      </c:pt>
                      <c:pt idx="8">
                        <c:v>115971.203723154</c:v>
                      </c:pt>
                      <c:pt idx="9">
                        <c:v>114936.434214757</c:v>
                      </c:pt>
                      <c:pt idx="10">
                        <c:v>113966.397482866</c:v>
                      </c:pt>
                      <c:pt idx="11">
                        <c:v>113049.117429915</c:v>
                      </c:pt>
                      <c:pt idx="12">
                        <c:v>112175.522924074</c:v>
                      </c:pt>
                      <c:pt idx="13">
                        <c:v>111339.29295403601</c:v>
                      </c:pt>
                      <c:pt idx="14">
                        <c:v>110535.293510736</c:v>
                      </c:pt>
                      <c:pt idx="15">
                        <c:v>109759.711985303</c:v>
                      </c:pt>
                      <c:pt idx="16">
                        <c:v>109009.695995596</c:v>
                      </c:pt>
                      <c:pt idx="17">
                        <c:v>108281.955104294</c:v>
                      </c:pt>
                      <c:pt idx="18">
                        <c:v>107573.799853726</c:v>
                      </c:pt>
                      <c:pt idx="19">
                        <c:v>106883.84055821699</c:v>
                      </c:pt>
                      <c:pt idx="20">
                        <c:v>106209.841688848</c:v>
                      </c:pt>
                      <c:pt idx="21">
                        <c:v>105550.81229874</c:v>
                      </c:pt>
                      <c:pt idx="22">
                        <c:v>104905.839464392</c:v>
                      </c:pt>
                      <c:pt idx="23">
                        <c:v>104272.287292981</c:v>
                      </c:pt>
                      <c:pt idx="24">
                        <c:v>103650.018374344</c:v>
                      </c:pt>
                      <c:pt idx="25">
                        <c:v>103036.658764956</c:v>
                      </c:pt>
                      <c:pt idx="26">
                        <c:v>102431.26841716901</c:v>
                      </c:pt>
                      <c:pt idx="27">
                        <c:v>101832.360894386</c:v>
                      </c:pt>
                      <c:pt idx="28">
                        <c:v>101239.427271311</c:v>
                      </c:pt>
                      <c:pt idx="29">
                        <c:v>100651.675649185</c:v>
                      </c:pt>
                      <c:pt idx="30">
                        <c:v>100068.922054713</c:v>
                      </c:pt>
                      <c:pt idx="31">
                        <c:v>99490.324459303796</c:v>
                      </c:pt>
                      <c:pt idx="32">
                        <c:v>98914.213478654099</c:v>
                      </c:pt>
                      <c:pt idx="33">
                        <c:v>98336.619987699305</c:v>
                      </c:pt>
                      <c:pt idx="34">
                        <c:v>97756.876912483305</c:v>
                      </c:pt>
                      <c:pt idx="35">
                        <c:v>97175.261667662402</c:v>
                      </c:pt>
                      <c:pt idx="36">
                        <c:v>96591.351044149007</c:v>
                      </c:pt>
                      <c:pt idx="37">
                        <c:v>96005.2104932855</c:v>
                      </c:pt>
                      <c:pt idx="38">
                        <c:v>95414.078154010902</c:v>
                      </c:pt>
                      <c:pt idx="39">
                        <c:v>94817.794426641805</c:v>
                      </c:pt>
                      <c:pt idx="40">
                        <c:v>94214.030647497304</c:v>
                      </c:pt>
                      <c:pt idx="41">
                        <c:v>93602.492928558902</c:v>
                      </c:pt>
                      <c:pt idx="42">
                        <c:v>92981.261656671093</c:v>
                      </c:pt>
                      <c:pt idx="43">
                        <c:v>92349.944412340003</c:v>
                      </c:pt>
                      <c:pt idx="44">
                        <c:v>91707.126467807102</c:v>
                      </c:pt>
                      <c:pt idx="45">
                        <c:v>91053.185567724504</c:v>
                      </c:pt>
                      <c:pt idx="46">
                        <c:v>90387.061932621102</c:v>
                      </c:pt>
                      <c:pt idx="47">
                        <c:v>89709.865924463898</c:v>
                      </c:pt>
                      <c:pt idx="48">
                        <c:v>89024.498584429006</c:v>
                      </c:pt>
                      <c:pt idx="49">
                        <c:v>88336.778784942304</c:v>
                      </c:pt>
                      <c:pt idx="50">
                        <c:v>87646.486556063595</c:v>
                      </c:pt>
                      <c:pt idx="51">
                        <c:v>86934.928507391</c:v>
                      </c:pt>
                      <c:pt idx="52">
                        <c:v>86161.8063390194</c:v>
                      </c:pt>
                      <c:pt idx="53">
                        <c:v>85324.060805836605</c:v>
                      </c:pt>
                      <c:pt idx="54">
                        <c:v>84557.598983157295</c:v>
                      </c:pt>
                      <c:pt idx="55">
                        <c:v>84108.769783667405</c:v>
                      </c:pt>
                      <c:pt idx="56">
                        <c:v>84083.871764962096</c:v>
                      </c:pt>
                      <c:pt idx="57">
                        <c:v>84099.951053057099</c:v>
                      </c:pt>
                      <c:pt idx="58">
                        <c:v>83178.455884698298</c:v>
                      </c:pt>
                      <c:pt idx="59">
                        <c:v>80400.849656575607</c:v>
                      </c:pt>
                      <c:pt idx="60">
                        <c:v>76306.029953782505</c:v>
                      </c:pt>
                      <c:pt idx="61">
                        <c:v>73116.893231452705</c:v>
                      </c:pt>
                      <c:pt idx="62">
                        <c:v>71853.911222042501</c:v>
                      </c:pt>
                      <c:pt idx="63">
                        <c:v>71862.570655365504</c:v>
                      </c:pt>
                      <c:pt idx="64">
                        <c:v>72299.178444198697</c:v>
                      </c:pt>
                      <c:pt idx="65">
                        <c:v>72763.595129169596</c:v>
                      </c:pt>
                      <c:pt idx="66">
                        <c:v>73197.2831762524</c:v>
                      </c:pt>
                      <c:pt idx="67">
                        <c:v>73657.342335995505</c:v>
                      </c:pt>
                      <c:pt idx="68">
                        <c:v>74176.328290730104</c:v>
                      </c:pt>
                      <c:pt idx="69">
                        <c:v>74749.785989381198</c:v>
                      </c:pt>
                      <c:pt idx="70">
                        <c:v>75362.950913223904</c:v>
                      </c:pt>
                      <c:pt idx="71">
                        <c:v>76018.722574412503</c:v>
                      </c:pt>
                      <c:pt idx="72">
                        <c:v>76743.121689576205</c:v>
                      </c:pt>
                      <c:pt idx="73">
                        <c:v>77564.981600619896</c:v>
                      </c:pt>
                      <c:pt idx="74">
                        <c:v>78485.485960330901</c:v>
                      </c:pt>
                      <c:pt idx="75">
                        <c:v>79483.603394516002</c:v>
                      </c:pt>
                      <c:pt idx="76">
                        <c:v>80539.356400571196</c:v>
                      </c:pt>
                      <c:pt idx="77">
                        <c:v>81659.222978002101</c:v>
                      </c:pt>
                      <c:pt idx="78">
                        <c:v>82868.462889483402</c:v>
                      </c:pt>
                      <c:pt idx="79">
                        <c:v>84176.799671732093</c:v>
                      </c:pt>
                      <c:pt idx="80">
                        <c:v>85587.546227122104</c:v>
                      </c:pt>
                      <c:pt idx="81">
                        <c:v>87111.204964276607</c:v>
                      </c:pt>
                      <c:pt idx="82">
                        <c:v>88756.121973801797</c:v>
                      </c:pt>
                      <c:pt idx="83">
                        <c:v>90539.880888596395</c:v>
                      </c:pt>
                      <c:pt idx="84">
                        <c:v>92478.254507299207</c:v>
                      </c:pt>
                      <c:pt idx="85">
                        <c:v>94596.753958475907</c:v>
                      </c:pt>
                      <c:pt idx="86">
                        <c:v>96933.596004306703</c:v>
                      </c:pt>
                      <c:pt idx="87">
                        <c:v>99521.056728074996</c:v>
                      </c:pt>
                      <c:pt idx="88">
                        <c:v>102406.694660857</c:v>
                      </c:pt>
                      <c:pt idx="89">
                        <c:v>105659.507254332</c:v>
                      </c:pt>
                      <c:pt idx="90">
                        <c:v>109333.60982728899</c:v>
                      </c:pt>
                      <c:pt idx="91">
                        <c:v>113512.336708167</c:v>
                      </c:pt>
                      <c:pt idx="92">
                        <c:v>118283.58222847601</c:v>
                      </c:pt>
                      <c:pt idx="93">
                        <c:v>123682.23058023999</c:v>
                      </c:pt>
                      <c:pt idx="94">
                        <c:v>129710.64810070999</c:v>
                      </c:pt>
                      <c:pt idx="95">
                        <c:v>136231.357879563</c:v>
                      </c:pt>
                      <c:pt idx="96">
                        <c:v>142912.67643981701</c:v>
                      </c:pt>
                      <c:pt idx="97">
                        <c:v>148754.22828028101</c:v>
                      </c:pt>
                      <c:pt idx="98">
                        <c:v>153389.74959360299</c:v>
                      </c:pt>
                      <c:pt idx="99">
                        <c:v>154416.41296239299</c:v>
                      </c:pt>
                      <c:pt idx="100">
                        <c:v>153050.28301284599</c:v>
                      </c:pt>
                      <c:pt idx="101">
                        <c:v>151647.69825888201</c:v>
                      </c:pt>
                      <c:pt idx="102">
                        <c:v>146570.678013425</c:v>
                      </c:pt>
                      <c:pt idx="103">
                        <c:v>137025.94428201899</c:v>
                      </c:pt>
                      <c:pt idx="104">
                        <c:v>128017.701660903</c:v>
                      </c:pt>
                      <c:pt idx="105">
                        <c:v>119255.604123604</c:v>
                      </c:pt>
                      <c:pt idx="106">
                        <c:v>111353.273326708</c:v>
                      </c:pt>
                      <c:pt idx="107">
                        <c:v>104584.072022293</c:v>
                      </c:pt>
                      <c:pt idx="108">
                        <c:v>98884.663440066404</c:v>
                      </c:pt>
                      <c:pt idx="109">
                        <c:v>94076.916757777595</c:v>
                      </c:pt>
                      <c:pt idx="110">
                        <c:v>90026.781903260402</c:v>
                      </c:pt>
                      <c:pt idx="111">
                        <c:v>86580.598868303205</c:v>
                      </c:pt>
                      <c:pt idx="112">
                        <c:v>83596.130901972094</c:v>
                      </c:pt>
                      <c:pt idx="113">
                        <c:v>80996.985613470504</c:v>
                      </c:pt>
                      <c:pt idx="114">
                        <c:v>78701.152077862105</c:v>
                      </c:pt>
                      <c:pt idx="115">
                        <c:v>76661.258576775406</c:v>
                      </c:pt>
                      <c:pt idx="116">
                        <c:v>74844.7804924464</c:v>
                      </c:pt>
                      <c:pt idx="117">
                        <c:v>73198.565973921694</c:v>
                      </c:pt>
                      <c:pt idx="118">
                        <c:v>71673.505226391804</c:v>
                      </c:pt>
                      <c:pt idx="119">
                        <c:v>70244.816505167895</c:v>
                      </c:pt>
                      <c:pt idx="120">
                        <c:v>68902.884183233895</c:v>
                      </c:pt>
                      <c:pt idx="121">
                        <c:v>67659.994259236002</c:v>
                      </c:pt>
                      <c:pt idx="122">
                        <c:v>66527.293173132202</c:v>
                      </c:pt>
                      <c:pt idx="123">
                        <c:v>65489.776179002998</c:v>
                      </c:pt>
                      <c:pt idx="124">
                        <c:v>64501.877758963601</c:v>
                      </c:pt>
                      <c:pt idx="125">
                        <c:v>63523.307910187999</c:v>
                      </c:pt>
                      <c:pt idx="126">
                        <c:v>62569.009389717299</c:v>
                      </c:pt>
                      <c:pt idx="127">
                        <c:v>61685.317740553597</c:v>
                      </c:pt>
                      <c:pt idx="128">
                        <c:v>60879.349606549396</c:v>
                      </c:pt>
                      <c:pt idx="129">
                        <c:v>60114.7718784483</c:v>
                      </c:pt>
                      <c:pt idx="130">
                        <c:v>59363.296598335197</c:v>
                      </c:pt>
                      <c:pt idx="131">
                        <c:v>58632.879500197101</c:v>
                      </c:pt>
                      <c:pt idx="132">
                        <c:v>57952.740571561</c:v>
                      </c:pt>
                      <c:pt idx="133">
                        <c:v>57340.642540939101</c:v>
                      </c:pt>
                      <c:pt idx="134">
                        <c:v>56794.199709517197</c:v>
                      </c:pt>
                      <c:pt idx="135">
                        <c:v>56300.070074913303</c:v>
                      </c:pt>
                      <c:pt idx="136">
                        <c:v>55842.167920502499</c:v>
                      </c:pt>
                      <c:pt idx="137">
                        <c:v>55407.747753821503</c:v>
                      </c:pt>
                      <c:pt idx="138">
                        <c:v>54990.436304081901</c:v>
                      </c:pt>
                      <c:pt idx="139">
                        <c:v>54582.129292573904</c:v>
                      </c:pt>
                      <c:pt idx="140">
                        <c:v>54180.457980578103</c:v>
                      </c:pt>
                      <c:pt idx="141">
                        <c:v>53791.687886260697</c:v>
                      </c:pt>
                      <c:pt idx="142">
                        <c:v>53433.1186986061</c:v>
                      </c:pt>
                      <c:pt idx="143">
                        <c:v>53114.876810625501</c:v>
                      </c:pt>
                      <c:pt idx="144">
                        <c:v>52819.6454808259</c:v>
                      </c:pt>
                      <c:pt idx="145">
                        <c:v>52526.961907785699</c:v>
                      </c:pt>
                      <c:pt idx="146">
                        <c:v>52231.620551617998</c:v>
                      </c:pt>
                      <c:pt idx="147">
                        <c:v>51943.288748474202</c:v>
                      </c:pt>
                      <c:pt idx="148">
                        <c:v>51676.919302495</c:v>
                      </c:pt>
                      <c:pt idx="149">
                        <c:v>51441.312393850203</c:v>
                      </c:pt>
                      <c:pt idx="150">
                        <c:v>51245.875045792098</c:v>
                      </c:pt>
                      <c:pt idx="151">
                        <c:v>51074.815439050602</c:v>
                      </c:pt>
                      <c:pt idx="152">
                        <c:v>50914.454901042998</c:v>
                      </c:pt>
                      <c:pt idx="153">
                        <c:v>50823.649927592902</c:v>
                      </c:pt>
                      <c:pt idx="154">
                        <c:v>50933.764394384598</c:v>
                      </c:pt>
                      <c:pt idx="155">
                        <c:v>51080.739856186301</c:v>
                      </c:pt>
                      <c:pt idx="156">
                        <c:v>50603.050755397097</c:v>
                      </c:pt>
                      <c:pt idx="157">
                        <c:v>50674.790101394901</c:v>
                      </c:pt>
                      <c:pt idx="158">
                        <c:v>61067.125694219103</c:v>
                      </c:pt>
                      <c:pt idx="159">
                        <c:v>88632.6598181062</c:v>
                      </c:pt>
                      <c:pt idx="160">
                        <c:v>102576.274662824</c:v>
                      </c:pt>
                      <c:pt idx="161">
                        <c:v>102244.549647083</c:v>
                      </c:pt>
                      <c:pt idx="162">
                        <c:v>100925.852466016</c:v>
                      </c:pt>
                      <c:pt idx="163">
                        <c:v>100952.895915596</c:v>
                      </c:pt>
                      <c:pt idx="164">
                        <c:v>101169.18088035801</c:v>
                      </c:pt>
                      <c:pt idx="165">
                        <c:v>101249.468836267</c:v>
                      </c:pt>
                      <c:pt idx="166">
                        <c:v>101381.16704073299</c:v>
                      </c:pt>
                      <c:pt idx="167">
                        <c:v>101602.101230443</c:v>
                      </c:pt>
                      <c:pt idx="168">
                        <c:v>101877.408450041</c:v>
                      </c:pt>
                      <c:pt idx="169">
                        <c:v>102186.997374389</c:v>
                      </c:pt>
                      <c:pt idx="170">
                        <c:v>102533.12140655601</c:v>
                      </c:pt>
                      <c:pt idx="171">
                        <c:v>102909.696645672</c:v>
                      </c:pt>
                      <c:pt idx="172">
                        <c:v>103313.60866851801</c:v>
                      </c:pt>
                      <c:pt idx="173">
                        <c:v>103743.738607316</c:v>
                      </c:pt>
                      <c:pt idx="174">
                        <c:v>104197.759281944</c:v>
                      </c:pt>
                      <c:pt idx="175">
                        <c:v>104674.054622631</c:v>
                      </c:pt>
                      <c:pt idx="176">
                        <c:v>105172.896338789</c:v>
                      </c:pt>
                      <c:pt idx="177">
                        <c:v>105691.88029738099</c:v>
                      </c:pt>
                      <c:pt idx="178">
                        <c:v>106232.53522382901</c:v>
                      </c:pt>
                      <c:pt idx="179">
                        <c:v>106792.759040349</c:v>
                      </c:pt>
                      <c:pt idx="180">
                        <c:v>107374.36562243701</c:v>
                      </c:pt>
                      <c:pt idx="181">
                        <c:v>107976.35842393601</c:v>
                      </c:pt>
                      <c:pt idx="182">
                        <c:v>108600.31522156201</c:v>
                      </c:pt>
                      <c:pt idx="183">
                        <c:v>109246.74960226699</c:v>
                      </c:pt>
                      <c:pt idx="184">
                        <c:v>109916.779125538</c:v>
                      </c:pt>
                      <c:pt idx="185">
                        <c:v>110612.11962266</c:v>
                      </c:pt>
                      <c:pt idx="186">
                        <c:v>111335.114852792</c:v>
                      </c:pt>
                      <c:pt idx="187">
                        <c:v>112088.00679505301</c:v>
                      </c:pt>
                      <c:pt idx="188">
                        <c:v>112873.820339675</c:v>
                      </c:pt>
                      <c:pt idx="189">
                        <c:v>113697.042718863</c:v>
                      </c:pt>
                      <c:pt idx="190">
                        <c:v>114562.81245290799</c:v>
                      </c:pt>
                      <c:pt idx="191">
                        <c:v>115479.48567257301</c:v>
                      </c:pt>
                      <c:pt idx="192">
                        <c:v>116457.494196521</c:v>
                      </c:pt>
                      <c:pt idx="193">
                        <c:v>117510.584452882</c:v>
                      </c:pt>
                      <c:pt idx="194">
                        <c:v>118662.987102627</c:v>
                      </c:pt>
                      <c:pt idx="195">
                        <c:v>119932.19541446499</c:v>
                      </c:pt>
                      <c:pt idx="196">
                        <c:v>121402.110623934</c:v>
                      </c:pt>
                      <c:pt idx="197">
                        <c:v>123114.101307501</c:v>
                      </c:pt>
                      <c:pt idx="198">
                        <c:v>125270.00651592499</c:v>
                      </c:pt>
                      <c:pt idx="199">
                        <c:v>127787.847725953</c:v>
                      </c:pt>
                    </c:numCache>
                  </c:numRef>
                </c:yVal>
                <c:smooth val="1"/>
                <c:extLst>
                  <c:ext xmlns:c16="http://schemas.microsoft.com/office/drawing/2014/chart" uri="{C3380CC4-5D6E-409C-BE32-E72D297353CC}">
                    <c16:uniqueId val="{00000003-0079-4751-99EC-B4CE868C0060}"/>
                  </c:ext>
                </c:extLst>
              </c15:ser>
            </c15:filteredScatterSeries>
            <c15:filteredScatterSeries>
              <c15:ser>
                <c:idx val="4"/>
                <c:order val="4"/>
                <c:tx>
                  <c:strRef>
                    <c:extLst xmlns:c15="http://schemas.microsoft.com/office/drawing/2012/chart">
                      <c:ext xmlns:c15="http://schemas.microsoft.com/office/drawing/2012/chart" uri="{02D57815-91ED-43cb-92C2-25804820EDAC}">
                        <c15:formulaRef>
                          <c15:sqref>surface_flow!$F$1</c15:sqref>
                        </c15:formulaRef>
                      </c:ext>
                    </c:extLst>
                    <c:strCache>
                      <c:ptCount val="1"/>
                      <c:pt idx="0">
                        <c:v> "Mach_Number"</c:v>
                      </c:pt>
                    </c:strCache>
                  </c:strRef>
                </c:tx>
                <c:spPr>
                  <a:ln w="19050" cap="rnd">
                    <a:solidFill>
                      <a:schemeClr val="accent5"/>
                    </a:solidFill>
                    <a:round/>
                  </a:ln>
                  <a:effectLst/>
                </c:spPr>
                <c:marker>
                  <c:symbol val="none"/>
                </c:marker>
                <c:xVal>
                  <c:numRef>
                    <c:extLst xmlns:c15="http://schemas.microsoft.com/office/drawing/2012/chart">
                      <c:ext xmlns:c15="http://schemas.microsoft.com/office/drawing/2012/chart" uri="{02D57815-91ED-43cb-92C2-25804820EDAC}">
                        <c15:formulaRef>
                          <c15:sqref>surface_flow!$A$2:$A$201</c15:sqref>
                        </c15:formulaRef>
                      </c:ext>
                    </c:extLst>
                    <c:numCache>
                      <c:formatCode>General</c:formatCode>
                      <c:ptCount val="200"/>
                      <c:pt idx="0">
                        <c:v>199</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24</c:v>
                      </c:pt>
                      <c:pt idx="26">
                        <c:v>25</c:v>
                      </c:pt>
                      <c:pt idx="27">
                        <c:v>26</c:v>
                      </c:pt>
                      <c:pt idx="28">
                        <c:v>27</c:v>
                      </c:pt>
                      <c:pt idx="29">
                        <c:v>28</c:v>
                      </c:pt>
                      <c:pt idx="30">
                        <c:v>29</c:v>
                      </c:pt>
                      <c:pt idx="31">
                        <c:v>30</c:v>
                      </c:pt>
                      <c:pt idx="32">
                        <c:v>31</c:v>
                      </c:pt>
                      <c:pt idx="33">
                        <c:v>32</c:v>
                      </c:pt>
                      <c:pt idx="34">
                        <c:v>33</c:v>
                      </c:pt>
                      <c:pt idx="35">
                        <c:v>34</c:v>
                      </c:pt>
                      <c:pt idx="36">
                        <c:v>35</c:v>
                      </c:pt>
                      <c:pt idx="37">
                        <c:v>36</c:v>
                      </c:pt>
                      <c:pt idx="38">
                        <c:v>37</c:v>
                      </c:pt>
                      <c:pt idx="39">
                        <c:v>38</c:v>
                      </c:pt>
                      <c:pt idx="40">
                        <c:v>39</c:v>
                      </c:pt>
                      <c:pt idx="41">
                        <c:v>40</c:v>
                      </c:pt>
                      <c:pt idx="42">
                        <c:v>41</c:v>
                      </c:pt>
                      <c:pt idx="43">
                        <c:v>42</c:v>
                      </c:pt>
                      <c:pt idx="44">
                        <c:v>43</c:v>
                      </c:pt>
                      <c:pt idx="45">
                        <c:v>44</c:v>
                      </c:pt>
                      <c:pt idx="46">
                        <c:v>45</c:v>
                      </c:pt>
                      <c:pt idx="47">
                        <c:v>46</c:v>
                      </c:pt>
                      <c:pt idx="48">
                        <c:v>47</c:v>
                      </c:pt>
                      <c:pt idx="49">
                        <c:v>48</c:v>
                      </c:pt>
                      <c:pt idx="50">
                        <c:v>49</c:v>
                      </c:pt>
                      <c:pt idx="51">
                        <c:v>50</c:v>
                      </c:pt>
                      <c:pt idx="52">
                        <c:v>51</c:v>
                      </c:pt>
                      <c:pt idx="53">
                        <c:v>52</c:v>
                      </c:pt>
                      <c:pt idx="54">
                        <c:v>53</c:v>
                      </c:pt>
                      <c:pt idx="55">
                        <c:v>54</c:v>
                      </c:pt>
                      <c:pt idx="56">
                        <c:v>55</c:v>
                      </c:pt>
                      <c:pt idx="57">
                        <c:v>56</c:v>
                      </c:pt>
                      <c:pt idx="58">
                        <c:v>57</c:v>
                      </c:pt>
                      <c:pt idx="59">
                        <c:v>58</c:v>
                      </c:pt>
                      <c:pt idx="60">
                        <c:v>59</c:v>
                      </c:pt>
                      <c:pt idx="61">
                        <c:v>60</c:v>
                      </c:pt>
                      <c:pt idx="62">
                        <c:v>61</c:v>
                      </c:pt>
                      <c:pt idx="63">
                        <c:v>62</c:v>
                      </c:pt>
                      <c:pt idx="64">
                        <c:v>63</c:v>
                      </c:pt>
                      <c:pt idx="65">
                        <c:v>64</c:v>
                      </c:pt>
                      <c:pt idx="66">
                        <c:v>65</c:v>
                      </c:pt>
                      <c:pt idx="67">
                        <c:v>66</c:v>
                      </c:pt>
                      <c:pt idx="68">
                        <c:v>67</c:v>
                      </c:pt>
                      <c:pt idx="69">
                        <c:v>68</c:v>
                      </c:pt>
                      <c:pt idx="70">
                        <c:v>69</c:v>
                      </c:pt>
                      <c:pt idx="71">
                        <c:v>70</c:v>
                      </c:pt>
                      <c:pt idx="72">
                        <c:v>71</c:v>
                      </c:pt>
                      <c:pt idx="73">
                        <c:v>72</c:v>
                      </c:pt>
                      <c:pt idx="74">
                        <c:v>73</c:v>
                      </c:pt>
                      <c:pt idx="75">
                        <c:v>74</c:v>
                      </c:pt>
                      <c:pt idx="76">
                        <c:v>75</c:v>
                      </c:pt>
                      <c:pt idx="77">
                        <c:v>76</c:v>
                      </c:pt>
                      <c:pt idx="78">
                        <c:v>77</c:v>
                      </c:pt>
                      <c:pt idx="79">
                        <c:v>78</c:v>
                      </c:pt>
                      <c:pt idx="80">
                        <c:v>79</c:v>
                      </c:pt>
                      <c:pt idx="81">
                        <c:v>80</c:v>
                      </c:pt>
                      <c:pt idx="82">
                        <c:v>81</c:v>
                      </c:pt>
                      <c:pt idx="83">
                        <c:v>82</c:v>
                      </c:pt>
                      <c:pt idx="84">
                        <c:v>83</c:v>
                      </c:pt>
                      <c:pt idx="85">
                        <c:v>84</c:v>
                      </c:pt>
                      <c:pt idx="86">
                        <c:v>85</c:v>
                      </c:pt>
                      <c:pt idx="87">
                        <c:v>86</c:v>
                      </c:pt>
                      <c:pt idx="88">
                        <c:v>87</c:v>
                      </c:pt>
                      <c:pt idx="89">
                        <c:v>88</c:v>
                      </c:pt>
                      <c:pt idx="90">
                        <c:v>89</c:v>
                      </c:pt>
                      <c:pt idx="91">
                        <c:v>90</c:v>
                      </c:pt>
                      <c:pt idx="92">
                        <c:v>91</c:v>
                      </c:pt>
                      <c:pt idx="93">
                        <c:v>92</c:v>
                      </c:pt>
                      <c:pt idx="94">
                        <c:v>93</c:v>
                      </c:pt>
                      <c:pt idx="95">
                        <c:v>94</c:v>
                      </c:pt>
                      <c:pt idx="96">
                        <c:v>95</c:v>
                      </c:pt>
                      <c:pt idx="97">
                        <c:v>96</c:v>
                      </c:pt>
                      <c:pt idx="98">
                        <c:v>97</c:v>
                      </c:pt>
                      <c:pt idx="99">
                        <c:v>98</c:v>
                      </c:pt>
                      <c:pt idx="100">
                        <c:v>99</c:v>
                      </c:pt>
                      <c:pt idx="101">
                        <c:v>100</c:v>
                      </c:pt>
                      <c:pt idx="102">
                        <c:v>101</c:v>
                      </c:pt>
                      <c:pt idx="103">
                        <c:v>102</c:v>
                      </c:pt>
                      <c:pt idx="104">
                        <c:v>103</c:v>
                      </c:pt>
                      <c:pt idx="105">
                        <c:v>104</c:v>
                      </c:pt>
                      <c:pt idx="106">
                        <c:v>105</c:v>
                      </c:pt>
                      <c:pt idx="107">
                        <c:v>106</c:v>
                      </c:pt>
                      <c:pt idx="108">
                        <c:v>107</c:v>
                      </c:pt>
                      <c:pt idx="109">
                        <c:v>108</c:v>
                      </c:pt>
                      <c:pt idx="110">
                        <c:v>109</c:v>
                      </c:pt>
                      <c:pt idx="111">
                        <c:v>110</c:v>
                      </c:pt>
                      <c:pt idx="112">
                        <c:v>111</c:v>
                      </c:pt>
                      <c:pt idx="113">
                        <c:v>112</c:v>
                      </c:pt>
                      <c:pt idx="114">
                        <c:v>113</c:v>
                      </c:pt>
                      <c:pt idx="115">
                        <c:v>114</c:v>
                      </c:pt>
                      <c:pt idx="116">
                        <c:v>115</c:v>
                      </c:pt>
                      <c:pt idx="117">
                        <c:v>116</c:v>
                      </c:pt>
                      <c:pt idx="118">
                        <c:v>117</c:v>
                      </c:pt>
                      <c:pt idx="119">
                        <c:v>118</c:v>
                      </c:pt>
                      <c:pt idx="120">
                        <c:v>119</c:v>
                      </c:pt>
                      <c:pt idx="121">
                        <c:v>120</c:v>
                      </c:pt>
                      <c:pt idx="122">
                        <c:v>121</c:v>
                      </c:pt>
                      <c:pt idx="123">
                        <c:v>122</c:v>
                      </c:pt>
                      <c:pt idx="124">
                        <c:v>123</c:v>
                      </c:pt>
                      <c:pt idx="125">
                        <c:v>124</c:v>
                      </c:pt>
                      <c:pt idx="126">
                        <c:v>125</c:v>
                      </c:pt>
                      <c:pt idx="127">
                        <c:v>126</c:v>
                      </c:pt>
                      <c:pt idx="128">
                        <c:v>127</c:v>
                      </c:pt>
                      <c:pt idx="129">
                        <c:v>128</c:v>
                      </c:pt>
                      <c:pt idx="130">
                        <c:v>129</c:v>
                      </c:pt>
                      <c:pt idx="131">
                        <c:v>130</c:v>
                      </c:pt>
                      <c:pt idx="132">
                        <c:v>131</c:v>
                      </c:pt>
                      <c:pt idx="133">
                        <c:v>132</c:v>
                      </c:pt>
                      <c:pt idx="134">
                        <c:v>133</c:v>
                      </c:pt>
                      <c:pt idx="135">
                        <c:v>134</c:v>
                      </c:pt>
                      <c:pt idx="136">
                        <c:v>135</c:v>
                      </c:pt>
                      <c:pt idx="137">
                        <c:v>136</c:v>
                      </c:pt>
                      <c:pt idx="138">
                        <c:v>137</c:v>
                      </c:pt>
                      <c:pt idx="139">
                        <c:v>138</c:v>
                      </c:pt>
                      <c:pt idx="140">
                        <c:v>139</c:v>
                      </c:pt>
                      <c:pt idx="141">
                        <c:v>140</c:v>
                      </c:pt>
                      <c:pt idx="142">
                        <c:v>141</c:v>
                      </c:pt>
                      <c:pt idx="143">
                        <c:v>142</c:v>
                      </c:pt>
                      <c:pt idx="144">
                        <c:v>143</c:v>
                      </c:pt>
                      <c:pt idx="145">
                        <c:v>144</c:v>
                      </c:pt>
                      <c:pt idx="146">
                        <c:v>145</c:v>
                      </c:pt>
                      <c:pt idx="147">
                        <c:v>146</c:v>
                      </c:pt>
                      <c:pt idx="148">
                        <c:v>147</c:v>
                      </c:pt>
                      <c:pt idx="149">
                        <c:v>148</c:v>
                      </c:pt>
                      <c:pt idx="150">
                        <c:v>149</c:v>
                      </c:pt>
                      <c:pt idx="151">
                        <c:v>150</c:v>
                      </c:pt>
                      <c:pt idx="152">
                        <c:v>151</c:v>
                      </c:pt>
                      <c:pt idx="153">
                        <c:v>152</c:v>
                      </c:pt>
                      <c:pt idx="154">
                        <c:v>153</c:v>
                      </c:pt>
                      <c:pt idx="155">
                        <c:v>154</c:v>
                      </c:pt>
                      <c:pt idx="156">
                        <c:v>155</c:v>
                      </c:pt>
                      <c:pt idx="157">
                        <c:v>156</c:v>
                      </c:pt>
                      <c:pt idx="158">
                        <c:v>157</c:v>
                      </c:pt>
                      <c:pt idx="159">
                        <c:v>158</c:v>
                      </c:pt>
                      <c:pt idx="160">
                        <c:v>159</c:v>
                      </c:pt>
                      <c:pt idx="161">
                        <c:v>160</c:v>
                      </c:pt>
                      <c:pt idx="162">
                        <c:v>161</c:v>
                      </c:pt>
                      <c:pt idx="163">
                        <c:v>162</c:v>
                      </c:pt>
                      <c:pt idx="164">
                        <c:v>163</c:v>
                      </c:pt>
                      <c:pt idx="165">
                        <c:v>164</c:v>
                      </c:pt>
                      <c:pt idx="166">
                        <c:v>165</c:v>
                      </c:pt>
                      <c:pt idx="167">
                        <c:v>166</c:v>
                      </c:pt>
                      <c:pt idx="168">
                        <c:v>167</c:v>
                      </c:pt>
                      <c:pt idx="169">
                        <c:v>168</c:v>
                      </c:pt>
                      <c:pt idx="170">
                        <c:v>169</c:v>
                      </c:pt>
                      <c:pt idx="171">
                        <c:v>170</c:v>
                      </c:pt>
                      <c:pt idx="172">
                        <c:v>171</c:v>
                      </c:pt>
                      <c:pt idx="173">
                        <c:v>172</c:v>
                      </c:pt>
                      <c:pt idx="174">
                        <c:v>173</c:v>
                      </c:pt>
                      <c:pt idx="175">
                        <c:v>174</c:v>
                      </c:pt>
                      <c:pt idx="176">
                        <c:v>175</c:v>
                      </c:pt>
                      <c:pt idx="177">
                        <c:v>176</c:v>
                      </c:pt>
                      <c:pt idx="178">
                        <c:v>177</c:v>
                      </c:pt>
                      <c:pt idx="179">
                        <c:v>178</c:v>
                      </c:pt>
                      <c:pt idx="180">
                        <c:v>179</c:v>
                      </c:pt>
                      <c:pt idx="181">
                        <c:v>180</c:v>
                      </c:pt>
                      <c:pt idx="182">
                        <c:v>181</c:v>
                      </c:pt>
                      <c:pt idx="183">
                        <c:v>182</c:v>
                      </c:pt>
                      <c:pt idx="184">
                        <c:v>183</c:v>
                      </c:pt>
                      <c:pt idx="185">
                        <c:v>184</c:v>
                      </c:pt>
                      <c:pt idx="186">
                        <c:v>185</c:v>
                      </c:pt>
                      <c:pt idx="187">
                        <c:v>186</c:v>
                      </c:pt>
                      <c:pt idx="188">
                        <c:v>187</c:v>
                      </c:pt>
                      <c:pt idx="189">
                        <c:v>188</c:v>
                      </c:pt>
                      <c:pt idx="190">
                        <c:v>189</c:v>
                      </c:pt>
                      <c:pt idx="191">
                        <c:v>190</c:v>
                      </c:pt>
                      <c:pt idx="192">
                        <c:v>191</c:v>
                      </c:pt>
                      <c:pt idx="193">
                        <c:v>192</c:v>
                      </c:pt>
                      <c:pt idx="194">
                        <c:v>193</c:v>
                      </c:pt>
                      <c:pt idx="195">
                        <c:v>194</c:v>
                      </c:pt>
                      <c:pt idx="196">
                        <c:v>195</c:v>
                      </c:pt>
                      <c:pt idx="197">
                        <c:v>196</c:v>
                      </c:pt>
                      <c:pt idx="198">
                        <c:v>197</c:v>
                      </c:pt>
                      <c:pt idx="199">
                        <c:v>198</c:v>
                      </c:pt>
                    </c:numCache>
                  </c:numRef>
                </c:xVal>
                <c:yVal>
                  <c:numRef>
                    <c:extLst xmlns:c15="http://schemas.microsoft.com/office/drawing/2012/chart">
                      <c:ext xmlns:c15="http://schemas.microsoft.com/office/drawing/2012/chart" uri="{02D57815-91ED-43cb-92C2-25804820EDAC}">
                        <c15:formulaRef>
                          <c15:sqref>surface_flow!$F$2:$F$201</c15:sqref>
                        </c15:formulaRef>
                      </c:ext>
                    </c:extLst>
                    <c:numCache>
                      <c:formatCode>0.00E+00</c:formatCode>
                      <c:ptCount val="200"/>
                      <c:pt idx="0">
                        <c:v>0.448820475787782</c:v>
                      </c:pt>
                      <c:pt idx="1">
                        <c:v>0.51915091889574505</c:v>
                      </c:pt>
                      <c:pt idx="2">
                        <c:v>0.54963494509519994</c:v>
                      </c:pt>
                      <c:pt idx="3">
                        <c:v>0.57477945279779397</c:v>
                      </c:pt>
                      <c:pt idx="4">
                        <c:v>0.59517358686921096</c:v>
                      </c:pt>
                      <c:pt idx="5">
                        <c:v>0.61182300725328498</c:v>
                      </c:pt>
                      <c:pt idx="6">
                        <c:v>0.62619612239134503</c:v>
                      </c:pt>
                      <c:pt idx="7">
                        <c:v>0.63883017743679704</c:v>
                      </c:pt>
                      <c:pt idx="8">
                        <c:v>0.65037030514124905</c:v>
                      </c:pt>
                      <c:pt idx="9">
                        <c:v>0.66098185524917297</c:v>
                      </c:pt>
                      <c:pt idx="10">
                        <c:v>0.67089397783218097</c:v>
                      </c:pt>
                      <c:pt idx="11">
                        <c:v>0.68022400164695995</c:v>
                      </c:pt>
                      <c:pt idx="12">
                        <c:v>0.68907671540918902</c:v>
                      </c:pt>
                      <c:pt idx="13">
                        <c:v>0.69752989134779297</c:v>
                      </c:pt>
                      <c:pt idx="14">
                        <c:v>0.70563044644309803</c:v>
                      </c:pt>
                      <c:pt idx="15">
                        <c:v>0.71343068685921096</c:v>
                      </c:pt>
                      <c:pt idx="16">
                        <c:v>0.72095930603779901</c:v>
                      </c:pt>
                      <c:pt idx="17">
                        <c:v>0.72825353623570199</c:v>
                      </c:pt>
                      <c:pt idx="18">
                        <c:v>0.73534242132023797</c:v>
                      </c:pt>
                      <c:pt idx="19">
                        <c:v>0.74224327155417502</c:v>
                      </c:pt>
                      <c:pt idx="20">
                        <c:v>0.74897035387039002</c:v>
                      </c:pt>
                      <c:pt idx="21">
                        <c:v>0.75555065742106597</c:v>
                      </c:pt>
                      <c:pt idx="22">
                        <c:v>0.76198856038681995</c:v>
                      </c:pt>
                      <c:pt idx="23">
                        <c:v>0.76829727507087398</c:v>
                      </c:pt>
                      <c:pt idx="24">
                        <c:v>0.77450583700282005</c:v>
                      </c:pt>
                      <c:pt idx="25">
                        <c:v>0.78061638445792303</c:v>
                      </c:pt>
                      <c:pt idx="26">
                        <c:v>0.78665068219020695</c:v>
                      </c:pt>
                      <c:pt idx="27">
                        <c:v>0.79261420916414504</c:v>
                      </c:pt>
                      <c:pt idx="28">
                        <c:v>0.79852353086924299</c:v>
                      </c:pt>
                      <c:pt idx="29">
                        <c:v>0.80437847553318398</c:v>
                      </c:pt>
                      <c:pt idx="30">
                        <c:v>0.81018205640638696</c:v>
                      </c:pt>
                      <c:pt idx="31">
                        <c:v>0.81595516571925197</c:v>
                      </c:pt>
                      <c:pt idx="32">
                        <c:v>0.82170849378491195</c:v>
                      </c:pt>
                      <c:pt idx="33">
                        <c:v>0.82746713458656995</c:v>
                      </c:pt>
                      <c:pt idx="34">
                        <c:v>0.83325530270874204</c:v>
                      </c:pt>
                      <c:pt idx="35">
                        <c:v>0.83907148170671197</c:v>
                      </c:pt>
                      <c:pt idx="36">
                        <c:v>0.84490689781943296</c:v>
                      </c:pt>
                      <c:pt idx="37">
                        <c:v>0.85078955448849503</c:v>
                      </c:pt>
                      <c:pt idx="38">
                        <c:v>0.85670874954226695</c:v>
                      </c:pt>
                      <c:pt idx="39">
                        <c:v>0.86269483943919201</c:v>
                      </c:pt>
                      <c:pt idx="40">
                        <c:v>0.86876334962358004</c:v>
                      </c:pt>
                      <c:pt idx="41">
                        <c:v>0.87491601068646097</c:v>
                      </c:pt>
                      <c:pt idx="42">
                        <c:v>0.881179091781085</c:v>
                      </c:pt>
                      <c:pt idx="43">
                        <c:v>0.88754981255010001</c:v>
                      </c:pt>
                      <c:pt idx="44">
                        <c:v>0.89405271007187903</c:v>
                      </c:pt>
                      <c:pt idx="45">
                        <c:v>0.90067716762591499</c:v>
                      </c:pt>
                      <c:pt idx="46">
                        <c:v>0.90744433684890802</c:v>
                      </c:pt>
                      <c:pt idx="47">
                        <c:v>0.91433556541303196</c:v>
                      </c:pt>
                      <c:pt idx="48">
                        <c:v>0.92132584044314003</c:v>
                      </c:pt>
                      <c:pt idx="49">
                        <c:v>0.92834287483245503</c:v>
                      </c:pt>
                      <c:pt idx="50">
                        <c:v>0.93541812700410298</c:v>
                      </c:pt>
                      <c:pt idx="51">
                        <c:v>0.94275572813764796</c:v>
                      </c:pt>
                      <c:pt idx="52">
                        <c:v>0.95079253218249304</c:v>
                      </c:pt>
                      <c:pt idx="53">
                        <c:v>0.95951266626748999</c:v>
                      </c:pt>
                      <c:pt idx="54">
                        <c:v>0.96742466157103602</c:v>
                      </c:pt>
                      <c:pt idx="55">
                        <c:v>0.97187352005092897</c:v>
                      </c:pt>
                      <c:pt idx="56">
                        <c:v>0.97178957442723402</c:v>
                      </c:pt>
                      <c:pt idx="57">
                        <c:v>0.97140103034174297</c:v>
                      </c:pt>
                      <c:pt idx="58">
                        <c:v>0.98121446868043005</c:v>
                      </c:pt>
                      <c:pt idx="59">
                        <c:v>1.0113292726895</c:v>
                      </c:pt>
                      <c:pt idx="60">
                        <c:v>1.05675427291295</c:v>
                      </c:pt>
                      <c:pt idx="61">
                        <c:v>1.0922081489616799</c:v>
                      </c:pt>
                      <c:pt idx="62">
                        <c:v>1.1058584191710501</c:v>
                      </c:pt>
                      <c:pt idx="63">
                        <c:v>1.10525308474518</c:v>
                      </c:pt>
                      <c:pt idx="64">
                        <c:v>1.09994809808675</c:v>
                      </c:pt>
                      <c:pt idx="65">
                        <c:v>1.09468264218278</c:v>
                      </c:pt>
                      <c:pt idx="66">
                        <c:v>1.08984860316624</c:v>
                      </c:pt>
                      <c:pt idx="67">
                        <c:v>1.08474560098252</c:v>
                      </c:pt>
                      <c:pt idx="68">
                        <c:v>1.07896967114367</c:v>
                      </c:pt>
                      <c:pt idx="69">
                        <c:v>1.0726243759801799</c:v>
                      </c:pt>
                      <c:pt idx="70">
                        <c:v>1.0658546893094301</c:v>
                      </c:pt>
                      <c:pt idx="71">
                        <c:v>1.05865889995278</c:v>
                      </c:pt>
                      <c:pt idx="72">
                        <c:v>1.0507342083534901</c:v>
                      </c:pt>
                      <c:pt idx="73">
                        <c:v>1.0417874866994501</c:v>
                      </c:pt>
                      <c:pt idx="74">
                        <c:v>1.0318086154350401</c:v>
                      </c:pt>
                      <c:pt idx="75">
                        <c:v>1.02106993046042</c:v>
                      </c:pt>
                      <c:pt idx="76">
                        <c:v>1.0097405027450601</c:v>
                      </c:pt>
                      <c:pt idx="77">
                        <c:v>0.997833997505579</c:v>
                      </c:pt>
                      <c:pt idx="78">
                        <c:v>0.985100441975576</c:v>
                      </c:pt>
                      <c:pt idx="79">
                        <c:v>0.97134520304865801</c:v>
                      </c:pt>
                      <c:pt idx="80">
                        <c:v>0.95654981662715999</c:v>
                      </c:pt>
                      <c:pt idx="81">
                        <c:v>0.94070399338094202</c:v>
                      </c:pt>
                      <c:pt idx="82">
                        <c:v>0.92367755628425696</c:v>
                      </c:pt>
                      <c:pt idx="83">
                        <c:v>0.90533490483701995</c:v>
                      </c:pt>
                      <c:pt idx="84">
                        <c:v>0.88549280799871</c:v>
                      </c:pt>
                      <c:pt idx="85">
                        <c:v>0.86388500732517803</c:v>
                      </c:pt>
                      <c:pt idx="86">
                        <c:v>0.84009241535461798</c:v>
                      </c:pt>
                      <c:pt idx="87">
                        <c:v>0.81374196984240699</c:v>
                      </c:pt>
                      <c:pt idx="88">
                        <c:v>0.78440491102809495</c:v>
                      </c:pt>
                      <c:pt idx="89">
                        <c:v>0.75133318297764395</c:v>
                      </c:pt>
                      <c:pt idx="90">
                        <c:v>0.71375920363378298</c:v>
                      </c:pt>
                      <c:pt idx="91">
                        <c:v>0.67074466629753204</c:v>
                      </c:pt>
                      <c:pt idx="92">
                        <c:v>0.62102633194074097</c:v>
                      </c:pt>
                      <c:pt idx="93">
                        <c:v>0.56315759263179499</c:v>
                      </c:pt>
                      <c:pt idx="94">
                        <c:v>0.49575333509203201</c:v>
                      </c:pt>
                      <c:pt idx="95">
                        <c:v>0.416811483756997</c:v>
                      </c:pt>
                      <c:pt idx="96">
                        <c:v>0.325314179200626</c:v>
                      </c:pt>
                      <c:pt idx="97">
                        <c:v>0.22318401100631899</c:v>
                      </c:pt>
                      <c:pt idx="98">
                        <c:v>0.11025126591960301</c:v>
                      </c:pt>
                      <c:pt idx="99">
                        <c:v>2.2338050823537698E-3</c:v>
                      </c:pt>
                      <c:pt idx="100">
                        <c:v>8.4101018683390996E-2</c:v>
                      </c:pt>
                      <c:pt idx="101">
                        <c:v>0.16760472262071899</c:v>
                      </c:pt>
                      <c:pt idx="102">
                        <c:v>0.28664255716807602</c:v>
                      </c:pt>
                      <c:pt idx="103">
                        <c:v>0.40989669141978402</c:v>
                      </c:pt>
                      <c:pt idx="104">
                        <c:v>0.51692709178040497</c:v>
                      </c:pt>
                      <c:pt idx="105">
                        <c:v>0.611168423140939</c:v>
                      </c:pt>
                      <c:pt idx="106">
                        <c:v>0.692120937365441</c:v>
                      </c:pt>
                      <c:pt idx="107">
                        <c:v>0.76044006619876103</c:v>
                      </c:pt>
                      <c:pt idx="108">
                        <c:v>0.81838192551575895</c:v>
                      </c:pt>
                      <c:pt idx="109">
                        <c:v>0.86765555615578704</c:v>
                      </c:pt>
                      <c:pt idx="110">
                        <c:v>0.90973901364403098</c:v>
                      </c:pt>
                      <c:pt idx="111">
                        <c:v>0.94600395934260195</c:v>
                      </c:pt>
                      <c:pt idx="112">
                        <c:v>0.97762252910455005</c:v>
                      </c:pt>
                      <c:pt idx="113">
                        <c:v>1.00549399229437</c:v>
                      </c:pt>
                      <c:pt idx="114">
                        <c:v>1.0304005357964201</c:v>
                      </c:pt>
                      <c:pt idx="115">
                        <c:v>1.05272060240476</c:v>
                      </c:pt>
                      <c:pt idx="116">
                        <c:v>1.07279503714291</c:v>
                      </c:pt>
                      <c:pt idx="117">
                        <c:v>1.0911566802633601</c:v>
                      </c:pt>
                      <c:pt idx="118">
                        <c:v>1.10828642491769</c:v>
                      </c:pt>
                      <c:pt idx="119">
                        <c:v>1.1245436721817801</c:v>
                      </c:pt>
                      <c:pt idx="120">
                        <c:v>1.1399831712761701</c:v>
                      </c:pt>
                      <c:pt idx="121">
                        <c:v>1.15442737972225</c:v>
                      </c:pt>
                      <c:pt idx="122">
                        <c:v>1.16774915646697</c:v>
                      </c:pt>
                      <c:pt idx="123">
                        <c:v>1.1800477271323999</c:v>
                      </c:pt>
                      <c:pt idx="124">
                        <c:v>1.1917203067625599</c:v>
                      </c:pt>
                      <c:pt idx="125">
                        <c:v>1.2034792868231601</c:v>
                      </c:pt>
                      <c:pt idx="126">
                        <c:v>1.21507326770946</c:v>
                      </c:pt>
                      <c:pt idx="127">
                        <c:v>1.22600213404358</c:v>
                      </c:pt>
                      <c:pt idx="128">
                        <c:v>1.23594439856973</c:v>
                      </c:pt>
                      <c:pt idx="129">
                        <c:v>1.2454788598778099</c:v>
                      </c:pt>
                      <c:pt idx="130">
                        <c:v>1.2548555986313299</c:v>
                      </c:pt>
                      <c:pt idx="131">
                        <c:v>1.26414703170065</c:v>
                      </c:pt>
                      <c:pt idx="132">
                        <c:v>1.27284369209634</c:v>
                      </c:pt>
                      <c:pt idx="133">
                        <c:v>1.2808152583279</c:v>
                      </c:pt>
                      <c:pt idx="134">
                        <c:v>1.2879320946755599</c:v>
                      </c:pt>
                      <c:pt idx="135">
                        <c:v>1.29443267438757</c:v>
                      </c:pt>
                      <c:pt idx="136">
                        <c:v>1.3004469894836801</c:v>
                      </c:pt>
                      <c:pt idx="137">
                        <c:v>1.3061665768592201</c:v>
                      </c:pt>
                      <c:pt idx="138">
                        <c:v>1.3117258736922699</c:v>
                      </c:pt>
                      <c:pt idx="139">
                        <c:v>1.31712391970694</c:v>
                      </c:pt>
                      <c:pt idx="140">
                        <c:v>1.3225323074711499</c:v>
                      </c:pt>
                      <c:pt idx="141">
                        <c:v>1.32781411282977</c:v>
                      </c:pt>
                      <c:pt idx="142">
                        <c:v>1.3327226358153701</c:v>
                      </c:pt>
                      <c:pt idx="143">
                        <c:v>1.3370494506858399</c:v>
                      </c:pt>
                      <c:pt idx="144">
                        <c:v>1.34107721021495</c:v>
                      </c:pt>
                      <c:pt idx="145">
                        <c:v>1.3450404702357699</c:v>
                      </c:pt>
                      <c:pt idx="146">
                        <c:v>1.3490843852456</c:v>
                      </c:pt>
                      <c:pt idx="147">
                        <c:v>1.35301349162702</c:v>
                      </c:pt>
                      <c:pt idx="148">
                        <c:v>1.35680898814119</c:v>
                      </c:pt>
                      <c:pt idx="149">
                        <c:v>1.35996776358484</c:v>
                      </c:pt>
                      <c:pt idx="150">
                        <c:v>1.3628873111056601</c:v>
                      </c:pt>
                      <c:pt idx="151">
                        <c:v>1.3651088986986299</c:v>
                      </c:pt>
                      <c:pt idx="152">
                        <c:v>1.36754151028462</c:v>
                      </c:pt>
                      <c:pt idx="153">
                        <c:v>1.3691910958392</c:v>
                      </c:pt>
                      <c:pt idx="154">
                        <c:v>1.36701494114626</c:v>
                      </c:pt>
                      <c:pt idx="155">
                        <c:v>1.36412288667124</c:v>
                      </c:pt>
                      <c:pt idx="156">
                        <c:v>1.3768934094785601</c:v>
                      </c:pt>
                      <c:pt idx="157">
                        <c:v>1.35201214331706</c:v>
                      </c:pt>
                      <c:pt idx="158">
                        <c:v>1.1942144829652299</c:v>
                      </c:pt>
                      <c:pt idx="159">
                        <c:v>0.85351777992730704</c:v>
                      </c:pt>
                      <c:pt idx="160">
                        <c:v>0.74330608846269897</c:v>
                      </c:pt>
                      <c:pt idx="161">
                        <c:v>0.74880229096653494</c:v>
                      </c:pt>
                      <c:pt idx="162">
                        <c:v>0.75984490580486996</c:v>
                      </c:pt>
                      <c:pt idx="163">
                        <c:v>0.75922823149878105</c:v>
                      </c:pt>
                      <c:pt idx="164">
                        <c:v>0.75708907178023099</c:v>
                      </c:pt>
                      <c:pt idx="165">
                        <c:v>0.756013309775875</c:v>
                      </c:pt>
                      <c:pt idx="166">
                        <c:v>0.75451912927625997</c:v>
                      </c:pt>
                      <c:pt idx="167">
                        <c:v>0.75213717540444303</c:v>
                      </c:pt>
                      <c:pt idx="168">
                        <c:v>0.74928365064656299</c:v>
                      </c:pt>
                      <c:pt idx="169">
                        <c:v>0.74603675583069595</c:v>
                      </c:pt>
                      <c:pt idx="170">
                        <c:v>0.74244490431469701</c:v>
                      </c:pt>
                      <c:pt idx="171">
                        <c:v>0.73854927941149195</c:v>
                      </c:pt>
                      <c:pt idx="172">
                        <c:v>0.73434655770075097</c:v>
                      </c:pt>
                      <c:pt idx="173">
                        <c:v>0.729867758640242</c:v>
                      </c:pt>
                      <c:pt idx="174">
                        <c:v>0.72516342485133001</c:v>
                      </c:pt>
                      <c:pt idx="175">
                        <c:v>0.72018815551957505</c:v>
                      </c:pt>
                      <c:pt idx="176">
                        <c:v>0.71498876387028998</c:v>
                      </c:pt>
                      <c:pt idx="177">
                        <c:v>0.70954567887300302</c:v>
                      </c:pt>
                      <c:pt idx="178">
                        <c:v>0.70388432068615803</c:v>
                      </c:pt>
                      <c:pt idx="179">
                        <c:v>0.69799060101552601</c:v>
                      </c:pt>
                      <c:pt idx="180">
                        <c:v>0.69187465201401599</c:v>
                      </c:pt>
                      <c:pt idx="181">
                        <c:v>0.68551919465003397</c:v>
                      </c:pt>
                      <c:pt idx="182">
                        <c:v>0.67891541872123595</c:v>
                      </c:pt>
                      <c:pt idx="183">
                        <c:v>0.67205981194534603</c:v>
                      </c:pt>
                      <c:pt idx="184">
                        <c:v>0.66493202642529903</c:v>
                      </c:pt>
                      <c:pt idx="185">
                        <c:v>0.657510874249991</c:v>
                      </c:pt>
                      <c:pt idx="186">
                        <c:v>0.64976381637280201</c:v>
                      </c:pt>
                      <c:pt idx="187">
                        <c:v>0.64166971069914103</c:v>
                      </c:pt>
                      <c:pt idx="188">
                        <c:v>0.63317379491123804</c:v>
                      </c:pt>
                      <c:pt idx="189">
                        <c:v>0.62423938691508496</c:v>
                      </c:pt>
                      <c:pt idx="190">
                        <c:v>0.61478172980357804</c:v>
                      </c:pt>
                      <c:pt idx="191">
                        <c:v>0.60470711342990102</c:v>
                      </c:pt>
                      <c:pt idx="192">
                        <c:v>0.59388581577861299</c:v>
                      </c:pt>
                      <c:pt idx="193">
                        <c:v>0.58208130422767002</c:v>
                      </c:pt>
                      <c:pt idx="194">
                        <c:v>0.56914283407726096</c:v>
                      </c:pt>
                      <c:pt idx="195">
                        <c:v>0.554336375407122</c:v>
                      </c:pt>
                      <c:pt idx="196">
                        <c:v>0.53724806228897704</c:v>
                      </c:pt>
                      <c:pt idx="197">
                        <c:v>0.51643481587778595</c:v>
                      </c:pt>
                      <c:pt idx="198">
                        <c:v>0.489806937497477</c:v>
                      </c:pt>
                      <c:pt idx="199">
                        <c:v>0.45590986862932997</c:v>
                      </c:pt>
                    </c:numCache>
                  </c:numRef>
                </c:yVal>
                <c:smooth val="1"/>
                <c:extLst>
                  <c:ext xmlns:c16="http://schemas.microsoft.com/office/drawing/2014/chart" uri="{C3380CC4-5D6E-409C-BE32-E72D297353CC}">
                    <c16:uniqueId val="{00000004-0079-4751-99EC-B4CE868C0060}"/>
                  </c:ext>
                </c:extLst>
              </c15:ser>
            </c15:filteredScatterSeries>
          </c:ext>
        </c:extLst>
      </c:scatterChart>
      <c:valAx>
        <c:axId val="1655567647"/>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X</a:t>
                </a:r>
                <a:r>
                  <a:rPr lang="en-CA" baseline="0"/>
                  <a: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5572223"/>
        <c:crosses val="autoZero"/>
        <c:crossBetween val="midCat"/>
      </c:valAx>
      <c:valAx>
        <c:axId val="1655572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Pressure</a:t>
                </a:r>
                <a:r>
                  <a:rPr lang="en-CA" baseline="0"/>
                  <a:t> Coefficient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55676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CL vs. </a:t>
            </a:r>
            <a:r>
              <a:rPr lang="el-GR"/>
              <a:t>α</a:t>
            </a:r>
            <a:r>
              <a:rPr lang="en-US"/>
              <a:t> for Experimental Compared to Theoretical Values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v>Experimental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 vs Alpha'!$B$4:$B$12</c:f>
              <c:numCache>
                <c:formatCode>General</c:formatCode>
                <c:ptCount val="9"/>
                <c:pt idx="0">
                  <c:v>0</c:v>
                </c:pt>
                <c:pt idx="1">
                  <c:v>2</c:v>
                </c:pt>
                <c:pt idx="2">
                  <c:v>4</c:v>
                </c:pt>
                <c:pt idx="3">
                  <c:v>6</c:v>
                </c:pt>
                <c:pt idx="4">
                  <c:v>8</c:v>
                </c:pt>
                <c:pt idx="5">
                  <c:v>10</c:v>
                </c:pt>
                <c:pt idx="6">
                  <c:v>12</c:v>
                </c:pt>
                <c:pt idx="7">
                  <c:v>14</c:v>
                </c:pt>
                <c:pt idx="8">
                  <c:v>16</c:v>
                </c:pt>
              </c:numCache>
            </c:numRef>
          </c:xVal>
          <c:yVal>
            <c:numRef>
              <c:f>'CL vs Alpha'!$C$4:$C$12</c:f>
              <c:numCache>
                <c:formatCode>General</c:formatCode>
                <c:ptCount val="9"/>
                <c:pt idx="0">
                  <c:v>4.9412800000000004E-4</c:v>
                </c:pt>
                <c:pt idx="1">
                  <c:v>0.25081599999999998</c:v>
                </c:pt>
                <c:pt idx="2">
                  <c:v>0.50157300000000005</c:v>
                </c:pt>
                <c:pt idx="3">
                  <c:v>0.75199300000000002</c:v>
                </c:pt>
                <c:pt idx="4">
                  <c:v>1.0003599999999999</c:v>
                </c:pt>
                <c:pt idx="5">
                  <c:v>1.24468</c:v>
                </c:pt>
                <c:pt idx="6">
                  <c:v>1.46326</c:v>
                </c:pt>
                <c:pt idx="7">
                  <c:v>1.56057</c:v>
                </c:pt>
                <c:pt idx="8">
                  <c:v>1.4504300000000001</c:v>
                </c:pt>
              </c:numCache>
            </c:numRef>
          </c:yVal>
          <c:smooth val="1"/>
          <c:extLst>
            <c:ext xmlns:c16="http://schemas.microsoft.com/office/drawing/2014/chart" uri="{C3380CC4-5D6E-409C-BE32-E72D297353CC}">
              <c16:uniqueId val="{00000000-3505-4A74-8B50-B07D93B8C537}"/>
            </c:ext>
          </c:extLst>
        </c:ser>
        <c:ser>
          <c:idx val="1"/>
          <c:order val="1"/>
          <c:tx>
            <c:v>Theoretical</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 vs Alpha'!$E$4:$E$14</c:f>
              <c:numCache>
                <c:formatCode>General</c:formatCode>
                <c:ptCount val="11"/>
                <c:pt idx="0">
                  <c:v>0.03</c:v>
                </c:pt>
                <c:pt idx="1">
                  <c:v>4.03</c:v>
                </c:pt>
                <c:pt idx="2">
                  <c:v>6.08</c:v>
                </c:pt>
                <c:pt idx="3">
                  <c:v>8.1300000000000008</c:v>
                </c:pt>
                <c:pt idx="4">
                  <c:v>10.119999999999999</c:v>
                </c:pt>
                <c:pt idx="5">
                  <c:v>11.13</c:v>
                </c:pt>
                <c:pt idx="6">
                  <c:v>12.12</c:v>
                </c:pt>
                <c:pt idx="7">
                  <c:v>13.32</c:v>
                </c:pt>
                <c:pt idx="8">
                  <c:v>14.27</c:v>
                </c:pt>
                <c:pt idx="9">
                  <c:v>15.14</c:v>
                </c:pt>
                <c:pt idx="10">
                  <c:v>16.25</c:v>
                </c:pt>
              </c:numCache>
            </c:numRef>
          </c:xVal>
          <c:yVal>
            <c:numRef>
              <c:f>'CL vs Alpha'!$F$4:$F$14</c:f>
              <c:numCache>
                <c:formatCode>General</c:formatCode>
                <c:ptCount val="11"/>
                <c:pt idx="0">
                  <c:v>-2.5999999999999999E-3</c:v>
                </c:pt>
                <c:pt idx="1">
                  <c:v>0.44519999999999998</c:v>
                </c:pt>
                <c:pt idx="2">
                  <c:v>0.67620000000000002</c:v>
                </c:pt>
                <c:pt idx="3">
                  <c:v>0.90390000000000004</c:v>
                </c:pt>
                <c:pt idx="4">
                  <c:v>1.1251</c:v>
                </c:pt>
                <c:pt idx="5">
                  <c:v>1.2273000000000001</c:v>
                </c:pt>
                <c:pt idx="6">
                  <c:v>1.3171999999999999</c:v>
                </c:pt>
                <c:pt idx="7">
                  <c:v>1.3938999999999999</c:v>
                </c:pt>
                <c:pt idx="8">
                  <c:v>1.3916999999999999</c:v>
                </c:pt>
                <c:pt idx="9">
                  <c:v>1.2273000000000001</c:v>
                </c:pt>
                <c:pt idx="10">
                  <c:v>1.1132</c:v>
                </c:pt>
              </c:numCache>
            </c:numRef>
          </c:yVal>
          <c:smooth val="1"/>
          <c:extLst>
            <c:ext xmlns:c16="http://schemas.microsoft.com/office/drawing/2014/chart" uri="{C3380CC4-5D6E-409C-BE32-E72D297353CC}">
              <c16:uniqueId val="{00000001-3505-4A74-8B50-B07D93B8C537}"/>
            </c:ext>
          </c:extLst>
        </c:ser>
        <c:dLbls>
          <c:showLegendKey val="0"/>
          <c:showVal val="0"/>
          <c:showCatName val="0"/>
          <c:showSerName val="0"/>
          <c:showPercent val="0"/>
          <c:showBubbleSize val="0"/>
        </c:dLbls>
        <c:axId val="822376624"/>
        <c:axId val="822376952"/>
      </c:scatterChart>
      <c:valAx>
        <c:axId val="822376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Angle of Attack, </a:t>
                </a:r>
                <a:r>
                  <a:rPr lang="el-GR"/>
                  <a:t>α</a:t>
                </a:r>
                <a:endParaRPr lang="en-CA"/>
              </a:p>
            </c:rich>
          </c:tx>
          <c:layout>
            <c:manualLayout>
              <c:xMode val="edge"/>
              <c:yMode val="edge"/>
              <c:x val="0.41814566011416404"/>
              <c:y val="0.897907864965155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22376952"/>
        <c:crosses val="autoZero"/>
        <c:crossBetween val="midCat"/>
      </c:valAx>
      <c:valAx>
        <c:axId val="822376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Lift Coefficient, CL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223766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Cp vs. X/C for Mach 0.3 at AOA 0</a:t>
            </a:r>
          </a:p>
        </c:rich>
      </c:tx>
      <c:layout>
        <c:manualLayout>
          <c:xMode val="edge"/>
          <c:yMode val="edge"/>
          <c:x val="0.30403307759606973"/>
          <c:y val="4.30107526881720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7.3087690961706697E-2"/>
          <c:y val="0.13885191770383543"/>
          <c:w val="0.73846120196513887"/>
          <c:h val="0.76219569328027548"/>
        </c:manualLayout>
      </c:layout>
      <c:scatterChart>
        <c:scatterStyle val="smoothMarker"/>
        <c:varyColors val="0"/>
        <c:ser>
          <c:idx val="0"/>
          <c:order val="0"/>
          <c:tx>
            <c:v>Theoretical</c:v>
          </c:tx>
          <c:spPr>
            <a:ln w="19050" cap="rnd">
              <a:solidFill>
                <a:schemeClr val="accent1"/>
              </a:solidFill>
              <a:round/>
            </a:ln>
            <a:effectLst/>
          </c:spPr>
          <c:marker>
            <c:symbol val="none"/>
          </c:marker>
          <c:xVal>
            <c:numRef>
              <c:f>'AOA 0'!$D$3:$D$48</c:f>
              <c:numCache>
                <c:formatCode>General</c:formatCode>
                <c:ptCount val="46"/>
                <c:pt idx="0">
                  <c:v>0</c:v>
                </c:pt>
                <c:pt idx="1">
                  <c:v>1.35E-2</c:v>
                </c:pt>
                <c:pt idx="2">
                  <c:v>2.7099999999999999E-2</c:v>
                </c:pt>
                <c:pt idx="3">
                  <c:v>5.1499999999999997E-2</c:v>
                </c:pt>
                <c:pt idx="4">
                  <c:v>7.6300000000000007E-2</c:v>
                </c:pt>
                <c:pt idx="5">
                  <c:v>0.1012</c:v>
                </c:pt>
                <c:pt idx="6">
                  <c:v>0.15029999999999999</c:v>
                </c:pt>
                <c:pt idx="7">
                  <c:v>0.19939999999999999</c:v>
                </c:pt>
                <c:pt idx="8">
                  <c:v>0.25009999999999999</c:v>
                </c:pt>
                <c:pt idx="9">
                  <c:v>0.2999</c:v>
                </c:pt>
                <c:pt idx="10">
                  <c:v>0.34989999999999999</c:v>
                </c:pt>
                <c:pt idx="11">
                  <c:v>0.39939999999999998</c:v>
                </c:pt>
                <c:pt idx="12">
                  <c:v>0.4496</c:v>
                </c:pt>
                <c:pt idx="13">
                  <c:v>0.49969999999999998</c:v>
                </c:pt>
                <c:pt idx="14">
                  <c:v>0.54920000000000002</c:v>
                </c:pt>
                <c:pt idx="15">
                  <c:v>0.59940000000000004</c:v>
                </c:pt>
                <c:pt idx="16">
                  <c:v>0.64949999999999997</c:v>
                </c:pt>
                <c:pt idx="17">
                  <c:v>0.6996</c:v>
                </c:pt>
                <c:pt idx="18">
                  <c:v>0.74890000000000001</c:v>
                </c:pt>
                <c:pt idx="19">
                  <c:v>0.80030000000000001</c:v>
                </c:pt>
                <c:pt idx="20">
                  <c:v>0.85</c:v>
                </c:pt>
                <c:pt idx="21">
                  <c:v>0.89929999999999999</c:v>
                </c:pt>
                <c:pt idx="22">
                  <c:v>0.94889999999999997</c:v>
                </c:pt>
                <c:pt idx="23">
                  <c:v>0.94830000000000003</c:v>
                </c:pt>
                <c:pt idx="24">
                  <c:v>0.9</c:v>
                </c:pt>
                <c:pt idx="25">
                  <c:v>0.85029999999999994</c:v>
                </c:pt>
                <c:pt idx="26">
                  <c:v>0.79930000000000001</c:v>
                </c:pt>
                <c:pt idx="27">
                  <c:v>0.74970000000000003</c:v>
                </c:pt>
                <c:pt idx="28">
                  <c:v>0.70030000000000003</c:v>
                </c:pt>
                <c:pt idx="29">
                  <c:v>0.6502</c:v>
                </c:pt>
                <c:pt idx="30">
                  <c:v>0.59970000000000001</c:v>
                </c:pt>
                <c:pt idx="31">
                  <c:v>0.55059999999999998</c:v>
                </c:pt>
                <c:pt idx="32">
                  <c:v>0.5</c:v>
                </c:pt>
                <c:pt idx="33">
                  <c:v>0.45029999999999998</c:v>
                </c:pt>
                <c:pt idx="34">
                  <c:v>0.4</c:v>
                </c:pt>
                <c:pt idx="35">
                  <c:v>0.35070000000000001</c:v>
                </c:pt>
                <c:pt idx="36">
                  <c:v>0.30020000000000002</c:v>
                </c:pt>
                <c:pt idx="37">
                  <c:v>0.25009999999999999</c:v>
                </c:pt>
                <c:pt idx="38">
                  <c:v>0.20039999999999999</c:v>
                </c:pt>
                <c:pt idx="39">
                  <c:v>0.15040000000000001</c:v>
                </c:pt>
                <c:pt idx="40">
                  <c:v>0.1</c:v>
                </c:pt>
                <c:pt idx="41">
                  <c:v>7.5499999999999998E-2</c:v>
                </c:pt>
                <c:pt idx="42">
                  <c:v>5.0999999999999997E-2</c:v>
                </c:pt>
                <c:pt idx="43">
                  <c:v>2.5100000000000001E-2</c:v>
                </c:pt>
                <c:pt idx="44">
                  <c:v>1.2200000000000001E-2</c:v>
                </c:pt>
                <c:pt idx="45">
                  <c:v>0</c:v>
                </c:pt>
              </c:numCache>
            </c:numRef>
          </c:xVal>
          <c:yVal>
            <c:numRef>
              <c:f>'AOA 0'!$E$3:$E$48</c:f>
              <c:numCache>
                <c:formatCode>General</c:formatCode>
                <c:ptCount val="46"/>
                <c:pt idx="0">
                  <c:v>1.0184</c:v>
                </c:pt>
                <c:pt idx="1">
                  <c:v>4.07E-2</c:v>
                </c:pt>
                <c:pt idx="2">
                  <c:v>-0.17449999999999999</c:v>
                </c:pt>
                <c:pt idx="3">
                  <c:v>-0.28639999999999999</c:v>
                </c:pt>
                <c:pt idx="4">
                  <c:v>-0.36049999999999999</c:v>
                </c:pt>
                <c:pt idx="5">
                  <c:v>-0.3644</c:v>
                </c:pt>
                <c:pt idx="6">
                  <c:v>-0.35920000000000002</c:v>
                </c:pt>
                <c:pt idx="7">
                  <c:v>-0.36180000000000001</c:v>
                </c:pt>
                <c:pt idx="8">
                  <c:v>-0.33460000000000001</c:v>
                </c:pt>
                <c:pt idx="9">
                  <c:v>-0.31390000000000001</c:v>
                </c:pt>
                <c:pt idx="10">
                  <c:v>-0.28050000000000003</c:v>
                </c:pt>
                <c:pt idx="11">
                  <c:v>-0.2606</c:v>
                </c:pt>
                <c:pt idx="12">
                  <c:v>-0.23</c:v>
                </c:pt>
                <c:pt idx="13">
                  <c:v>-0.20649999999999999</c:v>
                </c:pt>
                <c:pt idx="14">
                  <c:v>-0.17369999999999999</c:v>
                </c:pt>
                <c:pt idx="15">
                  <c:v>-0.14940000000000001</c:v>
                </c:pt>
                <c:pt idx="16">
                  <c:v>-0.1278</c:v>
                </c:pt>
                <c:pt idx="17">
                  <c:v>-9.6699999999999994E-2</c:v>
                </c:pt>
                <c:pt idx="18">
                  <c:v>-6.9800000000000001E-2</c:v>
                </c:pt>
                <c:pt idx="19">
                  <c:v>-3.7100000000000001E-2</c:v>
                </c:pt>
                <c:pt idx="20">
                  <c:v>1.1000000000000001E-3</c:v>
                </c:pt>
                <c:pt idx="21">
                  <c:v>4.7699999999999999E-2</c:v>
                </c:pt>
                <c:pt idx="22">
                  <c:v>9.7299999999999998E-2</c:v>
                </c:pt>
                <c:pt idx="23">
                  <c:v>0.1008</c:v>
                </c:pt>
                <c:pt idx="24">
                  <c:v>2.7900000000000001E-2</c:v>
                </c:pt>
                <c:pt idx="25">
                  <c:v>-3.8E-3</c:v>
                </c:pt>
                <c:pt idx="26">
                  <c:v>-3.78E-2</c:v>
                </c:pt>
                <c:pt idx="27">
                  <c:v>-7.3099999999999998E-2</c:v>
                </c:pt>
                <c:pt idx="28">
                  <c:v>-0.1027</c:v>
                </c:pt>
                <c:pt idx="29">
                  <c:v>-0.14280000000000001</c:v>
                </c:pt>
                <c:pt idx="30">
                  <c:v>-0.1585</c:v>
                </c:pt>
                <c:pt idx="31">
                  <c:v>-0.18870000000000001</c:v>
                </c:pt>
                <c:pt idx="32">
                  <c:v>-0.2152</c:v>
                </c:pt>
                <c:pt idx="33">
                  <c:v>-0.23710000000000001</c:v>
                </c:pt>
                <c:pt idx="34">
                  <c:v>-0.27160000000000001</c:v>
                </c:pt>
                <c:pt idx="35">
                  <c:v>-0.29580000000000001</c:v>
                </c:pt>
                <c:pt idx="36">
                  <c:v>-0.32569999999999999</c:v>
                </c:pt>
                <c:pt idx="37">
                  <c:v>-0.35499999999999998</c:v>
                </c:pt>
                <c:pt idx="38">
                  <c:v>-0.38540000000000002</c:v>
                </c:pt>
                <c:pt idx="39">
                  <c:v>-0.39860000000000001</c:v>
                </c:pt>
                <c:pt idx="40">
                  <c:v>-0.39489999999999997</c:v>
                </c:pt>
                <c:pt idx="41">
                  <c:v>-0.38150000000000001</c:v>
                </c:pt>
                <c:pt idx="42">
                  <c:v>-0.35220000000000001</c:v>
                </c:pt>
                <c:pt idx="43">
                  <c:v>-0.2208</c:v>
                </c:pt>
                <c:pt idx="44">
                  <c:v>7.0000000000000001E-3</c:v>
                </c:pt>
                <c:pt idx="45">
                  <c:v>1.0164</c:v>
                </c:pt>
              </c:numCache>
            </c:numRef>
          </c:yVal>
          <c:smooth val="1"/>
          <c:extLst>
            <c:ext xmlns:c16="http://schemas.microsoft.com/office/drawing/2014/chart" uri="{C3380CC4-5D6E-409C-BE32-E72D297353CC}">
              <c16:uniqueId val="{00000000-ACA3-49E9-B22F-4CA377AB037C}"/>
            </c:ext>
          </c:extLst>
        </c:ser>
        <c:ser>
          <c:idx val="1"/>
          <c:order val="1"/>
          <c:tx>
            <c:v>Experimental</c:v>
          </c:tx>
          <c:spPr>
            <a:ln w="19050" cap="rnd">
              <a:solidFill>
                <a:schemeClr val="accent2"/>
              </a:solidFill>
              <a:round/>
            </a:ln>
            <a:effectLst/>
          </c:spPr>
          <c:marker>
            <c:symbol val="none"/>
          </c:marker>
          <c:xVal>
            <c:numRef>
              <c:f>'AOA 0'!$A$3:$A$202</c:f>
              <c:numCache>
                <c:formatCode>General</c:formatCode>
                <c:ptCount val="200"/>
                <c:pt idx="0">
                  <c:v>0.99975000000000003</c:v>
                </c:pt>
                <c:pt idx="1">
                  <c:v>0.999</c:v>
                </c:pt>
                <c:pt idx="2">
                  <c:v>0.99775999999999998</c:v>
                </c:pt>
                <c:pt idx="3">
                  <c:v>0.99602000000000002</c:v>
                </c:pt>
                <c:pt idx="4">
                  <c:v>0.99378</c:v>
                </c:pt>
                <c:pt idx="5">
                  <c:v>0.99104999999999999</c:v>
                </c:pt>
                <c:pt idx="6">
                  <c:v>0.98784000000000005</c:v>
                </c:pt>
                <c:pt idx="7">
                  <c:v>0.98412999999999995</c:v>
                </c:pt>
                <c:pt idx="8">
                  <c:v>0.97994999999999999</c:v>
                </c:pt>
                <c:pt idx="9">
                  <c:v>0.97528000000000004</c:v>
                </c:pt>
                <c:pt idx="10">
                  <c:v>0.97014999999999996</c:v>
                </c:pt>
                <c:pt idx="11">
                  <c:v>0.96453999999999995</c:v>
                </c:pt>
                <c:pt idx="12">
                  <c:v>0.95847000000000004</c:v>
                </c:pt>
                <c:pt idx="13">
                  <c:v>0.95194000000000001</c:v>
                </c:pt>
                <c:pt idx="14">
                  <c:v>0.94496000000000002</c:v>
                </c:pt>
                <c:pt idx="15">
                  <c:v>0.93754000000000004</c:v>
                </c:pt>
                <c:pt idx="16">
                  <c:v>0.92969000000000002</c:v>
                </c:pt>
                <c:pt idx="17">
                  <c:v>0.9214</c:v>
                </c:pt>
                <c:pt idx="18">
                  <c:v>0.91269999999999996</c:v>
                </c:pt>
                <c:pt idx="19">
                  <c:v>0.90358000000000005</c:v>
                </c:pt>
                <c:pt idx="20">
                  <c:v>0.89405999999999997</c:v>
                </c:pt>
                <c:pt idx="21">
                  <c:v>0.88414999999999999</c:v>
                </c:pt>
                <c:pt idx="22">
                  <c:v>0.87385000000000002</c:v>
                </c:pt>
                <c:pt idx="23">
                  <c:v>0.86317999999999995</c:v>
                </c:pt>
                <c:pt idx="24">
                  <c:v>0.85216000000000003</c:v>
                </c:pt>
                <c:pt idx="25">
                  <c:v>0.84077000000000002</c:v>
                </c:pt>
                <c:pt idx="26">
                  <c:v>0.82904999999999995</c:v>
                </c:pt>
                <c:pt idx="27">
                  <c:v>0.81701000000000001</c:v>
                </c:pt>
                <c:pt idx="28">
                  <c:v>0.80464000000000002</c:v>
                </c:pt>
                <c:pt idx="29">
                  <c:v>0.79196999999999995</c:v>
                </c:pt>
                <c:pt idx="30">
                  <c:v>0.77900999999999998</c:v>
                </c:pt>
                <c:pt idx="31">
                  <c:v>0.76578000000000002</c:v>
                </c:pt>
                <c:pt idx="32">
                  <c:v>0.75227999999999995</c:v>
                </c:pt>
                <c:pt idx="33">
                  <c:v>0.73851999999999995</c:v>
                </c:pt>
                <c:pt idx="34">
                  <c:v>0.72453000000000001</c:v>
                </c:pt>
                <c:pt idx="35">
                  <c:v>0.71031999999999995</c:v>
                </c:pt>
                <c:pt idx="36">
                  <c:v>0.69589000000000001</c:v>
                </c:pt>
                <c:pt idx="37">
                  <c:v>0.68127000000000004</c:v>
                </c:pt>
                <c:pt idx="38">
                  <c:v>0.66647000000000001</c:v>
                </c:pt>
                <c:pt idx="39">
                  <c:v>0.65149999999999997</c:v>
                </c:pt>
                <c:pt idx="40">
                  <c:v>0.63637999999999995</c:v>
                </c:pt>
                <c:pt idx="41">
                  <c:v>0.62112999999999996</c:v>
                </c:pt>
                <c:pt idx="42">
                  <c:v>0.60575999999999997</c:v>
                </c:pt>
                <c:pt idx="43">
                  <c:v>0.59028000000000003</c:v>
                </c:pt>
                <c:pt idx="44">
                  <c:v>0.57471000000000005</c:v>
                </c:pt>
                <c:pt idx="45">
                  <c:v>0.55906</c:v>
                </c:pt>
                <c:pt idx="46">
                  <c:v>0.54335999999999995</c:v>
                </c:pt>
                <c:pt idx="47">
                  <c:v>0.52761000000000002</c:v>
                </c:pt>
                <c:pt idx="48">
                  <c:v>0.51183999999999996</c:v>
                </c:pt>
                <c:pt idx="49">
                  <c:v>0.49604999999999999</c:v>
                </c:pt>
                <c:pt idx="50">
                  <c:v>0.48026999999999997</c:v>
                </c:pt>
                <c:pt idx="51">
                  <c:v>0.46450999999999998</c:v>
                </c:pt>
                <c:pt idx="52">
                  <c:v>0.44878000000000001</c:v>
                </c:pt>
                <c:pt idx="53">
                  <c:v>0.43310999999999999</c:v>
                </c:pt>
                <c:pt idx="54">
                  <c:v>0.41749999999999998</c:v>
                </c:pt>
                <c:pt idx="55">
                  <c:v>0.40196999999999999</c:v>
                </c:pt>
                <c:pt idx="56">
                  <c:v>0.38653999999999999</c:v>
                </c:pt>
                <c:pt idx="57">
                  <c:v>0.37123</c:v>
                </c:pt>
                <c:pt idx="58">
                  <c:v>0.35604000000000002</c:v>
                </c:pt>
                <c:pt idx="59">
                  <c:v>0.34099000000000002</c:v>
                </c:pt>
                <c:pt idx="60">
                  <c:v>0.32611000000000001</c:v>
                </c:pt>
                <c:pt idx="61">
                  <c:v>0.31140000000000001</c:v>
                </c:pt>
                <c:pt idx="62">
                  <c:v>0.29687000000000002</c:v>
                </c:pt>
                <c:pt idx="63">
                  <c:v>0.28255000000000002</c:v>
                </c:pt>
                <c:pt idx="64">
                  <c:v>0.26845000000000002</c:v>
                </c:pt>
                <c:pt idx="65">
                  <c:v>0.25457000000000002</c:v>
                </c:pt>
                <c:pt idx="66">
                  <c:v>0.24093999999999999</c:v>
                </c:pt>
                <c:pt idx="67">
                  <c:v>0.22756999999999999</c:v>
                </c:pt>
                <c:pt idx="68">
                  <c:v>0.21446999999999999</c:v>
                </c:pt>
                <c:pt idx="69">
                  <c:v>0.20166000000000001</c:v>
                </c:pt>
                <c:pt idx="70">
                  <c:v>0.18914</c:v>
                </c:pt>
                <c:pt idx="71">
                  <c:v>0.17693</c:v>
                </c:pt>
                <c:pt idx="72">
                  <c:v>0.16503999999999999</c:v>
                </c:pt>
                <c:pt idx="73">
                  <c:v>0.15348999999999999</c:v>
                </c:pt>
                <c:pt idx="74">
                  <c:v>0.14229</c:v>
                </c:pt>
                <c:pt idx="75">
                  <c:v>0.13144</c:v>
                </c:pt>
                <c:pt idx="76">
                  <c:v>0.12095</c:v>
                </c:pt>
                <c:pt idx="77">
                  <c:v>0.11085</c:v>
                </c:pt>
                <c:pt idx="78">
                  <c:v>0.10113</c:v>
                </c:pt>
                <c:pt idx="79">
                  <c:v>9.1810000000000003E-2</c:v>
                </c:pt>
                <c:pt idx="80">
                  <c:v>8.2900000000000001E-2</c:v>
                </c:pt>
                <c:pt idx="81">
                  <c:v>7.4399999999999994E-2</c:v>
                </c:pt>
                <c:pt idx="82">
                  <c:v>6.633E-2</c:v>
                </c:pt>
                <c:pt idx="83">
                  <c:v>5.8689999999999999E-2</c:v>
                </c:pt>
                <c:pt idx="84">
                  <c:v>5.1490000000000001E-2</c:v>
                </c:pt>
                <c:pt idx="85">
                  <c:v>4.4740000000000002E-2</c:v>
                </c:pt>
                <c:pt idx="86">
                  <c:v>3.8440000000000002E-2</c:v>
                </c:pt>
                <c:pt idx="87">
                  <c:v>3.2599999999999997E-2</c:v>
                </c:pt>
                <c:pt idx="88">
                  <c:v>2.7230000000000001E-2</c:v>
                </c:pt>
                <c:pt idx="89">
                  <c:v>2.232E-2</c:v>
                </c:pt>
                <c:pt idx="90">
                  <c:v>1.7899999999999999E-2</c:v>
                </c:pt>
                <c:pt idx="91">
                  <c:v>1.3950000000000001E-2</c:v>
                </c:pt>
                <c:pt idx="92">
                  <c:v>1.0489999999999999E-2</c:v>
                </c:pt>
                <c:pt idx="93">
                  <c:v>7.5199999999999998E-3</c:v>
                </c:pt>
                <c:pt idx="94">
                  <c:v>5.0400000000000002E-3</c:v>
                </c:pt>
                <c:pt idx="95">
                  <c:v>3.0500000000000002E-3</c:v>
                </c:pt>
                <c:pt idx="96">
                  <c:v>1.56E-3</c:v>
                </c:pt>
                <c:pt idx="97">
                  <c:v>5.5999999999999995E-4</c:v>
                </c:pt>
                <c:pt idx="98" formatCode="0.00E+00">
                  <c:v>6.0000000000000002E-5</c:v>
                </c:pt>
                <c:pt idx="99">
                  <c:v>0</c:v>
                </c:pt>
                <c:pt idx="100" formatCode="0.00E+00">
                  <c:v>6.0000000000000002E-5</c:v>
                </c:pt>
                <c:pt idx="101">
                  <c:v>5.5999999999999995E-4</c:v>
                </c:pt>
                <c:pt idx="102">
                  <c:v>1.56E-3</c:v>
                </c:pt>
                <c:pt idx="103">
                  <c:v>3.0500000000000002E-3</c:v>
                </c:pt>
                <c:pt idx="104">
                  <c:v>5.0400000000000002E-3</c:v>
                </c:pt>
                <c:pt idx="105">
                  <c:v>7.5199999999999998E-3</c:v>
                </c:pt>
                <c:pt idx="106">
                  <c:v>1.0489999999999999E-2</c:v>
                </c:pt>
                <c:pt idx="107">
                  <c:v>1.3950000000000001E-2</c:v>
                </c:pt>
                <c:pt idx="108">
                  <c:v>1.7899999999999999E-2</c:v>
                </c:pt>
                <c:pt idx="109">
                  <c:v>2.232E-2</c:v>
                </c:pt>
                <c:pt idx="110">
                  <c:v>2.7230000000000001E-2</c:v>
                </c:pt>
                <c:pt idx="111">
                  <c:v>3.2599999999999997E-2</c:v>
                </c:pt>
                <c:pt idx="112">
                  <c:v>3.8440000000000002E-2</c:v>
                </c:pt>
                <c:pt idx="113">
                  <c:v>4.4740000000000002E-2</c:v>
                </c:pt>
                <c:pt idx="114">
                  <c:v>5.1490000000000001E-2</c:v>
                </c:pt>
                <c:pt idx="115">
                  <c:v>5.8689999999999999E-2</c:v>
                </c:pt>
                <c:pt idx="116">
                  <c:v>6.633E-2</c:v>
                </c:pt>
                <c:pt idx="117">
                  <c:v>7.4399999999999994E-2</c:v>
                </c:pt>
                <c:pt idx="118">
                  <c:v>8.2900000000000001E-2</c:v>
                </c:pt>
                <c:pt idx="119">
                  <c:v>9.1810000000000003E-2</c:v>
                </c:pt>
                <c:pt idx="120">
                  <c:v>0.10113</c:v>
                </c:pt>
                <c:pt idx="121">
                  <c:v>0.11085</c:v>
                </c:pt>
                <c:pt idx="122">
                  <c:v>0.12095</c:v>
                </c:pt>
                <c:pt idx="123">
                  <c:v>0.13144</c:v>
                </c:pt>
                <c:pt idx="124">
                  <c:v>0.14229</c:v>
                </c:pt>
                <c:pt idx="125">
                  <c:v>0.15348999999999999</c:v>
                </c:pt>
                <c:pt idx="126">
                  <c:v>0.16503999999999999</c:v>
                </c:pt>
                <c:pt idx="127">
                  <c:v>0.17693</c:v>
                </c:pt>
                <c:pt idx="128">
                  <c:v>0.18914</c:v>
                </c:pt>
                <c:pt idx="129">
                  <c:v>0.20166000000000001</c:v>
                </c:pt>
                <c:pt idx="130">
                  <c:v>0.21446999999999999</c:v>
                </c:pt>
                <c:pt idx="131">
                  <c:v>0.22756999999999999</c:v>
                </c:pt>
                <c:pt idx="132">
                  <c:v>0.24093999999999999</c:v>
                </c:pt>
                <c:pt idx="133">
                  <c:v>0.25457000000000002</c:v>
                </c:pt>
                <c:pt idx="134">
                  <c:v>0.26845000000000002</c:v>
                </c:pt>
                <c:pt idx="135">
                  <c:v>0.28255000000000002</c:v>
                </c:pt>
                <c:pt idx="136">
                  <c:v>0.29687000000000002</c:v>
                </c:pt>
                <c:pt idx="137">
                  <c:v>0.31140000000000001</c:v>
                </c:pt>
                <c:pt idx="138">
                  <c:v>0.32611000000000001</c:v>
                </c:pt>
                <c:pt idx="139">
                  <c:v>0.34099000000000002</c:v>
                </c:pt>
                <c:pt idx="140">
                  <c:v>0.35604000000000002</c:v>
                </c:pt>
                <c:pt idx="141">
                  <c:v>0.37123</c:v>
                </c:pt>
                <c:pt idx="142">
                  <c:v>0.38653999999999999</c:v>
                </c:pt>
                <c:pt idx="143">
                  <c:v>0.40196999999999999</c:v>
                </c:pt>
                <c:pt idx="144">
                  <c:v>0.41749999999999998</c:v>
                </c:pt>
                <c:pt idx="145">
                  <c:v>0.43310999999999999</c:v>
                </c:pt>
                <c:pt idx="146">
                  <c:v>0.44878000000000001</c:v>
                </c:pt>
                <c:pt idx="147">
                  <c:v>0.46450999999999998</c:v>
                </c:pt>
                <c:pt idx="148">
                  <c:v>0.48026999999999997</c:v>
                </c:pt>
                <c:pt idx="149">
                  <c:v>0.49604999999999999</c:v>
                </c:pt>
                <c:pt idx="150">
                  <c:v>0.51183999999999996</c:v>
                </c:pt>
                <c:pt idx="151">
                  <c:v>0.52761000000000002</c:v>
                </c:pt>
                <c:pt idx="152">
                  <c:v>0.54335999999999995</c:v>
                </c:pt>
                <c:pt idx="153">
                  <c:v>0.55906</c:v>
                </c:pt>
                <c:pt idx="154">
                  <c:v>0.57471000000000005</c:v>
                </c:pt>
                <c:pt idx="155">
                  <c:v>0.59028000000000003</c:v>
                </c:pt>
                <c:pt idx="156">
                  <c:v>0.60575999999999997</c:v>
                </c:pt>
                <c:pt idx="157">
                  <c:v>0.62112999999999996</c:v>
                </c:pt>
                <c:pt idx="158">
                  <c:v>0.63637999999999995</c:v>
                </c:pt>
                <c:pt idx="159">
                  <c:v>0.65149999999999997</c:v>
                </c:pt>
                <c:pt idx="160">
                  <c:v>0.66647000000000001</c:v>
                </c:pt>
                <c:pt idx="161">
                  <c:v>0.68127000000000004</c:v>
                </c:pt>
                <c:pt idx="162">
                  <c:v>0.69589000000000001</c:v>
                </c:pt>
                <c:pt idx="163">
                  <c:v>0.71031999999999995</c:v>
                </c:pt>
                <c:pt idx="164">
                  <c:v>0.72453000000000001</c:v>
                </c:pt>
                <c:pt idx="165">
                  <c:v>0.73851999999999995</c:v>
                </c:pt>
                <c:pt idx="166">
                  <c:v>0.75227999999999995</c:v>
                </c:pt>
                <c:pt idx="167">
                  <c:v>0.76578000000000002</c:v>
                </c:pt>
                <c:pt idx="168">
                  <c:v>0.77900999999999998</c:v>
                </c:pt>
                <c:pt idx="169">
                  <c:v>0.79196999999999995</c:v>
                </c:pt>
                <c:pt idx="170">
                  <c:v>0.80464000000000002</c:v>
                </c:pt>
                <c:pt idx="171">
                  <c:v>0.81701000000000001</c:v>
                </c:pt>
                <c:pt idx="172">
                  <c:v>0.82904999999999995</c:v>
                </c:pt>
                <c:pt idx="173">
                  <c:v>0.84077000000000002</c:v>
                </c:pt>
                <c:pt idx="174">
                  <c:v>0.85216000000000003</c:v>
                </c:pt>
                <c:pt idx="175">
                  <c:v>0.86317999999999995</c:v>
                </c:pt>
                <c:pt idx="176">
                  <c:v>0.87385000000000002</c:v>
                </c:pt>
                <c:pt idx="177">
                  <c:v>0.88414999999999999</c:v>
                </c:pt>
                <c:pt idx="178">
                  <c:v>0.89405999999999997</c:v>
                </c:pt>
                <c:pt idx="179">
                  <c:v>0.90358000000000005</c:v>
                </c:pt>
                <c:pt idx="180">
                  <c:v>0.91269999999999996</c:v>
                </c:pt>
                <c:pt idx="181">
                  <c:v>0.9214</c:v>
                </c:pt>
                <c:pt idx="182">
                  <c:v>0.92969000000000002</c:v>
                </c:pt>
                <c:pt idx="183">
                  <c:v>0.93754000000000004</c:v>
                </c:pt>
                <c:pt idx="184">
                  <c:v>0.94496000000000002</c:v>
                </c:pt>
                <c:pt idx="185">
                  <c:v>0.95194000000000001</c:v>
                </c:pt>
                <c:pt idx="186">
                  <c:v>0.95847000000000004</c:v>
                </c:pt>
                <c:pt idx="187">
                  <c:v>0.96453999999999995</c:v>
                </c:pt>
                <c:pt idx="188">
                  <c:v>0.97014999999999996</c:v>
                </c:pt>
                <c:pt idx="189">
                  <c:v>0.97528000000000004</c:v>
                </c:pt>
                <c:pt idx="190">
                  <c:v>0.97994999999999999</c:v>
                </c:pt>
                <c:pt idx="191">
                  <c:v>0.98412999999999995</c:v>
                </c:pt>
                <c:pt idx="192">
                  <c:v>0.98784000000000005</c:v>
                </c:pt>
                <c:pt idx="193">
                  <c:v>0.99104999999999999</c:v>
                </c:pt>
                <c:pt idx="194">
                  <c:v>0.99378</c:v>
                </c:pt>
                <c:pt idx="195">
                  <c:v>0.99602000000000002</c:v>
                </c:pt>
                <c:pt idx="196">
                  <c:v>0.99775999999999998</c:v>
                </c:pt>
                <c:pt idx="197">
                  <c:v>0.999</c:v>
                </c:pt>
                <c:pt idx="198">
                  <c:v>0.99975000000000003</c:v>
                </c:pt>
                <c:pt idx="199">
                  <c:v>1</c:v>
                </c:pt>
              </c:numCache>
            </c:numRef>
          </c:xVal>
          <c:yVal>
            <c:numRef>
              <c:f>'AOA 0'!$B$3:$B$202</c:f>
              <c:numCache>
                <c:formatCode>General</c:formatCode>
                <c:ptCount val="200"/>
                <c:pt idx="0">
                  <c:v>0.48011999999999999</c:v>
                </c:pt>
                <c:pt idx="1">
                  <c:v>0.41624</c:v>
                </c:pt>
                <c:pt idx="2">
                  <c:v>0.36607000000000001</c:v>
                </c:pt>
                <c:pt idx="3">
                  <c:v>0.32868999999999998</c:v>
                </c:pt>
                <c:pt idx="4">
                  <c:v>0.29679</c:v>
                </c:pt>
                <c:pt idx="5">
                  <c:v>0.26999000000000001</c:v>
                </c:pt>
                <c:pt idx="6">
                  <c:v>0.24606</c:v>
                </c:pt>
                <c:pt idx="7">
                  <c:v>0.22445999999999999</c:v>
                </c:pt>
                <c:pt idx="8">
                  <c:v>0.20463000000000001</c:v>
                </c:pt>
                <c:pt idx="9">
                  <c:v>0.18626000000000001</c:v>
                </c:pt>
                <c:pt idx="10">
                  <c:v>0.16911000000000001</c:v>
                </c:pt>
                <c:pt idx="11">
                  <c:v>0.15295</c:v>
                </c:pt>
                <c:pt idx="12">
                  <c:v>0.13764000000000001</c:v>
                </c:pt>
                <c:pt idx="13">
                  <c:v>0.12307999999999999</c:v>
                </c:pt>
                <c:pt idx="14">
                  <c:v>0.10915999999999999</c:v>
                </c:pt>
                <c:pt idx="15">
                  <c:v>9.5832000000000001E-2</c:v>
                </c:pt>
                <c:pt idx="16">
                  <c:v>8.3018999999999996E-2</c:v>
                </c:pt>
                <c:pt idx="17">
                  <c:v>7.0651000000000005E-2</c:v>
                </c:pt>
                <c:pt idx="18">
                  <c:v>5.8701000000000003E-2</c:v>
                </c:pt>
                <c:pt idx="19">
                  <c:v>4.7135000000000003E-2</c:v>
                </c:pt>
                <c:pt idx="20">
                  <c:v>3.5895000000000003E-2</c:v>
                </c:pt>
                <c:pt idx="21">
                  <c:v>2.4979000000000001E-2</c:v>
                </c:pt>
                <c:pt idx="22">
                  <c:v>1.4326E-2</c:v>
                </c:pt>
                <c:pt idx="23">
                  <c:v>3.9480000000000001E-3</c:v>
                </c:pt>
                <c:pt idx="24">
                  <c:v>-6.2084999999999996E-3</c:v>
                </c:pt>
                <c:pt idx="25">
                  <c:v>-1.6160999999999998E-2</c:v>
                </c:pt>
                <c:pt idx="26">
                  <c:v>-2.5922000000000001E-2</c:v>
                </c:pt>
                <c:pt idx="27">
                  <c:v>-3.5513000000000003E-2</c:v>
                </c:pt>
                <c:pt idx="28">
                  <c:v>-4.4984000000000003E-2</c:v>
                </c:pt>
                <c:pt idx="29">
                  <c:v>-5.4294000000000002E-2</c:v>
                </c:pt>
                <c:pt idx="30">
                  <c:v>-6.3522999999999996E-2</c:v>
                </c:pt>
                <c:pt idx="31">
                  <c:v>-7.2644E-2</c:v>
                </c:pt>
                <c:pt idx="32">
                  <c:v>-8.1694000000000003E-2</c:v>
                </c:pt>
                <c:pt idx="33">
                  <c:v>-9.0709999999999999E-2</c:v>
                </c:pt>
                <c:pt idx="34">
                  <c:v>-9.9654000000000006E-2</c:v>
                </c:pt>
                <c:pt idx="35">
                  <c:v>-0.1086</c:v>
                </c:pt>
                <c:pt idx="36">
                  <c:v>-0.11752</c:v>
                </c:pt>
                <c:pt idx="37">
                  <c:v>-0.12645000000000001</c:v>
                </c:pt>
                <c:pt idx="38">
                  <c:v>-0.13538</c:v>
                </c:pt>
                <c:pt idx="39">
                  <c:v>-0.14435999999999999</c:v>
                </c:pt>
                <c:pt idx="40">
                  <c:v>-0.15334</c:v>
                </c:pt>
                <c:pt idx="41">
                  <c:v>-0.16239999999999999</c:v>
                </c:pt>
                <c:pt idx="42">
                  <c:v>-0.17147000000000001</c:v>
                </c:pt>
                <c:pt idx="43">
                  <c:v>-0.18063000000000001</c:v>
                </c:pt>
                <c:pt idx="44">
                  <c:v>-0.18981999999999999</c:v>
                </c:pt>
                <c:pt idx="45">
                  <c:v>-0.19911000000000001</c:v>
                </c:pt>
                <c:pt idx="46">
                  <c:v>-0.20841999999999999</c:v>
                </c:pt>
                <c:pt idx="47">
                  <c:v>-0.21782000000000001</c:v>
                </c:pt>
                <c:pt idx="48">
                  <c:v>-0.22724</c:v>
                </c:pt>
                <c:pt idx="49">
                  <c:v>-0.23674999999999999</c:v>
                </c:pt>
                <c:pt idx="50">
                  <c:v>-0.24628</c:v>
                </c:pt>
                <c:pt idx="51">
                  <c:v>-0.25585000000000002</c:v>
                </c:pt>
                <c:pt idx="52">
                  <c:v>-0.26545000000000002</c:v>
                </c:pt>
                <c:pt idx="53">
                  <c:v>-0.27504000000000001</c:v>
                </c:pt>
                <c:pt idx="54">
                  <c:v>-0.28465000000000001</c:v>
                </c:pt>
                <c:pt idx="55">
                  <c:v>-0.29421000000000003</c:v>
                </c:pt>
                <c:pt idx="56">
                  <c:v>-0.30374000000000001</c:v>
                </c:pt>
                <c:pt idx="57">
                  <c:v>-0.31319999999999998</c:v>
                </c:pt>
                <c:pt idx="58">
                  <c:v>-0.32256000000000001</c:v>
                </c:pt>
                <c:pt idx="59">
                  <c:v>-0.33184000000000002</c:v>
                </c:pt>
                <c:pt idx="60">
                  <c:v>-0.34090999999999999</c:v>
                </c:pt>
                <c:pt idx="61">
                  <c:v>-0.34988000000000002</c:v>
                </c:pt>
                <c:pt idx="62">
                  <c:v>-0.35854999999999998</c:v>
                </c:pt>
                <c:pt idx="63">
                  <c:v>-0.36709000000000003</c:v>
                </c:pt>
                <c:pt idx="64">
                  <c:v>-0.37522</c:v>
                </c:pt>
                <c:pt idx="65">
                  <c:v>-0.38317000000000001</c:v>
                </c:pt>
                <c:pt idx="66">
                  <c:v>-0.39062999999999998</c:v>
                </c:pt>
                <c:pt idx="67">
                  <c:v>-0.39781</c:v>
                </c:pt>
                <c:pt idx="68">
                  <c:v>-0.40442</c:v>
                </c:pt>
                <c:pt idx="69">
                  <c:v>-0.41065000000000002</c:v>
                </c:pt>
                <c:pt idx="70">
                  <c:v>-0.41620000000000001</c:v>
                </c:pt>
                <c:pt idx="71">
                  <c:v>-0.42127999999999999</c:v>
                </c:pt>
                <c:pt idx="72">
                  <c:v>-0.42553000000000002</c:v>
                </c:pt>
                <c:pt idx="73">
                  <c:v>-0.42920000000000003</c:v>
                </c:pt>
                <c:pt idx="74">
                  <c:v>-0.43187999999999999</c:v>
                </c:pt>
                <c:pt idx="75">
                  <c:v>-0.43373</c:v>
                </c:pt>
                <c:pt idx="76">
                  <c:v>-0.43452000000000002</c:v>
                </c:pt>
                <c:pt idx="77">
                  <c:v>-0.43417</c:v>
                </c:pt>
                <c:pt idx="78">
                  <c:v>-0.43248999999999999</c:v>
                </c:pt>
                <c:pt idx="79">
                  <c:v>-0.42930000000000001</c:v>
                </c:pt>
                <c:pt idx="80">
                  <c:v>-0.42435</c:v>
                </c:pt>
                <c:pt idx="81">
                  <c:v>-0.41736000000000001</c:v>
                </c:pt>
                <c:pt idx="82">
                  <c:v>-0.40793000000000001</c:v>
                </c:pt>
                <c:pt idx="83">
                  <c:v>-0.39552999999999999</c:v>
                </c:pt>
                <c:pt idx="84">
                  <c:v>-0.37968000000000002</c:v>
                </c:pt>
                <c:pt idx="85">
                  <c:v>-0.35927999999999999</c:v>
                </c:pt>
                <c:pt idx="86">
                  <c:v>-0.33343</c:v>
                </c:pt>
                <c:pt idx="87">
                  <c:v>-0.30073</c:v>
                </c:pt>
                <c:pt idx="88">
                  <c:v>-0.25900000000000001</c:v>
                </c:pt>
                <c:pt idx="89">
                  <c:v>-0.20608000000000001</c:v>
                </c:pt>
                <c:pt idx="90">
                  <c:v>-0.13868</c:v>
                </c:pt>
                <c:pt idx="91">
                  <c:v>-5.2642000000000001E-2</c:v>
                </c:pt>
                <c:pt idx="92">
                  <c:v>5.5912999999999997E-2</c:v>
                </c:pt>
                <c:pt idx="93">
                  <c:v>0.19153000000000001</c:v>
                </c:pt>
                <c:pt idx="94">
                  <c:v>0.35594999999999999</c:v>
                </c:pt>
                <c:pt idx="95">
                  <c:v>0.54569000000000001</c:v>
                </c:pt>
                <c:pt idx="96">
                  <c:v>0.73338999999999999</c:v>
                </c:pt>
                <c:pt idx="97">
                  <c:v>0.93393999999999999</c:v>
                </c:pt>
                <c:pt idx="98">
                  <c:v>1.018</c:v>
                </c:pt>
                <c:pt idx="99">
                  <c:v>1.0136000000000001</c:v>
                </c:pt>
                <c:pt idx="100">
                  <c:v>1.0219</c:v>
                </c:pt>
                <c:pt idx="101">
                  <c:v>0.94130000000000003</c:v>
                </c:pt>
                <c:pt idx="102">
                  <c:v>0.74172000000000005</c:v>
                </c:pt>
                <c:pt idx="103">
                  <c:v>0.55257000000000001</c:v>
                </c:pt>
                <c:pt idx="104">
                  <c:v>0.36048000000000002</c:v>
                </c:pt>
                <c:pt idx="105">
                  <c:v>0.19403000000000001</c:v>
                </c:pt>
                <c:pt idx="106">
                  <c:v>5.6889000000000002E-2</c:v>
                </c:pt>
                <c:pt idx="107">
                  <c:v>-5.2692999999999997E-2</c:v>
                </c:pt>
                <c:pt idx="108">
                  <c:v>-0.13936000000000001</c:v>
                </c:pt>
                <c:pt idx="109">
                  <c:v>-0.20715</c:v>
                </c:pt>
                <c:pt idx="110">
                  <c:v>-0.26025999999999999</c:v>
                </c:pt>
                <c:pt idx="111">
                  <c:v>-0.30208000000000002</c:v>
                </c:pt>
                <c:pt idx="112">
                  <c:v>-0.33481</c:v>
                </c:pt>
                <c:pt idx="113">
                  <c:v>-0.36065000000000003</c:v>
                </c:pt>
                <c:pt idx="114">
                  <c:v>-0.38101000000000002</c:v>
                </c:pt>
                <c:pt idx="115">
                  <c:v>-0.39683000000000002</c:v>
                </c:pt>
                <c:pt idx="116">
                  <c:v>-0.40917999999999999</c:v>
                </c:pt>
                <c:pt idx="117">
                  <c:v>-0.41857</c:v>
                </c:pt>
                <c:pt idx="118">
                  <c:v>-0.42547000000000001</c:v>
                </c:pt>
                <c:pt idx="119">
                  <c:v>-0.43042000000000002</c:v>
                </c:pt>
                <c:pt idx="120">
                  <c:v>-0.43351000000000001</c:v>
                </c:pt>
                <c:pt idx="121">
                  <c:v>-0.43518000000000001</c:v>
                </c:pt>
                <c:pt idx="122">
                  <c:v>-0.43548999999999999</c:v>
                </c:pt>
                <c:pt idx="123">
                  <c:v>-0.43461</c:v>
                </c:pt>
                <c:pt idx="124">
                  <c:v>-0.43279000000000001</c:v>
                </c:pt>
                <c:pt idx="125">
                  <c:v>-0.42997000000000002</c:v>
                </c:pt>
                <c:pt idx="126">
                  <c:v>-0.4264</c:v>
                </c:pt>
                <c:pt idx="127">
                  <c:v>-0.42198000000000002</c:v>
                </c:pt>
                <c:pt idx="128">
                  <c:v>-0.41702</c:v>
                </c:pt>
                <c:pt idx="129">
                  <c:v>-0.4113</c:v>
                </c:pt>
                <c:pt idx="130">
                  <c:v>-0.40518999999999999</c:v>
                </c:pt>
                <c:pt idx="131">
                  <c:v>-0.39842</c:v>
                </c:pt>
                <c:pt idx="132">
                  <c:v>-0.39134999999999998</c:v>
                </c:pt>
                <c:pt idx="133">
                  <c:v>-0.38374000000000003</c:v>
                </c:pt>
                <c:pt idx="134">
                  <c:v>-0.37589</c:v>
                </c:pt>
                <c:pt idx="135">
                  <c:v>-0.36764000000000002</c:v>
                </c:pt>
                <c:pt idx="136">
                  <c:v>-0.35916999999999999</c:v>
                </c:pt>
                <c:pt idx="137">
                  <c:v>-0.35041</c:v>
                </c:pt>
                <c:pt idx="138">
                  <c:v>-0.34148000000000001</c:v>
                </c:pt>
                <c:pt idx="139">
                  <c:v>-0.33235999999999999</c:v>
                </c:pt>
                <c:pt idx="140">
                  <c:v>-0.32307000000000002</c:v>
                </c:pt>
                <c:pt idx="141">
                  <c:v>-0.31372</c:v>
                </c:pt>
                <c:pt idx="142">
                  <c:v>-0.30421999999999999</c:v>
                </c:pt>
                <c:pt idx="143">
                  <c:v>-0.29471999999999998</c:v>
                </c:pt>
                <c:pt idx="144">
                  <c:v>-0.28509000000000001</c:v>
                </c:pt>
                <c:pt idx="145">
                  <c:v>-0.27551999999999999</c:v>
                </c:pt>
                <c:pt idx="146">
                  <c:v>-0.26588000000000001</c:v>
                </c:pt>
                <c:pt idx="147">
                  <c:v>-0.25629999999999997</c:v>
                </c:pt>
                <c:pt idx="148">
                  <c:v>-0.2467</c:v>
                </c:pt>
                <c:pt idx="149">
                  <c:v>-0.23718</c:v>
                </c:pt>
                <c:pt idx="150">
                  <c:v>-0.22767000000000001</c:v>
                </c:pt>
                <c:pt idx="151">
                  <c:v>-0.21823000000000001</c:v>
                </c:pt>
                <c:pt idx="152">
                  <c:v>-0.20882999999999999</c:v>
                </c:pt>
                <c:pt idx="153">
                  <c:v>-0.19950999999999999</c:v>
                </c:pt>
                <c:pt idx="154">
                  <c:v>-0.19023999999999999</c:v>
                </c:pt>
                <c:pt idx="155">
                  <c:v>-0.18101999999999999</c:v>
                </c:pt>
                <c:pt idx="156">
                  <c:v>-0.17188999999999999</c:v>
                </c:pt>
                <c:pt idx="157">
                  <c:v>-0.16278000000000001</c:v>
                </c:pt>
                <c:pt idx="158">
                  <c:v>-0.15376000000000001</c:v>
                </c:pt>
                <c:pt idx="159">
                  <c:v>-0.14474000000000001</c:v>
                </c:pt>
                <c:pt idx="160">
                  <c:v>-0.13578999999999999</c:v>
                </c:pt>
                <c:pt idx="161">
                  <c:v>-0.12683</c:v>
                </c:pt>
                <c:pt idx="162">
                  <c:v>-0.11792</c:v>
                </c:pt>
                <c:pt idx="163">
                  <c:v>-0.10897999999999999</c:v>
                </c:pt>
                <c:pt idx="164">
                  <c:v>-0.10006</c:v>
                </c:pt>
                <c:pt idx="165">
                  <c:v>-9.1092000000000006E-2</c:v>
                </c:pt>
                <c:pt idx="166">
                  <c:v>-8.2099000000000005E-2</c:v>
                </c:pt>
                <c:pt idx="167">
                  <c:v>-7.3039999999999994E-2</c:v>
                </c:pt>
                <c:pt idx="168">
                  <c:v>-6.3921000000000006E-2</c:v>
                </c:pt>
                <c:pt idx="169">
                  <c:v>-5.4695000000000001E-2</c:v>
                </c:pt>
                <c:pt idx="170">
                  <c:v>-4.5386999999999997E-2</c:v>
                </c:pt>
                <c:pt idx="171">
                  <c:v>-3.5916999999999998E-2</c:v>
                </c:pt>
                <c:pt idx="172">
                  <c:v>-2.6328000000000001E-2</c:v>
                </c:pt>
                <c:pt idx="173">
                  <c:v>-1.6577999999999999E-2</c:v>
                </c:pt>
                <c:pt idx="174">
                  <c:v>-6.6192000000000004E-3</c:v>
                </c:pt>
                <c:pt idx="175">
                  <c:v>3.5350999999999998E-3</c:v>
                </c:pt>
                <c:pt idx="176">
                  <c:v>1.3913999999999999E-2</c:v>
                </c:pt>
                <c:pt idx="177">
                  <c:v>2.4568E-2</c:v>
                </c:pt>
                <c:pt idx="178">
                  <c:v>3.5478000000000003E-2</c:v>
                </c:pt>
                <c:pt idx="179">
                  <c:v>4.6719999999999998E-2</c:v>
                </c:pt>
                <c:pt idx="180">
                  <c:v>5.8291999999999997E-2</c:v>
                </c:pt>
                <c:pt idx="181">
                  <c:v>7.0247000000000004E-2</c:v>
                </c:pt>
                <c:pt idx="182">
                  <c:v>8.2608000000000001E-2</c:v>
                </c:pt>
                <c:pt idx="183">
                  <c:v>9.5435000000000006E-2</c:v>
                </c:pt>
                <c:pt idx="184">
                  <c:v>0.10877000000000001</c:v>
                </c:pt>
                <c:pt idx="185">
                  <c:v>0.1227</c:v>
                </c:pt>
                <c:pt idx="186">
                  <c:v>0.13728000000000001</c:v>
                </c:pt>
                <c:pt idx="187">
                  <c:v>0.15260000000000001</c:v>
                </c:pt>
                <c:pt idx="188">
                  <c:v>0.16879</c:v>
                </c:pt>
                <c:pt idx="189">
                  <c:v>0.18595999999999999</c:v>
                </c:pt>
                <c:pt idx="190">
                  <c:v>0.20436000000000001</c:v>
                </c:pt>
                <c:pt idx="191">
                  <c:v>0.22422</c:v>
                </c:pt>
                <c:pt idx="192">
                  <c:v>0.24587999999999999</c:v>
                </c:pt>
                <c:pt idx="193">
                  <c:v>0.26984999999999998</c:v>
                </c:pt>
                <c:pt idx="194">
                  <c:v>0.29671999999999998</c:v>
                </c:pt>
                <c:pt idx="195">
                  <c:v>0.32868999999999998</c:v>
                </c:pt>
                <c:pt idx="196">
                  <c:v>0.36625000000000002</c:v>
                </c:pt>
                <c:pt idx="197">
                  <c:v>0.41646</c:v>
                </c:pt>
                <c:pt idx="198">
                  <c:v>0.48127999999999999</c:v>
                </c:pt>
                <c:pt idx="199">
                  <c:v>0.34849000000000002</c:v>
                </c:pt>
              </c:numCache>
            </c:numRef>
          </c:yVal>
          <c:smooth val="1"/>
          <c:extLst>
            <c:ext xmlns:c16="http://schemas.microsoft.com/office/drawing/2014/chart" uri="{C3380CC4-5D6E-409C-BE32-E72D297353CC}">
              <c16:uniqueId val="{00000001-ACA3-49E9-B22F-4CA377AB037C}"/>
            </c:ext>
          </c:extLst>
        </c:ser>
        <c:dLbls>
          <c:showLegendKey val="0"/>
          <c:showVal val="0"/>
          <c:showCatName val="0"/>
          <c:showSerName val="0"/>
          <c:showPercent val="0"/>
          <c:showBubbleSize val="0"/>
        </c:dLbls>
        <c:axId val="468391552"/>
        <c:axId val="468391136"/>
      </c:scatterChart>
      <c:valAx>
        <c:axId val="468391552"/>
        <c:scaling>
          <c:orientation val="minMax"/>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Location X along Chord Axis, X/C</a:t>
                </a:r>
              </a:p>
            </c:rich>
          </c:tx>
          <c:layout>
            <c:manualLayout>
              <c:xMode val="edge"/>
              <c:yMode val="edge"/>
              <c:x val="0.35532075344514513"/>
              <c:y val="0.925320193871471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8391136"/>
        <c:crosses val="autoZero"/>
        <c:crossBetween val="midCat"/>
      </c:valAx>
      <c:valAx>
        <c:axId val="468391136"/>
        <c:scaling>
          <c:orientation val="maxMin"/>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Pressure Coefficient, Cp</a:t>
                </a:r>
              </a:p>
            </c:rich>
          </c:tx>
          <c:layout>
            <c:manualLayout>
              <c:xMode val="edge"/>
              <c:yMode val="edge"/>
              <c:x val="2.3504273504273504E-2"/>
              <c:y val="0.34429204413964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83915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Cp vs. X/C for Mach 0.3 at AOA 8</a:t>
            </a:r>
          </a:p>
        </c:rich>
      </c:tx>
      <c:layout>
        <c:manualLayout>
          <c:xMode val="edge"/>
          <c:yMode val="edge"/>
          <c:x val="0.28099888956188163"/>
          <c:y val="2.769443803369489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9.2318460192475943E-2"/>
          <c:y val="0.17119778444495731"/>
          <c:w val="0.7192304327343696"/>
          <c:h val="0.70784657572084586"/>
        </c:manualLayout>
      </c:layout>
      <c:scatterChart>
        <c:scatterStyle val="smoothMarker"/>
        <c:varyColors val="0"/>
        <c:ser>
          <c:idx val="0"/>
          <c:order val="0"/>
          <c:tx>
            <c:v>Theoretical</c:v>
          </c:tx>
          <c:spPr>
            <a:ln w="19050" cap="rnd">
              <a:solidFill>
                <a:schemeClr val="accent1"/>
              </a:solidFill>
              <a:round/>
            </a:ln>
            <a:effectLst/>
          </c:spPr>
          <c:marker>
            <c:symbol val="none"/>
          </c:marker>
          <c:xVal>
            <c:numRef>
              <c:f>'AOA 8'!$D$3:$D$48</c:f>
              <c:numCache>
                <c:formatCode>General</c:formatCode>
                <c:ptCount val="46"/>
                <c:pt idx="0">
                  <c:v>0</c:v>
                </c:pt>
                <c:pt idx="1">
                  <c:v>1.35E-2</c:v>
                </c:pt>
                <c:pt idx="2">
                  <c:v>2.7099999999999999E-2</c:v>
                </c:pt>
                <c:pt idx="3">
                  <c:v>5.1499999999999997E-2</c:v>
                </c:pt>
                <c:pt idx="4">
                  <c:v>7.6300000000000007E-2</c:v>
                </c:pt>
                <c:pt idx="5">
                  <c:v>0.1012</c:v>
                </c:pt>
                <c:pt idx="6">
                  <c:v>0.15029999999999999</c:v>
                </c:pt>
                <c:pt idx="7">
                  <c:v>0.19939999999999999</c:v>
                </c:pt>
                <c:pt idx="8">
                  <c:v>0.25009999999999999</c:v>
                </c:pt>
                <c:pt idx="9">
                  <c:v>0.2999</c:v>
                </c:pt>
                <c:pt idx="10">
                  <c:v>0.34989999999999999</c:v>
                </c:pt>
                <c:pt idx="11">
                  <c:v>0.39939999999999998</c:v>
                </c:pt>
                <c:pt idx="12">
                  <c:v>0.4496</c:v>
                </c:pt>
                <c:pt idx="13">
                  <c:v>0.49969999999999998</c:v>
                </c:pt>
                <c:pt idx="14">
                  <c:v>0.54920000000000002</c:v>
                </c:pt>
                <c:pt idx="15">
                  <c:v>0.59940000000000004</c:v>
                </c:pt>
                <c:pt idx="16">
                  <c:v>0.64949999999999997</c:v>
                </c:pt>
                <c:pt idx="17">
                  <c:v>0.6996</c:v>
                </c:pt>
                <c:pt idx="18">
                  <c:v>0.74890000000000001</c:v>
                </c:pt>
                <c:pt idx="19">
                  <c:v>0.80030000000000001</c:v>
                </c:pt>
                <c:pt idx="20">
                  <c:v>0.85</c:v>
                </c:pt>
                <c:pt idx="21">
                  <c:v>0.89929999999999999</c:v>
                </c:pt>
                <c:pt idx="22">
                  <c:v>0.94889999999999997</c:v>
                </c:pt>
                <c:pt idx="23">
                  <c:v>0.94830000000000003</c:v>
                </c:pt>
                <c:pt idx="24">
                  <c:v>0.9</c:v>
                </c:pt>
                <c:pt idx="25">
                  <c:v>0.85029999999999994</c:v>
                </c:pt>
                <c:pt idx="26">
                  <c:v>0.79930000000000001</c:v>
                </c:pt>
                <c:pt idx="27">
                  <c:v>0.74970000000000003</c:v>
                </c:pt>
                <c:pt idx="28">
                  <c:v>0.70030000000000003</c:v>
                </c:pt>
                <c:pt idx="29">
                  <c:v>0.6502</c:v>
                </c:pt>
                <c:pt idx="30">
                  <c:v>0.59970000000000001</c:v>
                </c:pt>
                <c:pt idx="31">
                  <c:v>0.55059999999999998</c:v>
                </c:pt>
                <c:pt idx="32">
                  <c:v>0.5</c:v>
                </c:pt>
                <c:pt idx="33">
                  <c:v>0.45029999999999998</c:v>
                </c:pt>
                <c:pt idx="34">
                  <c:v>0.4</c:v>
                </c:pt>
                <c:pt idx="35">
                  <c:v>0.35070000000000001</c:v>
                </c:pt>
                <c:pt idx="36">
                  <c:v>0.30020000000000002</c:v>
                </c:pt>
                <c:pt idx="37">
                  <c:v>0.25009999999999999</c:v>
                </c:pt>
                <c:pt idx="38">
                  <c:v>0.20039999999999999</c:v>
                </c:pt>
                <c:pt idx="39">
                  <c:v>0.15040000000000001</c:v>
                </c:pt>
                <c:pt idx="40">
                  <c:v>0.1</c:v>
                </c:pt>
                <c:pt idx="41">
                  <c:v>7.5499999999999998E-2</c:v>
                </c:pt>
                <c:pt idx="42">
                  <c:v>5.0999999999999997E-2</c:v>
                </c:pt>
                <c:pt idx="43">
                  <c:v>2.5100000000000001E-2</c:v>
                </c:pt>
                <c:pt idx="44">
                  <c:v>1.2200000000000001E-2</c:v>
                </c:pt>
                <c:pt idx="45">
                  <c:v>0</c:v>
                </c:pt>
              </c:numCache>
            </c:numRef>
          </c:xVal>
          <c:yVal>
            <c:numRef>
              <c:f>'AOA 8'!$E$3:$E$48</c:f>
              <c:numCache>
                <c:formatCode>General</c:formatCode>
                <c:ptCount val="46"/>
                <c:pt idx="0">
                  <c:v>-1.1694</c:v>
                </c:pt>
                <c:pt idx="1">
                  <c:v>-2.7290999999999999</c:v>
                </c:pt>
                <c:pt idx="2">
                  <c:v>-2.3035999999999999</c:v>
                </c:pt>
                <c:pt idx="3">
                  <c:v>-1.8325</c:v>
                </c:pt>
                <c:pt idx="4">
                  <c:v>-1.61</c:v>
                </c:pt>
                <c:pt idx="5">
                  <c:v>-1.4251</c:v>
                </c:pt>
                <c:pt idx="6">
                  <c:v>-1.1548</c:v>
                </c:pt>
                <c:pt idx="7">
                  <c:v>-1.0039</c:v>
                </c:pt>
                <c:pt idx="8">
                  <c:v>-0.86570000000000003</c:v>
                </c:pt>
                <c:pt idx="9">
                  <c:v>-0.7641</c:v>
                </c:pt>
                <c:pt idx="10">
                  <c:v>-0.66800000000000004</c:v>
                </c:pt>
                <c:pt idx="11">
                  <c:v>-0.58930000000000005</c:v>
                </c:pt>
                <c:pt idx="12">
                  <c:v>-0.51239999999999997</c:v>
                </c:pt>
                <c:pt idx="13">
                  <c:v>-0.45079999999999998</c:v>
                </c:pt>
                <c:pt idx="14">
                  <c:v>-0.38080000000000003</c:v>
                </c:pt>
                <c:pt idx="15">
                  <c:v>-0.3251</c:v>
                </c:pt>
                <c:pt idx="16">
                  <c:v>-0.27760000000000001</c:v>
                </c:pt>
                <c:pt idx="17">
                  <c:v>-0.21970000000000001</c:v>
                </c:pt>
                <c:pt idx="18">
                  <c:v>-0.16550000000000001</c:v>
                </c:pt>
                <c:pt idx="19">
                  <c:v>-0.107</c:v>
                </c:pt>
                <c:pt idx="20">
                  <c:v>-4.7100000000000003E-2</c:v>
                </c:pt>
                <c:pt idx="21">
                  <c:v>1.66E-2</c:v>
                </c:pt>
                <c:pt idx="22">
                  <c:v>9.35E-2</c:v>
                </c:pt>
                <c:pt idx="23">
                  <c:v>0.1174</c:v>
                </c:pt>
                <c:pt idx="24">
                  <c:v>6.54E-2</c:v>
                </c:pt>
                <c:pt idx="25">
                  <c:v>7.0499999999999993E-2</c:v>
                </c:pt>
                <c:pt idx="26">
                  <c:v>6.5000000000000002E-2</c:v>
                </c:pt>
                <c:pt idx="27">
                  <c:v>5.16E-2</c:v>
                </c:pt>
                <c:pt idx="28">
                  <c:v>4.53E-2</c:v>
                </c:pt>
                <c:pt idx="29">
                  <c:v>2.8799999999999999E-2</c:v>
                </c:pt>
                <c:pt idx="30">
                  <c:v>4.2099999999999999E-2</c:v>
                </c:pt>
                <c:pt idx="31">
                  <c:v>3.85E-2</c:v>
                </c:pt>
                <c:pt idx="32">
                  <c:v>3.9699999999999999E-2</c:v>
                </c:pt>
                <c:pt idx="33">
                  <c:v>5.3699999999999998E-2</c:v>
                </c:pt>
                <c:pt idx="34">
                  <c:v>5.5500000000000001E-2</c:v>
                </c:pt>
                <c:pt idx="35">
                  <c:v>6.7299999999999999E-2</c:v>
                </c:pt>
                <c:pt idx="36">
                  <c:v>9.2299999999999993E-2</c:v>
                </c:pt>
                <c:pt idx="37">
                  <c:v>0.1241</c:v>
                </c:pt>
                <c:pt idx="38">
                  <c:v>0.1709</c:v>
                </c:pt>
                <c:pt idx="39">
                  <c:v>0.2505</c:v>
                </c:pt>
                <c:pt idx="40">
                  <c:v>0.38059999999999999</c:v>
                </c:pt>
                <c:pt idx="41">
                  <c:v>0.48120000000000002</c:v>
                </c:pt>
                <c:pt idx="42">
                  <c:v>0.62980000000000003</c:v>
                </c:pt>
                <c:pt idx="43">
                  <c:v>0.87760000000000005</c:v>
                </c:pt>
                <c:pt idx="44">
                  <c:v>1.02</c:v>
                </c:pt>
                <c:pt idx="45">
                  <c:v>-1.1694</c:v>
                </c:pt>
              </c:numCache>
            </c:numRef>
          </c:yVal>
          <c:smooth val="1"/>
          <c:extLst>
            <c:ext xmlns:c16="http://schemas.microsoft.com/office/drawing/2014/chart" uri="{C3380CC4-5D6E-409C-BE32-E72D297353CC}">
              <c16:uniqueId val="{00000000-4ACF-454B-866D-7F6739028650}"/>
            </c:ext>
          </c:extLst>
        </c:ser>
        <c:ser>
          <c:idx val="1"/>
          <c:order val="1"/>
          <c:tx>
            <c:v>Experimental</c:v>
          </c:tx>
          <c:spPr>
            <a:ln w="19050" cap="rnd">
              <a:solidFill>
                <a:schemeClr val="accent2"/>
              </a:solidFill>
              <a:round/>
            </a:ln>
            <a:effectLst/>
          </c:spPr>
          <c:marker>
            <c:symbol val="none"/>
          </c:marker>
          <c:xVal>
            <c:numRef>
              <c:f>'AOA 8'!$A$3:$A$126</c:f>
              <c:numCache>
                <c:formatCode>0.00E+00</c:formatCode>
                <c:ptCount val="124"/>
                <c:pt idx="0">
                  <c:v>1</c:v>
                </c:pt>
                <c:pt idx="1">
                  <c:v>1</c:v>
                </c:pt>
                <c:pt idx="2">
                  <c:v>0.999</c:v>
                </c:pt>
                <c:pt idx="3">
                  <c:v>0.998</c:v>
                </c:pt>
                <c:pt idx="4">
                  <c:v>0.996</c:v>
                </c:pt>
                <c:pt idx="5">
                  <c:v>0.99399999999999999</c:v>
                </c:pt>
                <c:pt idx="6">
                  <c:v>0.99099999999999999</c:v>
                </c:pt>
                <c:pt idx="7">
                  <c:v>0.98799999999999999</c:v>
                </c:pt>
                <c:pt idx="8">
                  <c:v>0.98399999999999999</c:v>
                </c:pt>
                <c:pt idx="9">
                  <c:v>0.98</c:v>
                </c:pt>
                <c:pt idx="10">
                  <c:v>0.97499999999999998</c:v>
                </c:pt>
                <c:pt idx="11">
                  <c:v>0.97</c:v>
                </c:pt>
                <c:pt idx="12">
                  <c:v>0.96499999999999997</c:v>
                </c:pt>
                <c:pt idx="13">
                  <c:v>0.95799999999999996</c:v>
                </c:pt>
                <c:pt idx="14">
                  <c:v>0.95199999999999996</c:v>
                </c:pt>
                <c:pt idx="15">
                  <c:v>0.94499999999999995</c:v>
                </c:pt>
                <c:pt idx="16">
                  <c:v>0.93799999999999994</c:v>
                </c:pt>
                <c:pt idx="17">
                  <c:v>0.93</c:v>
                </c:pt>
                <c:pt idx="18">
                  <c:v>0.92100000000000004</c:v>
                </c:pt>
                <c:pt idx="19">
                  <c:v>0.91300000000000003</c:v>
                </c:pt>
                <c:pt idx="20">
                  <c:v>0.90400000000000003</c:v>
                </c:pt>
                <c:pt idx="21">
                  <c:v>0.89400000000000002</c:v>
                </c:pt>
                <c:pt idx="22">
                  <c:v>0.88400000000000001</c:v>
                </c:pt>
                <c:pt idx="23">
                  <c:v>0.874</c:v>
                </c:pt>
                <c:pt idx="24">
                  <c:v>0.86299999999999999</c:v>
                </c:pt>
                <c:pt idx="25">
                  <c:v>0.85199999999999998</c:v>
                </c:pt>
                <c:pt idx="26">
                  <c:v>0.84099999999999997</c:v>
                </c:pt>
                <c:pt idx="27">
                  <c:v>0.82899999999999996</c:v>
                </c:pt>
                <c:pt idx="28">
                  <c:v>0.81699999999999995</c:v>
                </c:pt>
                <c:pt idx="29">
                  <c:v>0.80500000000000005</c:v>
                </c:pt>
                <c:pt idx="30">
                  <c:v>0.79200000000000004</c:v>
                </c:pt>
                <c:pt idx="31">
                  <c:v>0.77900000000000003</c:v>
                </c:pt>
                <c:pt idx="32">
                  <c:v>0.76600000000000001</c:v>
                </c:pt>
                <c:pt idx="33">
                  <c:v>0.752</c:v>
                </c:pt>
                <c:pt idx="34">
                  <c:v>0.73899999999999999</c:v>
                </c:pt>
                <c:pt idx="35">
                  <c:v>0.72499999999999998</c:v>
                </c:pt>
                <c:pt idx="36">
                  <c:v>0.71</c:v>
                </c:pt>
                <c:pt idx="37">
                  <c:v>0.69599999999999995</c:v>
                </c:pt>
                <c:pt idx="38">
                  <c:v>0.68100000000000005</c:v>
                </c:pt>
                <c:pt idx="39">
                  <c:v>0.66600000000000004</c:v>
                </c:pt>
                <c:pt idx="40">
                  <c:v>0.65100000000000002</c:v>
                </c:pt>
                <c:pt idx="41">
                  <c:v>0.63600000000000001</c:v>
                </c:pt>
                <c:pt idx="42">
                  <c:v>0.621</c:v>
                </c:pt>
                <c:pt idx="43">
                  <c:v>0.60599999999999998</c:v>
                </c:pt>
                <c:pt idx="44">
                  <c:v>0.59</c:v>
                </c:pt>
                <c:pt idx="45">
                  <c:v>0.57499999999999996</c:v>
                </c:pt>
                <c:pt idx="46">
                  <c:v>0.55900000000000005</c:v>
                </c:pt>
                <c:pt idx="47">
                  <c:v>0.54300000000000004</c:v>
                </c:pt>
                <c:pt idx="48">
                  <c:v>0.52800000000000002</c:v>
                </c:pt>
                <c:pt idx="49">
                  <c:v>0.51200000000000001</c:v>
                </c:pt>
                <c:pt idx="50">
                  <c:v>0.496</c:v>
                </c:pt>
                <c:pt idx="51">
                  <c:v>0.48</c:v>
                </c:pt>
                <c:pt idx="52">
                  <c:v>0.46500000000000002</c:v>
                </c:pt>
                <c:pt idx="53">
                  <c:v>0.44900000000000001</c:v>
                </c:pt>
                <c:pt idx="54">
                  <c:v>0.433</c:v>
                </c:pt>
                <c:pt idx="55">
                  <c:v>0.41699999999999998</c:v>
                </c:pt>
                <c:pt idx="56">
                  <c:v>0.40200000000000002</c:v>
                </c:pt>
                <c:pt idx="57">
                  <c:v>0.38700000000000001</c:v>
                </c:pt>
                <c:pt idx="58">
                  <c:v>0.371</c:v>
                </c:pt>
                <c:pt idx="59">
                  <c:v>0.35599999999999998</c:v>
                </c:pt>
                <c:pt idx="60">
                  <c:v>0.34100000000000003</c:v>
                </c:pt>
                <c:pt idx="61">
                  <c:v>0.32600000000000001</c:v>
                </c:pt>
                <c:pt idx="62">
                  <c:v>0.311</c:v>
                </c:pt>
                <c:pt idx="63">
                  <c:v>0.29699999999999999</c:v>
                </c:pt>
                <c:pt idx="64">
                  <c:v>0.28299999999999997</c:v>
                </c:pt>
                <c:pt idx="65">
                  <c:v>0.26800000000000002</c:v>
                </c:pt>
                <c:pt idx="66">
                  <c:v>0.255</c:v>
                </c:pt>
                <c:pt idx="67">
                  <c:v>0.24099999999999999</c:v>
                </c:pt>
                <c:pt idx="68">
                  <c:v>0.22800000000000001</c:v>
                </c:pt>
                <c:pt idx="69">
                  <c:v>0.214</c:v>
                </c:pt>
                <c:pt idx="70">
                  <c:v>0.20200000000000001</c:v>
                </c:pt>
                <c:pt idx="71">
                  <c:v>0.189</c:v>
                </c:pt>
                <c:pt idx="72">
                  <c:v>0.17699999999999999</c:v>
                </c:pt>
                <c:pt idx="73">
                  <c:v>0.16500000000000001</c:v>
                </c:pt>
                <c:pt idx="74">
                  <c:v>0.153</c:v>
                </c:pt>
                <c:pt idx="75">
                  <c:v>0.14199999999999999</c:v>
                </c:pt>
                <c:pt idx="76">
                  <c:v>0.13100000000000001</c:v>
                </c:pt>
                <c:pt idx="77">
                  <c:v>0.121</c:v>
                </c:pt>
                <c:pt idx="78">
                  <c:v>0.111</c:v>
                </c:pt>
                <c:pt idx="79">
                  <c:v>0.10100000000000001</c:v>
                </c:pt>
                <c:pt idx="80">
                  <c:v>9.1800000000000007E-2</c:v>
                </c:pt>
                <c:pt idx="81">
                  <c:v>8.2900000000000001E-2</c:v>
                </c:pt>
                <c:pt idx="82">
                  <c:v>7.4399999999999994E-2</c:v>
                </c:pt>
                <c:pt idx="83">
                  <c:v>6.6299999999999998E-2</c:v>
                </c:pt>
                <c:pt idx="84">
                  <c:v>5.8700000000000002E-2</c:v>
                </c:pt>
                <c:pt idx="85">
                  <c:v>5.1499999999999997E-2</c:v>
                </c:pt>
                <c:pt idx="86">
                  <c:v>4.4699999999999997E-2</c:v>
                </c:pt>
                <c:pt idx="87">
                  <c:v>3.8399999999999997E-2</c:v>
                </c:pt>
                <c:pt idx="88">
                  <c:v>3.2599999999999997E-2</c:v>
                </c:pt>
                <c:pt idx="89">
                  <c:v>2.7199999999999998E-2</c:v>
                </c:pt>
                <c:pt idx="90">
                  <c:v>2.23E-2</c:v>
                </c:pt>
                <c:pt idx="91">
                  <c:v>1.7899999999999999E-2</c:v>
                </c:pt>
                <c:pt idx="92">
                  <c:v>1.3899999999999999E-2</c:v>
                </c:pt>
                <c:pt idx="93">
                  <c:v>1.0500000000000001E-2</c:v>
                </c:pt>
                <c:pt idx="94">
                  <c:v>7.5199999999999998E-3</c:v>
                </c:pt>
                <c:pt idx="95">
                  <c:v>5.0400000000000002E-3</c:v>
                </c:pt>
                <c:pt idx="96">
                  <c:v>3.0500000000000002E-3</c:v>
                </c:pt>
                <c:pt idx="97">
                  <c:v>1.56E-3</c:v>
                </c:pt>
                <c:pt idx="98">
                  <c:v>5.5999999999999995E-4</c:v>
                </c:pt>
                <c:pt idx="99">
                  <c:v>6.0000000000000002E-5</c:v>
                </c:pt>
                <c:pt idx="100">
                  <c:v>0</c:v>
                </c:pt>
                <c:pt idx="101">
                  <c:v>6.0000000000000002E-5</c:v>
                </c:pt>
                <c:pt idx="102">
                  <c:v>5.5999999999999995E-4</c:v>
                </c:pt>
                <c:pt idx="103">
                  <c:v>1.56E-3</c:v>
                </c:pt>
                <c:pt idx="104">
                  <c:v>3.0500000000000002E-3</c:v>
                </c:pt>
                <c:pt idx="105">
                  <c:v>5.0400000000000002E-3</c:v>
                </c:pt>
                <c:pt idx="106">
                  <c:v>7.5199999999999998E-3</c:v>
                </c:pt>
                <c:pt idx="107">
                  <c:v>1.0500000000000001E-2</c:v>
                </c:pt>
                <c:pt idx="108">
                  <c:v>1.3899999999999999E-2</c:v>
                </c:pt>
                <c:pt idx="109">
                  <c:v>1.7899999999999999E-2</c:v>
                </c:pt>
                <c:pt idx="110">
                  <c:v>2.23E-2</c:v>
                </c:pt>
                <c:pt idx="111">
                  <c:v>2.7199999999999998E-2</c:v>
                </c:pt>
                <c:pt idx="112">
                  <c:v>3.2599999999999997E-2</c:v>
                </c:pt>
                <c:pt idx="113">
                  <c:v>3.8399999999999997E-2</c:v>
                </c:pt>
                <c:pt idx="114">
                  <c:v>4.4699999999999997E-2</c:v>
                </c:pt>
                <c:pt idx="115">
                  <c:v>5.1499999999999997E-2</c:v>
                </c:pt>
                <c:pt idx="116">
                  <c:v>5.8700000000000002E-2</c:v>
                </c:pt>
                <c:pt idx="117">
                  <c:v>6.6299999999999998E-2</c:v>
                </c:pt>
                <c:pt idx="118">
                  <c:v>7.4399999999999994E-2</c:v>
                </c:pt>
                <c:pt idx="119">
                  <c:v>8.2900000000000001E-2</c:v>
                </c:pt>
                <c:pt idx="120">
                  <c:v>9.1800000000000007E-2</c:v>
                </c:pt>
                <c:pt idx="121">
                  <c:v>0.10100000000000001</c:v>
                </c:pt>
                <c:pt idx="122">
                  <c:v>0.111</c:v>
                </c:pt>
                <c:pt idx="123">
                  <c:v>0.121</c:v>
                </c:pt>
              </c:numCache>
            </c:numRef>
          </c:xVal>
          <c:yVal>
            <c:numRef>
              <c:f>'AOA 8'!$B$3:$B$126</c:f>
              <c:numCache>
                <c:formatCode>0.00E+00</c:formatCode>
                <c:ptCount val="124"/>
                <c:pt idx="0">
                  <c:v>0.35499999999999998</c:v>
                </c:pt>
                <c:pt idx="1">
                  <c:v>0.49299999999999999</c:v>
                </c:pt>
                <c:pt idx="2">
                  <c:v>0.42899999999999999</c:v>
                </c:pt>
                <c:pt idx="3">
                  <c:v>0.38300000000000001</c:v>
                </c:pt>
                <c:pt idx="4">
                  <c:v>0.35</c:v>
                </c:pt>
                <c:pt idx="5">
                  <c:v>0.32200000000000001</c:v>
                </c:pt>
                <c:pt idx="6">
                  <c:v>0.29899999999999999</c:v>
                </c:pt>
                <c:pt idx="7">
                  <c:v>0.27900000000000003</c:v>
                </c:pt>
                <c:pt idx="8">
                  <c:v>0.26200000000000001</c:v>
                </c:pt>
                <c:pt idx="9">
                  <c:v>0.247</c:v>
                </c:pt>
                <c:pt idx="10">
                  <c:v>0.23300000000000001</c:v>
                </c:pt>
                <c:pt idx="11">
                  <c:v>0.22</c:v>
                </c:pt>
                <c:pt idx="12">
                  <c:v>0.20899999999999999</c:v>
                </c:pt>
                <c:pt idx="13">
                  <c:v>0.19800000000000001</c:v>
                </c:pt>
                <c:pt idx="14">
                  <c:v>0.189</c:v>
                </c:pt>
                <c:pt idx="15">
                  <c:v>0.18</c:v>
                </c:pt>
                <c:pt idx="16">
                  <c:v>0.17100000000000001</c:v>
                </c:pt>
                <c:pt idx="17">
                  <c:v>0.16400000000000001</c:v>
                </c:pt>
                <c:pt idx="18">
                  <c:v>0.156</c:v>
                </c:pt>
                <c:pt idx="19">
                  <c:v>0.15</c:v>
                </c:pt>
                <c:pt idx="20">
                  <c:v>0.14399999999999999</c:v>
                </c:pt>
                <c:pt idx="21">
                  <c:v>0.13800000000000001</c:v>
                </c:pt>
                <c:pt idx="22">
                  <c:v>0.13300000000000001</c:v>
                </c:pt>
                <c:pt idx="23">
                  <c:v>0.128</c:v>
                </c:pt>
                <c:pt idx="24">
                  <c:v>0.123</c:v>
                </c:pt>
                <c:pt idx="25">
                  <c:v>0.11899999999999999</c:v>
                </c:pt>
                <c:pt idx="26">
                  <c:v>0.115</c:v>
                </c:pt>
                <c:pt idx="27">
                  <c:v>0.112</c:v>
                </c:pt>
                <c:pt idx="28">
                  <c:v>0.109</c:v>
                </c:pt>
                <c:pt idx="29">
                  <c:v>0.106</c:v>
                </c:pt>
                <c:pt idx="30">
                  <c:v>0.10299999999999999</c:v>
                </c:pt>
                <c:pt idx="31">
                  <c:v>0.10100000000000001</c:v>
                </c:pt>
                <c:pt idx="32">
                  <c:v>9.8400000000000001E-2</c:v>
                </c:pt>
                <c:pt idx="33">
                  <c:v>9.64E-2</c:v>
                </c:pt>
                <c:pt idx="34">
                  <c:v>9.4700000000000006E-2</c:v>
                </c:pt>
                <c:pt idx="35">
                  <c:v>9.3200000000000005E-2</c:v>
                </c:pt>
                <c:pt idx="36">
                  <c:v>9.1899999999999996E-2</c:v>
                </c:pt>
                <c:pt idx="37">
                  <c:v>9.0800000000000006E-2</c:v>
                </c:pt>
                <c:pt idx="38">
                  <c:v>8.9800000000000005E-2</c:v>
                </c:pt>
                <c:pt idx="39">
                  <c:v>8.9099999999999999E-2</c:v>
                </c:pt>
                <c:pt idx="40">
                  <c:v>8.8599999999999998E-2</c:v>
                </c:pt>
                <c:pt idx="41">
                  <c:v>8.8300000000000003E-2</c:v>
                </c:pt>
                <c:pt idx="42">
                  <c:v>8.8200000000000001E-2</c:v>
                </c:pt>
                <c:pt idx="43">
                  <c:v>8.8400000000000006E-2</c:v>
                </c:pt>
                <c:pt idx="44">
                  <c:v>8.8700000000000001E-2</c:v>
                </c:pt>
                <c:pt idx="45">
                  <c:v>8.9300000000000004E-2</c:v>
                </c:pt>
                <c:pt idx="46">
                  <c:v>9.01E-2</c:v>
                </c:pt>
                <c:pt idx="47">
                  <c:v>9.1200000000000003E-2</c:v>
                </c:pt>
                <c:pt idx="48">
                  <c:v>9.2600000000000002E-2</c:v>
                </c:pt>
                <c:pt idx="49">
                  <c:v>9.4299999999999995E-2</c:v>
                </c:pt>
                <c:pt idx="50">
                  <c:v>9.6199999999999994E-2</c:v>
                </c:pt>
                <c:pt idx="51">
                  <c:v>9.8599999999999993E-2</c:v>
                </c:pt>
                <c:pt idx="52">
                  <c:v>0.10100000000000001</c:v>
                </c:pt>
                <c:pt idx="53">
                  <c:v>0.104</c:v>
                </c:pt>
                <c:pt idx="54">
                  <c:v>0.108</c:v>
                </c:pt>
                <c:pt idx="55">
                  <c:v>0.112</c:v>
                </c:pt>
                <c:pt idx="56">
                  <c:v>0.11700000000000001</c:v>
                </c:pt>
                <c:pt idx="57">
                  <c:v>0.122</c:v>
                </c:pt>
                <c:pt idx="58">
                  <c:v>0.127</c:v>
                </c:pt>
                <c:pt idx="59">
                  <c:v>0.13400000000000001</c:v>
                </c:pt>
                <c:pt idx="60">
                  <c:v>0.14099999999999999</c:v>
                </c:pt>
                <c:pt idx="61">
                  <c:v>0.14799999999999999</c:v>
                </c:pt>
                <c:pt idx="62">
                  <c:v>0.157</c:v>
                </c:pt>
                <c:pt idx="63">
                  <c:v>0.16700000000000001</c:v>
                </c:pt>
                <c:pt idx="64">
                  <c:v>0.17699999999999999</c:v>
                </c:pt>
                <c:pt idx="65">
                  <c:v>0.188</c:v>
                </c:pt>
                <c:pt idx="66">
                  <c:v>0.20100000000000001</c:v>
                </c:pt>
                <c:pt idx="67">
                  <c:v>0.214</c:v>
                </c:pt>
                <c:pt idx="68">
                  <c:v>0.22900000000000001</c:v>
                </c:pt>
                <c:pt idx="69">
                  <c:v>0.245</c:v>
                </c:pt>
                <c:pt idx="70">
                  <c:v>0.26200000000000001</c:v>
                </c:pt>
                <c:pt idx="71">
                  <c:v>0.28100000000000003</c:v>
                </c:pt>
                <c:pt idx="72">
                  <c:v>0.30199999999999999</c:v>
                </c:pt>
                <c:pt idx="73">
                  <c:v>0.32400000000000001</c:v>
                </c:pt>
                <c:pt idx="74">
                  <c:v>0.34799999999999998</c:v>
                </c:pt>
                <c:pt idx="75">
                  <c:v>0.374</c:v>
                </c:pt>
                <c:pt idx="76">
                  <c:v>0.40100000000000002</c:v>
                </c:pt>
                <c:pt idx="77">
                  <c:v>0.43099999999999999</c:v>
                </c:pt>
                <c:pt idx="78">
                  <c:v>0.46300000000000002</c:v>
                </c:pt>
                <c:pt idx="79">
                  <c:v>0.498</c:v>
                </c:pt>
                <c:pt idx="80">
                  <c:v>0.53500000000000003</c:v>
                </c:pt>
                <c:pt idx="81">
                  <c:v>0.57399999999999995</c:v>
                </c:pt>
                <c:pt idx="82">
                  <c:v>0.61599999999999999</c:v>
                </c:pt>
                <c:pt idx="83">
                  <c:v>0.66100000000000003</c:v>
                </c:pt>
                <c:pt idx="84">
                  <c:v>0.70799999999999996</c:v>
                </c:pt>
                <c:pt idx="85">
                  <c:v>0.75700000000000001</c:v>
                </c:pt>
                <c:pt idx="86">
                  <c:v>0.80800000000000005</c:v>
                </c:pt>
                <c:pt idx="87">
                  <c:v>0.85899999999999999</c:v>
                </c:pt>
                <c:pt idx="88">
                  <c:v>0.90900000000000003</c:v>
                </c:pt>
                <c:pt idx="89">
                  <c:v>0.95599999999999996</c:v>
                </c:pt>
                <c:pt idx="90">
                  <c:v>0.995</c:v>
                </c:pt>
                <c:pt idx="91">
                  <c:v>1.02</c:v>
                </c:pt>
                <c:pt idx="92">
                  <c:v>1.02</c:v>
                </c:pt>
                <c:pt idx="93">
                  <c:v>0.97299999999999998</c:v>
                </c:pt>
                <c:pt idx="94">
                  <c:v>0.86199999999999999</c:v>
                </c:pt>
                <c:pt idx="95">
                  <c:v>0.65200000000000002</c:v>
                </c:pt>
                <c:pt idx="96">
                  <c:v>0.30099999999999999</c:v>
                </c:pt>
                <c:pt idx="97">
                  <c:v>-0.214</c:v>
                </c:pt>
                <c:pt idx="98">
                  <c:v>-0.91600000000000004</c:v>
                </c:pt>
                <c:pt idx="99">
                  <c:v>-1.68</c:v>
                </c:pt>
                <c:pt idx="100">
                  <c:v>-2.5499999999999998</c:v>
                </c:pt>
                <c:pt idx="101">
                  <c:v>-2.88</c:v>
                </c:pt>
                <c:pt idx="102">
                  <c:v>-3.27</c:v>
                </c:pt>
                <c:pt idx="103">
                  <c:v>-4.08</c:v>
                </c:pt>
                <c:pt idx="104">
                  <c:v>-4.43</c:v>
                </c:pt>
                <c:pt idx="105">
                  <c:v>-4.46</c:v>
                </c:pt>
                <c:pt idx="106">
                  <c:v>-4.3099999999999996</c:v>
                </c:pt>
                <c:pt idx="107">
                  <c:v>-4.09</c:v>
                </c:pt>
                <c:pt idx="108">
                  <c:v>-3.83</c:v>
                </c:pt>
                <c:pt idx="109">
                  <c:v>-3.57</c:v>
                </c:pt>
                <c:pt idx="110">
                  <c:v>-3.33</c:v>
                </c:pt>
                <c:pt idx="111">
                  <c:v>-3.11</c:v>
                </c:pt>
                <c:pt idx="112">
                  <c:v>-2.91</c:v>
                </c:pt>
                <c:pt idx="113">
                  <c:v>-2.73</c:v>
                </c:pt>
                <c:pt idx="114">
                  <c:v>-2.57</c:v>
                </c:pt>
                <c:pt idx="115">
                  <c:v>-2.42</c:v>
                </c:pt>
                <c:pt idx="116">
                  <c:v>-2.29</c:v>
                </c:pt>
                <c:pt idx="117">
                  <c:v>-2.17</c:v>
                </c:pt>
                <c:pt idx="118">
                  <c:v>-2.06</c:v>
                </c:pt>
                <c:pt idx="119">
                  <c:v>-1.96</c:v>
                </c:pt>
                <c:pt idx="120">
                  <c:v>-1.87</c:v>
                </c:pt>
                <c:pt idx="121">
                  <c:v>-1.79</c:v>
                </c:pt>
                <c:pt idx="122">
                  <c:v>-1.71</c:v>
                </c:pt>
                <c:pt idx="123">
                  <c:v>-1.64</c:v>
                </c:pt>
              </c:numCache>
            </c:numRef>
          </c:yVal>
          <c:smooth val="1"/>
          <c:extLst>
            <c:ext xmlns:c16="http://schemas.microsoft.com/office/drawing/2014/chart" uri="{C3380CC4-5D6E-409C-BE32-E72D297353CC}">
              <c16:uniqueId val="{00000001-4ACF-454B-866D-7F6739028650}"/>
            </c:ext>
          </c:extLst>
        </c:ser>
        <c:dLbls>
          <c:showLegendKey val="0"/>
          <c:showVal val="0"/>
          <c:showCatName val="0"/>
          <c:showSerName val="0"/>
          <c:showPercent val="0"/>
          <c:showBubbleSize val="0"/>
        </c:dLbls>
        <c:axId val="468391552"/>
        <c:axId val="468391136"/>
      </c:scatterChart>
      <c:valAx>
        <c:axId val="468391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Location X along Chord Axis, X/C</a:t>
                </a:r>
              </a:p>
            </c:rich>
          </c:tx>
          <c:layout>
            <c:manualLayout>
              <c:xMode val="edge"/>
              <c:yMode val="edge"/>
              <c:x val="0.31045931758530187"/>
              <c:y val="0.912877230403836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8391136"/>
        <c:crosses val="autoZero"/>
        <c:crossBetween val="midCat"/>
      </c:valAx>
      <c:valAx>
        <c:axId val="46839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Pressure Coefficient, Cp</a:t>
                </a:r>
              </a:p>
            </c:rich>
          </c:tx>
          <c:layout>
            <c:manualLayout>
              <c:xMode val="edge"/>
              <c:yMode val="edge"/>
              <c:x val="2.564102564102564E-2"/>
              <c:y val="0.286106441864395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83915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Cp vs. X/C for Mach 0.3 at AOA 16</a:t>
            </a:r>
          </a:p>
        </c:rich>
      </c:tx>
      <c:layout>
        <c:manualLayout>
          <c:xMode val="edge"/>
          <c:yMode val="edge"/>
          <c:x val="0.2895458981088902"/>
          <c:y val="3.48837209302325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8.1634699508715242E-2"/>
          <c:y val="0.14375968992248062"/>
          <c:w val="0.73846120196513887"/>
          <c:h val="0.75467039003845449"/>
        </c:manualLayout>
      </c:layout>
      <c:scatterChart>
        <c:scatterStyle val="smoothMarker"/>
        <c:varyColors val="0"/>
        <c:ser>
          <c:idx val="0"/>
          <c:order val="0"/>
          <c:tx>
            <c:v>Theoretical</c:v>
          </c:tx>
          <c:spPr>
            <a:ln w="19050" cap="rnd">
              <a:solidFill>
                <a:schemeClr val="accent1"/>
              </a:solidFill>
              <a:round/>
            </a:ln>
            <a:effectLst/>
          </c:spPr>
          <c:marker>
            <c:symbol val="none"/>
          </c:marker>
          <c:xVal>
            <c:numRef>
              <c:f>'AOA 16'!$D$3:$D$48</c:f>
              <c:numCache>
                <c:formatCode>General</c:formatCode>
                <c:ptCount val="46"/>
                <c:pt idx="0">
                  <c:v>0</c:v>
                </c:pt>
                <c:pt idx="1">
                  <c:v>1.35E-2</c:v>
                </c:pt>
                <c:pt idx="2">
                  <c:v>2.7099999999999999E-2</c:v>
                </c:pt>
                <c:pt idx="3">
                  <c:v>5.1499999999999997E-2</c:v>
                </c:pt>
                <c:pt idx="4">
                  <c:v>7.6300000000000007E-2</c:v>
                </c:pt>
                <c:pt idx="5">
                  <c:v>0.1012</c:v>
                </c:pt>
                <c:pt idx="6">
                  <c:v>0.15029999999999999</c:v>
                </c:pt>
                <c:pt idx="7">
                  <c:v>0.19939999999999999</c:v>
                </c:pt>
                <c:pt idx="8">
                  <c:v>0.25009999999999999</c:v>
                </c:pt>
                <c:pt idx="9">
                  <c:v>0.2999</c:v>
                </c:pt>
                <c:pt idx="10">
                  <c:v>0.34989999999999999</c:v>
                </c:pt>
                <c:pt idx="11">
                  <c:v>0.39939999999999998</c:v>
                </c:pt>
                <c:pt idx="12">
                  <c:v>0.4496</c:v>
                </c:pt>
                <c:pt idx="13">
                  <c:v>0.49969999999999998</c:v>
                </c:pt>
                <c:pt idx="14">
                  <c:v>0.54920000000000002</c:v>
                </c:pt>
                <c:pt idx="15">
                  <c:v>0.59940000000000004</c:v>
                </c:pt>
                <c:pt idx="16">
                  <c:v>0.64949999999999997</c:v>
                </c:pt>
                <c:pt idx="17">
                  <c:v>0.6996</c:v>
                </c:pt>
                <c:pt idx="18">
                  <c:v>0.74890000000000001</c:v>
                </c:pt>
                <c:pt idx="19">
                  <c:v>0.80030000000000001</c:v>
                </c:pt>
                <c:pt idx="20">
                  <c:v>0.85</c:v>
                </c:pt>
                <c:pt idx="21">
                  <c:v>0.89929999999999999</c:v>
                </c:pt>
                <c:pt idx="22">
                  <c:v>0.94889999999999997</c:v>
                </c:pt>
                <c:pt idx="23">
                  <c:v>0.94830000000000003</c:v>
                </c:pt>
                <c:pt idx="24">
                  <c:v>0.9</c:v>
                </c:pt>
                <c:pt idx="25">
                  <c:v>0.85029999999999994</c:v>
                </c:pt>
                <c:pt idx="26">
                  <c:v>0.79930000000000001</c:v>
                </c:pt>
                <c:pt idx="27">
                  <c:v>0.74970000000000003</c:v>
                </c:pt>
                <c:pt idx="28">
                  <c:v>0.70030000000000003</c:v>
                </c:pt>
                <c:pt idx="29">
                  <c:v>0.6502</c:v>
                </c:pt>
                <c:pt idx="30">
                  <c:v>0.59970000000000001</c:v>
                </c:pt>
                <c:pt idx="31">
                  <c:v>0.55059999999999998</c:v>
                </c:pt>
                <c:pt idx="32">
                  <c:v>0.5</c:v>
                </c:pt>
                <c:pt idx="33">
                  <c:v>0.45029999999999998</c:v>
                </c:pt>
                <c:pt idx="34">
                  <c:v>0.4</c:v>
                </c:pt>
                <c:pt idx="35">
                  <c:v>0.35070000000000001</c:v>
                </c:pt>
                <c:pt idx="36">
                  <c:v>0.30020000000000002</c:v>
                </c:pt>
                <c:pt idx="37">
                  <c:v>0.25009999999999999</c:v>
                </c:pt>
                <c:pt idx="38">
                  <c:v>0.20039999999999999</c:v>
                </c:pt>
                <c:pt idx="39">
                  <c:v>0.15040000000000001</c:v>
                </c:pt>
                <c:pt idx="40">
                  <c:v>0.1</c:v>
                </c:pt>
                <c:pt idx="41">
                  <c:v>7.5499999999999998E-2</c:v>
                </c:pt>
                <c:pt idx="42">
                  <c:v>5.0999999999999997E-2</c:v>
                </c:pt>
                <c:pt idx="43">
                  <c:v>2.5100000000000001E-2</c:v>
                </c:pt>
                <c:pt idx="44">
                  <c:v>1.2200000000000001E-2</c:v>
                </c:pt>
                <c:pt idx="45">
                  <c:v>0</c:v>
                </c:pt>
              </c:numCache>
            </c:numRef>
          </c:xVal>
          <c:yVal>
            <c:numRef>
              <c:f>'AOA 16'!$E$3:$E$48</c:f>
              <c:numCache>
                <c:formatCode>General</c:formatCode>
                <c:ptCount val="46"/>
                <c:pt idx="0">
                  <c:v>-4.9881000000000002</c:v>
                </c:pt>
                <c:pt idx="1">
                  <c:v>-6.0766</c:v>
                </c:pt>
                <c:pt idx="2">
                  <c:v>-4.3646000000000003</c:v>
                </c:pt>
                <c:pt idx="3">
                  <c:v>-3.2321</c:v>
                </c:pt>
                <c:pt idx="4">
                  <c:v>-2.6939000000000002</c:v>
                </c:pt>
                <c:pt idx="5">
                  <c:v>-2.1133000000000002</c:v>
                </c:pt>
                <c:pt idx="6">
                  <c:v>-1.7245999999999999</c:v>
                </c:pt>
                <c:pt idx="7">
                  <c:v>-1.3419000000000001</c:v>
                </c:pt>
                <c:pt idx="8">
                  <c:v>-1.2064999999999999</c:v>
                </c:pt>
                <c:pt idx="9">
                  <c:v>-1.0492999999999999</c:v>
                </c:pt>
                <c:pt idx="10">
                  <c:v>-0.90839999999999999</c:v>
                </c:pt>
                <c:pt idx="11">
                  <c:v>-0.82869999999999999</c:v>
                </c:pt>
                <c:pt idx="12">
                  <c:v>-0.68289999999999995</c:v>
                </c:pt>
                <c:pt idx="13">
                  <c:v>-0.6623</c:v>
                </c:pt>
                <c:pt idx="14">
                  <c:v>-0.52690000000000003</c:v>
                </c:pt>
                <c:pt idx="15">
                  <c:v>-0.495</c:v>
                </c:pt>
                <c:pt idx="16">
                  <c:v>-0.36830000000000002</c:v>
                </c:pt>
                <c:pt idx="17">
                  <c:v>-0.3639</c:v>
                </c:pt>
                <c:pt idx="18">
                  <c:v>-0.28179999999999999</c:v>
                </c:pt>
                <c:pt idx="19">
                  <c:v>-0.1978</c:v>
                </c:pt>
                <c:pt idx="20">
                  <c:v>-0.1353</c:v>
                </c:pt>
                <c:pt idx="21">
                  <c:v>-9.2700000000000005E-2</c:v>
                </c:pt>
                <c:pt idx="22">
                  <c:v>-0.1084</c:v>
                </c:pt>
                <c:pt idx="23">
                  <c:v>6.9999999999999999E-4</c:v>
                </c:pt>
                <c:pt idx="24">
                  <c:v>-4.1000000000000003E-3</c:v>
                </c:pt>
                <c:pt idx="25">
                  <c:v>6.2799999999999995E-2</c:v>
                </c:pt>
                <c:pt idx="26">
                  <c:v>9.2799999999999994E-2</c:v>
                </c:pt>
                <c:pt idx="27">
                  <c:v>7.9000000000000001E-2</c:v>
                </c:pt>
                <c:pt idx="28">
                  <c:v>9.4299999999999995E-2</c:v>
                </c:pt>
                <c:pt idx="29">
                  <c:v>0.12540000000000001</c:v>
                </c:pt>
                <c:pt idx="30">
                  <c:v>0.1419</c:v>
                </c:pt>
                <c:pt idx="31">
                  <c:v>0.16800000000000001</c:v>
                </c:pt>
                <c:pt idx="32">
                  <c:v>0.18160000000000001</c:v>
                </c:pt>
                <c:pt idx="33">
                  <c:v>0.2288</c:v>
                </c:pt>
                <c:pt idx="34">
                  <c:v>0.2419</c:v>
                </c:pt>
                <c:pt idx="35">
                  <c:v>0.28470000000000001</c:v>
                </c:pt>
                <c:pt idx="36">
                  <c:v>0.35520000000000002</c:v>
                </c:pt>
                <c:pt idx="37">
                  <c:v>0.4209</c:v>
                </c:pt>
                <c:pt idx="38">
                  <c:v>0.4778</c:v>
                </c:pt>
                <c:pt idx="39">
                  <c:v>0.62490000000000001</c:v>
                </c:pt>
                <c:pt idx="40">
                  <c:v>0.75760000000000005</c:v>
                </c:pt>
                <c:pt idx="41">
                  <c:v>0.875</c:v>
                </c:pt>
                <c:pt idx="42">
                  <c:v>0.9829</c:v>
                </c:pt>
                <c:pt idx="43">
                  <c:v>0.98650000000000004</c:v>
                </c:pt>
                <c:pt idx="44">
                  <c:v>0.64829999999999999</c:v>
                </c:pt>
                <c:pt idx="45">
                  <c:v>-4.9881000000000002</c:v>
                </c:pt>
              </c:numCache>
            </c:numRef>
          </c:yVal>
          <c:smooth val="1"/>
          <c:extLst>
            <c:ext xmlns:c16="http://schemas.microsoft.com/office/drawing/2014/chart" uri="{C3380CC4-5D6E-409C-BE32-E72D297353CC}">
              <c16:uniqueId val="{00000000-2B2A-428D-B1D3-2974A8759372}"/>
            </c:ext>
          </c:extLst>
        </c:ser>
        <c:ser>
          <c:idx val="1"/>
          <c:order val="1"/>
          <c:tx>
            <c:v>Experimental</c:v>
          </c:tx>
          <c:spPr>
            <a:ln w="19050" cap="rnd">
              <a:solidFill>
                <a:schemeClr val="accent2"/>
              </a:solidFill>
              <a:round/>
            </a:ln>
            <a:effectLst/>
          </c:spPr>
          <c:marker>
            <c:symbol val="none"/>
          </c:marker>
          <c:xVal>
            <c:numRef>
              <c:f>'AOA 16'!$A$3:$A$202</c:f>
              <c:numCache>
                <c:formatCode>General</c:formatCode>
                <c:ptCount val="200"/>
                <c:pt idx="0">
                  <c:v>0.99975000000000003</c:v>
                </c:pt>
                <c:pt idx="1">
                  <c:v>0.999</c:v>
                </c:pt>
                <c:pt idx="2">
                  <c:v>0.99775999999999998</c:v>
                </c:pt>
                <c:pt idx="3">
                  <c:v>0.99602000000000002</c:v>
                </c:pt>
                <c:pt idx="4">
                  <c:v>0.99378</c:v>
                </c:pt>
                <c:pt idx="5">
                  <c:v>0.99104999999999999</c:v>
                </c:pt>
                <c:pt idx="6">
                  <c:v>0.98784000000000005</c:v>
                </c:pt>
                <c:pt idx="7">
                  <c:v>0.98412999999999995</c:v>
                </c:pt>
                <c:pt idx="8">
                  <c:v>0.97994999999999999</c:v>
                </c:pt>
                <c:pt idx="9">
                  <c:v>0.97528000000000004</c:v>
                </c:pt>
                <c:pt idx="10">
                  <c:v>0.97014999999999996</c:v>
                </c:pt>
                <c:pt idx="11">
                  <c:v>0.96453999999999995</c:v>
                </c:pt>
                <c:pt idx="12">
                  <c:v>0.95847000000000004</c:v>
                </c:pt>
                <c:pt idx="13">
                  <c:v>0.95194000000000001</c:v>
                </c:pt>
                <c:pt idx="14">
                  <c:v>0.94496000000000002</c:v>
                </c:pt>
                <c:pt idx="15">
                  <c:v>0.93754000000000004</c:v>
                </c:pt>
                <c:pt idx="16">
                  <c:v>0.92969000000000002</c:v>
                </c:pt>
                <c:pt idx="17">
                  <c:v>0.9214</c:v>
                </c:pt>
                <c:pt idx="18">
                  <c:v>0.91269999999999996</c:v>
                </c:pt>
                <c:pt idx="19">
                  <c:v>0.90358000000000005</c:v>
                </c:pt>
                <c:pt idx="20">
                  <c:v>0.89405999999999997</c:v>
                </c:pt>
                <c:pt idx="21">
                  <c:v>0.88414999999999999</c:v>
                </c:pt>
                <c:pt idx="22">
                  <c:v>0.87385000000000002</c:v>
                </c:pt>
                <c:pt idx="23">
                  <c:v>0.86317999999999995</c:v>
                </c:pt>
                <c:pt idx="24">
                  <c:v>0.85216000000000003</c:v>
                </c:pt>
                <c:pt idx="25">
                  <c:v>0.84077000000000002</c:v>
                </c:pt>
                <c:pt idx="26">
                  <c:v>0.82904999999999995</c:v>
                </c:pt>
                <c:pt idx="27">
                  <c:v>0.81701000000000001</c:v>
                </c:pt>
                <c:pt idx="28">
                  <c:v>0.80464000000000002</c:v>
                </c:pt>
                <c:pt idx="29">
                  <c:v>0.79196999999999995</c:v>
                </c:pt>
                <c:pt idx="30">
                  <c:v>0.77900999999999998</c:v>
                </c:pt>
                <c:pt idx="31">
                  <c:v>0.76578000000000002</c:v>
                </c:pt>
                <c:pt idx="32">
                  <c:v>0.75227999999999995</c:v>
                </c:pt>
                <c:pt idx="33">
                  <c:v>0.73851999999999995</c:v>
                </c:pt>
                <c:pt idx="34">
                  <c:v>0.72453000000000001</c:v>
                </c:pt>
                <c:pt idx="35">
                  <c:v>0.71031999999999995</c:v>
                </c:pt>
                <c:pt idx="36">
                  <c:v>0.69589000000000001</c:v>
                </c:pt>
                <c:pt idx="37">
                  <c:v>0.68127000000000004</c:v>
                </c:pt>
                <c:pt idx="38">
                  <c:v>0.66647000000000001</c:v>
                </c:pt>
                <c:pt idx="39">
                  <c:v>0.65149999999999997</c:v>
                </c:pt>
                <c:pt idx="40">
                  <c:v>0.63637999999999995</c:v>
                </c:pt>
                <c:pt idx="41">
                  <c:v>0.62112999999999996</c:v>
                </c:pt>
                <c:pt idx="42">
                  <c:v>0.60575999999999997</c:v>
                </c:pt>
                <c:pt idx="43">
                  <c:v>0.59028000000000003</c:v>
                </c:pt>
                <c:pt idx="44">
                  <c:v>0.57471000000000005</c:v>
                </c:pt>
                <c:pt idx="45">
                  <c:v>0.55906</c:v>
                </c:pt>
                <c:pt idx="46">
                  <c:v>0.54335999999999995</c:v>
                </c:pt>
                <c:pt idx="47">
                  <c:v>0.52761000000000002</c:v>
                </c:pt>
                <c:pt idx="48">
                  <c:v>0.51183999999999996</c:v>
                </c:pt>
                <c:pt idx="49">
                  <c:v>0.49604999999999999</c:v>
                </c:pt>
                <c:pt idx="50">
                  <c:v>0.48026999999999997</c:v>
                </c:pt>
                <c:pt idx="51">
                  <c:v>0.46450999999999998</c:v>
                </c:pt>
                <c:pt idx="52">
                  <c:v>0.44878000000000001</c:v>
                </c:pt>
                <c:pt idx="53">
                  <c:v>0.43310999999999999</c:v>
                </c:pt>
                <c:pt idx="54">
                  <c:v>0.41749999999999998</c:v>
                </c:pt>
                <c:pt idx="55">
                  <c:v>0.40196999999999999</c:v>
                </c:pt>
                <c:pt idx="56">
                  <c:v>0.38653999999999999</c:v>
                </c:pt>
                <c:pt idx="57">
                  <c:v>0.37123</c:v>
                </c:pt>
                <c:pt idx="58">
                  <c:v>0.35604000000000002</c:v>
                </c:pt>
                <c:pt idx="59">
                  <c:v>0.34099000000000002</c:v>
                </c:pt>
                <c:pt idx="60">
                  <c:v>0.32611000000000001</c:v>
                </c:pt>
                <c:pt idx="61">
                  <c:v>0.31140000000000001</c:v>
                </c:pt>
                <c:pt idx="62">
                  <c:v>0.29687000000000002</c:v>
                </c:pt>
                <c:pt idx="63">
                  <c:v>0.28255000000000002</c:v>
                </c:pt>
                <c:pt idx="64">
                  <c:v>0.26845000000000002</c:v>
                </c:pt>
                <c:pt idx="65">
                  <c:v>0.25457000000000002</c:v>
                </c:pt>
                <c:pt idx="66">
                  <c:v>0.24093999999999999</c:v>
                </c:pt>
                <c:pt idx="67">
                  <c:v>0.22756999999999999</c:v>
                </c:pt>
                <c:pt idx="68">
                  <c:v>0.21446999999999999</c:v>
                </c:pt>
                <c:pt idx="69">
                  <c:v>0.20166000000000001</c:v>
                </c:pt>
                <c:pt idx="70">
                  <c:v>0.18914</c:v>
                </c:pt>
                <c:pt idx="71">
                  <c:v>0.17693</c:v>
                </c:pt>
                <c:pt idx="72">
                  <c:v>0.16503999999999999</c:v>
                </c:pt>
                <c:pt idx="73">
                  <c:v>0.15348999999999999</c:v>
                </c:pt>
                <c:pt idx="74">
                  <c:v>0.14229</c:v>
                </c:pt>
                <c:pt idx="75">
                  <c:v>0.13144</c:v>
                </c:pt>
                <c:pt idx="76">
                  <c:v>0.12095</c:v>
                </c:pt>
                <c:pt idx="77">
                  <c:v>0.11085</c:v>
                </c:pt>
                <c:pt idx="78">
                  <c:v>0.10113</c:v>
                </c:pt>
                <c:pt idx="79">
                  <c:v>9.1810000000000003E-2</c:v>
                </c:pt>
                <c:pt idx="80">
                  <c:v>8.2900000000000001E-2</c:v>
                </c:pt>
                <c:pt idx="81">
                  <c:v>7.4399999999999994E-2</c:v>
                </c:pt>
                <c:pt idx="82">
                  <c:v>6.633E-2</c:v>
                </c:pt>
                <c:pt idx="83">
                  <c:v>5.8689999999999999E-2</c:v>
                </c:pt>
                <c:pt idx="84">
                  <c:v>5.1490000000000001E-2</c:v>
                </c:pt>
                <c:pt idx="85">
                  <c:v>4.4740000000000002E-2</c:v>
                </c:pt>
                <c:pt idx="86">
                  <c:v>3.8440000000000002E-2</c:v>
                </c:pt>
                <c:pt idx="87">
                  <c:v>3.2599999999999997E-2</c:v>
                </c:pt>
                <c:pt idx="88">
                  <c:v>2.7230000000000001E-2</c:v>
                </c:pt>
                <c:pt idx="89">
                  <c:v>2.232E-2</c:v>
                </c:pt>
                <c:pt idx="90">
                  <c:v>1.7899999999999999E-2</c:v>
                </c:pt>
                <c:pt idx="91">
                  <c:v>1.3950000000000001E-2</c:v>
                </c:pt>
                <c:pt idx="92">
                  <c:v>1.0489999999999999E-2</c:v>
                </c:pt>
                <c:pt idx="93">
                  <c:v>7.5199999999999998E-3</c:v>
                </c:pt>
                <c:pt idx="94">
                  <c:v>5.0400000000000002E-3</c:v>
                </c:pt>
                <c:pt idx="95">
                  <c:v>3.0500000000000002E-3</c:v>
                </c:pt>
                <c:pt idx="96">
                  <c:v>1.56E-3</c:v>
                </c:pt>
                <c:pt idx="97">
                  <c:v>5.5999999999999995E-4</c:v>
                </c:pt>
                <c:pt idx="98" formatCode="0.00E+00">
                  <c:v>6.0000000000000002E-5</c:v>
                </c:pt>
                <c:pt idx="99">
                  <c:v>0</c:v>
                </c:pt>
                <c:pt idx="100" formatCode="0.00E+00">
                  <c:v>6.0000000000000002E-5</c:v>
                </c:pt>
                <c:pt idx="101">
                  <c:v>5.5999999999999995E-4</c:v>
                </c:pt>
                <c:pt idx="102">
                  <c:v>1.56E-3</c:v>
                </c:pt>
                <c:pt idx="103">
                  <c:v>3.0500000000000002E-3</c:v>
                </c:pt>
                <c:pt idx="104">
                  <c:v>5.0400000000000002E-3</c:v>
                </c:pt>
                <c:pt idx="105">
                  <c:v>7.5199999999999998E-3</c:v>
                </c:pt>
                <c:pt idx="106">
                  <c:v>1.0489999999999999E-2</c:v>
                </c:pt>
                <c:pt idx="107">
                  <c:v>1.3950000000000001E-2</c:v>
                </c:pt>
                <c:pt idx="108">
                  <c:v>1.7899999999999999E-2</c:v>
                </c:pt>
                <c:pt idx="109">
                  <c:v>2.232E-2</c:v>
                </c:pt>
                <c:pt idx="110">
                  <c:v>2.7230000000000001E-2</c:v>
                </c:pt>
                <c:pt idx="111">
                  <c:v>3.2599999999999997E-2</c:v>
                </c:pt>
                <c:pt idx="112">
                  <c:v>3.8440000000000002E-2</c:v>
                </c:pt>
                <c:pt idx="113">
                  <c:v>4.4740000000000002E-2</c:v>
                </c:pt>
                <c:pt idx="114">
                  <c:v>5.1490000000000001E-2</c:v>
                </c:pt>
                <c:pt idx="115">
                  <c:v>5.8689999999999999E-2</c:v>
                </c:pt>
                <c:pt idx="116">
                  <c:v>6.633E-2</c:v>
                </c:pt>
                <c:pt idx="117">
                  <c:v>7.4399999999999994E-2</c:v>
                </c:pt>
                <c:pt idx="118">
                  <c:v>8.2900000000000001E-2</c:v>
                </c:pt>
                <c:pt idx="119">
                  <c:v>9.1810000000000003E-2</c:v>
                </c:pt>
                <c:pt idx="120">
                  <c:v>0.10113</c:v>
                </c:pt>
                <c:pt idx="121">
                  <c:v>0.11085</c:v>
                </c:pt>
                <c:pt idx="122">
                  <c:v>0.12095</c:v>
                </c:pt>
                <c:pt idx="123">
                  <c:v>0.13144</c:v>
                </c:pt>
                <c:pt idx="124">
                  <c:v>0.14229</c:v>
                </c:pt>
                <c:pt idx="125">
                  <c:v>0.15348999999999999</c:v>
                </c:pt>
                <c:pt idx="126">
                  <c:v>0.16503999999999999</c:v>
                </c:pt>
                <c:pt idx="127">
                  <c:v>0.17693</c:v>
                </c:pt>
                <c:pt idx="128">
                  <c:v>0.18914</c:v>
                </c:pt>
                <c:pt idx="129">
                  <c:v>0.20166000000000001</c:v>
                </c:pt>
                <c:pt idx="130">
                  <c:v>0.21446999999999999</c:v>
                </c:pt>
                <c:pt idx="131">
                  <c:v>0.22756999999999999</c:v>
                </c:pt>
                <c:pt idx="132">
                  <c:v>0.24093999999999999</c:v>
                </c:pt>
                <c:pt idx="133">
                  <c:v>0.25457000000000002</c:v>
                </c:pt>
                <c:pt idx="134">
                  <c:v>0.26845000000000002</c:v>
                </c:pt>
                <c:pt idx="135">
                  <c:v>0.28255000000000002</c:v>
                </c:pt>
                <c:pt idx="136">
                  <c:v>0.29687000000000002</c:v>
                </c:pt>
                <c:pt idx="137">
                  <c:v>0.31140000000000001</c:v>
                </c:pt>
                <c:pt idx="138">
                  <c:v>0.32611000000000001</c:v>
                </c:pt>
                <c:pt idx="139">
                  <c:v>0.34099000000000002</c:v>
                </c:pt>
                <c:pt idx="140">
                  <c:v>0.35604000000000002</c:v>
                </c:pt>
                <c:pt idx="141">
                  <c:v>0.37123</c:v>
                </c:pt>
                <c:pt idx="142">
                  <c:v>0.38653999999999999</c:v>
                </c:pt>
                <c:pt idx="143">
                  <c:v>0.40196999999999999</c:v>
                </c:pt>
                <c:pt idx="144">
                  <c:v>0.41749999999999998</c:v>
                </c:pt>
                <c:pt idx="145">
                  <c:v>0.43310999999999999</c:v>
                </c:pt>
                <c:pt idx="146">
                  <c:v>0.44878000000000001</c:v>
                </c:pt>
                <c:pt idx="147">
                  <c:v>0.46450999999999998</c:v>
                </c:pt>
                <c:pt idx="148">
                  <c:v>0.48026999999999997</c:v>
                </c:pt>
                <c:pt idx="149">
                  <c:v>0.49604999999999999</c:v>
                </c:pt>
                <c:pt idx="150">
                  <c:v>0.51183999999999996</c:v>
                </c:pt>
                <c:pt idx="151">
                  <c:v>0.52761000000000002</c:v>
                </c:pt>
                <c:pt idx="152">
                  <c:v>0.54335999999999995</c:v>
                </c:pt>
                <c:pt idx="153">
                  <c:v>0.55906</c:v>
                </c:pt>
                <c:pt idx="154">
                  <c:v>0.57471000000000005</c:v>
                </c:pt>
                <c:pt idx="155">
                  <c:v>0.59028000000000003</c:v>
                </c:pt>
                <c:pt idx="156">
                  <c:v>0.60575999999999997</c:v>
                </c:pt>
                <c:pt idx="157">
                  <c:v>0.62112999999999996</c:v>
                </c:pt>
                <c:pt idx="158">
                  <c:v>0.63637999999999995</c:v>
                </c:pt>
                <c:pt idx="159">
                  <c:v>0.65149999999999997</c:v>
                </c:pt>
                <c:pt idx="160">
                  <c:v>0.66647000000000001</c:v>
                </c:pt>
                <c:pt idx="161">
                  <c:v>0.68127000000000004</c:v>
                </c:pt>
                <c:pt idx="162">
                  <c:v>0.69589000000000001</c:v>
                </c:pt>
                <c:pt idx="163">
                  <c:v>0.71031999999999995</c:v>
                </c:pt>
                <c:pt idx="164">
                  <c:v>0.72453000000000001</c:v>
                </c:pt>
                <c:pt idx="165">
                  <c:v>0.73851999999999995</c:v>
                </c:pt>
                <c:pt idx="166">
                  <c:v>0.75227999999999995</c:v>
                </c:pt>
                <c:pt idx="167">
                  <c:v>0.76578000000000002</c:v>
                </c:pt>
                <c:pt idx="168">
                  <c:v>0.77900999999999998</c:v>
                </c:pt>
                <c:pt idx="169">
                  <c:v>0.79196999999999995</c:v>
                </c:pt>
                <c:pt idx="170">
                  <c:v>0.80464000000000002</c:v>
                </c:pt>
                <c:pt idx="171">
                  <c:v>0.81701000000000001</c:v>
                </c:pt>
                <c:pt idx="172">
                  <c:v>0.82904999999999995</c:v>
                </c:pt>
                <c:pt idx="173">
                  <c:v>0.84077000000000002</c:v>
                </c:pt>
                <c:pt idx="174">
                  <c:v>0.85216000000000003</c:v>
                </c:pt>
                <c:pt idx="175">
                  <c:v>0.86317999999999995</c:v>
                </c:pt>
                <c:pt idx="176">
                  <c:v>0.87385000000000002</c:v>
                </c:pt>
                <c:pt idx="177">
                  <c:v>0.88414999999999999</c:v>
                </c:pt>
                <c:pt idx="178">
                  <c:v>0.89405999999999997</c:v>
                </c:pt>
                <c:pt idx="179">
                  <c:v>0.90358000000000005</c:v>
                </c:pt>
                <c:pt idx="180">
                  <c:v>0.91269999999999996</c:v>
                </c:pt>
                <c:pt idx="181">
                  <c:v>0.9214</c:v>
                </c:pt>
                <c:pt idx="182">
                  <c:v>0.92969000000000002</c:v>
                </c:pt>
                <c:pt idx="183">
                  <c:v>0.93754000000000004</c:v>
                </c:pt>
                <c:pt idx="184">
                  <c:v>0.94496000000000002</c:v>
                </c:pt>
                <c:pt idx="185">
                  <c:v>0.95194000000000001</c:v>
                </c:pt>
                <c:pt idx="186">
                  <c:v>0.95847000000000004</c:v>
                </c:pt>
                <c:pt idx="187">
                  <c:v>0.96453999999999995</c:v>
                </c:pt>
                <c:pt idx="188">
                  <c:v>0.97014999999999996</c:v>
                </c:pt>
                <c:pt idx="189">
                  <c:v>0.97528000000000004</c:v>
                </c:pt>
                <c:pt idx="190">
                  <c:v>0.97994999999999999</c:v>
                </c:pt>
                <c:pt idx="191">
                  <c:v>0.98412999999999995</c:v>
                </c:pt>
                <c:pt idx="192">
                  <c:v>0.98784000000000005</c:v>
                </c:pt>
                <c:pt idx="193">
                  <c:v>0.99104999999999999</c:v>
                </c:pt>
                <c:pt idx="194">
                  <c:v>0.99378</c:v>
                </c:pt>
                <c:pt idx="195">
                  <c:v>0.99602000000000002</c:v>
                </c:pt>
                <c:pt idx="196">
                  <c:v>0.99775999999999998</c:v>
                </c:pt>
                <c:pt idx="197">
                  <c:v>0.999</c:v>
                </c:pt>
                <c:pt idx="198">
                  <c:v>0.99975000000000003</c:v>
                </c:pt>
                <c:pt idx="199">
                  <c:v>1</c:v>
                </c:pt>
              </c:numCache>
            </c:numRef>
          </c:xVal>
          <c:yVal>
            <c:numRef>
              <c:f>'AOA 16'!$B$3:$B$202</c:f>
              <c:numCache>
                <c:formatCode>General</c:formatCode>
                <c:ptCount val="200"/>
                <c:pt idx="0">
                  <c:v>0.16023999999999999</c:v>
                </c:pt>
                <c:pt idx="1">
                  <c:v>-2.9255000000000001E-3</c:v>
                </c:pt>
                <c:pt idx="2">
                  <c:v>-1.3501000000000001E-2</c:v>
                </c:pt>
                <c:pt idx="3">
                  <c:v>-3.1392999999999997E-2</c:v>
                </c:pt>
                <c:pt idx="4">
                  <c:v>-3.4648999999999999E-2</c:v>
                </c:pt>
                <c:pt idx="5">
                  <c:v>-3.5290000000000002E-2</c:v>
                </c:pt>
                <c:pt idx="6">
                  <c:v>-3.3215000000000001E-2</c:v>
                </c:pt>
                <c:pt idx="7">
                  <c:v>-2.9836999999999999E-2</c:v>
                </c:pt>
                <c:pt idx="8">
                  <c:v>-2.5531000000000002E-2</c:v>
                </c:pt>
                <c:pt idx="9">
                  <c:v>-2.0594000000000001E-2</c:v>
                </c:pt>
                <c:pt idx="10">
                  <c:v>-1.5329000000000001E-2</c:v>
                </c:pt>
                <c:pt idx="11">
                  <c:v>-9.7394999999999999E-3</c:v>
                </c:pt>
                <c:pt idx="12">
                  <c:v>-4.0632000000000003E-3</c:v>
                </c:pt>
                <c:pt idx="13">
                  <c:v>1.7528999999999999E-3</c:v>
                </c:pt>
                <c:pt idx="14">
                  <c:v>7.5449999999999996E-3</c:v>
                </c:pt>
                <c:pt idx="15">
                  <c:v>1.3433E-2</c:v>
                </c:pt>
                <c:pt idx="16">
                  <c:v>1.9318999999999999E-2</c:v>
                </c:pt>
                <c:pt idx="17">
                  <c:v>2.5248E-2</c:v>
                </c:pt>
                <c:pt idx="18">
                  <c:v>3.1151000000000002E-2</c:v>
                </c:pt>
                <c:pt idx="19">
                  <c:v>3.7121000000000001E-2</c:v>
                </c:pt>
                <c:pt idx="20">
                  <c:v>4.3095000000000001E-2</c:v>
                </c:pt>
                <c:pt idx="21">
                  <c:v>4.9124000000000001E-2</c:v>
                </c:pt>
                <c:pt idx="22">
                  <c:v>5.5153000000000001E-2</c:v>
                </c:pt>
                <c:pt idx="23">
                  <c:v>6.1268000000000003E-2</c:v>
                </c:pt>
                <c:pt idx="24">
                  <c:v>6.7419000000000007E-2</c:v>
                </c:pt>
                <c:pt idx="25">
                  <c:v>7.3650999999999994E-2</c:v>
                </c:pt>
                <c:pt idx="26">
                  <c:v>7.9905000000000004E-2</c:v>
                </c:pt>
                <c:pt idx="27">
                  <c:v>8.6258000000000001E-2</c:v>
                </c:pt>
                <c:pt idx="28">
                  <c:v>9.2690999999999996E-2</c:v>
                </c:pt>
                <c:pt idx="29">
                  <c:v>9.9193000000000003E-2</c:v>
                </c:pt>
                <c:pt idx="30">
                  <c:v>0.10578</c:v>
                </c:pt>
                <c:pt idx="31">
                  <c:v>0.11248</c:v>
                </c:pt>
                <c:pt idx="32">
                  <c:v>0.11924</c:v>
                </c:pt>
                <c:pt idx="33">
                  <c:v>0.12617999999999999</c:v>
                </c:pt>
                <c:pt idx="34">
                  <c:v>0.13314999999999999</c:v>
                </c:pt>
                <c:pt idx="35">
                  <c:v>0.14030999999999999</c:v>
                </c:pt>
                <c:pt idx="36">
                  <c:v>0.14757000000000001</c:v>
                </c:pt>
                <c:pt idx="37">
                  <c:v>0.15498000000000001</c:v>
                </c:pt>
                <c:pt idx="38">
                  <c:v>0.16253000000000001</c:v>
                </c:pt>
                <c:pt idx="39">
                  <c:v>0.17025999999999999</c:v>
                </c:pt>
                <c:pt idx="40">
                  <c:v>0.17817</c:v>
                </c:pt>
                <c:pt idx="41">
                  <c:v>0.18626000000000001</c:v>
                </c:pt>
                <c:pt idx="42">
                  <c:v>0.19456000000000001</c:v>
                </c:pt>
                <c:pt idx="43">
                  <c:v>0.20308999999999999</c:v>
                </c:pt>
                <c:pt idx="44">
                  <c:v>0.21187</c:v>
                </c:pt>
                <c:pt idx="45">
                  <c:v>0.22091</c:v>
                </c:pt>
                <c:pt idx="46">
                  <c:v>0.23025000000000001</c:v>
                </c:pt>
                <c:pt idx="47">
                  <c:v>0.23988000000000001</c:v>
                </c:pt>
                <c:pt idx="48">
                  <c:v>0.24987999999999999</c:v>
                </c:pt>
                <c:pt idx="49">
                  <c:v>0.26019999999999999</c:v>
                </c:pt>
                <c:pt idx="50">
                  <c:v>0.27095999999999998</c:v>
                </c:pt>
                <c:pt idx="51">
                  <c:v>0.28210000000000002</c:v>
                </c:pt>
                <c:pt idx="52">
                  <c:v>0.29374</c:v>
                </c:pt>
                <c:pt idx="53">
                  <c:v>0.30585000000000001</c:v>
                </c:pt>
                <c:pt idx="54">
                  <c:v>0.31849</c:v>
                </c:pt>
                <c:pt idx="55">
                  <c:v>0.33169999999999999</c:v>
                </c:pt>
                <c:pt idx="56">
                  <c:v>0.34548000000000001</c:v>
                </c:pt>
                <c:pt idx="57">
                  <c:v>0.35993000000000003</c:v>
                </c:pt>
                <c:pt idx="58">
                  <c:v>0.37506</c:v>
                </c:pt>
                <c:pt idx="59">
                  <c:v>0.39089000000000002</c:v>
                </c:pt>
                <c:pt idx="60">
                  <c:v>0.40748000000000001</c:v>
                </c:pt>
                <c:pt idx="61">
                  <c:v>0.42486000000000002</c:v>
                </c:pt>
                <c:pt idx="62">
                  <c:v>0.44311</c:v>
                </c:pt>
                <c:pt idx="63">
                  <c:v>0.46217999999999998</c:v>
                </c:pt>
                <c:pt idx="64">
                  <c:v>0.48221000000000003</c:v>
                </c:pt>
                <c:pt idx="65">
                  <c:v>0.50314999999999999</c:v>
                </c:pt>
                <c:pt idx="66">
                  <c:v>0.52510999999999997</c:v>
                </c:pt>
                <c:pt idx="67">
                  <c:v>0.54803000000000002</c:v>
                </c:pt>
                <c:pt idx="68">
                  <c:v>0.57199999999999995</c:v>
                </c:pt>
                <c:pt idx="69">
                  <c:v>0.59701000000000004</c:v>
                </c:pt>
                <c:pt idx="70">
                  <c:v>0.62307000000000001</c:v>
                </c:pt>
                <c:pt idx="71">
                  <c:v>0.65017000000000003</c:v>
                </c:pt>
                <c:pt idx="72">
                  <c:v>0.67830999999999997</c:v>
                </c:pt>
                <c:pt idx="73">
                  <c:v>0.70738000000000001</c:v>
                </c:pt>
                <c:pt idx="74">
                  <c:v>0.73740000000000006</c:v>
                </c:pt>
                <c:pt idx="75">
                  <c:v>0.76820999999999995</c:v>
                </c:pt>
                <c:pt idx="76">
                  <c:v>0.79964000000000002</c:v>
                </c:pt>
                <c:pt idx="77">
                  <c:v>0.83147000000000004</c:v>
                </c:pt>
                <c:pt idx="78">
                  <c:v>0.86351</c:v>
                </c:pt>
                <c:pt idx="79">
                  <c:v>0.89514000000000005</c:v>
                </c:pt>
                <c:pt idx="80">
                  <c:v>0.92588000000000004</c:v>
                </c:pt>
                <c:pt idx="81">
                  <c:v>0.95482999999999996</c:v>
                </c:pt>
                <c:pt idx="82">
                  <c:v>0.98094000000000003</c:v>
                </c:pt>
                <c:pt idx="83">
                  <c:v>1.0024999999999999</c:v>
                </c:pt>
                <c:pt idx="84">
                  <c:v>1.0175000000000001</c:v>
                </c:pt>
                <c:pt idx="85">
                  <c:v>1.0230999999999999</c:v>
                </c:pt>
                <c:pt idx="86">
                  <c:v>1.0152000000000001</c:v>
                </c:pt>
                <c:pt idx="87">
                  <c:v>0.98768</c:v>
                </c:pt>
                <c:pt idx="88">
                  <c:v>0.93225999999999998</c:v>
                </c:pt>
                <c:pt idx="89">
                  <c:v>0.83765999999999996</c:v>
                </c:pt>
                <c:pt idx="90">
                  <c:v>0.68525000000000003</c:v>
                </c:pt>
                <c:pt idx="91">
                  <c:v>0.45351999999999998</c:v>
                </c:pt>
                <c:pt idx="92">
                  <c:v>0.10768</c:v>
                </c:pt>
                <c:pt idx="93">
                  <c:v>-0.39171</c:v>
                </c:pt>
                <c:pt idx="94">
                  <c:v>-1.093</c:v>
                </c:pt>
                <c:pt idx="95">
                  <c:v>-2.0398999999999998</c:v>
                </c:pt>
                <c:pt idx="96">
                  <c:v>-3.2456999999999998</c:v>
                </c:pt>
                <c:pt idx="97">
                  <c:v>-4.6093000000000002</c:v>
                </c:pt>
                <c:pt idx="98">
                  <c:v>-5.9512</c:v>
                </c:pt>
                <c:pt idx="99">
                  <c:v>-7.7670000000000003</c:v>
                </c:pt>
                <c:pt idx="100">
                  <c:v>-8.7619000000000007</c:v>
                </c:pt>
                <c:pt idx="101">
                  <c:v>-9.1518999999999995</c:v>
                </c:pt>
                <c:pt idx="102">
                  <c:v>-10.127000000000001</c:v>
                </c:pt>
                <c:pt idx="103">
                  <c:v>-10.941000000000001</c:v>
                </c:pt>
                <c:pt idx="104">
                  <c:v>-11.478</c:v>
                </c:pt>
                <c:pt idx="105">
                  <c:v>-11.605</c:v>
                </c:pt>
                <c:pt idx="106">
                  <c:v>-11.028</c:v>
                </c:pt>
                <c:pt idx="107">
                  <c:v>-8.7723999999999993</c:v>
                </c:pt>
                <c:pt idx="108">
                  <c:v>-6.2458</c:v>
                </c:pt>
                <c:pt idx="109">
                  <c:v>-5.6436999999999999</c:v>
                </c:pt>
                <c:pt idx="110">
                  <c:v>-5.2976999999999999</c:v>
                </c:pt>
                <c:pt idx="111">
                  <c:v>-4.9217000000000004</c:v>
                </c:pt>
                <c:pt idx="112">
                  <c:v>-4.5331999999999999</c:v>
                </c:pt>
                <c:pt idx="113">
                  <c:v>-4.1943000000000001</c:v>
                </c:pt>
                <c:pt idx="114">
                  <c:v>-3.8953000000000002</c:v>
                </c:pt>
                <c:pt idx="115">
                  <c:v>-3.6263000000000001</c:v>
                </c:pt>
                <c:pt idx="116">
                  <c:v>-3.3854000000000002</c:v>
                </c:pt>
                <c:pt idx="117">
                  <c:v>-3.1686999999999999</c:v>
                </c:pt>
                <c:pt idx="118">
                  <c:v>-2.9729000000000001</c:v>
                </c:pt>
                <c:pt idx="119">
                  <c:v>-2.7951000000000001</c:v>
                </c:pt>
                <c:pt idx="120">
                  <c:v>-2.6326000000000001</c:v>
                </c:pt>
                <c:pt idx="121">
                  <c:v>-2.4836999999999998</c:v>
                </c:pt>
                <c:pt idx="122">
                  <c:v>-2.3466999999999998</c:v>
                </c:pt>
                <c:pt idx="123">
                  <c:v>-2.2200000000000002</c:v>
                </c:pt>
                <c:pt idx="124">
                  <c:v>-2.1023999999999998</c:v>
                </c:pt>
                <c:pt idx="125">
                  <c:v>-1.9926999999999999</c:v>
                </c:pt>
                <c:pt idx="126">
                  <c:v>-1.8905000000000001</c:v>
                </c:pt>
                <c:pt idx="127">
                  <c:v>-1.794</c:v>
                </c:pt>
                <c:pt idx="128">
                  <c:v>-1.7036</c:v>
                </c:pt>
                <c:pt idx="129">
                  <c:v>-1.6177999999999999</c:v>
                </c:pt>
                <c:pt idx="130">
                  <c:v>-1.5374000000000001</c:v>
                </c:pt>
                <c:pt idx="131">
                  <c:v>-1.4603999999999999</c:v>
                </c:pt>
                <c:pt idx="132">
                  <c:v>-1.3877999999999999</c:v>
                </c:pt>
                <c:pt idx="133">
                  <c:v>-1.3180000000000001</c:v>
                </c:pt>
                <c:pt idx="134">
                  <c:v>-1.252</c:v>
                </c:pt>
                <c:pt idx="135">
                  <c:v>-1.1882999999999999</c:v>
                </c:pt>
                <c:pt idx="136">
                  <c:v>-1.1278999999999999</c:v>
                </c:pt>
                <c:pt idx="137">
                  <c:v>-1.0696000000000001</c:v>
                </c:pt>
                <c:pt idx="138">
                  <c:v>-1.0137</c:v>
                </c:pt>
                <c:pt idx="139">
                  <c:v>-0.95987999999999996</c:v>
                </c:pt>
                <c:pt idx="140">
                  <c:v>-0.90780000000000005</c:v>
                </c:pt>
                <c:pt idx="141">
                  <c:v>-0.85806000000000004</c:v>
                </c:pt>
                <c:pt idx="142">
                  <c:v>-0.80964999999999998</c:v>
                </c:pt>
                <c:pt idx="143">
                  <c:v>-0.76329999999999998</c:v>
                </c:pt>
                <c:pt idx="144">
                  <c:v>-0.71799000000000002</c:v>
                </c:pt>
                <c:pt idx="145">
                  <c:v>-0.67445999999999995</c:v>
                </c:pt>
                <c:pt idx="146">
                  <c:v>-0.63210999999999995</c:v>
                </c:pt>
                <c:pt idx="147">
                  <c:v>-0.59119999999999995</c:v>
                </c:pt>
                <c:pt idx="148">
                  <c:v>-0.55159999999999998</c:v>
                </c:pt>
                <c:pt idx="149">
                  <c:v>-0.51298999999999995</c:v>
                </c:pt>
                <c:pt idx="150">
                  <c:v>-0.47576000000000002</c:v>
                </c:pt>
                <c:pt idx="151">
                  <c:v>-0.43970999999999999</c:v>
                </c:pt>
                <c:pt idx="152">
                  <c:v>-0.40427000000000002</c:v>
                </c:pt>
                <c:pt idx="153">
                  <c:v>-0.37062</c:v>
                </c:pt>
                <c:pt idx="154">
                  <c:v>-0.33683999999999997</c:v>
                </c:pt>
                <c:pt idx="155">
                  <c:v>-0.30563000000000001</c:v>
                </c:pt>
                <c:pt idx="156">
                  <c:v>-0.27407999999999999</c:v>
                </c:pt>
                <c:pt idx="157">
                  <c:v>-0.24490000000000001</c:v>
                </c:pt>
                <c:pt idx="158">
                  <c:v>-0.21557999999999999</c:v>
                </c:pt>
                <c:pt idx="159">
                  <c:v>-0.18883</c:v>
                </c:pt>
                <c:pt idx="160">
                  <c:v>-0.16211</c:v>
                </c:pt>
                <c:pt idx="161">
                  <c:v>-0.13808000000000001</c:v>
                </c:pt>
                <c:pt idx="162">
                  <c:v>-0.11433</c:v>
                </c:pt>
                <c:pt idx="163">
                  <c:v>-9.3712000000000004E-2</c:v>
                </c:pt>
                <c:pt idx="164">
                  <c:v>-7.4153999999999998E-2</c:v>
                </c:pt>
                <c:pt idx="165">
                  <c:v>-5.7986000000000003E-2</c:v>
                </c:pt>
                <c:pt idx="166">
                  <c:v>-4.4438999999999999E-2</c:v>
                </c:pt>
                <c:pt idx="167">
                  <c:v>-3.5309E-2</c:v>
                </c:pt>
                <c:pt idx="168">
                  <c:v>-3.1350000000000003E-2</c:v>
                </c:pt>
                <c:pt idx="169">
                  <c:v>-3.2464E-2</c:v>
                </c:pt>
                <c:pt idx="170">
                  <c:v>-4.0495999999999997E-2</c:v>
                </c:pt>
                <c:pt idx="171">
                  <c:v>-5.6029000000000002E-2</c:v>
                </c:pt>
                <c:pt idx="172">
                  <c:v>-7.4931999999999999E-2</c:v>
                </c:pt>
                <c:pt idx="173">
                  <c:v>-9.8855999999999999E-2</c:v>
                </c:pt>
                <c:pt idx="174">
                  <c:v>-0.12063</c:v>
                </c:pt>
                <c:pt idx="175">
                  <c:v>-0.14529</c:v>
                </c:pt>
                <c:pt idx="176">
                  <c:v>-0.16389000000000001</c:v>
                </c:pt>
                <c:pt idx="177">
                  <c:v>-0.18160999999999999</c:v>
                </c:pt>
                <c:pt idx="178">
                  <c:v>-0.19281999999999999</c:v>
                </c:pt>
                <c:pt idx="179">
                  <c:v>-0.20408000000000001</c:v>
                </c:pt>
                <c:pt idx="180">
                  <c:v>-0.21152000000000001</c:v>
                </c:pt>
                <c:pt idx="181">
                  <c:v>-0.21797</c:v>
                </c:pt>
                <c:pt idx="182">
                  <c:v>-0.22386</c:v>
                </c:pt>
                <c:pt idx="183">
                  <c:v>-0.22694</c:v>
                </c:pt>
                <c:pt idx="184">
                  <c:v>-0.22982</c:v>
                </c:pt>
                <c:pt idx="185">
                  <c:v>-0.22971</c:v>
                </c:pt>
                <c:pt idx="186">
                  <c:v>-0.22770000000000001</c:v>
                </c:pt>
                <c:pt idx="187">
                  <c:v>-0.22716</c:v>
                </c:pt>
                <c:pt idx="188">
                  <c:v>-0.22165000000000001</c:v>
                </c:pt>
                <c:pt idx="189">
                  <c:v>-0.21679000000000001</c:v>
                </c:pt>
                <c:pt idx="190">
                  <c:v>-0.20824000000000001</c:v>
                </c:pt>
                <c:pt idx="191">
                  <c:v>-0.19416</c:v>
                </c:pt>
                <c:pt idx="192">
                  <c:v>-0.18003</c:v>
                </c:pt>
                <c:pt idx="193">
                  <c:v>-0.15681</c:v>
                </c:pt>
                <c:pt idx="194">
                  <c:v>-0.13197999999999999</c:v>
                </c:pt>
                <c:pt idx="195">
                  <c:v>-9.7278000000000003E-2</c:v>
                </c:pt>
                <c:pt idx="196">
                  <c:v>-7.0150000000000004E-2</c:v>
                </c:pt>
                <c:pt idx="197">
                  <c:v>1.3512E-2</c:v>
                </c:pt>
                <c:pt idx="198">
                  <c:v>-0.15260000000000001</c:v>
                </c:pt>
                <c:pt idx="199">
                  <c:v>-0.23804</c:v>
                </c:pt>
              </c:numCache>
            </c:numRef>
          </c:yVal>
          <c:smooth val="1"/>
          <c:extLst>
            <c:ext xmlns:c16="http://schemas.microsoft.com/office/drawing/2014/chart" uri="{C3380CC4-5D6E-409C-BE32-E72D297353CC}">
              <c16:uniqueId val="{00000001-2B2A-428D-B1D3-2974A8759372}"/>
            </c:ext>
          </c:extLst>
        </c:ser>
        <c:dLbls>
          <c:showLegendKey val="0"/>
          <c:showVal val="0"/>
          <c:showCatName val="0"/>
          <c:showSerName val="0"/>
          <c:showPercent val="0"/>
          <c:showBubbleSize val="0"/>
        </c:dLbls>
        <c:axId val="468391552"/>
        <c:axId val="468391136"/>
      </c:scatterChart>
      <c:valAx>
        <c:axId val="468391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Location X along Chord Axis, X/C</a:t>
                </a:r>
              </a:p>
            </c:rich>
          </c:tx>
          <c:layout>
            <c:manualLayout>
              <c:xMode val="edge"/>
              <c:yMode val="edge"/>
              <c:x val="0.34571572784171212"/>
              <c:y val="0.917809924922175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8391136"/>
        <c:crosses val="autoZero"/>
        <c:crossBetween val="midCat"/>
      </c:valAx>
      <c:valAx>
        <c:axId val="46839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CA"/>
                  <a:t>Pressure Coefficient, Cp</a:t>
                </a:r>
              </a:p>
            </c:rich>
          </c:tx>
          <c:layout>
            <c:manualLayout>
              <c:xMode val="edge"/>
              <c:yMode val="edge"/>
              <c:x val="2.9914529914529916E-2"/>
              <c:y val="0.312635658914728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683915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34B4A-244D-4D92-83BB-735626F7C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10</Pages>
  <Words>1161</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Kennedy</dc:creator>
  <cp:keywords/>
  <dc:description/>
  <cp:lastModifiedBy>Christian Rowsell</cp:lastModifiedBy>
  <cp:revision>81</cp:revision>
  <dcterms:created xsi:type="dcterms:W3CDTF">2022-02-15T00:54:00Z</dcterms:created>
  <dcterms:modified xsi:type="dcterms:W3CDTF">2022-02-15T20:27:00Z</dcterms:modified>
</cp:coreProperties>
</file>