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9F52" w14:textId="77777777" w:rsidR="002C592F" w:rsidRDefault="002C592F">
      <w:pPr>
        <w:spacing w:after="1033"/>
        <w:jc w:val="center"/>
      </w:pPr>
      <w:r>
        <w:rPr>
          <w:rFonts w:ascii="Cambria" w:eastAsia="Cambria" w:hAnsi="Cambria" w:cs="Cambria"/>
          <w:sz w:val="41"/>
        </w:rPr>
        <w:t>Programming Assignment - 1</w:t>
      </w:r>
    </w:p>
    <w:p w14:paraId="11DAFB3D" w14:textId="77777777" w:rsidR="002C592F" w:rsidRDefault="002C592F">
      <w:pPr>
        <w:spacing w:after="123"/>
        <w:ind w:firstLine="351"/>
      </w:pPr>
      <w:r>
        <w:t>In this assignment, your final objective is to numerically solve the unsteady 2-D heat equation in a unit domain. The governing PDE in a domain Ω is given by,</w:t>
      </w:r>
    </w:p>
    <w:p w14:paraId="18E4FC99" w14:textId="77777777" w:rsidR="002C592F" w:rsidRDefault="002C592F">
      <w:pPr>
        <w:spacing w:after="0" w:line="310" w:lineRule="auto"/>
        <w:ind w:left="3152" w:hanging="192"/>
      </w:pPr>
      <w:r>
        <w:rPr>
          <w:noProof/>
        </w:rPr>
        <w:drawing>
          <wp:inline distT="0" distB="0" distL="0" distR="0" wp14:anchorId="43E853BE" wp14:editId="42E17584">
            <wp:extent cx="1411224" cy="374904"/>
            <wp:effectExtent l="0" t="0" r="0" b="0"/>
            <wp:docPr id="4472" name="Picture 4472"/>
            <wp:cNvGraphicFramePr/>
            <a:graphic xmlns:a="http://schemas.openxmlformats.org/drawingml/2006/main">
              <a:graphicData uri="http://schemas.openxmlformats.org/drawingml/2006/picture">
                <pic:pic xmlns:pic="http://schemas.openxmlformats.org/drawingml/2006/picture">
                  <pic:nvPicPr>
                    <pic:cNvPr id="4472" name="Picture 4472"/>
                    <pic:cNvPicPr/>
                  </pic:nvPicPr>
                  <pic:blipFill>
                    <a:blip r:embed="rId5"/>
                    <a:stretch>
                      <a:fillRect/>
                    </a:stretch>
                  </pic:blipFill>
                  <pic:spPr>
                    <a:xfrm>
                      <a:off x="0" y="0"/>
                      <a:ext cx="1411224" cy="374904"/>
                    </a:xfrm>
                    <a:prstGeom prst="rect">
                      <a:avLst/>
                    </a:prstGeom>
                  </pic:spPr>
                </pic:pic>
              </a:graphicData>
            </a:graphic>
          </wp:inline>
        </w:drawing>
      </w:r>
      <w:r>
        <w:tab/>
        <w:t>in Ω</w:t>
      </w:r>
      <w:r>
        <w:rPr>
          <w:rFonts w:ascii="Cambria" w:eastAsia="Cambria" w:hAnsi="Cambria" w:cs="Cambria"/>
          <w:i/>
        </w:rPr>
        <w:t>,</w:t>
      </w:r>
      <w:r>
        <w:rPr>
          <w:rFonts w:ascii="Cambria" w:eastAsia="Cambria" w:hAnsi="Cambria" w:cs="Cambria"/>
          <w:i/>
        </w:rPr>
        <w:tab/>
      </w:r>
      <w:r>
        <w:t xml:space="preserve">(1) </w:t>
      </w:r>
      <w:r>
        <w:rPr>
          <w:rFonts w:ascii="Cambria" w:eastAsia="Cambria" w:hAnsi="Cambria" w:cs="Cambria"/>
          <w:i/>
        </w:rPr>
        <w:t xml:space="preserve">u </w:t>
      </w:r>
      <w:r>
        <w:t xml:space="preserve">= </w:t>
      </w:r>
      <w:r>
        <w:rPr>
          <w:rFonts w:ascii="Cambria" w:eastAsia="Cambria" w:hAnsi="Cambria" w:cs="Cambria"/>
          <w:i/>
        </w:rPr>
        <w:t>u</w:t>
      </w:r>
      <w:r>
        <w:rPr>
          <w:rFonts w:ascii="Cambria" w:eastAsia="Cambria" w:hAnsi="Cambria" w:cs="Cambria"/>
          <w:vertAlign w:val="subscript"/>
        </w:rPr>
        <w:t xml:space="preserve">0 </w:t>
      </w:r>
      <w:r>
        <w:t xml:space="preserve">on </w:t>
      </w:r>
      <w:r>
        <w:rPr>
          <w:rFonts w:ascii="Cambria" w:eastAsia="Cambria" w:hAnsi="Cambria" w:cs="Cambria"/>
          <w:i/>
        </w:rPr>
        <w:t>∂</w:t>
      </w:r>
      <w:r>
        <w:t>Ω</w:t>
      </w:r>
      <w:r>
        <w:rPr>
          <w:rFonts w:ascii="Cambria" w:eastAsia="Cambria" w:hAnsi="Cambria" w:cs="Cambria"/>
          <w:i/>
          <w:vertAlign w:val="subscript"/>
        </w:rPr>
        <w:t>D</w:t>
      </w:r>
      <w:r>
        <w:rPr>
          <w:rFonts w:ascii="Cambria" w:eastAsia="Cambria" w:hAnsi="Cambria" w:cs="Cambria"/>
          <w:i/>
        </w:rPr>
        <w:t>,</w:t>
      </w:r>
      <w:r>
        <w:rPr>
          <w:rFonts w:ascii="Cambria" w:eastAsia="Cambria" w:hAnsi="Cambria" w:cs="Cambria"/>
          <w:i/>
        </w:rPr>
        <w:tab/>
      </w:r>
      <w:r>
        <w:t>(2)</w:t>
      </w:r>
    </w:p>
    <w:p w14:paraId="23BB3E38" w14:textId="77777777" w:rsidR="002C592F" w:rsidRDefault="002C592F">
      <w:pPr>
        <w:tabs>
          <w:tab w:val="center" w:pos="3880"/>
          <w:tab w:val="right" w:pos="9026"/>
        </w:tabs>
        <w:spacing w:after="178"/>
      </w:pPr>
      <w:r>
        <w:rPr>
          <w:rFonts w:ascii="Calibri" w:eastAsia="Calibri" w:hAnsi="Calibri" w:cs="Calibri"/>
        </w:rPr>
        <w:tab/>
      </w:r>
      <w:r>
        <w:rPr>
          <w:noProof/>
        </w:rPr>
        <w:drawing>
          <wp:inline distT="0" distB="0" distL="0" distR="0" wp14:anchorId="5E662C75" wp14:editId="10C466BD">
            <wp:extent cx="466344" cy="323088"/>
            <wp:effectExtent l="0" t="0" r="0" b="0"/>
            <wp:docPr id="4473" name="Picture 4473"/>
            <wp:cNvGraphicFramePr/>
            <a:graphic xmlns:a="http://schemas.openxmlformats.org/drawingml/2006/main">
              <a:graphicData uri="http://schemas.openxmlformats.org/drawingml/2006/picture">
                <pic:pic xmlns:pic="http://schemas.openxmlformats.org/drawingml/2006/picture">
                  <pic:nvPicPr>
                    <pic:cNvPr id="4473" name="Picture 4473"/>
                    <pic:cNvPicPr/>
                  </pic:nvPicPr>
                  <pic:blipFill>
                    <a:blip r:embed="rId6"/>
                    <a:stretch>
                      <a:fillRect/>
                    </a:stretch>
                  </pic:blipFill>
                  <pic:spPr>
                    <a:xfrm>
                      <a:off x="0" y="0"/>
                      <a:ext cx="466344" cy="323088"/>
                    </a:xfrm>
                    <a:prstGeom prst="rect">
                      <a:avLst/>
                    </a:prstGeom>
                  </pic:spPr>
                </pic:pic>
              </a:graphicData>
            </a:graphic>
          </wp:inline>
        </w:drawing>
      </w:r>
      <w:r>
        <w:t xml:space="preserve"> on </w:t>
      </w:r>
      <w:r>
        <w:rPr>
          <w:rFonts w:ascii="Cambria" w:eastAsia="Cambria" w:hAnsi="Cambria" w:cs="Cambria"/>
          <w:i/>
        </w:rPr>
        <w:t>∂</w:t>
      </w:r>
      <w:r>
        <w:t>Ω</w:t>
      </w:r>
      <w:r>
        <w:rPr>
          <w:rFonts w:ascii="Cambria" w:eastAsia="Cambria" w:hAnsi="Cambria" w:cs="Cambria"/>
          <w:i/>
          <w:vertAlign w:val="subscript"/>
        </w:rPr>
        <w:t>N</w:t>
      </w:r>
      <w:r>
        <w:rPr>
          <w:rFonts w:ascii="Cambria" w:eastAsia="Cambria" w:hAnsi="Cambria" w:cs="Cambria"/>
          <w:i/>
        </w:rPr>
        <w:t>,</w:t>
      </w:r>
      <w:r>
        <w:rPr>
          <w:rFonts w:ascii="Cambria" w:eastAsia="Cambria" w:hAnsi="Cambria" w:cs="Cambria"/>
          <w:i/>
        </w:rPr>
        <w:tab/>
      </w:r>
      <w:r>
        <w:t>(3)</w:t>
      </w:r>
    </w:p>
    <w:p w14:paraId="614EAC81" w14:textId="77777777" w:rsidR="002C592F" w:rsidRDefault="002C592F">
      <w:pPr>
        <w:spacing w:after="535"/>
      </w:pPr>
      <w:r>
        <w:t xml:space="preserve">where </w:t>
      </w:r>
      <w:r>
        <w:rPr>
          <w:rFonts w:ascii="Cambria" w:eastAsia="Cambria" w:hAnsi="Cambria" w:cs="Cambria"/>
          <w:i/>
        </w:rPr>
        <w:t>∂</w:t>
      </w:r>
      <w:r>
        <w:t>Ω</w:t>
      </w:r>
      <w:r>
        <w:rPr>
          <w:rFonts w:ascii="Cambria" w:eastAsia="Cambria" w:hAnsi="Cambria" w:cs="Cambria"/>
          <w:i/>
          <w:vertAlign w:val="subscript"/>
        </w:rPr>
        <w:t xml:space="preserve">D </w:t>
      </w:r>
      <w:r>
        <w:t xml:space="preserve">and </w:t>
      </w:r>
      <w:r>
        <w:rPr>
          <w:rFonts w:ascii="Cambria" w:eastAsia="Cambria" w:hAnsi="Cambria" w:cs="Cambria"/>
          <w:i/>
        </w:rPr>
        <w:t>∂</w:t>
      </w:r>
      <w:r>
        <w:t>Ω</w:t>
      </w:r>
      <w:r>
        <w:rPr>
          <w:rFonts w:ascii="Cambria" w:eastAsia="Cambria" w:hAnsi="Cambria" w:cs="Cambria"/>
          <w:i/>
          <w:vertAlign w:val="subscript"/>
        </w:rPr>
        <w:t xml:space="preserve">N </w:t>
      </w:r>
      <w:r>
        <w:t>denote the regions of the boundary over which Dirichlet and Neumann boundary conditions are applied respectively. The final objective can be achieved by solving the following sub-problems.</w:t>
      </w:r>
    </w:p>
    <w:p w14:paraId="223CB99D" w14:textId="77777777" w:rsidR="002C592F" w:rsidRDefault="002C592F">
      <w:pPr>
        <w:pStyle w:val="Heading1"/>
        <w:ind w:left="566" w:hanging="581"/>
      </w:pPr>
      <w:r>
        <w:t>Laplace’s equation</w:t>
      </w:r>
    </w:p>
    <w:p w14:paraId="0EA99354" w14:textId="77777777" w:rsidR="002C592F" w:rsidRDefault="002C592F">
      <w:pPr>
        <w:spacing w:after="102"/>
      </w:pPr>
      <w:r>
        <w:t>In this section, you will solve the Laplace’s equation over a unit domain given by</w:t>
      </w:r>
    </w:p>
    <w:p w14:paraId="1A85C872" w14:textId="77777777" w:rsidR="002C592F" w:rsidRDefault="002C592F">
      <w:pPr>
        <w:spacing w:after="3"/>
        <w:ind w:left="303" w:right="2375"/>
        <w:jc w:val="center"/>
      </w:pPr>
      <w:r>
        <w:rPr>
          <w:noProof/>
        </w:rPr>
        <w:drawing>
          <wp:inline distT="0" distB="0" distL="0" distR="0" wp14:anchorId="59A61928" wp14:editId="541FEBB9">
            <wp:extent cx="871728" cy="377952"/>
            <wp:effectExtent l="0" t="0" r="0" b="0"/>
            <wp:docPr id="4474" name="Picture 4474"/>
            <wp:cNvGraphicFramePr/>
            <a:graphic xmlns:a="http://schemas.openxmlformats.org/drawingml/2006/main">
              <a:graphicData uri="http://schemas.openxmlformats.org/drawingml/2006/picture">
                <pic:pic xmlns:pic="http://schemas.openxmlformats.org/drawingml/2006/picture">
                  <pic:nvPicPr>
                    <pic:cNvPr id="4474" name="Picture 4474"/>
                    <pic:cNvPicPr/>
                  </pic:nvPicPr>
                  <pic:blipFill>
                    <a:blip r:embed="rId7"/>
                    <a:stretch>
                      <a:fillRect/>
                    </a:stretch>
                  </pic:blipFill>
                  <pic:spPr>
                    <a:xfrm>
                      <a:off x="0" y="0"/>
                      <a:ext cx="871728" cy="377952"/>
                    </a:xfrm>
                    <a:prstGeom prst="rect">
                      <a:avLst/>
                    </a:prstGeom>
                  </pic:spPr>
                </pic:pic>
              </a:graphicData>
            </a:graphic>
          </wp:inline>
        </w:drawing>
      </w:r>
      <w:r>
        <w:t>= 0 in (0</w:t>
      </w:r>
      <w:r>
        <w:rPr>
          <w:rFonts w:ascii="Cambria" w:eastAsia="Cambria" w:hAnsi="Cambria" w:cs="Cambria"/>
          <w:i/>
        </w:rPr>
        <w:t>,</w:t>
      </w:r>
      <w:r>
        <w:t xml:space="preserve">1) </w:t>
      </w:r>
      <w:r>
        <w:rPr>
          <w:rFonts w:ascii="Cambria" w:eastAsia="Cambria" w:hAnsi="Cambria" w:cs="Cambria"/>
        </w:rPr>
        <w:t xml:space="preserve">× </w:t>
      </w:r>
      <w:r>
        <w:t>(0</w:t>
      </w:r>
      <w:r>
        <w:rPr>
          <w:rFonts w:ascii="Cambria" w:eastAsia="Cambria" w:hAnsi="Cambria" w:cs="Cambria"/>
          <w:i/>
        </w:rPr>
        <w:t>,</w:t>
      </w:r>
      <w:r>
        <w:t>1)</w:t>
      </w:r>
      <w:r>
        <w:rPr>
          <w:rFonts w:ascii="Cambria" w:eastAsia="Cambria" w:hAnsi="Cambria" w:cs="Cambria"/>
          <w:i/>
        </w:rPr>
        <w:t>,</w:t>
      </w:r>
    </w:p>
    <w:p w14:paraId="41A39181" w14:textId="00483107" w:rsidR="002C592F" w:rsidRDefault="002C592F">
      <w:pPr>
        <w:spacing w:after="3"/>
        <w:ind w:left="303" w:right="303"/>
        <w:jc w:val="center"/>
      </w:pPr>
      <w:r>
        <w:rPr>
          <w:rFonts w:ascii="Cambria" w:eastAsia="Cambria" w:hAnsi="Cambria" w:cs="Cambria"/>
          <w:i/>
        </w:rPr>
        <w:t xml:space="preserve">u </w:t>
      </w:r>
      <w:r>
        <w:t xml:space="preserve">= </w:t>
      </w:r>
      <w:r>
        <w:rPr>
          <w:rFonts w:ascii="Cambria" w:eastAsia="Cambria" w:hAnsi="Cambria" w:cs="Cambria"/>
          <w:i/>
        </w:rPr>
        <w:t>y</w:t>
      </w:r>
      <w:r>
        <w:rPr>
          <w:rFonts w:ascii="Cambria" w:eastAsia="Cambria" w:hAnsi="Cambria" w:cs="Cambria"/>
          <w:vertAlign w:val="superscript"/>
        </w:rPr>
        <w:t>4</w:t>
      </w:r>
      <w:r>
        <w:rPr>
          <w:rFonts w:ascii="Calibri" w:eastAsia="Calibri" w:hAnsi="Calibri" w:cs="Calibri"/>
          <w:noProof/>
        </w:rPr>
        <mc:AlternateContent>
          <mc:Choice Requires="wpg">
            <w:drawing>
              <wp:inline distT="0" distB="0" distL="0" distR="0" wp14:anchorId="67A2EA07" wp14:editId="6FF8F5DE">
                <wp:extent cx="1800023" cy="1961506"/>
                <wp:effectExtent l="0" t="0" r="0" b="0"/>
                <wp:docPr id="3675" name="Group 3675"/>
                <wp:cNvGraphicFramePr/>
                <a:graphic xmlns:a="http://schemas.openxmlformats.org/drawingml/2006/main">
                  <a:graphicData uri="http://schemas.microsoft.com/office/word/2010/wordprocessingGroup">
                    <wpg:wgp>
                      <wpg:cNvGrpSpPr/>
                      <wpg:grpSpPr>
                        <a:xfrm>
                          <a:off x="0" y="0"/>
                          <a:ext cx="1800023" cy="1961506"/>
                          <a:chOff x="0" y="0"/>
                          <a:chExt cx="1800023" cy="1961506"/>
                        </a:xfrm>
                      </wpg:grpSpPr>
                      <wps:wsp>
                        <wps:cNvPr id="153" name="Shape 153"/>
                        <wps:cNvSpPr/>
                        <wps:spPr>
                          <a:xfrm>
                            <a:off x="0" y="161484"/>
                            <a:ext cx="1800023" cy="1800022"/>
                          </a:xfrm>
                          <a:custGeom>
                            <a:avLst/>
                            <a:gdLst/>
                            <a:ahLst/>
                            <a:cxnLst/>
                            <a:rect l="0" t="0" r="0" b="0"/>
                            <a:pathLst>
                              <a:path w="1800023" h="1800022">
                                <a:moveTo>
                                  <a:pt x="0" y="1800022"/>
                                </a:moveTo>
                                <a:lnTo>
                                  <a:pt x="0" y="0"/>
                                </a:lnTo>
                                <a:lnTo>
                                  <a:pt x="1800023" y="0"/>
                                </a:lnTo>
                                <a:lnTo>
                                  <a:pt x="1800023" y="1800022"/>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55" name="Rectangle 155"/>
                        <wps:cNvSpPr/>
                        <wps:spPr>
                          <a:xfrm>
                            <a:off x="478459" y="967677"/>
                            <a:ext cx="75348" cy="119545"/>
                          </a:xfrm>
                          <a:prstGeom prst="rect">
                            <a:avLst/>
                          </a:prstGeom>
                          <a:ln>
                            <a:noFill/>
                          </a:ln>
                        </wps:spPr>
                        <wps:txbx>
                          <w:txbxContent>
                            <w:p w14:paraId="6727FF25" w14:textId="77777777" w:rsidR="002C592F" w:rsidRDefault="002C592F">
                              <w:r>
                                <w:rPr>
                                  <w:rFonts w:ascii="Cambria" w:eastAsia="Cambria" w:hAnsi="Cambria" w:cs="Cambria"/>
                                  <w:i/>
                                  <w:sz w:val="16"/>
                                </w:rPr>
                                <w:t>∂</w:t>
                              </w:r>
                            </w:p>
                          </w:txbxContent>
                        </wps:txbx>
                        <wps:bodyPr horzOverflow="overflow" vert="horz" lIns="0" tIns="0" rIns="0" bIns="0" rtlCol="0">
                          <a:noAutofit/>
                        </wps:bodyPr>
                      </wps:wsp>
                      <wps:wsp>
                        <wps:cNvPr id="156" name="Rectangle 156"/>
                        <wps:cNvSpPr/>
                        <wps:spPr>
                          <a:xfrm>
                            <a:off x="541096" y="949513"/>
                            <a:ext cx="61701" cy="89659"/>
                          </a:xfrm>
                          <a:prstGeom prst="rect">
                            <a:avLst/>
                          </a:prstGeom>
                          <a:ln>
                            <a:noFill/>
                          </a:ln>
                        </wps:spPr>
                        <wps:txbx>
                          <w:txbxContent>
                            <w:p w14:paraId="74430EBF"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57" name="Rectangle 157"/>
                        <wps:cNvSpPr/>
                        <wps:spPr>
                          <a:xfrm>
                            <a:off x="593813" y="967677"/>
                            <a:ext cx="82820" cy="119545"/>
                          </a:xfrm>
                          <a:prstGeom prst="rect">
                            <a:avLst/>
                          </a:prstGeom>
                          <a:ln>
                            <a:noFill/>
                          </a:ln>
                        </wps:spPr>
                        <wps:txbx>
                          <w:txbxContent>
                            <w:p w14:paraId="5FD8B60E" w14:textId="77777777" w:rsidR="002C592F" w:rsidRDefault="002C592F">
                              <w:r>
                                <w:rPr>
                                  <w:rFonts w:ascii="Cambria" w:eastAsia="Cambria" w:hAnsi="Cambria" w:cs="Cambria"/>
                                  <w:i/>
                                  <w:sz w:val="16"/>
                                </w:rPr>
                                <w:t>u</w:t>
                              </w:r>
                            </w:p>
                          </w:txbxContent>
                        </wps:txbx>
                        <wps:bodyPr horzOverflow="overflow" vert="horz" lIns="0" tIns="0" rIns="0" bIns="0" rtlCol="0">
                          <a:noAutofit/>
                        </wps:bodyPr>
                      </wps:wsp>
                      <wps:wsp>
                        <wps:cNvPr id="158" name="Shape 158"/>
                        <wps:cNvSpPr/>
                        <wps:spPr>
                          <a:xfrm>
                            <a:off x="478459" y="1059742"/>
                            <a:ext cx="177622" cy="0"/>
                          </a:xfrm>
                          <a:custGeom>
                            <a:avLst/>
                            <a:gdLst/>
                            <a:ahLst/>
                            <a:cxnLst/>
                            <a:rect l="0" t="0" r="0" b="0"/>
                            <a:pathLst>
                              <a:path w="177622">
                                <a:moveTo>
                                  <a:pt x="0" y="0"/>
                                </a:moveTo>
                                <a:lnTo>
                                  <a:pt x="177622"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479323" y="1079805"/>
                            <a:ext cx="163809" cy="119545"/>
                          </a:xfrm>
                          <a:prstGeom prst="rect">
                            <a:avLst/>
                          </a:prstGeom>
                          <a:ln>
                            <a:noFill/>
                          </a:ln>
                        </wps:spPr>
                        <wps:txbx>
                          <w:txbxContent>
                            <w:p w14:paraId="34E91969" w14:textId="77777777" w:rsidR="002C592F" w:rsidRDefault="002C592F">
                              <w:r>
                                <w:rPr>
                                  <w:rFonts w:ascii="Cambria" w:eastAsia="Cambria" w:hAnsi="Cambria" w:cs="Cambria"/>
                                  <w:i/>
                                  <w:sz w:val="16"/>
                                </w:rPr>
                                <w:t>∂x</w:t>
                              </w:r>
                            </w:p>
                          </w:txbxContent>
                        </wps:txbx>
                        <wps:bodyPr horzOverflow="overflow" vert="horz" lIns="0" tIns="0" rIns="0" bIns="0" rtlCol="0">
                          <a:noAutofit/>
                        </wps:bodyPr>
                      </wps:wsp>
                      <wps:wsp>
                        <wps:cNvPr id="160" name="Rectangle 160"/>
                        <wps:cNvSpPr/>
                        <wps:spPr>
                          <a:xfrm>
                            <a:off x="602500" y="1068550"/>
                            <a:ext cx="61701" cy="89659"/>
                          </a:xfrm>
                          <a:prstGeom prst="rect">
                            <a:avLst/>
                          </a:prstGeom>
                          <a:ln>
                            <a:noFill/>
                          </a:ln>
                        </wps:spPr>
                        <wps:txbx>
                          <w:txbxContent>
                            <w:p w14:paraId="7CFE2DC6"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61" name="Rectangle 161"/>
                        <wps:cNvSpPr/>
                        <wps:spPr>
                          <a:xfrm>
                            <a:off x="705002" y="992332"/>
                            <a:ext cx="153794" cy="179318"/>
                          </a:xfrm>
                          <a:prstGeom prst="rect">
                            <a:avLst/>
                          </a:prstGeom>
                          <a:ln>
                            <a:noFill/>
                          </a:ln>
                        </wps:spPr>
                        <wps:txbx>
                          <w:txbxContent>
                            <w:p w14:paraId="2DBF3145" w14:textId="77777777" w:rsidR="002C592F" w:rsidRDefault="002C592F">
                              <w:r>
                                <w:t>+</w:t>
                              </w:r>
                            </w:p>
                          </w:txbxContent>
                        </wps:txbx>
                        <wps:bodyPr horzOverflow="overflow" vert="horz" lIns="0" tIns="0" rIns="0" bIns="0" rtlCol="0">
                          <a:noAutofit/>
                        </wps:bodyPr>
                      </wps:wsp>
                      <wps:wsp>
                        <wps:cNvPr id="162" name="Rectangle 162"/>
                        <wps:cNvSpPr/>
                        <wps:spPr>
                          <a:xfrm>
                            <a:off x="869556" y="967677"/>
                            <a:ext cx="75349" cy="119545"/>
                          </a:xfrm>
                          <a:prstGeom prst="rect">
                            <a:avLst/>
                          </a:prstGeom>
                          <a:ln>
                            <a:noFill/>
                          </a:ln>
                        </wps:spPr>
                        <wps:txbx>
                          <w:txbxContent>
                            <w:p w14:paraId="050F1E92" w14:textId="77777777" w:rsidR="002C592F" w:rsidRDefault="002C592F">
                              <w:r>
                                <w:rPr>
                                  <w:rFonts w:ascii="Cambria" w:eastAsia="Cambria" w:hAnsi="Cambria" w:cs="Cambria"/>
                                  <w:i/>
                                  <w:sz w:val="16"/>
                                </w:rPr>
                                <w:t>∂</w:t>
                              </w:r>
                            </w:p>
                          </w:txbxContent>
                        </wps:txbx>
                        <wps:bodyPr horzOverflow="overflow" vert="horz" lIns="0" tIns="0" rIns="0" bIns="0" rtlCol="0">
                          <a:noAutofit/>
                        </wps:bodyPr>
                      </wps:wsp>
                      <wps:wsp>
                        <wps:cNvPr id="163" name="Rectangle 163"/>
                        <wps:cNvSpPr/>
                        <wps:spPr>
                          <a:xfrm>
                            <a:off x="932179" y="949513"/>
                            <a:ext cx="61702" cy="89659"/>
                          </a:xfrm>
                          <a:prstGeom prst="rect">
                            <a:avLst/>
                          </a:prstGeom>
                          <a:ln>
                            <a:noFill/>
                          </a:ln>
                        </wps:spPr>
                        <wps:txbx>
                          <w:txbxContent>
                            <w:p w14:paraId="1AC161BE"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64" name="Rectangle 164"/>
                        <wps:cNvSpPr/>
                        <wps:spPr>
                          <a:xfrm>
                            <a:off x="984897" y="967677"/>
                            <a:ext cx="82820" cy="119545"/>
                          </a:xfrm>
                          <a:prstGeom prst="rect">
                            <a:avLst/>
                          </a:prstGeom>
                          <a:ln>
                            <a:noFill/>
                          </a:ln>
                        </wps:spPr>
                        <wps:txbx>
                          <w:txbxContent>
                            <w:p w14:paraId="3D1D2D81" w14:textId="77777777" w:rsidR="002C592F" w:rsidRDefault="002C592F">
                              <w:r>
                                <w:rPr>
                                  <w:rFonts w:ascii="Cambria" w:eastAsia="Cambria" w:hAnsi="Cambria" w:cs="Cambria"/>
                                  <w:i/>
                                  <w:sz w:val="16"/>
                                </w:rPr>
                                <w:t>u</w:t>
                              </w:r>
                            </w:p>
                          </w:txbxContent>
                        </wps:txbx>
                        <wps:bodyPr horzOverflow="overflow" vert="horz" lIns="0" tIns="0" rIns="0" bIns="0" rtlCol="0">
                          <a:noAutofit/>
                        </wps:bodyPr>
                      </wps:wsp>
                      <wps:wsp>
                        <wps:cNvPr id="165" name="Shape 165"/>
                        <wps:cNvSpPr/>
                        <wps:spPr>
                          <a:xfrm>
                            <a:off x="869556" y="1059742"/>
                            <a:ext cx="177622" cy="0"/>
                          </a:xfrm>
                          <a:custGeom>
                            <a:avLst/>
                            <a:gdLst/>
                            <a:ahLst/>
                            <a:cxnLst/>
                            <a:rect l="0" t="0" r="0" b="0"/>
                            <a:pathLst>
                              <a:path w="177622">
                                <a:moveTo>
                                  <a:pt x="0" y="0"/>
                                </a:moveTo>
                                <a:lnTo>
                                  <a:pt x="177622"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872287" y="1079805"/>
                            <a:ext cx="153995" cy="119545"/>
                          </a:xfrm>
                          <a:prstGeom prst="rect">
                            <a:avLst/>
                          </a:prstGeom>
                          <a:ln>
                            <a:noFill/>
                          </a:ln>
                        </wps:spPr>
                        <wps:txbx>
                          <w:txbxContent>
                            <w:p w14:paraId="57B3A035" w14:textId="77777777" w:rsidR="002C592F" w:rsidRDefault="002C592F">
                              <w:r>
                                <w:rPr>
                                  <w:rFonts w:ascii="Cambria" w:eastAsia="Cambria" w:hAnsi="Cambria" w:cs="Cambria"/>
                                  <w:i/>
                                  <w:sz w:val="16"/>
                                </w:rPr>
                                <w:t>∂y</w:t>
                              </w:r>
                            </w:p>
                          </w:txbxContent>
                        </wps:txbx>
                        <wps:bodyPr horzOverflow="overflow" vert="horz" lIns="0" tIns="0" rIns="0" bIns="0" rtlCol="0">
                          <a:noAutofit/>
                        </wps:bodyPr>
                      </wps:wsp>
                      <wps:wsp>
                        <wps:cNvPr id="167" name="Rectangle 167"/>
                        <wps:cNvSpPr/>
                        <wps:spPr>
                          <a:xfrm>
                            <a:off x="991717" y="1068550"/>
                            <a:ext cx="61702" cy="89659"/>
                          </a:xfrm>
                          <a:prstGeom prst="rect">
                            <a:avLst/>
                          </a:prstGeom>
                          <a:ln>
                            <a:noFill/>
                          </a:ln>
                        </wps:spPr>
                        <wps:txbx>
                          <w:txbxContent>
                            <w:p w14:paraId="5FF47462" w14:textId="77777777" w:rsidR="002C592F" w:rsidRDefault="002C592F">
                              <w:r>
                                <w:rPr>
                                  <w:rFonts w:ascii="Cambria" w:eastAsia="Cambria" w:hAnsi="Cambria" w:cs="Cambria"/>
                                  <w:sz w:val="12"/>
                                </w:rPr>
                                <w:t>2</w:t>
                              </w:r>
                            </w:p>
                          </w:txbxContent>
                        </wps:txbx>
                        <wps:bodyPr horzOverflow="overflow" vert="horz" lIns="0" tIns="0" rIns="0" bIns="0" rtlCol="0">
                          <a:noAutofit/>
                        </wps:bodyPr>
                      </wps:wsp>
                      <wps:wsp>
                        <wps:cNvPr id="168" name="Rectangle 168"/>
                        <wps:cNvSpPr/>
                        <wps:spPr>
                          <a:xfrm>
                            <a:off x="1104531" y="992332"/>
                            <a:ext cx="308799" cy="179318"/>
                          </a:xfrm>
                          <a:prstGeom prst="rect">
                            <a:avLst/>
                          </a:prstGeom>
                          <a:ln>
                            <a:noFill/>
                          </a:ln>
                        </wps:spPr>
                        <wps:txbx>
                          <w:txbxContent>
                            <w:p w14:paraId="67B6F1D5" w14:textId="77777777" w:rsidR="002C592F" w:rsidRDefault="002C592F">
                              <w:r>
                                <w:t>=0</w:t>
                              </w:r>
                            </w:p>
                          </w:txbxContent>
                        </wps:txbx>
                        <wps:bodyPr horzOverflow="overflow" vert="horz" lIns="0" tIns="0" rIns="0" bIns="0" rtlCol="0">
                          <a:noAutofit/>
                        </wps:bodyPr>
                      </wps:wsp>
                      <wps:wsp>
                        <wps:cNvPr id="169" name="Rectangle 169"/>
                        <wps:cNvSpPr/>
                        <wps:spPr>
                          <a:xfrm>
                            <a:off x="354418" y="19969"/>
                            <a:ext cx="112538" cy="179318"/>
                          </a:xfrm>
                          <a:prstGeom prst="rect">
                            <a:avLst/>
                          </a:prstGeom>
                          <a:ln>
                            <a:noFill/>
                          </a:ln>
                        </wps:spPr>
                        <wps:txbx>
                          <w:txbxContent>
                            <w:p w14:paraId="6FA8032C" w14:textId="77777777" w:rsidR="002C592F" w:rsidRDefault="002C592F">
                              <w:r>
                                <w:rPr>
                                  <w:rFonts w:ascii="Cambria" w:eastAsia="Cambria" w:hAnsi="Cambria" w:cs="Cambria"/>
                                  <w:i/>
                                </w:rPr>
                                <w:t>u</w:t>
                              </w:r>
                            </w:p>
                          </w:txbxContent>
                        </wps:txbx>
                        <wps:bodyPr horzOverflow="overflow" vert="horz" lIns="0" tIns="0" rIns="0" bIns="0" rtlCol="0">
                          <a:noAutofit/>
                        </wps:bodyPr>
                      </wps:wsp>
                      <wps:wsp>
                        <wps:cNvPr id="170" name="Rectangle 170"/>
                        <wps:cNvSpPr/>
                        <wps:spPr>
                          <a:xfrm>
                            <a:off x="481202" y="19969"/>
                            <a:ext cx="308799" cy="179318"/>
                          </a:xfrm>
                          <a:prstGeom prst="rect">
                            <a:avLst/>
                          </a:prstGeom>
                          <a:ln>
                            <a:noFill/>
                          </a:ln>
                        </wps:spPr>
                        <wps:txbx>
                          <w:txbxContent>
                            <w:p w14:paraId="4C1753DB" w14:textId="77777777" w:rsidR="002C592F" w:rsidRDefault="002C592F">
                              <w:r>
                                <w:t>=1</w:t>
                              </w:r>
                            </w:p>
                          </w:txbxContent>
                        </wps:txbx>
                        <wps:bodyPr horzOverflow="overflow" vert="horz" lIns="0" tIns="0" rIns="0" bIns="0" rtlCol="0">
                          <a:noAutofit/>
                        </wps:bodyPr>
                      </wps:wsp>
                      <wps:wsp>
                        <wps:cNvPr id="171" name="Rectangle 171"/>
                        <wps:cNvSpPr/>
                        <wps:spPr>
                          <a:xfrm>
                            <a:off x="747090" y="11467"/>
                            <a:ext cx="157065" cy="190626"/>
                          </a:xfrm>
                          <a:prstGeom prst="rect">
                            <a:avLst/>
                          </a:prstGeom>
                          <a:ln>
                            <a:noFill/>
                          </a:ln>
                        </wps:spPr>
                        <wps:txbx>
                          <w:txbxContent>
                            <w:p w14:paraId="27083514" w14:textId="77777777" w:rsidR="002C592F" w:rsidRDefault="002C592F">
                              <w:r>
                                <w:rPr>
                                  <w:rFonts w:ascii="Cambria" w:eastAsia="Cambria" w:hAnsi="Cambria" w:cs="Cambria"/>
                                </w:rPr>
                                <w:t>−</w:t>
                              </w:r>
                            </w:p>
                          </w:txbxContent>
                        </wps:txbx>
                        <wps:bodyPr horzOverflow="overflow" vert="horz" lIns="0" tIns="0" rIns="0" bIns="0" rtlCol="0">
                          <a:noAutofit/>
                        </wps:bodyPr>
                      </wps:wsp>
                      <wps:wsp>
                        <wps:cNvPr id="172" name="Rectangle 172"/>
                        <wps:cNvSpPr/>
                        <wps:spPr>
                          <a:xfrm>
                            <a:off x="898918" y="19969"/>
                            <a:ext cx="98868" cy="179318"/>
                          </a:xfrm>
                          <a:prstGeom prst="rect">
                            <a:avLst/>
                          </a:prstGeom>
                          <a:ln>
                            <a:noFill/>
                          </a:ln>
                        </wps:spPr>
                        <wps:txbx>
                          <w:txbxContent>
                            <w:p w14:paraId="098CF021" w14:textId="77777777" w:rsidR="002C592F" w:rsidRDefault="002C592F">
                              <w:r>
                                <w:t>6</w:t>
                              </w:r>
                            </w:p>
                          </w:txbxContent>
                        </wps:txbx>
                        <wps:bodyPr horzOverflow="overflow" vert="horz" lIns="0" tIns="0" rIns="0" bIns="0" rtlCol="0">
                          <a:noAutofit/>
                        </wps:bodyPr>
                      </wps:wsp>
                      <wps:wsp>
                        <wps:cNvPr id="173" name="Rectangle 173"/>
                        <wps:cNvSpPr/>
                        <wps:spPr>
                          <a:xfrm>
                            <a:off x="973251" y="19969"/>
                            <a:ext cx="112357" cy="179318"/>
                          </a:xfrm>
                          <a:prstGeom prst="rect">
                            <a:avLst/>
                          </a:prstGeom>
                          <a:ln>
                            <a:noFill/>
                          </a:ln>
                        </wps:spPr>
                        <wps:txbx>
                          <w:txbxContent>
                            <w:p w14:paraId="2EE3509E" w14:textId="77777777" w:rsidR="002C592F" w:rsidRDefault="002C592F">
                              <w:r>
                                <w:rPr>
                                  <w:rFonts w:ascii="Cambria" w:eastAsia="Cambria" w:hAnsi="Cambria" w:cs="Cambria"/>
                                  <w:i/>
                                </w:rPr>
                                <w:t>x</w:t>
                              </w:r>
                            </w:p>
                          </w:txbxContent>
                        </wps:txbx>
                        <wps:bodyPr horzOverflow="overflow" vert="horz" lIns="0" tIns="0" rIns="0" bIns="0" rtlCol="0">
                          <a:noAutofit/>
                        </wps:bodyPr>
                      </wps:wsp>
                      <wps:wsp>
                        <wps:cNvPr id="174" name="Rectangle 174"/>
                        <wps:cNvSpPr/>
                        <wps:spPr>
                          <a:xfrm>
                            <a:off x="1057731" y="0"/>
                            <a:ext cx="71525" cy="119545"/>
                          </a:xfrm>
                          <a:prstGeom prst="rect">
                            <a:avLst/>
                          </a:prstGeom>
                          <a:ln>
                            <a:noFill/>
                          </a:ln>
                        </wps:spPr>
                        <wps:txbx>
                          <w:txbxContent>
                            <w:p w14:paraId="32EC737E" w14:textId="77777777" w:rsidR="002C592F" w:rsidRDefault="002C592F">
                              <w:r>
                                <w:rPr>
                                  <w:rFonts w:ascii="Cambria" w:eastAsia="Cambria" w:hAnsi="Cambria" w:cs="Cambria"/>
                                  <w:sz w:val="16"/>
                                </w:rPr>
                                <w:t>2</w:t>
                              </w:r>
                            </w:p>
                          </w:txbxContent>
                        </wps:txbx>
                        <wps:bodyPr horzOverflow="overflow" vert="horz" lIns="0" tIns="0" rIns="0" bIns="0" rtlCol="0">
                          <a:noAutofit/>
                        </wps:bodyPr>
                      </wps:wsp>
                      <wps:wsp>
                        <wps:cNvPr id="175" name="Rectangle 175"/>
                        <wps:cNvSpPr/>
                        <wps:spPr>
                          <a:xfrm>
                            <a:off x="1151572" y="19969"/>
                            <a:ext cx="153794" cy="179318"/>
                          </a:xfrm>
                          <a:prstGeom prst="rect">
                            <a:avLst/>
                          </a:prstGeom>
                          <a:ln>
                            <a:noFill/>
                          </a:ln>
                        </wps:spPr>
                        <wps:txbx>
                          <w:txbxContent>
                            <w:p w14:paraId="03B2E174" w14:textId="77777777" w:rsidR="002C592F" w:rsidRDefault="002C592F">
                              <w:r>
                                <w:t>+</w:t>
                              </w:r>
                            </w:p>
                          </w:txbxContent>
                        </wps:txbx>
                        <wps:bodyPr horzOverflow="overflow" vert="horz" lIns="0" tIns="0" rIns="0" bIns="0" rtlCol="0">
                          <a:noAutofit/>
                        </wps:bodyPr>
                      </wps:wsp>
                      <wps:wsp>
                        <wps:cNvPr id="176" name="Rectangle 176"/>
                        <wps:cNvSpPr/>
                        <wps:spPr>
                          <a:xfrm>
                            <a:off x="1300936" y="19969"/>
                            <a:ext cx="112357" cy="179318"/>
                          </a:xfrm>
                          <a:prstGeom prst="rect">
                            <a:avLst/>
                          </a:prstGeom>
                          <a:ln>
                            <a:noFill/>
                          </a:ln>
                        </wps:spPr>
                        <wps:txbx>
                          <w:txbxContent>
                            <w:p w14:paraId="4418B98D" w14:textId="77777777" w:rsidR="002C592F" w:rsidRDefault="002C592F">
                              <w:r>
                                <w:rPr>
                                  <w:rFonts w:ascii="Cambria" w:eastAsia="Cambria" w:hAnsi="Cambria" w:cs="Cambria"/>
                                  <w:i/>
                                </w:rPr>
                                <w:t>x</w:t>
                              </w:r>
                            </w:p>
                          </w:txbxContent>
                        </wps:txbx>
                        <wps:bodyPr horzOverflow="overflow" vert="horz" lIns="0" tIns="0" rIns="0" bIns="0" rtlCol="0">
                          <a:noAutofit/>
                        </wps:bodyPr>
                      </wps:wsp>
                      <wps:wsp>
                        <wps:cNvPr id="177" name="Rectangle 177"/>
                        <wps:cNvSpPr/>
                        <wps:spPr>
                          <a:xfrm>
                            <a:off x="1385417" y="0"/>
                            <a:ext cx="71525" cy="119545"/>
                          </a:xfrm>
                          <a:prstGeom prst="rect">
                            <a:avLst/>
                          </a:prstGeom>
                          <a:ln>
                            <a:noFill/>
                          </a:ln>
                        </wps:spPr>
                        <wps:txbx>
                          <w:txbxContent>
                            <w:p w14:paraId="41376C7B" w14:textId="77777777" w:rsidR="002C592F" w:rsidRDefault="002C592F">
                              <w:r>
                                <w:rPr>
                                  <w:rFonts w:ascii="Cambria" w:eastAsia="Cambria" w:hAnsi="Cambria" w:cs="Cambria"/>
                                  <w:sz w:val="16"/>
                                </w:rPr>
                                <w:t>4</w:t>
                              </w:r>
                            </w:p>
                          </w:txbxContent>
                        </wps:txbx>
                        <wps:bodyPr horzOverflow="overflow" vert="horz" lIns="0" tIns="0" rIns="0" bIns="0" rtlCol="0">
                          <a:noAutofit/>
                        </wps:bodyPr>
                      </wps:wsp>
                    </wpg:wgp>
                  </a:graphicData>
                </a:graphic>
              </wp:inline>
            </w:drawing>
          </mc:Choice>
          <mc:Fallback>
            <w:pict>
              <v:group w14:anchorId="67A2EA07" id="Group 3675" o:spid="_x0000_s1026" style="width:141.75pt;height:154.45pt;mso-position-horizontal-relative:char;mso-position-vertical-relative:line" coordsize="18000,1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">
                <v:shape id="Shape 153" o:spid="_x0000_s1027" style="position:absolute;top:1614;width:18000;height:18001;visibility:visible;mso-wrap-style:square;v-text-anchor:top" coordsize="1800023,180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" path="m,1800022l,,1800023,r,1800022l,1800022xe" filled="f" strokeweight=".14058mm">
                  <v:stroke miterlimit="83231f" joinstyle="miter"/>
                  <v:path arrowok="t" textboxrect="0,0,1800023,1800022"/>
                </v:shape>
                <v:rect id="Rectangle 155" o:spid="_x0000_s1028" style="position:absolute;left:4784;top:9676;width:75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727FF25" w14:textId="77777777" w:rsidR="002C592F" w:rsidRDefault="002C592F">
                        <w:r>
                          <w:rPr>
                            <w:rFonts w:ascii="Cambria" w:eastAsia="Cambria" w:hAnsi="Cambria" w:cs="Cambria"/>
                            <w:i/>
                            <w:sz w:val="16"/>
                          </w:rPr>
                          <w:t>∂</w:t>
                        </w:r>
                      </w:p>
                    </w:txbxContent>
                  </v:textbox>
                </v:rect>
                <v:rect id="Rectangle 156" o:spid="_x0000_s1029" style="position:absolute;left:5410;top:9495;width:61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74430EBF" w14:textId="77777777" w:rsidR="002C592F" w:rsidRDefault="002C592F">
                        <w:r>
                          <w:rPr>
                            <w:rFonts w:ascii="Cambria" w:eastAsia="Cambria" w:hAnsi="Cambria" w:cs="Cambria"/>
                            <w:sz w:val="12"/>
                          </w:rPr>
                          <w:t>2</w:t>
                        </w:r>
                      </w:p>
                    </w:txbxContent>
                  </v:textbox>
                </v:rect>
                <v:rect id="Rectangle 157" o:spid="_x0000_s1030" style="position:absolute;left:5938;top:9676;width:828;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FD8B60E" w14:textId="77777777" w:rsidR="002C592F" w:rsidRDefault="002C592F">
                        <w:r>
                          <w:rPr>
                            <w:rFonts w:ascii="Cambria" w:eastAsia="Cambria" w:hAnsi="Cambria" w:cs="Cambria"/>
                            <w:i/>
                            <w:sz w:val="16"/>
                          </w:rPr>
                          <w:t>u</w:t>
                        </w:r>
                      </w:p>
                    </w:txbxContent>
                  </v:textbox>
                </v:rect>
                <v:shape id="Shape 158" o:spid="_x0000_s1031" style="position:absolute;left:4784;top:10597;width:1776;height:0;visibility:visible;mso-wrap-style:square;v-text-anchor:top" coordsize="177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" path="m,l177622,e" filled="f" strokeweight=".16864mm">
                  <v:stroke miterlimit="83231f" joinstyle="miter"/>
                  <v:path arrowok="t" textboxrect="0,0,177622,0"/>
                </v:shape>
                <v:rect id="Rectangle 159" o:spid="_x0000_s1032" style="position:absolute;left:4793;top:10798;width:1638;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4E91969" w14:textId="77777777" w:rsidR="002C592F" w:rsidRDefault="002C592F">
                        <w:r>
                          <w:rPr>
                            <w:rFonts w:ascii="Cambria" w:eastAsia="Cambria" w:hAnsi="Cambria" w:cs="Cambria"/>
                            <w:i/>
                            <w:sz w:val="16"/>
                          </w:rPr>
                          <w:t>∂x</w:t>
                        </w:r>
                      </w:p>
                    </w:txbxContent>
                  </v:textbox>
                </v:rect>
                <v:rect id="Rectangle 160" o:spid="_x0000_s1033" style="position:absolute;left:6025;top:10685;width:617;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7CFE2DC6" w14:textId="77777777" w:rsidR="002C592F" w:rsidRDefault="002C592F">
                        <w:r>
                          <w:rPr>
                            <w:rFonts w:ascii="Cambria" w:eastAsia="Cambria" w:hAnsi="Cambria" w:cs="Cambria"/>
                            <w:sz w:val="12"/>
                          </w:rPr>
                          <w:t>2</w:t>
                        </w:r>
                      </w:p>
                    </w:txbxContent>
                  </v:textbox>
                </v:rect>
                <v:rect id="Rectangle 161" o:spid="_x0000_s1034" style="position:absolute;left:7050;top:9923;width:153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DBF3145" w14:textId="77777777" w:rsidR="002C592F" w:rsidRDefault="002C592F">
                        <w:r>
                          <w:t>+</w:t>
                        </w:r>
                      </w:p>
                    </w:txbxContent>
                  </v:textbox>
                </v:rect>
                <v:rect id="Rectangle 162" o:spid="_x0000_s1035" style="position:absolute;left:8695;top:9676;width:75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50F1E92" w14:textId="77777777" w:rsidR="002C592F" w:rsidRDefault="002C592F">
                        <w:r>
                          <w:rPr>
                            <w:rFonts w:ascii="Cambria" w:eastAsia="Cambria" w:hAnsi="Cambria" w:cs="Cambria"/>
                            <w:i/>
                            <w:sz w:val="16"/>
                          </w:rPr>
                          <w:t>∂</w:t>
                        </w:r>
                      </w:p>
                    </w:txbxContent>
                  </v:textbox>
                </v:rect>
                <v:rect id="Rectangle 163" o:spid="_x0000_s1036" style="position:absolute;left:9321;top:9495;width:61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AC161BE" w14:textId="77777777" w:rsidR="002C592F" w:rsidRDefault="002C592F">
                        <w:r>
                          <w:rPr>
                            <w:rFonts w:ascii="Cambria" w:eastAsia="Cambria" w:hAnsi="Cambria" w:cs="Cambria"/>
                            <w:sz w:val="12"/>
                          </w:rPr>
                          <w:t>2</w:t>
                        </w:r>
                      </w:p>
                    </w:txbxContent>
                  </v:textbox>
                </v:rect>
                <v:rect id="Rectangle 164" o:spid="_x0000_s1037" style="position:absolute;left:9848;top:9676;width:829;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3D1D2D81" w14:textId="77777777" w:rsidR="002C592F" w:rsidRDefault="002C592F">
                        <w:r>
                          <w:rPr>
                            <w:rFonts w:ascii="Cambria" w:eastAsia="Cambria" w:hAnsi="Cambria" w:cs="Cambria"/>
                            <w:i/>
                            <w:sz w:val="16"/>
                          </w:rPr>
                          <w:t>u</w:t>
                        </w:r>
                      </w:p>
                    </w:txbxContent>
                  </v:textbox>
                </v:rect>
                <v:shape id="Shape 165" o:spid="_x0000_s1038" style="position:absolute;left:8695;top:10597;width:1776;height:0;visibility:visible;mso-wrap-style:square;v-text-anchor:top" coordsize="177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" path="m,l177622,e" filled="f" strokeweight=".16864mm">
                  <v:stroke miterlimit="83231f" joinstyle="miter"/>
                  <v:path arrowok="t" textboxrect="0,0,177622,0"/>
                </v:shape>
                <v:rect id="Rectangle 166" o:spid="_x0000_s1039" style="position:absolute;left:8722;top:10798;width:1540;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7B3A035" w14:textId="77777777" w:rsidR="002C592F" w:rsidRDefault="002C592F">
                        <w:r>
                          <w:rPr>
                            <w:rFonts w:ascii="Cambria" w:eastAsia="Cambria" w:hAnsi="Cambria" w:cs="Cambria"/>
                            <w:i/>
                            <w:sz w:val="16"/>
                          </w:rPr>
                          <w:t>∂y</w:t>
                        </w:r>
                      </w:p>
                    </w:txbxContent>
                  </v:textbox>
                </v:rect>
                <v:rect id="Rectangle 167" o:spid="_x0000_s1040" style="position:absolute;left:9917;top:10685;width:617;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FF47462" w14:textId="77777777" w:rsidR="002C592F" w:rsidRDefault="002C592F">
                        <w:r>
                          <w:rPr>
                            <w:rFonts w:ascii="Cambria" w:eastAsia="Cambria" w:hAnsi="Cambria" w:cs="Cambria"/>
                            <w:sz w:val="12"/>
                          </w:rPr>
                          <w:t>2</w:t>
                        </w:r>
                      </w:p>
                    </w:txbxContent>
                  </v:textbox>
                </v:rect>
                <v:rect id="Rectangle 168" o:spid="_x0000_s1041" style="position:absolute;left:11045;top:9923;width:30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67B6F1D5" w14:textId="77777777" w:rsidR="002C592F" w:rsidRDefault="002C592F">
                        <w:r>
                          <w:t>=0</w:t>
                        </w:r>
                      </w:p>
                    </w:txbxContent>
                  </v:textbox>
                </v:rect>
                <v:rect id="Rectangle 169" o:spid="_x0000_s1042" style="position:absolute;left:3544;top:199;width:112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FA8032C" w14:textId="77777777" w:rsidR="002C592F" w:rsidRDefault="002C592F">
                        <w:r>
                          <w:rPr>
                            <w:rFonts w:ascii="Cambria" w:eastAsia="Cambria" w:hAnsi="Cambria" w:cs="Cambria"/>
                            <w:i/>
                          </w:rPr>
                          <w:t>u</w:t>
                        </w:r>
                      </w:p>
                    </w:txbxContent>
                  </v:textbox>
                </v:rect>
                <v:rect id="Rectangle 170" o:spid="_x0000_s1043" style="position:absolute;left:4812;top:199;width:30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C1753DB" w14:textId="77777777" w:rsidR="002C592F" w:rsidRDefault="002C592F">
                        <w:r>
                          <w:t>=1</w:t>
                        </w:r>
                      </w:p>
                    </w:txbxContent>
                  </v:textbox>
                </v:rect>
                <v:rect id="Rectangle 171" o:spid="_x0000_s1044" style="position:absolute;left:7470;top:114;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7083514" w14:textId="77777777" w:rsidR="002C592F" w:rsidRDefault="002C592F">
                        <w:r>
                          <w:rPr>
                            <w:rFonts w:ascii="Cambria" w:eastAsia="Cambria" w:hAnsi="Cambria" w:cs="Cambria"/>
                          </w:rPr>
                          <w:t>−</w:t>
                        </w:r>
                      </w:p>
                    </w:txbxContent>
                  </v:textbox>
                </v:rect>
                <v:rect id="Rectangle 172" o:spid="_x0000_s1045" style="position:absolute;left:8989;top:199;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98CF021" w14:textId="77777777" w:rsidR="002C592F" w:rsidRDefault="002C592F">
                        <w:r>
                          <w:t>6</w:t>
                        </w:r>
                      </w:p>
                    </w:txbxContent>
                  </v:textbox>
                </v:rect>
                <v:rect id="Rectangle 173" o:spid="_x0000_s1046" style="position:absolute;left:9732;top:199;width:112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EE3509E" w14:textId="77777777" w:rsidR="002C592F" w:rsidRDefault="002C592F">
                        <w:r>
                          <w:rPr>
                            <w:rFonts w:ascii="Cambria" w:eastAsia="Cambria" w:hAnsi="Cambria" w:cs="Cambria"/>
                            <w:i/>
                          </w:rPr>
                          <w:t>x</w:t>
                        </w:r>
                      </w:p>
                    </w:txbxContent>
                  </v:textbox>
                </v:rect>
                <v:rect id="Rectangle 174" o:spid="_x0000_s1047" style="position:absolute;left:10577;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2EC737E" w14:textId="77777777" w:rsidR="002C592F" w:rsidRDefault="002C592F">
                        <w:r>
                          <w:rPr>
                            <w:rFonts w:ascii="Cambria" w:eastAsia="Cambria" w:hAnsi="Cambria" w:cs="Cambria"/>
                            <w:sz w:val="16"/>
                          </w:rPr>
                          <w:t>2</w:t>
                        </w:r>
                      </w:p>
                    </w:txbxContent>
                  </v:textbox>
                </v:rect>
                <v:rect id="Rectangle 175" o:spid="_x0000_s1048" style="position:absolute;left:11515;top:199;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3B2E174" w14:textId="77777777" w:rsidR="002C592F" w:rsidRDefault="002C592F">
                        <w:r>
                          <w:t>+</w:t>
                        </w:r>
                      </w:p>
                    </w:txbxContent>
                  </v:textbox>
                </v:rect>
                <v:rect id="Rectangle 176" o:spid="_x0000_s1049" style="position:absolute;left:13009;top:199;width:112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418B98D" w14:textId="77777777" w:rsidR="002C592F" w:rsidRDefault="002C592F">
                        <w:r>
                          <w:rPr>
                            <w:rFonts w:ascii="Cambria" w:eastAsia="Cambria" w:hAnsi="Cambria" w:cs="Cambria"/>
                            <w:i/>
                          </w:rPr>
                          <w:t>x</w:t>
                        </w:r>
                      </w:p>
                    </w:txbxContent>
                  </v:textbox>
                </v:rect>
                <v:rect id="Rectangle 177" o:spid="_x0000_s1050" style="position:absolute;left:13854;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41376C7B" w14:textId="77777777" w:rsidR="002C592F" w:rsidRDefault="002C592F">
                        <w:r>
                          <w:rPr>
                            <w:rFonts w:ascii="Cambria" w:eastAsia="Cambria" w:hAnsi="Cambria" w:cs="Cambria"/>
                            <w:sz w:val="16"/>
                          </w:rPr>
                          <w:t>4</w:t>
                        </w:r>
                      </w:p>
                    </w:txbxContent>
                  </v:textbox>
                </v:rect>
                <w10:anchorlock/>
              </v:group>
            </w:pict>
          </mc:Fallback>
        </mc:AlternateContent>
      </w:r>
      <w:r>
        <w:rPr>
          <w:rFonts w:ascii="Cambria" w:eastAsia="Cambria" w:hAnsi="Cambria" w:cs="Cambria"/>
          <w:i/>
        </w:rPr>
        <w:t xml:space="preserve"> u </w:t>
      </w:r>
      <w:r>
        <w:t xml:space="preserve">= 1 </w:t>
      </w:r>
      <w:r>
        <w:rPr>
          <w:rFonts w:ascii="Cambria" w:eastAsia="Cambria" w:hAnsi="Cambria" w:cs="Cambria"/>
        </w:rPr>
        <w:t xml:space="preserve">− </w:t>
      </w:r>
      <w:r>
        <w:t>6</w:t>
      </w:r>
      <w:r>
        <w:rPr>
          <w:rFonts w:ascii="Cambria" w:eastAsia="Cambria" w:hAnsi="Cambria" w:cs="Cambria"/>
          <w:i/>
        </w:rPr>
        <w:t>y</w:t>
      </w:r>
      <w:r>
        <w:rPr>
          <w:rFonts w:ascii="Cambria" w:eastAsia="Cambria" w:hAnsi="Cambria" w:cs="Cambria"/>
          <w:vertAlign w:val="superscript"/>
        </w:rPr>
        <w:t xml:space="preserve">2 </w:t>
      </w:r>
      <w:r>
        <w:t xml:space="preserve">+ </w:t>
      </w:r>
      <w:r>
        <w:rPr>
          <w:rFonts w:ascii="Cambria" w:eastAsia="Cambria" w:hAnsi="Cambria" w:cs="Cambria"/>
          <w:i/>
        </w:rPr>
        <w:t>y</w:t>
      </w:r>
      <w:r>
        <w:rPr>
          <w:rFonts w:ascii="Cambria" w:eastAsia="Cambria" w:hAnsi="Cambria" w:cs="Cambria"/>
          <w:vertAlign w:val="superscript"/>
        </w:rPr>
        <w:t>4</w:t>
      </w:r>
    </w:p>
    <w:p w14:paraId="3B11D004" w14:textId="77777777" w:rsidR="002C592F" w:rsidRDefault="002C592F">
      <w:pPr>
        <w:spacing w:after="217"/>
        <w:ind w:right="1065"/>
        <w:jc w:val="center"/>
      </w:pPr>
      <w:r>
        <w:rPr>
          <w:rFonts w:ascii="Cambria" w:eastAsia="Cambria" w:hAnsi="Cambria" w:cs="Cambria"/>
          <w:i/>
        </w:rPr>
        <w:t xml:space="preserve">u </w:t>
      </w:r>
      <w:r>
        <w:t xml:space="preserve">= </w:t>
      </w:r>
      <w:r>
        <w:rPr>
          <w:rFonts w:ascii="Cambria" w:eastAsia="Cambria" w:hAnsi="Cambria" w:cs="Cambria"/>
          <w:i/>
        </w:rPr>
        <w:t>x</w:t>
      </w:r>
      <w:r>
        <w:rPr>
          <w:rFonts w:ascii="Cambria" w:eastAsia="Cambria" w:hAnsi="Cambria" w:cs="Cambria"/>
          <w:vertAlign w:val="superscript"/>
        </w:rPr>
        <w:t>4</w:t>
      </w:r>
    </w:p>
    <w:p w14:paraId="3565EE3D" w14:textId="77777777" w:rsidR="002C592F" w:rsidRDefault="002C592F">
      <w:pPr>
        <w:spacing w:after="3"/>
        <w:ind w:left="303" w:right="293"/>
        <w:jc w:val="center"/>
      </w:pPr>
      <w:r>
        <w:t>Figure 1: Computational domain and boundary conditions for Laplace’s equation</w:t>
      </w:r>
    </w:p>
    <w:p w14:paraId="22716A43" w14:textId="77777777" w:rsidR="002C592F" w:rsidRDefault="002C592F">
      <w:pPr>
        <w:spacing w:after="3"/>
        <w:ind w:left="303" w:right="293"/>
        <w:jc w:val="center"/>
      </w:pPr>
      <w:r>
        <w:t>.</w:t>
      </w:r>
    </w:p>
    <w:p w14:paraId="7406467B" w14:textId="77777777" w:rsidR="002C592F" w:rsidRDefault="002C592F">
      <w:r>
        <w:t>For the problem, your parameters are:</w:t>
      </w:r>
    </w:p>
    <w:p w14:paraId="2FCADB17" w14:textId="77777777" w:rsidR="002C592F" w:rsidRDefault="002C592F">
      <w:pPr>
        <w:numPr>
          <w:ilvl w:val="0"/>
          <w:numId w:val="1"/>
        </w:numPr>
        <w:spacing w:after="3" w:line="492" w:lineRule="auto"/>
        <w:ind w:right="251" w:hanging="234"/>
        <w:jc w:val="center"/>
      </w:pPr>
      <w:r>
        <w:t>Discretize the spatial derivatives using a 2</w:t>
      </w:r>
      <w:r>
        <w:rPr>
          <w:rFonts w:ascii="Cambria" w:eastAsia="Cambria" w:hAnsi="Cambria" w:cs="Cambria"/>
          <w:i/>
          <w:vertAlign w:val="superscript"/>
        </w:rPr>
        <w:t xml:space="preserve">nd </w:t>
      </w:r>
      <w:r>
        <w:t xml:space="preserve">order central differencing scheme. </w:t>
      </w:r>
      <w:r>
        <w:rPr>
          <w:rFonts w:ascii="Calibri" w:eastAsia="Calibri" w:hAnsi="Calibri" w:cs="Calibri"/>
        </w:rPr>
        <w:t xml:space="preserve">• </w:t>
      </w:r>
      <w:r>
        <w:t>Use a uniform and isotropic Cartesian grid, i.e. ∆</w:t>
      </w:r>
      <w:r>
        <w:rPr>
          <w:rFonts w:ascii="Cambria" w:eastAsia="Cambria" w:hAnsi="Cambria" w:cs="Cambria"/>
          <w:i/>
        </w:rPr>
        <w:t xml:space="preserve">x </w:t>
      </w:r>
      <w:r>
        <w:t xml:space="preserve">= </w:t>
      </w:r>
      <w:r>
        <w:rPr>
          <w:rFonts w:ascii="Cambria" w:eastAsia="Cambria" w:hAnsi="Cambria" w:cs="Cambria"/>
          <w:i/>
        </w:rPr>
        <w:t xml:space="preserve">constant </w:t>
      </w:r>
      <w:r>
        <w:t>and ∆</w:t>
      </w:r>
      <w:r>
        <w:rPr>
          <w:rFonts w:ascii="Cambria" w:eastAsia="Cambria" w:hAnsi="Cambria" w:cs="Cambria"/>
          <w:i/>
        </w:rPr>
        <w:t xml:space="preserve">x </w:t>
      </w:r>
      <w:r>
        <w:t>= ∆</w:t>
      </w:r>
      <w:r>
        <w:rPr>
          <w:rFonts w:ascii="Cambria" w:eastAsia="Cambria" w:hAnsi="Cambria" w:cs="Cambria"/>
          <w:i/>
        </w:rPr>
        <w:t>y</w:t>
      </w:r>
      <w:r>
        <w:t>.</w:t>
      </w:r>
    </w:p>
    <w:p w14:paraId="1443C552" w14:textId="77777777" w:rsidR="002C592F" w:rsidRDefault="002C592F">
      <w:pPr>
        <w:numPr>
          <w:ilvl w:val="0"/>
          <w:numId w:val="1"/>
        </w:numPr>
        <w:spacing w:after="177"/>
        <w:ind w:right="251" w:hanging="234"/>
        <w:jc w:val="center"/>
      </w:pPr>
      <w:r>
        <w:t>Solution on 3 different grids with 17, 33 and 65 grid points along each direction.</w:t>
      </w:r>
    </w:p>
    <w:p w14:paraId="06F5849A" w14:textId="77777777" w:rsidR="002C592F" w:rsidRDefault="002C592F">
      <w:r>
        <w:lastRenderedPageBreak/>
        <w:t>For the solution, your tasks are:</w:t>
      </w:r>
    </w:p>
    <w:p w14:paraId="13ECC910" w14:textId="6C8D9B1A" w:rsidR="002C592F" w:rsidRDefault="002C592F">
      <w:pPr>
        <w:numPr>
          <w:ilvl w:val="0"/>
          <w:numId w:val="2"/>
        </w:numPr>
        <w:spacing w:after="222"/>
        <w:ind w:hanging="299"/>
      </w:pPr>
      <w:r>
        <w:t xml:space="preserve">Write two functions/subroutines, which separately construct </w:t>
      </w:r>
      <w:r>
        <w:rPr>
          <w:rFonts w:ascii="Cambria" w:eastAsia="Cambria" w:hAnsi="Cambria" w:cs="Cambria"/>
          <w:i/>
        </w:rPr>
        <w:t xml:space="preserve">A </w:t>
      </w:r>
      <w:r>
        <w:t xml:space="preserve">and </w:t>
      </w:r>
      <w:r>
        <w:rPr>
          <w:rFonts w:ascii="Cambria" w:eastAsia="Cambria" w:hAnsi="Cambria" w:cs="Cambria"/>
          <w:i/>
        </w:rPr>
        <w:t xml:space="preserve">b </w:t>
      </w:r>
      <w:r>
        <w:t>corresponding to the Finite Difference Equations arising from the modified form of the PDE.</w:t>
      </w:r>
    </w:p>
    <w:p w14:paraId="0F84322E" w14:textId="76C6C489" w:rsidR="002C592F" w:rsidRDefault="002C592F" w:rsidP="002C592F">
      <w:pPr>
        <w:spacing w:after="222"/>
        <w:ind w:left="570"/>
      </w:pPr>
      <w:r>
        <w:t xml:space="preserve">Two functions were added to the provided example code in order to construct A and b utilizing the Finite Difference Equations. These are as follows. </w:t>
      </w:r>
    </w:p>
    <w:p w14:paraId="426EB527" w14:textId="7BDA243C" w:rsidR="002C592F" w:rsidRDefault="002C592F" w:rsidP="002C592F">
      <w:pPr>
        <w:spacing w:after="222"/>
        <w:ind w:left="570"/>
      </w:pPr>
      <w:r>
        <w:t xml:space="preserve">A – </w:t>
      </w:r>
    </w:p>
    <w:p w14:paraId="0365689F"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computeMatrix(</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&amp;</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Grid</w:t>
      </w:r>
      <w:r>
        <w:rPr>
          <w:rFonts w:ascii="Cascadia Mono" w:hAnsi="Cascadia Mono" w:cs="Cascadia Mono"/>
          <w:color w:val="000000"/>
          <w:sz w:val="19"/>
          <w:szCs w:val="19"/>
        </w:rPr>
        <w:t xml:space="preserve"> &amp;</w:t>
      </w:r>
      <w:r>
        <w:rPr>
          <w:rFonts w:ascii="Cascadia Mono" w:hAnsi="Cascadia Mono" w:cs="Cascadia Mono"/>
          <w:color w:val="808080"/>
          <w:sz w:val="19"/>
          <w:szCs w:val="19"/>
        </w:rPr>
        <w:t>G</w:t>
      </w:r>
      <w:r>
        <w:rPr>
          <w:rFonts w:ascii="Cascadia Mono" w:hAnsi="Cascadia Mono" w:cs="Cascadia Mono"/>
          <w:color w:val="000000"/>
          <w:sz w:val="19"/>
          <w:szCs w:val="19"/>
        </w:rPr>
        <w:t>)</w:t>
      </w:r>
    </w:p>
    <w:p w14:paraId="646B4917"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DFF371"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
    <w:p w14:paraId="648AE1BB"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14:paraId="3F02BF2B"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 xml:space="preserve"> *Added boundary conditions based on whats given in steady</w:t>
      </w:r>
    </w:p>
    <w:p w14:paraId="676CA53E"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14:paraId="4E0C267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w:t>
      </w:r>
    </w:p>
    <w:p w14:paraId="432BC4F9"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01304AF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i,j;</w:t>
      </w:r>
    </w:p>
    <w:p w14:paraId="34B8BCA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dx = </w:t>
      </w:r>
      <w:r>
        <w:rPr>
          <w:rFonts w:ascii="Cascadia Mono" w:hAnsi="Cascadia Mono" w:cs="Cascadia Mono"/>
          <w:color w:val="808080"/>
          <w:sz w:val="19"/>
          <w:szCs w:val="19"/>
        </w:rPr>
        <w:t>G</w:t>
      </w:r>
      <w:r>
        <w:rPr>
          <w:rFonts w:ascii="Cascadia Mono" w:hAnsi="Cascadia Mono" w:cs="Cascadia Mono"/>
          <w:color w:val="000000"/>
          <w:sz w:val="19"/>
          <w:szCs w:val="19"/>
        </w:rPr>
        <w:t>.dx();</w:t>
      </w:r>
    </w:p>
    <w:p w14:paraId="2E29FAC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dy = </w:t>
      </w:r>
      <w:r>
        <w:rPr>
          <w:rFonts w:ascii="Cascadia Mono" w:hAnsi="Cascadia Mono" w:cs="Cascadia Mono"/>
          <w:color w:val="808080"/>
          <w:sz w:val="19"/>
          <w:szCs w:val="19"/>
        </w:rPr>
        <w:t>G</w:t>
      </w:r>
      <w:r>
        <w:rPr>
          <w:rFonts w:ascii="Cascadia Mono" w:hAnsi="Cascadia Mono" w:cs="Cascadia Mono"/>
          <w:color w:val="000000"/>
          <w:sz w:val="19"/>
          <w:szCs w:val="19"/>
        </w:rPr>
        <w:t>.dy();</w:t>
      </w:r>
    </w:p>
    <w:p w14:paraId="1B85AA4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71E20DB1"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 1.0;</w:t>
      </w:r>
    </w:p>
    <w:p w14:paraId="083421B9"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 = 0.0;</w:t>
      </w:r>
    </w:p>
    <w:p w14:paraId="52FE6CFB"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05A7AA8F"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0C46ED7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 xml:space="preserve"> *a is 1.0 as M(i, j, 2) is the value that solves the point we are looking at. Along the</w:t>
      </w:r>
    </w:p>
    <w:p w14:paraId="1810CCF1"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 xml:space="preserve"> *boundary, this is 0. Seen in denotation for sparse matrix</w:t>
      </w:r>
    </w:p>
    <w:p w14:paraId="579303CE"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w:t>
      </w:r>
      <w:r>
        <w:rPr>
          <w:rFonts w:ascii="Cascadia Mono" w:hAnsi="Cascadia Mono" w:cs="Cascadia Mono"/>
          <w:color w:val="000000"/>
          <w:sz w:val="19"/>
          <w:szCs w:val="19"/>
        </w:rPr>
        <w:t xml:space="preserve"> </w:t>
      </w:r>
    </w:p>
    <w:p w14:paraId="3E05CFE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00059123"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709D9260"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(i = 1; i &lt; </w:t>
      </w:r>
      <w:r>
        <w:rPr>
          <w:rFonts w:ascii="Cascadia Mono" w:hAnsi="Cascadia Mono" w:cs="Cascadia Mono"/>
          <w:color w:val="808080"/>
          <w:sz w:val="19"/>
          <w:szCs w:val="19"/>
        </w:rPr>
        <w:t>G</w:t>
      </w:r>
      <w:r>
        <w:rPr>
          <w:rFonts w:ascii="Cascadia Mono" w:hAnsi="Cascadia Mono" w:cs="Cascadia Mono"/>
          <w:color w:val="000000"/>
          <w:sz w:val="19"/>
          <w:szCs w:val="19"/>
        </w:rPr>
        <w:t>.Nx()-1; i++)</w:t>
      </w:r>
    </w:p>
    <w:p w14:paraId="6805629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(j = 1; j &lt; </w:t>
      </w:r>
      <w:r>
        <w:rPr>
          <w:rFonts w:ascii="Cascadia Mono" w:hAnsi="Cascadia Mono" w:cs="Cascadia Mono"/>
          <w:color w:val="808080"/>
          <w:sz w:val="19"/>
          <w:szCs w:val="19"/>
        </w:rPr>
        <w:t>G</w:t>
      </w:r>
      <w:r>
        <w:rPr>
          <w:rFonts w:ascii="Cascadia Mono" w:hAnsi="Cascadia Mono" w:cs="Cascadia Mono"/>
          <w:color w:val="000000"/>
          <w:sz w:val="19"/>
          <w:szCs w:val="19"/>
        </w:rPr>
        <w:t>.Ny()-1; j++){</w:t>
      </w:r>
    </w:p>
    <w:p w14:paraId="31A409E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i,j,0</w:t>
      </w:r>
      <w:r>
        <w:rPr>
          <w:rFonts w:ascii="Cascadia Mono" w:hAnsi="Cascadia Mono" w:cs="Cascadia Mono"/>
          <w:color w:val="008080"/>
          <w:sz w:val="19"/>
          <w:szCs w:val="19"/>
        </w:rPr>
        <w:t>)</w:t>
      </w:r>
      <w:r>
        <w:rPr>
          <w:rFonts w:ascii="Cascadia Mono" w:hAnsi="Cascadia Mono" w:cs="Cascadia Mono"/>
          <w:color w:val="000000"/>
          <w:sz w:val="19"/>
          <w:szCs w:val="19"/>
        </w:rPr>
        <w:t xml:space="preserve"> = 1.0 / (dx * dx);</w:t>
      </w:r>
    </w:p>
    <w:p w14:paraId="7D1CD4F5"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i,j,1</w:t>
      </w:r>
      <w:r>
        <w:rPr>
          <w:rFonts w:ascii="Cascadia Mono" w:hAnsi="Cascadia Mono" w:cs="Cascadia Mono"/>
          <w:color w:val="008080"/>
          <w:sz w:val="19"/>
          <w:szCs w:val="19"/>
        </w:rPr>
        <w:t>)</w:t>
      </w:r>
      <w:r>
        <w:rPr>
          <w:rFonts w:ascii="Cascadia Mono" w:hAnsi="Cascadia Mono" w:cs="Cascadia Mono"/>
          <w:color w:val="000000"/>
          <w:sz w:val="19"/>
          <w:szCs w:val="19"/>
        </w:rPr>
        <w:t xml:space="preserve"> = 1.0 / (dy * dy);</w:t>
      </w:r>
    </w:p>
    <w:p w14:paraId="5622A660"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i,j,2</w:t>
      </w:r>
      <w:r>
        <w:rPr>
          <w:rFonts w:ascii="Cascadia Mono" w:hAnsi="Cascadia Mono" w:cs="Cascadia Mono"/>
          <w:color w:val="008080"/>
          <w:sz w:val="19"/>
          <w:szCs w:val="19"/>
        </w:rPr>
        <w:t>)</w:t>
      </w:r>
      <w:r>
        <w:rPr>
          <w:rFonts w:ascii="Cascadia Mono" w:hAnsi="Cascadia Mono" w:cs="Cascadia Mono"/>
          <w:color w:val="000000"/>
          <w:sz w:val="19"/>
          <w:szCs w:val="19"/>
        </w:rPr>
        <w:t xml:space="preserve"> = - 2.0 / (dx * dx) - 2.0 / (dy * dy);</w:t>
      </w:r>
    </w:p>
    <w:p w14:paraId="0A5595F5"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i,j,3</w:t>
      </w:r>
      <w:r>
        <w:rPr>
          <w:rFonts w:ascii="Cascadia Mono" w:hAnsi="Cascadia Mono" w:cs="Cascadia Mono"/>
          <w:color w:val="008080"/>
          <w:sz w:val="19"/>
          <w:szCs w:val="19"/>
        </w:rPr>
        <w:t>)</w:t>
      </w:r>
      <w:r>
        <w:rPr>
          <w:rFonts w:ascii="Cascadia Mono" w:hAnsi="Cascadia Mono" w:cs="Cascadia Mono"/>
          <w:color w:val="000000"/>
          <w:sz w:val="19"/>
          <w:szCs w:val="19"/>
        </w:rPr>
        <w:t xml:space="preserve"> = 1.0 / (dy * dy);</w:t>
      </w:r>
    </w:p>
    <w:p w14:paraId="10668CC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i,j,4</w:t>
      </w:r>
      <w:r>
        <w:rPr>
          <w:rFonts w:ascii="Cascadia Mono" w:hAnsi="Cascadia Mono" w:cs="Cascadia Mono"/>
          <w:color w:val="008080"/>
          <w:sz w:val="19"/>
          <w:szCs w:val="19"/>
        </w:rPr>
        <w:t>)</w:t>
      </w:r>
      <w:r>
        <w:rPr>
          <w:rFonts w:ascii="Cascadia Mono" w:hAnsi="Cascadia Mono" w:cs="Cascadia Mono"/>
          <w:color w:val="000000"/>
          <w:sz w:val="19"/>
          <w:szCs w:val="19"/>
        </w:rPr>
        <w:t xml:space="preserve"> = 1.0 / (dx * dx);</w:t>
      </w:r>
    </w:p>
    <w:p w14:paraId="49329D28"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C3E797"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37986073"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(i = 0; i &lt; </w:t>
      </w:r>
      <w:r>
        <w:rPr>
          <w:rFonts w:ascii="Cascadia Mono" w:hAnsi="Cascadia Mono" w:cs="Cascadia Mono"/>
          <w:color w:val="808080"/>
          <w:sz w:val="19"/>
          <w:szCs w:val="19"/>
        </w:rPr>
        <w:t>G</w:t>
      </w:r>
      <w:r>
        <w:rPr>
          <w:rFonts w:ascii="Cascadia Mono" w:hAnsi="Cascadia Mono" w:cs="Cascadia Mono"/>
          <w:color w:val="000000"/>
          <w:sz w:val="19"/>
          <w:szCs w:val="19"/>
        </w:rPr>
        <w:t>.Nx(); i++)</w:t>
      </w:r>
    </w:p>
    <w:p w14:paraId="6BB8F863"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t = 0; t &lt; 5; t++){</w:t>
      </w:r>
    </w:p>
    <w:p w14:paraId="321DDB49"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i,0,t</w:t>
      </w:r>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Bottom boundary</w:t>
      </w:r>
    </w:p>
    <w:p w14:paraId="3E7259F5"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808080"/>
          <w:sz w:val="19"/>
          <w:szCs w:val="19"/>
        </w:rPr>
        <w:t>G</w:t>
      </w:r>
      <w:r>
        <w:rPr>
          <w:rFonts w:ascii="Cascadia Mono" w:hAnsi="Cascadia Mono" w:cs="Cascadia Mono"/>
          <w:color w:val="000000"/>
          <w:sz w:val="19"/>
          <w:szCs w:val="19"/>
        </w:rPr>
        <w:t>.Ny()-1, t</w:t>
      </w:r>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Top boundary</w:t>
      </w:r>
    </w:p>
    <w:p w14:paraId="43F1EF0F"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6CF13C"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p>
    <w:p w14:paraId="756F5C04"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(j = 0; j &lt; </w:t>
      </w:r>
      <w:r>
        <w:rPr>
          <w:rFonts w:ascii="Cascadia Mono" w:hAnsi="Cascadia Mono" w:cs="Cascadia Mono"/>
          <w:color w:val="808080"/>
          <w:sz w:val="19"/>
          <w:szCs w:val="19"/>
        </w:rPr>
        <w:t>G</w:t>
      </w:r>
      <w:r>
        <w:rPr>
          <w:rFonts w:ascii="Cascadia Mono" w:hAnsi="Cascadia Mono" w:cs="Cascadia Mono"/>
          <w:color w:val="000000"/>
          <w:sz w:val="19"/>
          <w:szCs w:val="19"/>
        </w:rPr>
        <w:t>.Ny(); j++)</w:t>
      </w:r>
    </w:p>
    <w:p w14:paraId="4C2A01C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t = 0; t &lt; 5; t++){</w:t>
      </w:r>
    </w:p>
    <w:p w14:paraId="02925682"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000000"/>
          <w:sz w:val="19"/>
          <w:szCs w:val="19"/>
        </w:rPr>
        <w:t>0,j,t</w:t>
      </w:r>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Left Boundary</w:t>
      </w:r>
    </w:p>
    <w:p w14:paraId="430D6356"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8080"/>
          <w:sz w:val="19"/>
          <w:szCs w:val="19"/>
        </w:rPr>
        <w:t>(</w:t>
      </w:r>
      <w:r>
        <w:rPr>
          <w:rFonts w:ascii="Cascadia Mono" w:hAnsi="Cascadia Mono" w:cs="Cascadia Mono"/>
          <w:color w:val="808080"/>
          <w:sz w:val="19"/>
          <w:szCs w:val="19"/>
        </w:rPr>
        <w:t>G</w:t>
      </w:r>
      <w:r>
        <w:rPr>
          <w:rFonts w:ascii="Cascadia Mono" w:hAnsi="Cascadia Mono" w:cs="Cascadia Mono"/>
          <w:color w:val="000000"/>
          <w:sz w:val="19"/>
          <w:szCs w:val="19"/>
        </w:rPr>
        <w:t>.Nx()-1,j,t</w:t>
      </w:r>
      <w:r>
        <w:rPr>
          <w:rFonts w:ascii="Cascadia Mono" w:hAnsi="Cascadia Mono" w:cs="Cascadia Mono"/>
          <w:color w:val="008080"/>
          <w:sz w:val="19"/>
          <w:szCs w:val="19"/>
        </w:rPr>
        <w:t>)</w:t>
      </w:r>
      <w:r>
        <w:rPr>
          <w:rFonts w:ascii="Cascadia Mono" w:hAnsi="Cascadia Mono" w:cs="Cascadia Mono"/>
          <w:color w:val="000000"/>
          <w:sz w:val="19"/>
          <w:szCs w:val="19"/>
        </w:rPr>
        <w:t xml:space="preserve"> = (t == 2 ? a : b);  </w:t>
      </w:r>
      <w:r>
        <w:rPr>
          <w:rFonts w:ascii="Cascadia Mono" w:hAnsi="Cascadia Mono" w:cs="Cascadia Mono"/>
          <w:color w:val="008000"/>
          <w:sz w:val="19"/>
          <w:szCs w:val="19"/>
        </w:rPr>
        <w:t>// Right Boundary</w:t>
      </w:r>
    </w:p>
    <w:p w14:paraId="73A8B73A" w14:textId="77777777" w:rsidR="002C592F" w:rsidRDefault="002C592F" w:rsidP="002C5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5A6581" w14:textId="26EF2DA5" w:rsidR="002C592F" w:rsidRDefault="002C592F" w:rsidP="002C592F">
      <w:pPr>
        <w:spacing w:after="222"/>
        <w:ind w:left="570"/>
        <w:rPr>
          <w:rFonts w:ascii="Cascadia Mono" w:hAnsi="Cascadia Mono" w:cs="Cascadia Mono"/>
          <w:color w:val="000000"/>
          <w:sz w:val="19"/>
          <w:szCs w:val="19"/>
        </w:rPr>
      </w:pPr>
      <w:r>
        <w:rPr>
          <w:rFonts w:ascii="Cascadia Mono" w:hAnsi="Cascadia Mono" w:cs="Cascadia Mono"/>
          <w:color w:val="000000"/>
          <w:sz w:val="19"/>
          <w:szCs w:val="19"/>
        </w:rPr>
        <w:t>}</w:t>
      </w:r>
    </w:p>
    <w:p w14:paraId="40B6DB8C" w14:textId="4424847F" w:rsidR="002C592F" w:rsidRDefault="002C592F" w:rsidP="002C592F">
      <w:pPr>
        <w:spacing w:after="222"/>
        <w:ind w:left="57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b – </w:t>
      </w:r>
    </w:p>
    <w:p w14:paraId="0988B6AF"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computeDiffusion(</w:t>
      </w:r>
      <w:r>
        <w:rPr>
          <w:rFonts w:ascii="Cascadia Mono" w:hAnsi="Cascadia Mono" w:cs="Cascadia Mono"/>
          <w:color w:val="2B91AF"/>
          <w:sz w:val="19"/>
          <w:szCs w:val="19"/>
        </w:rPr>
        <w:t>Vector</w:t>
      </w:r>
      <w:r>
        <w:rPr>
          <w:rFonts w:ascii="Cascadia Mono" w:hAnsi="Cascadia Mono" w:cs="Cascadia Mono"/>
          <w:color w:val="000000"/>
          <w:sz w:val="19"/>
          <w:szCs w:val="19"/>
        </w:rPr>
        <w:t xml:space="preserve"> &amp;</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 xml:space="preserve"> &amp;</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Grid</w:t>
      </w:r>
      <w:r>
        <w:rPr>
          <w:rFonts w:ascii="Cascadia Mono" w:hAnsi="Cascadia Mono" w:cs="Cascadia Mono"/>
          <w:color w:val="000000"/>
          <w:sz w:val="19"/>
          <w:szCs w:val="19"/>
        </w:rPr>
        <w:t xml:space="preserve"> &amp;</w:t>
      </w:r>
      <w:r>
        <w:rPr>
          <w:rFonts w:ascii="Cascadia Mono" w:hAnsi="Cascadia Mono" w:cs="Cascadia Mono"/>
          <w:color w:val="808080"/>
          <w:sz w:val="19"/>
          <w:szCs w:val="19"/>
        </w:rPr>
        <w:t>G</w:t>
      </w:r>
      <w:r>
        <w:rPr>
          <w:rFonts w:ascii="Cascadia Mono" w:hAnsi="Cascadia Mono" w:cs="Cascadia Mono"/>
          <w:color w:val="000000"/>
          <w:sz w:val="19"/>
          <w:szCs w:val="19"/>
        </w:rPr>
        <w:t>)</w:t>
      </w:r>
    </w:p>
    <w:p w14:paraId="5CD51AEF"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7727F9"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Added boundary condition calculated using Central Differencing method</w:t>
      </w:r>
    </w:p>
    <w:p w14:paraId="544583E7"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i,j;</w:t>
      </w:r>
    </w:p>
    <w:p w14:paraId="09E205EB"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Nx = </w:t>
      </w:r>
      <w:r>
        <w:rPr>
          <w:rFonts w:ascii="Cascadia Mono" w:hAnsi="Cascadia Mono" w:cs="Cascadia Mono"/>
          <w:color w:val="808080"/>
          <w:sz w:val="19"/>
          <w:szCs w:val="19"/>
        </w:rPr>
        <w:t>G</w:t>
      </w:r>
      <w:r>
        <w:rPr>
          <w:rFonts w:ascii="Cascadia Mono" w:hAnsi="Cascadia Mono" w:cs="Cascadia Mono"/>
          <w:color w:val="000000"/>
          <w:sz w:val="19"/>
          <w:szCs w:val="19"/>
        </w:rPr>
        <w:t>.Nx();</w:t>
      </w:r>
    </w:p>
    <w:p w14:paraId="3F09C969"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Ny = </w:t>
      </w:r>
      <w:r>
        <w:rPr>
          <w:rFonts w:ascii="Cascadia Mono" w:hAnsi="Cascadia Mono" w:cs="Cascadia Mono"/>
          <w:color w:val="808080"/>
          <w:sz w:val="19"/>
          <w:szCs w:val="19"/>
        </w:rPr>
        <w:t>G</w:t>
      </w:r>
      <w:r>
        <w:rPr>
          <w:rFonts w:ascii="Cascadia Mono" w:hAnsi="Cascadia Mono" w:cs="Cascadia Mono"/>
          <w:color w:val="000000"/>
          <w:sz w:val="19"/>
          <w:szCs w:val="19"/>
        </w:rPr>
        <w:t>.Ny();</w:t>
      </w:r>
    </w:p>
    <w:p w14:paraId="75808E18"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dx = </w:t>
      </w:r>
      <w:r>
        <w:rPr>
          <w:rFonts w:ascii="Cascadia Mono" w:hAnsi="Cascadia Mono" w:cs="Cascadia Mono"/>
          <w:color w:val="808080"/>
          <w:sz w:val="19"/>
          <w:szCs w:val="19"/>
        </w:rPr>
        <w:t>G</w:t>
      </w:r>
      <w:r>
        <w:rPr>
          <w:rFonts w:ascii="Cascadia Mono" w:hAnsi="Cascadia Mono" w:cs="Cascadia Mono"/>
          <w:color w:val="000000"/>
          <w:sz w:val="19"/>
          <w:szCs w:val="19"/>
        </w:rPr>
        <w:t>.dx();</w:t>
      </w:r>
    </w:p>
    <w:p w14:paraId="5FD81D76"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dy = </w:t>
      </w:r>
      <w:r>
        <w:rPr>
          <w:rFonts w:ascii="Cascadia Mono" w:hAnsi="Cascadia Mono" w:cs="Cascadia Mono"/>
          <w:color w:val="808080"/>
          <w:sz w:val="19"/>
          <w:szCs w:val="19"/>
        </w:rPr>
        <w:t>G</w:t>
      </w:r>
      <w:r>
        <w:rPr>
          <w:rFonts w:ascii="Cascadia Mono" w:hAnsi="Cascadia Mono" w:cs="Cascadia Mono"/>
          <w:color w:val="000000"/>
          <w:sz w:val="19"/>
          <w:szCs w:val="19"/>
        </w:rPr>
        <w:t>.dy();</w:t>
      </w:r>
    </w:p>
    <w:p w14:paraId="00EF23B1"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p>
    <w:p w14:paraId="7138FF63"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(i = 1; i &lt; Nx-1; i++)</w:t>
      </w:r>
    </w:p>
    <w:p w14:paraId="32AA5AC0"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(j = 1; j &lt; Ny-1; j++)</w:t>
      </w:r>
    </w:p>
    <w:p w14:paraId="4C68386A"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Computed using central differencing method for both X and Y spatial derivative</w:t>
      </w:r>
    </w:p>
    <w:p w14:paraId="55490AFB"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R</w:t>
      </w:r>
      <w:r>
        <w:rPr>
          <w:rFonts w:ascii="Cascadia Mono" w:hAnsi="Cascadia Mono" w:cs="Cascadia Mono"/>
          <w:color w:val="008080"/>
          <w:sz w:val="19"/>
          <w:szCs w:val="19"/>
        </w:rPr>
        <w:t>(</w:t>
      </w:r>
      <w:r>
        <w:rPr>
          <w:rFonts w:ascii="Cascadia Mono" w:hAnsi="Cascadia Mono" w:cs="Cascadia Mono"/>
          <w:color w:val="000000"/>
          <w:sz w:val="19"/>
          <w:szCs w:val="19"/>
        </w:rPr>
        <w:t>i,j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i-1, j</w:t>
      </w:r>
      <w:r>
        <w:rPr>
          <w:rFonts w:ascii="Cascadia Mono" w:hAnsi="Cascadia Mono" w:cs="Cascadia Mono"/>
          <w:color w:val="008080"/>
          <w:sz w:val="19"/>
          <w:szCs w:val="19"/>
        </w:rPr>
        <w:t>)</w:t>
      </w:r>
      <w:r>
        <w:rPr>
          <w:rFonts w:ascii="Cascadia Mono" w:hAnsi="Cascadia Mono" w:cs="Cascadia Mono"/>
          <w:color w:val="000000"/>
          <w:sz w:val="19"/>
          <w:szCs w:val="19"/>
        </w:rPr>
        <w:t xml:space="preserve"> - (2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 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i+1, j</w:t>
      </w:r>
      <w:r>
        <w:rPr>
          <w:rFonts w:ascii="Cascadia Mono" w:hAnsi="Cascadia Mono" w:cs="Cascadia Mono"/>
          <w:color w:val="008080"/>
          <w:sz w:val="19"/>
          <w:szCs w:val="19"/>
        </w:rPr>
        <w:t>)</w:t>
      </w:r>
      <w:r>
        <w:rPr>
          <w:rFonts w:ascii="Cascadia Mono" w:hAnsi="Cascadia Mono" w:cs="Cascadia Mono"/>
          <w:color w:val="000000"/>
          <w:sz w:val="19"/>
          <w:szCs w:val="19"/>
        </w:rPr>
        <w:t>) / (dx * dx))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 j-1</w:t>
      </w:r>
      <w:r>
        <w:rPr>
          <w:rFonts w:ascii="Cascadia Mono" w:hAnsi="Cascadia Mono" w:cs="Cascadia Mono"/>
          <w:color w:val="008080"/>
          <w:sz w:val="19"/>
          <w:szCs w:val="19"/>
        </w:rPr>
        <w:t>)</w:t>
      </w:r>
      <w:r>
        <w:rPr>
          <w:rFonts w:ascii="Cascadia Mono" w:hAnsi="Cascadia Mono" w:cs="Cascadia Mono"/>
          <w:color w:val="000000"/>
          <w:sz w:val="19"/>
          <w:szCs w:val="19"/>
        </w:rPr>
        <w:t xml:space="preserve"> - (2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 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i, j+1</w:t>
      </w:r>
      <w:r>
        <w:rPr>
          <w:rFonts w:ascii="Cascadia Mono" w:hAnsi="Cascadia Mono" w:cs="Cascadia Mono"/>
          <w:color w:val="008080"/>
          <w:sz w:val="19"/>
          <w:szCs w:val="19"/>
        </w:rPr>
        <w:t>)</w:t>
      </w:r>
      <w:r>
        <w:rPr>
          <w:rFonts w:ascii="Cascadia Mono" w:hAnsi="Cascadia Mono" w:cs="Cascadia Mono"/>
          <w:color w:val="000000"/>
          <w:sz w:val="19"/>
          <w:szCs w:val="19"/>
        </w:rPr>
        <w:t>) / (dy * dy)));</w:t>
      </w:r>
    </w:p>
    <w:p w14:paraId="6E371C2B" w14:textId="77777777" w:rsidR="00025133" w:rsidRDefault="00025133" w:rsidP="00025133">
      <w:pPr>
        <w:autoSpaceDE w:val="0"/>
        <w:autoSpaceDN w:val="0"/>
        <w:adjustRightInd w:val="0"/>
        <w:spacing w:after="0" w:line="240" w:lineRule="auto"/>
        <w:rPr>
          <w:rFonts w:ascii="Cascadia Mono" w:hAnsi="Cascadia Mono" w:cs="Cascadia Mono"/>
          <w:color w:val="000000"/>
          <w:sz w:val="19"/>
          <w:szCs w:val="19"/>
        </w:rPr>
      </w:pPr>
    </w:p>
    <w:p w14:paraId="0BB79345" w14:textId="5340876B" w:rsidR="002C592F" w:rsidRDefault="00025133" w:rsidP="00025133">
      <w:pPr>
        <w:spacing w:after="222"/>
        <w:ind w:left="570"/>
      </w:pPr>
      <w:r>
        <w:rPr>
          <w:rFonts w:ascii="Cascadia Mono" w:hAnsi="Cascadia Mono" w:cs="Cascadia Mono"/>
          <w:color w:val="000000"/>
          <w:sz w:val="19"/>
          <w:szCs w:val="19"/>
        </w:rPr>
        <w:t>}</w:t>
      </w:r>
    </w:p>
    <w:p w14:paraId="7DEA185E" w14:textId="6AAE7B0E" w:rsidR="002C592F" w:rsidRDefault="002C592F">
      <w:pPr>
        <w:numPr>
          <w:ilvl w:val="0"/>
          <w:numId w:val="2"/>
        </w:numPr>
        <w:ind w:hanging="299"/>
      </w:pPr>
      <w:r>
        <w:t xml:space="preserve">Compare the solution obtained with the exact solution given by </w:t>
      </w:r>
      <w:r>
        <w:rPr>
          <w:rFonts w:ascii="Cambria" w:eastAsia="Cambria" w:hAnsi="Cambria" w:cs="Cambria"/>
          <w:i/>
        </w:rPr>
        <w:t>u</w:t>
      </w:r>
      <w:r>
        <w:rPr>
          <w:rFonts w:ascii="Cambria" w:eastAsia="Cambria" w:hAnsi="Cambria" w:cs="Cambria"/>
          <w:i/>
          <w:vertAlign w:val="subscript"/>
        </w:rPr>
        <w:t>e</w:t>
      </w:r>
      <w:r>
        <w:t>(</w:t>
      </w:r>
      <w:r>
        <w:rPr>
          <w:rFonts w:ascii="Cambria" w:eastAsia="Cambria" w:hAnsi="Cambria" w:cs="Cambria"/>
          <w:i/>
        </w:rPr>
        <w:t>x,y</w:t>
      </w:r>
      <w:r>
        <w:t xml:space="preserve">) = </w:t>
      </w:r>
      <w:r>
        <w:rPr>
          <w:rFonts w:ascii="Cambria" w:eastAsia="Cambria" w:hAnsi="Cambria" w:cs="Cambria"/>
          <w:i/>
        </w:rPr>
        <w:t>x</w:t>
      </w:r>
      <w:r>
        <w:rPr>
          <w:rFonts w:ascii="Cambria" w:eastAsia="Cambria" w:hAnsi="Cambria" w:cs="Cambria"/>
          <w:vertAlign w:val="superscript"/>
        </w:rPr>
        <w:t xml:space="preserve">4 </w:t>
      </w:r>
      <w:r>
        <w:t xml:space="preserve">+ </w:t>
      </w:r>
      <w:r>
        <w:rPr>
          <w:rFonts w:ascii="Cambria" w:eastAsia="Cambria" w:hAnsi="Cambria" w:cs="Cambria"/>
          <w:i/>
        </w:rPr>
        <w:t>y</w:t>
      </w:r>
      <w:r>
        <w:rPr>
          <w:rFonts w:ascii="Cambria" w:eastAsia="Cambria" w:hAnsi="Cambria" w:cs="Cambria"/>
          <w:vertAlign w:val="superscript"/>
        </w:rPr>
        <w:t xml:space="preserve">4 </w:t>
      </w:r>
      <w:r>
        <w:rPr>
          <w:rFonts w:ascii="Cambria" w:eastAsia="Cambria" w:hAnsi="Cambria" w:cs="Cambria"/>
        </w:rPr>
        <w:t xml:space="preserve">− </w:t>
      </w:r>
      <w:r>
        <w:t>6</w:t>
      </w:r>
      <w:r>
        <w:rPr>
          <w:rFonts w:ascii="Cambria" w:eastAsia="Cambria" w:hAnsi="Cambria" w:cs="Cambria"/>
          <w:i/>
        </w:rPr>
        <w:t>x</w:t>
      </w:r>
      <w:r>
        <w:rPr>
          <w:rFonts w:ascii="Cambria" w:eastAsia="Cambria" w:hAnsi="Cambria" w:cs="Cambria"/>
          <w:vertAlign w:val="superscript"/>
        </w:rPr>
        <w:t>2</w:t>
      </w:r>
      <w:r>
        <w:rPr>
          <w:rFonts w:ascii="Cambria" w:eastAsia="Cambria" w:hAnsi="Cambria" w:cs="Cambria"/>
          <w:i/>
        </w:rPr>
        <w:t>y</w:t>
      </w:r>
      <w:r>
        <w:rPr>
          <w:rFonts w:ascii="Cambria" w:eastAsia="Cambria" w:hAnsi="Cambria" w:cs="Cambria"/>
          <w:vertAlign w:val="superscript"/>
        </w:rPr>
        <w:t>2</w:t>
      </w:r>
      <w:r>
        <w:t xml:space="preserve">, by plotting the log-log plot of </w:t>
      </w:r>
      <w:r>
        <w:rPr>
          <w:rFonts w:ascii="Cambria" w:eastAsia="Cambria" w:hAnsi="Cambria" w:cs="Cambria"/>
          <w:i/>
        </w:rPr>
        <w:t>L</w:t>
      </w:r>
      <w:r>
        <w:rPr>
          <w:rFonts w:ascii="Cambria" w:eastAsia="Cambria" w:hAnsi="Cambria" w:cs="Cambria"/>
          <w:vertAlign w:val="subscript"/>
        </w:rPr>
        <w:t xml:space="preserve">2 </w:t>
      </w:r>
      <w:r>
        <w:t>Norm of the error against grid-size, and compute the slope of the line obtained. Determine the order of accuracy of your solution.</w:t>
      </w:r>
    </w:p>
    <w:p w14:paraId="42B3B807" w14:textId="166F0C9B" w:rsidR="003E4262" w:rsidRDefault="003E4262" w:rsidP="003E4262">
      <w:pPr>
        <w:ind w:left="570"/>
      </w:pPr>
      <w:r>
        <w:rPr>
          <w:noProof/>
        </w:rPr>
        <w:drawing>
          <wp:inline distT="0" distB="0" distL="0" distR="0" wp14:anchorId="46465C67" wp14:editId="6A0C52A5">
            <wp:extent cx="5854700" cy="414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140200"/>
                    </a:xfrm>
                    <a:prstGeom prst="rect">
                      <a:avLst/>
                    </a:prstGeom>
                    <a:noFill/>
                    <a:ln>
                      <a:noFill/>
                    </a:ln>
                  </pic:spPr>
                </pic:pic>
              </a:graphicData>
            </a:graphic>
          </wp:inline>
        </w:drawing>
      </w:r>
    </w:p>
    <w:p w14:paraId="3D43595F" w14:textId="63780CA2" w:rsidR="003E4262" w:rsidRDefault="003E4262" w:rsidP="003E4262">
      <w:pPr>
        <w:ind w:left="570"/>
      </w:pPr>
      <w:r>
        <w:t>With this we get a slope of -1.01568.</w:t>
      </w:r>
      <w:r w:rsidR="004859B6">
        <w:t xml:space="preserve"> The order of accuracy is 1. </w:t>
      </w:r>
    </w:p>
    <w:p w14:paraId="18B5B8C6" w14:textId="418A290A" w:rsidR="002C592F" w:rsidRDefault="002C592F">
      <w:pPr>
        <w:numPr>
          <w:ilvl w:val="0"/>
          <w:numId w:val="2"/>
        </w:numPr>
        <w:spacing w:after="548"/>
        <w:ind w:hanging="299"/>
      </w:pPr>
      <w:r>
        <w:t>Tabulate the time taken to obtain a solution u against grid-size.</w:t>
      </w:r>
    </w:p>
    <w:tbl>
      <w:tblPr>
        <w:tblStyle w:val="TableGrid0"/>
        <w:tblW w:w="0" w:type="auto"/>
        <w:tblInd w:w="570" w:type="dxa"/>
        <w:tblLook w:val="04A0" w:firstRow="1" w:lastRow="0" w:firstColumn="1" w:lastColumn="0" w:noHBand="0" w:noVBand="1"/>
      </w:tblPr>
      <w:tblGrid>
        <w:gridCol w:w="2159"/>
        <w:gridCol w:w="2206"/>
        <w:gridCol w:w="2207"/>
        <w:gridCol w:w="2208"/>
      </w:tblGrid>
      <w:tr w:rsidR="00177C46" w14:paraId="2E92DE46" w14:textId="77777777" w:rsidTr="003E4262">
        <w:tc>
          <w:tcPr>
            <w:tcW w:w="2337" w:type="dxa"/>
          </w:tcPr>
          <w:p w14:paraId="164722EA" w14:textId="77777777" w:rsidR="003E4262" w:rsidRDefault="003E4262" w:rsidP="003E4262">
            <w:pPr>
              <w:spacing w:after="548"/>
            </w:pPr>
          </w:p>
        </w:tc>
        <w:tc>
          <w:tcPr>
            <w:tcW w:w="2337" w:type="dxa"/>
          </w:tcPr>
          <w:p w14:paraId="42132E12" w14:textId="334E06C5" w:rsidR="003E4262" w:rsidRDefault="003E4262" w:rsidP="003E4262">
            <w:pPr>
              <w:spacing w:after="548"/>
            </w:pPr>
            <w:r>
              <w:t>17X17 Grid (289 Elements)</w:t>
            </w:r>
          </w:p>
        </w:tc>
        <w:tc>
          <w:tcPr>
            <w:tcW w:w="2338" w:type="dxa"/>
          </w:tcPr>
          <w:p w14:paraId="74DB31D1" w14:textId="773ECC94" w:rsidR="003E4262" w:rsidRDefault="003E4262" w:rsidP="003E4262">
            <w:pPr>
              <w:spacing w:after="548"/>
            </w:pPr>
            <w:r>
              <w:t>33X33 Grid (1089 Elements)</w:t>
            </w:r>
          </w:p>
        </w:tc>
        <w:tc>
          <w:tcPr>
            <w:tcW w:w="2338" w:type="dxa"/>
          </w:tcPr>
          <w:p w14:paraId="1813117E" w14:textId="1F8AC9B7" w:rsidR="003E4262" w:rsidRDefault="003E4262" w:rsidP="003E4262">
            <w:pPr>
              <w:spacing w:after="548"/>
            </w:pPr>
            <w:r>
              <w:t>65X65 Grid (4225 Elements)</w:t>
            </w:r>
          </w:p>
        </w:tc>
      </w:tr>
      <w:tr w:rsidR="00177C46" w14:paraId="4EC68943" w14:textId="77777777" w:rsidTr="003E4262">
        <w:tc>
          <w:tcPr>
            <w:tcW w:w="2337" w:type="dxa"/>
          </w:tcPr>
          <w:p w14:paraId="5365F28E" w14:textId="50A7DF4F" w:rsidR="003E4262" w:rsidRDefault="003E4262" w:rsidP="003E4262">
            <w:pPr>
              <w:spacing w:after="548"/>
            </w:pPr>
            <w:r>
              <w:t>Total Time (s)</w:t>
            </w:r>
          </w:p>
        </w:tc>
        <w:tc>
          <w:tcPr>
            <w:tcW w:w="2337" w:type="dxa"/>
          </w:tcPr>
          <w:p w14:paraId="0917043C" w14:textId="7353B439" w:rsidR="003E4262" w:rsidRDefault="003E4262" w:rsidP="003E4262">
            <w:pPr>
              <w:spacing w:after="548"/>
            </w:pPr>
            <w:r w:rsidRPr="003E4262">
              <w:t>2.016e-03</w:t>
            </w:r>
          </w:p>
        </w:tc>
        <w:tc>
          <w:tcPr>
            <w:tcW w:w="2338" w:type="dxa"/>
          </w:tcPr>
          <w:p w14:paraId="530A32AF" w14:textId="6D35E2B2" w:rsidR="003E4262" w:rsidRDefault="003E4262" w:rsidP="003E4262">
            <w:pPr>
              <w:spacing w:after="548"/>
            </w:pPr>
            <w:r w:rsidRPr="003E4262">
              <w:t>1.3619e-02</w:t>
            </w:r>
          </w:p>
        </w:tc>
        <w:tc>
          <w:tcPr>
            <w:tcW w:w="2338" w:type="dxa"/>
          </w:tcPr>
          <w:p w14:paraId="494748F4" w14:textId="4746A765" w:rsidR="003E4262" w:rsidRDefault="003E4262" w:rsidP="003E4262">
            <w:pPr>
              <w:spacing w:after="548"/>
            </w:pPr>
            <w:r w:rsidRPr="003E4262">
              <w:t>2.50909e-01</w:t>
            </w:r>
          </w:p>
        </w:tc>
      </w:tr>
    </w:tbl>
    <w:p w14:paraId="6C5534BB" w14:textId="77777777" w:rsidR="003E4262" w:rsidRDefault="003E4262" w:rsidP="003E4262">
      <w:pPr>
        <w:spacing w:after="548"/>
        <w:ind w:left="570"/>
      </w:pPr>
    </w:p>
    <w:p w14:paraId="0E7E49B1" w14:textId="77777777" w:rsidR="002C592F" w:rsidRDefault="002C592F">
      <w:pPr>
        <w:pStyle w:val="Heading1"/>
        <w:ind w:left="566" w:hanging="581"/>
      </w:pPr>
      <w:r>
        <w:t>Unsteady Heat Equation</w:t>
      </w:r>
    </w:p>
    <w:p w14:paraId="1DDDC2E6" w14:textId="77777777" w:rsidR="002C592F" w:rsidRDefault="002C592F">
      <w:pPr>
        <w:spacing w:after="113"/>
      </w:pPr>
      <w:r>
        <w:t xml:space="preserve">From section 1, you have constructed a code for applying the discrete Laplacian operator on a variable defined on Ω. In this section, you will use the ideas developed earlier to solve the Unsteady Heat Equation in an explicit and implicit manner upto a time level </w:t>
      </w:r>
      <w:r>
        <w:rPr>
          <w:rFonts w:ascii="Cambria" w:eastAsia="Cambria" w:hAnsi="Cambria" w:cs="Cambria"/>
          <w:i/>
        </w:rPr>
        <w:t>T</w:t>
      </w:r>
      <w:r>
        <w:t>. The PDE to solve in (0</w:t>
      </w:r>
      <w:r>
        <w:rPr>
          <w:rFonts w:ascii="Cambria" w:eastAsia="Cambria" w:hAnsi="Cambria" w:cs="Cambria"/>
          <w:i/>
        </w:rPr>
        <w:t>,T</w:t>
      </w:r>
      <w:r>
        <w:t xml:space="preserve">) </w:t>
      </w:r>
      <w:r>
        <w:rPr>
          <w:rFonts w:ascii="Cambria" w:eastAsia="Cambria" w:hAnsi="Cambria" w:cs="Cambria"/>
        </w:rPr>
        <w:t xml:space="preserve">× </w:t>
      </w:r>
      <w:r>
        <w:t>Ω, now becomes</w:t>
      </w:r>
    </w:p>
    <w:p w14:paraId="5F8AC2DA" w14:textId="77777777" w:rsidR="002C592F" w:rsidRDefault="002C592F">
      <w:pPr>
        <w:spacing w:after="177"/>
        <w:ind w:right="38"/>
        <w:jc w:val="center"/>
      </w:pPr>
      <w:r>
        <w:rPr>
          <w:noProof/>
        </w:rPr>
        <w:drawing>
          <wp:inline distT="0" distB="0" distL="0" distR="0" wp14:anchorId="3CFD31FF" wp14:editId="5873D04A">
            <wp:extent cx="2020824" cy="582168"/>
            <wp:effectExtent l="0" t="0" r="0" b="0"/>
            <wp:docPr id="4475" name="Picture 4475"/>
            <wp:cNvGraphicFramePr/>
            <a:graphic xmlns:a="http://schemas.openxmlformats.org/drawingml/2006/main">
              <a:graphicData uri="http://schemas.openxmlformats.org/drawingml/2006/picture">
                <pic:pic xmlns:pic="http://schemas.openxmlformats.org/drawingml/2006/picture">
                  <pic:nvPicPr>
                    <pic:cNvPr id="4475" name="Picture 4475"/>
                    <pic:cNvPicPr/>
                  </pic:nvPicPr>
                  <pic:blipFill>
                    <a:blip r:embed="rId9"/>
                    <a:stretch>
                      <a:fillRect/>
                    </a:stretch>
                  </pic:blipFill>
                  <pic:spPr>
                    <a:xfrm>
                      <a:off x="0" y="0"/>
                      <a:ext cx="2020824" cy="582168"/>
                    </a:xfrm>
                    <a:prstGeom prst="rect">
                      <a:avLst/>
                    </a:prstGeom>
                  </pic:spPr>
                </pic:pic>
              </a:graphicData>
            </a:graphic>
          </wp:inline>
        </w:drawing>
      </w:r>
      <w:r>
        <w:rPr>
          <w:rFonts w:ascii="Cambria" w:eastAsia="Cambria" w:hAnsi="Cambria" w:cs="Cambria"/>
          <w:i/>
        </w:rPr>
        <w:t>.</w:t>
      </w:r>
    </w:p>
    <w:p w14:paraId="6962021B" w14:textId="77777777" w:rsidR="002C592F" w:rsidRDefault="002C592F">
      <w:r>
        <w:t>Using parameters and boundary conditions identical to those of the Laplace’s equation, your tasks for the current problem are:</w:t>
      </w:r>
    </w:p>
    <w:p w14:paraId="6FF7A8A3" w14:textId="2326CDB3" w:rsidR="002C592F" w:rsidRDefault="002C592F">
      <w:pPr>
        <w:numPr>
          <w:ilvl w:val="0"/>
          <w:numId w:val="3"/>
        </w:numPr>
        <w:spacing w:after="219"/>
        <w:ind w:hanging="299"/>
      </w:pPr>
      <w:r>
        <w:t>Derive the error-residual form (</w:t>
      </w:r>
      <w:r>
        <w:rPr>
          <w:rFonts w:ascii="Calibri" w:eastAsia="Calibri" w:hAnsi="Calibri" w:cs="Calibri"/>
          <w:i/>
        </w:rPr>
        <w:t xml:space="preserve">Aδu </w:t>
      </w:r>
      <w:r>
        <w:t xml:space="preserve">= </w:t>
      </w:r>
      <w:r>
        <w:rPr>
          <w:rFonts w:ascii="Calibri" w:eastAsia="Calibri" w:hAnsi="Calibri" w:cs="Calibri"/>
          <w:i/>
        </w:rPr>
        <w:t>b</w:t>
      </w:r>
      <w:r>
        <w:rPr>
          <w:rFonts w:ascii="Cambria" w:eastAsia="Cambria" w:hAnsi="Cambria" w:cs="Cambria"/>
          <w:i/>
        </w:rPr>
        <w:t>,</w:t>
      </w:r>
      <w:r>
        <w:rPr>
          <w:rFonts w:ascii="Calibri" w:eastAsia="Calibri" w:hAnsi="Calibri" w:cs="Calibri"/>
          <w:i/>
        </w:rPr>
        <w:t>u</w:t>
      </w:r>
      <w:r>
        <w:rPr>
          <w:rFonts w:ascii="Cambria" w:eastAsia="Cambria" w:hAnsi="Cambria" w:cs="Cambria"/>
          <w:i/>
          <w:vertAlign w:val="superscript"/>
        </w:rPr>
        <w:t>n</w:t>
      </w:r>
      <w:r>
        <w:rPr>
          <w:rFonts w:ascii="Cambria" w:eastAsia="Cambria" w:hAnsi="Cambria" w:cs="Cambria"/>
          <w:vertAlign w:val="superscript"/>
        </w:rPr>
        <w:t xml:space="preserve">+1 </w:t>
      </w:r>
      <w:r>
        <w:t xml:space="preserve">= </w:t>
      </w:r>
      <w:r>
        <w:rPr>
          <w:rFonts w:ascii="Calibri" w:eastAsia="Calibri" w:hAnsi="Calibri" w:cs="Calibri"/>
          <w:i/>
        </w:rPr>
        <w:t>u</w:t>
      </w:r>
      <w:r>
        <w:rPr>
          <w:rFonts w:ascii="Cambria" w:eastAsia="Cambria" w:hAnsi="Cambria" w:cs="Cambria"/>
          <w:i/>
          <w:vertAlign w:val="superscript"/>
        </w:rPr>
        <w:t xml:space="preserve">n </w:t>
      </w:r>
      <w:r>
        <w:t xml:space="preserve">+ </w:t>
      </w:r>
      <w:r>
        <w:rPr>
          <w:rFonts w:ascii="Calibri" w:eastAsia="Calibri" w:hAnsi="Calibri" w:cs="Calibri"/>
          <w:i/>
        </w:rPr>
        <w:t>δu</w:t>
      </w:r>
      <w:r>
        <w:t>) for the Euler explicit method.</w:t>
      </w:r>
    </w:p>
    <w:p w14:paraId="22AE1A54" w14:textId="38D20023" w:rsidR="00742257" w:rsidRDefault="00742257" w:rsidP="00742257">
      <w:pPr>
        <w:spacing w:after="219"/>
        <w:ind w:left="570"/>
      </w:pPr>
      <w:r>
        <w:t xml:space="preserve">Refer to the included hand written work at the end to see this. </w:t>
      </w:r>
    </w:p>
    <w:p w14:paraId="4594635D" w14:textId="17539FAA" w:rsidR="00742257" w:rsidRDefault="002C592F" w:rsidP="00742257">
      <w:pPr>
        <w:numPr>
          <w:ilvl w:val="0"/>
          <w:numId w:val="3"/>
        </w:numPr>
        <w:ind w:hanging="299"/>
      </w:pPr>
      <w:r>
        <w:t xml:space="preserve">The steady state occurs at time step </w:t>
      </w:r>
      <w:r>
        <w:rPr>
          <w:rFonts w:ascii="Cambria" w:eastAsia="Cambria" w:hAnsi="Cambria" w:cs="Cambria"/>
          <w:i/>
        </w:rPr>
        <w:t xml:space="preserve">n </w:t>
      </w:r>
      <w:r>
        <w:t xml:space="preserve">if </w:t>
      </w:r>
      <w:r>
        <w:rPr>
          <w:rFonts w:ascii="Cambria" w:eastAsia="Cambria" w:hAnsi="Cambria" w:cs="Cambria"/>
        </w:rPr>
        <w:t>||</w:t>
      </w:r>
      <w:r>
        <w:rPr>
          <w:rFonts w:ascii="Cambria" w:eastAsia="Cambria" w:hAnsi="Cambria" w:cs="Cambria"/>
          <w:i/>
        </w:rPr>
        <w:t>u</w:t>
      </w:r>
      <w:r>
        <w:rPr>
          <w:rFonts w:ascii="Cambria" w:eastAsia="Cambria" w:hAnsi="Cambria" w:cs="Cambria"/>
          <w:i/>
          <w:vertAlign w:val="superscript"/>
        </w:rPr>
        <w:t>n</w:t>
      </w:r>
      <w:r>
        <w:rPr>
          <w:rFonts w:ascii="Cambria" w:eastAsia="Cambria" w:hAnsi="Cambria" w:cs="Cambria"/>
          <w:vertAlign w:val="superscript"/>
        </w:rPr>
        <w:t xml:space="preserve">+1 </w:t>
      </w:r>
      <w:r>
        <w:rPr>
          <w:rFonts w:ascii="Cambria" w:eastAsia="Cambria" w:hAnsi="Cambria" w:cs="Cambria"/>
        </w:rPr>
        <w:t xml:space="preserve">− </w:t>
      </w:r>
      <w:r>
        <w:rPr>
          <w:rFonts w:ascii="Cambria" w:eastAsia="Cambria" w:hAnsi="Cambria" w:cs="Cambria"/>
          <w:i/>
        </w:rPr>
        <w:t>u</w:t>
      </w:r>
      <w:r>
        <w:rPr>
          <w:rFonts w:ascii="Cambria" w:eastAsia="Cambria" w:hAnsi="Cambria" w:cs="Cambria"/>
          <w:i/>
          <w:vertAlign w:val="superscript"/>
        </w:rPr>
        <w:t>n</w:t>
      </w:r>
      <w:r>
        <w:rPr>
          <w:rFonts w:ascii="Cambria" w:eastAsia="Cambria" w:hAnsi="Cambria" w:cs="Cambria"/>
        </w:rPr>
        <w:t>||</w:t>
      </w:r>
      <w:r>
        <w:rPr>
          <w:rFonts w:ascii="Cambria" w:eastAsia="Cambria" w:hAnsi="Cambria" w:cs="Cambria"/>
          <w:i/>
          <w:vertAlign w:val="subscript"/>
        </w:rPr>
        <w:t>L</w:t>
      </w:r>
      <w:r>
        <w:rPr>
          <w:rFonts w:ascii="Cambria" w:eastAsia="Cambria" w:hAnsi="Cambria" w:cs="Cambria"/>
          <w:vertAlign w:val="subscript"/>
        </w:rPr>
        <w:t xml:space="preserve">2 </w:t>
      </w:r>
      <w:r>
        <w:rPr>
          <w:rFonts w:ascii="Cambria" w:eastAsia="Cambria" w:hAnsi="Cambria" w:cs="Cambria"/>
          <w:i/>
        </w:rPr>
        <w:t xml:space="preserve">&lt; </w:t>
      </w:r>
      <w:r>
        <w:t>1</w:t>
      </w:r>
      <w:r>
        <w:rPr>
          <w:rFonts w:ascii="Cambria" w:eastAsia="Cambria" w:hAnsi="Cambria" w:cs="Cambria"/>
          <w:i/>
        </w:rPr>
        <w:t xml:space="preserve">e </w:t>
      </w:r>
      <w:r>
        <w:rPr>
          <w:rFonts w:ascii="Cambria" w:eastAsia="Cambria" w:hAnsi="Cambria" w:cs="Cambria"/>
        </w:rPr>
        <w:t xml:space="preserve">− </w:t>
      </w:r>
      <w:r>
        <w:t>8. Integrate the equation to steady state using (a) Euler explicit method and (b) Trapezoidal method. Write functions/subroutines which execute the time-integration process.</w:t>
      </w:r>
    </w:p>
    <w:p w14:paraId="7E20FA59" w14:textId="00996069" w:rsidR="00742257" w:rsidRDefault="00742257" w:rsidP="00742257">
      <w:pPr>
        <w:pStyle w:val="ListParagraph"/>
        <w:numPr>
          <w:ilvl w:val="0"/>
          <w:numId w:val="7"/>
        </w:numPr>
      </w:pPr>
      <w:r>
        <w:t>Euler</w:t>
      </w:r>
    </w:p>
    <w:p w14:paraId="3FE157B7"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FF"/>
          <w:sz w:val="19"/>
          <w:szCs w:val="19"/>
        </w:rPr>
        <w:t>void</w:t>
      </w:r>
      <w:r w:rsidRPr="00742257">
        <w:rPr>
          <w:rFonts w:ascii="Cascadia Mono" w:hAnsi="Cascadia Mono" w:cs="Cascadia Mono"/>
          <w:color w:val="000000"/>
          <w:sz w:val="19"/>
          <w:szCs w:val="19"/>
        </w:rPr>
        <w:t xml:space="preserve"> computeTransientMatrix(</w:t>
      </w:r>
      <w:r w:rsidRPr="00742257">
        <w:rPr>
          <w:rFonts w:ascii="Cascadia Mono" w:hAnsi="Cascadia Mono" w:cs="Cascadia Mono"/>
          <w:color w:val="2B91AF"/>
          <w:sz w:val="19"/>
          <w:szCs w:val="19"/>
        </w:rPr>
        <w:t>Matrix</w:t>
      </w:r>
      <w:r w:rsidRPr="00742257">
        <w:rPr>
          <w:rFonts w:ascii="Cascadia Mono" w:hAnsi="Cascadia Mono" w:cs="Cascadia Mono"/>
          <w:color w:val="000000"/>
          <w:sz w:val="19"/>
          <w:szCs w:val="19"/>
        </w:rPr>
        <w:t xml:space="preserve"> &amp;</w:t>
      </w:r>
      <w:r w:rsidRPr="00742257">
        <w:rPr>
          <w:rFonts w:ascii="Cascadia Mono" w:hAnsi="Cascadia Mono" w:cs="Cascadia Mono"/>
          <w:color w:val="808080"/>
          <w:sz w:val="19"/>
          <w:szCs w:val="19"/>
        </w:rPr>
        <w:t>M</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2B91AF"/>
          <w:sz w:val="19"/>
          <w:szCs w:val="19"/>
        </w:rPr>
        <w:t>Grid</w:t>
      </w:r>
      <w:r w:rsidRPr="00742257">
        <w:rPr>
          <w:rFonts w:ascii="Cascadia Mono" w:hAnsi="Cascadia Mono" w:cs="Cascadia Mono"/>
          <w:color w:val="000000"/>
          <w:sz w:val="19"/>
          <w:szCs w:val="19"/>
        </w:rPr>
        <w:t xml:space="preserve"> &amp;</w:t>
      </w:r>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&amp;</w:t>
      </w:r>
      <w:r w:rsidRPr="00742257">
        <w:rPr>
          <w:rFonts w:ascii="Cascadia Mono" w:hAnsi="Cascadia Mono" w:cs="Cascadia Mono"/>
          <w:color w:val="808080"/>
          <w:sz w:val="19"/>
          <w:szCs w:val="19"/>
        </w:rPr>
        <w:t>dt</w:t>
      </w:r>
      <w:r w:rsidRPr="00742257">
        <w:rPr>
          <w:rFonts w:ascii="Cascadia Mono" w:hAnsi="Cascadia Mono" w:cs="Cascadia Mono"/>
          <w:color w:val="000000"/>
          <w:sz w:val="19"/>
          <w:szCs w:val="19"/>
        </w:rPr>
        <w:t>)</w:t>
      </w:r>
    </w:p>
    <w:p w14:paraId="42EEE2E5"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w:t>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p>
    <w:p w14:paraId="618335B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8000"/>
          <w:sz w:val="19"/>
          <w:szCs w:val="19"/>
        </w:rPr>
        <w:t>/*</w:t>
      </w:r>
    </w:p>
    <w:p w14:paraId="01B1AFF7"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 *=====================================================================</w:t>
      </w:r>
    </w:p>
    <w:p w14:paraId="18B84676"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 *Added boundary conditions based on whats given in transient</w:t>
      </w:r>
    </w:p>
    <w:p w14:paraId="7073EB6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 *=====================================================================</w:t>
      </w:r>
    </w:p>
    <w:p w14:paraId="2A1A59F5"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w:t>
      </w:r>
    </w:p>
    <w:p w14:paraId="4FF9E4F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unsigned</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long</w:t>
      </w:r>
      <w:r w:rsidRPr="00742257">
        <w:rPr>
          <w:rFonts w:ascii="Cascadia Mono" w:hAnsi="Cascadia Mono" w:cs="Cascadia Mono"/>
          <w:color w:val="000000"/>
          <w:sz w:val="19"/>
          <w:szCs w:val="19"/>
        </w:rPr>
        <w:t xml:space="preserve"> i,j;</w:t>
      </w:r>
    </w:p>
    <w:p w14:paraId="40D0E2B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dx = </w:t>
      </w:r>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.dx();</w:t>
      </w:r>
    </w:p>
    <w:p w14:paraId="289584C8"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dy = </w:t>
      </w:r>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.dy();</w:t>
      </w:r>
    </w:p>
    <w:p w14:paraId="0B13B66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unsigned</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long</w:t>
      </w:r>
      <w:r w:rsidRPr="00742257">
        <w:rPr>
          <w:rFonts w:ascii="Cascadia Mono" w:hAnsi="Cascadia Mono" w:cs="Cascadia Mono"/>
          <w:color w:val="000000"/>
          <w:sz w:val="19"/>
          <w:szCs w:val="19"/>
        </w:rPr>
        <w:t xml:space="preserve"> Nx, Ny;</w:t>
      </w:r>
    </w:p>
    <w:p w14:paraId="0E48C39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t xml:space="preserve">Nx = </w:t>
      </w:r>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 xml:space="preserve">.Nx(), Ny = </w:t>
      </w:r>
      <w:r w:rsidRPr="00742257">
        <w:rPr>
          <w:rFonts w:ascii="Cascadia Mono" w:hAnsi="Cascadia Mono" w:cs="Cascadia Mono"/>
          <w:color w:val="808080"/>
          <w:sz w:val="19"/>
          <w:szCs w:val="19"/>
        </w:rPr>
        <w:t>G</w:t>
      </w:r>
      <w:r w:rsidRPr="00742257">
        <w:rPr>
          <w:rFonts w:ascii="Cascadia Mono" w:hAnsi="Cascadia Mono" w:cs="Cascadia Mono"/>
          <w:color w:val="000000"/>
          <w:sz w:val="19"/>
          <w:szCs w:val="19"/>
        </w:rPr>
        <w:t>.Ny();</w:t>
      </w:r>
    </w:p>
    <w:p w14:paraId="18853B19"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4A38F87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a = 1.0;</w:t>
      </w:r>
    </w:p>
    <w:p w14:paraId="06A1950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const</w:t>
      </w:r>
      <w:r w:rsidRPr="00742257">
        <w:rPr>
          <w:rFonts w:ascii="Cascadia Mono" w:hAnsi="Cascadia Mono" w:cs="Cascadia Mono"/>
          <w:color w:val="000000"/>
          <w:sz w:val="19"/>
          <w:szCs w:val="19"/>
        </w:rPr>
        <w:t xml:space="preserve"> </w:t>
      </w:r>
      <w:r w:rsidRPr="00742257">
        <w:rPr>
          <w:rFonts w:ascii="Cascadia Mono" w:hAnsi="Cascadia Mono" w:cs="Cascadia Mono"/>
          <w:color w:val="0000FF"/>
          <w:sz w:val="19"/>
          <w:szCs w:val="19"/>
        </w:rPr>
        <w:t>double</w:t>
      </w:r>
      <w:r w:rsidRPr="00742257">
        <w:rPr>
          <w:rFonts w:ascii="Cascadia Mono" w:hAnsi="Cascadia Mono" w:cs="Cascadia Mono"/>
          <w:color w:val="000000"/>
          <w:sz w:val="19"/>
          <w:szCs w:val="19"/>
        </w:rPr>
        <w:t xml:space="preserve"> b = 0.0;</w:t>
      </w:r>
    </w:p>
    <w:p w14:paraId="7FDFCBB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lastRenderedPageBreak/>
        <w:tab/>
      </w:r>
    </w:p>
    <w:p w14:paraId="4796397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8000"/>
          <w:sz w:val="19"/>
          <w:szCs w:val="19"/>
        </w:rPr>
        <w:t xml:space="preserve">/* </w:t>
      </w:r>
    </w:p>
    <w:p w14:paraId="69266C8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t xml:space="preserve"> *a is 1.0 as M(i, j, 2) is the value that solves the point we are looking at. Along the</w:t>
      </w:r>
    </w:p>
    <w:p w14:paraId="021D8382"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t xml:space="preserve"> *boundary, this is 0. Seen in denotation for sparse matrix</w:t>
      </w:r>
    </w:p>
    <w:p w14:paraId="414AC24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t>*/</w:t>
      </w:r>
      <w:r w:rsidRPr="00742257">
        <w:rPr>
          <w:rFonts w:ascii="Cascadia Mono" w:hAnsi="Cascadia Mono" w:cs="Cascadia Mono"/>
          <w:color w:val="000000"/>
          <w:sz w:val="19"/>
          <w:szCs w:val="19"/>
        </w:rPr>
        <w:t xml:space="preserve"> </w:t>
      </w:r>
    </w:p>
    <w:p w14:paraId="6C0B2203"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0224BB3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(i = 1; i &lt; Nx-1; i++)</w:t>
      </w:r>
    </w:p>
    <w:p w14:paraId="562FC73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(j = 1; j &lt; Ny-1; j++) {</w:t>
      </w:r>
    </w:p>
    <w:p w14:paraId="01FB2BD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8000"/>
          <w:sz w:val="19"/>
          <w:szCs w:val="19"/>
        </w:rPr>
        <w:t>/*</w:t>
      </w:r>
    </w:p>
    <w:p w14:paraId="1BCE3FFC"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Boundary conditions the same here, but with the difference (I/dt)</w:t>
      </w:r>
    </w:p>
    <w:p w14:paraId="52796EB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 xml:space="preserve">I is 1 along the diagnol, and 0 everywhere else. Therefore if the current position is not along the diagnol I/dt becomes 0, </w:t>
      </w:r>
    </w:p>
    <w:p w14:paraId="1798DD2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and if it is, it becomes 1/dt. Only M(i, j, 2) is along the diagnol.</w:t>
      </w:r>
    </w:p>
    <w:p w14:paraId="5E694BB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r>
      <w:r w:rsidRPr="00742257">
        <w:rPr>
          <w:rFonts w:ascii="Cascadia Mono" w:hAnsi="Cascadia Mono" w:cs="Cascadia Mono"/>
          <w:color w:val="008000"/>
          <w:sz w:val="19"/>
          <w:szCs w:val="19"/>
        </w:rPr>
        <w:tab/>
        <w:t>*/</w:t>
      </w:r>
    </w:p>
    <w:p w14:paraId="088A221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i,j,0</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364B97B0"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i,j,1</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0D071D06"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i,j,2</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1/</w:t>
      </w:r>
      <w:r w:rsidRPr="00742257">
        <w:rPr>
          <w:rFonts w:ascii="Cascadia Mono" w:hAnsi="Cascadia Mono" w:cs="Cascadia Mono"/>
          <w:color w:val="808080"/>
          <w:sz w:val="19"/>
          <w:szCs w:val="19"/>
        </w:rPr>
        <w:t>dt</w:t>
      </w:r>
      <w:r w:rsidRPr="00742257">
        <w:rPr>
          <w:rFonts w:ascii="Cascadia Mono" w:hAnsi="Cascadia Mono" w:cs="Cascadia Mono"/>
          <w:color w:val="000000"/>
          <w:sz w:val="19"/>
          <w:szCs w:val="19"/>
        </w:rPr>
        <w:t>;</w:t>
      </w:r>
    </w:p>
    <w:p w14:paraId="64F119B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i,j,3</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10754819"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i,j,4</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0.0;</w:t>
      </w:r>
    </w:p>
    <w:p w14:paraId="7E5B91C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t>}</w:t>
      </w:r>
    </w:p>
    <w:p w14:paraId="19F4E0C1"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625F1504"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(i = 0; i &lt; Nx; i++)</w:t>
      </w:r>
    </w:p>
    <w:p w14:paraId="74B6308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r w:rsidRPr="00742257">
        <w:rPr>
          <w:rFonts w:ascii="Cascadia Mono" w:hAnsi="Cascadia Mono" w:cs="Cascadia Mono"/>
          <w:color w:val="0000FF"/>
          <w:sz w:val="19"/>
          <w:szCs w:val="19"/>
        </w:rPr>
        <w:t>int</w:t>
      </w:r>
      <w:r w:rsidRPr="00742257">
        <w:rPr>
          <w:rFonts w:ascii="Cascadia Mono" w:hAnsi="Cascadia Mono" w:cs="Cascadia Mono"/>
          <w:color w:val="000000"/>
          <w:sz w:val="19"/>
          <w:szCs w:val="19"/>
        </w:rPr>
        <w:t xml:space="preserve"> t = 0; t &lt; 5; t++){</w:t>
      </w:r>
    </w:p>
    <w:p w14:paraId="0C71022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i,0,t</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666CCB9D"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i,Ny-1, t</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76CC3560"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t>}</w:t>
      </w:r>
    </w:p>
    <w:p w14:paraId="1328A0EF"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p>
    <w:p w14:paraId="18B2AA72"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(j = 0; j &lt; Ny; j++)</w:t>
      </w:r>
    </w:p>
    <w:p w14:paraId="1941A50B"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FF"/>
          <w:sz w:val="19"/>
          <w:szCs w:val="19"/>
        </w:rPr>
        <w:t>for</w:t>
      </w:r>
      <w:r w:rsidRPr="00742257">
        <w:rPr>
          <w:rFonts w:ascii="Cascadia Mono" w:hAnsi="Cascadia Mono" w:cs="Cascadia Mono"/>
          <w:color w:val="000000"/>
          <w:sz w:val="19"/>
          <w:szCs w:val="19"/>
        </w:rPr>
        <w:t>(</w:t>
      </w:r>
      <w:r w:rsidRPr="00742257">
        <w:rPr>
          <w:rFonts w:ascii="Cascadia Mono" w:hAnsi="Cascadia Mono" w:cs="Cascadia Mono"/>
          <w:color w:val="0000FF"/>
          <w:sz w:val="19"/>
          <w:szCs w:val="19"/>
        </w:rPr>
        <w:t>int</w:t>
      </w:r>
      <w:r w:rsidRPr="00742257">
        <w:rPr>
          <w:rFonts w:ascii="Cascadia Mono" w:hAnsi="Cascadia Mono" w:cs="Cascadia Mono"/>
          <w:color w:val="000000"/>
          <w:sz w:val="19"/>
          <w:szCs w:val="19"/>
        </w:rPr>
        <w:t xml:space="preserve"> t = 0; t &lt; 5; t++){</w:t>
      </w:r>
    </w:p>
    <w:p w14:paraId="0665515E"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0,j,t</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77EF49BA"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r>
      <w:r w:rsidRPr="00742257">
        <w:rPr>
          <w:rFonts w:ascii="Cascadia Mono" w:hAnsi="Cascadia Mono" w:cs="Cascadia Mono"/>
          <w:color w:val="808080"/>
          <w:sz w:val="19"/>
          <w:szCs w:val="19"/>
        </w:rPr>
        <w:t>M</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Nx-1,j,t</w:t>
      </w:r>
      <w:r w:rsidRPr="00742257">
        <w:rPr>
          <w:rFonts w:ascii="Cascadia Mono" w:hAnsi="Cascadia Mono" w:cs="Cascadia Mono"/>
          <w:color w:val="008080"/>
          <w:sz w:val="19"/>
          <w:szCs w:val="19"/>
        </w:rPr>
        <w:t>)</w:t>
      </w:r>
      <w:r w:rsidRPr="00742257">
        <w:rPr>
          <w:rFonts w:ascii="Cascadia Mono" w:hAnsi="Cascadia Mono" w:cs="Cascadia Mono"/>
          <w:color w:val="000000"/>
          <w:sz w:val="19"/>
          <w:szCs w:val="19"/>
        </w:rPr>
        <w:t xml:space="preserve"> = (t == 2 ? a : b);</w:t>
      </w:r>
    </w:p>
    <w:p w14:paraId="31EC68D2" w14:textId="77777777" w:rsidR="00742257" w:rsidRPr="00742257" w:rsidRDefault="00742257" w:rsidP="00742257">
      <w:pPr>
        <w:autoSpaceDE w:val="0"/>
        <w:autoSpaceDN w:val="0"/>
        <w:adjustRightInd w:val="0"/>
        <w:spacing w:after="0" w:line="240" w:lineRule="auto"/>
        <w:ind w:left="570"/>
        <w:rPr>
          <w:rFonts w:ascii="Cascadia Mono" w:hAnsi="Cascadia Mono" w:cs="Cascadia Mono"/>
          <w:color w:val="000000"/>
          <w:sz w:val="19"/>
          <w:szCs w:val="19"/>
        </w:rPr>
      </w:pPr>
      <w:r w:rsidRPr="00742257">
        <w:rPr>
          <w:rFonts w:ascii="Cascadia Mono" w:hAnsi="Cascadia Mono" w:cs="Cascadia Mono"/>
          <w:color w:val="000000"/>
          <w:sz w:val="19"/>
          <w:szCs w:val="19"/>
        </w:rPr>
        <w:tab/>
      </w:r>
      <w:r w:rsidRPr="00742257">
        <w:rPr>
          <w:rFonts w:ascii="Cascadia Mono" w:hAnsi="Cascadia Mono" w:cs="Cascadia Mono"/>
          <w:color w:val="000000"/>
          <w:sz w:val="19"/>
          <w:szCs w:val="19"/>
        </w:rPr>
        <w:tab/>
        <w:t>}</w:t>
      </w:r>
    </w:p>
    <w:p w14:paraId="0CAE8408" w14:textId="17143C84" w:rsidR="00742257" w:rsidRDefault="00742257" w:rsidP="00742257">
      <w:pPr>
        <w:ind w:left="570"/>
        <w:rPr>
          <w:rFonts w:ascii="Cascadia Mono" w:hAnsi="Cascadia Mono" w:cs="Cascadia Mono"/>
          <w:color w:val="000000"/>
          <w:sz w:val="19"/>
          <w:szCs w:val="19"/>
        </w:rPr>
      </w:pPr>
      <w:r w:rsidRPr="00742257">
        <w:rPr>
          <w:rFonts w:ascii="Cascadia Mono" w:hAnsi="Cascadia Mono" w:cs="Cascadia Mono"/>
          <w:color w:val="000000"/>
          <w:sz w:val="19"/>
          <w:szCs w:val="19"/>
        </w:rPr>
        <w:t>}</w:t>
      </w:r>
    </w:p>
    <w:p w14:paraId="7E625969" w14:textId="32B1CC1E" w:rsidR="00742257" w:rsidRDefault="00025133" w:rsidP="00742257">
      <w:pPr>
        <w:pStyle w:val="ListParagraph"/>
        <w:numPr>
          <w:ilvl w:val="0"/>
          <w:numId w:val="7"/>
        </w:numPr>
      </w:pPr>
      <w:r>
        <w:t>Trapezoidal</w:t>
      </w:r>
    </w:p>
    <w:p w14:paraId="108DF94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FF"/>
          <w:sz w:val="19"/>
          <w:szCs w:val="19"/>
        </w:rPr>
        <w:t>void</w:t>
      </w:r>
      <w:r w:rsidRPr="00025133">
        <w:rPr>
          <w:rFonts w:ascii="Cascadia Mono" w:hAnsi="Cascadia Mono" w:cs="Cascadia Mono"/>
          <w:color w:val="000000"/>
          <w:sz w:val="19"/>
          <w:szCs w:val="19"/>
        </w:rPr>
        <w:t xml:space="preserve"> computeTransientMatrix(</w:t>
      </w:r>
      <w:r w:rsidRPr="00025133">
        <w:rPr>
          <w:rFonts w:ascii="Cascadia Mono" w:hAnsi="Cascadia Mono" w:cs="Cascadia Mono"/>
          <w:color w:val="2B91AF"/>
          <w:sz w:val="19"/>
          <w:szCs w:val="19"/>
        </w:rPr>
        <w:t>Matrix</w:t>
      </w:r>
      <w:r w:rsidRPr="00025133">
        <w:rPr>
          <w:rFonts w:ascii="Cascadia Mono" w:hAnsi="Cascadia Mono" w:cs="Cascadia Mono"/>
          <w:color w:val="000000"/>
          <w:sz w:val="19"/>
          <w:szCs w:val="19"/>
        </w:rPr>
        <w:t xml:space="preserve"> &amp;</w:t>
      </w:r>
      <w:r w:rsidRPr="00025133">
        <w:rPr>
          <w:rFonts w:ascii="Cascadia Mono" w:hAnsi="Cascadia Mono" w:cs="Cascadia Mono"/>
          <w:color w:val="808080"/>
          <w:sz w:val="19"/>
          <w:szCs w:val="19"/>
        </w:rPr>
        <w:t>M</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2B91AF"/>
          <w:sz w:val="19"/>
          <w:szCs w:val="19"/>
        </w:rPr>
        <w:t>Grid</w:t>
      </w:r>
      <w:r w:rsidRPr="00025133">
        <w:rPr>
          <w:rFonts w:ascii="Cascadia Mono" w:hAnsi="Cascadia Mono" w:cs="Cascadia Mono"/>
          <w:color w:val="000000"/>
          <w:sz w:val="19"/>
          <w:szCs w:val="19"/>
        </w:rPr>
        <w:t xml:space="preserve"> &amp;</w:t>
      </w:r>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&amp;</w:t>
      </w:r>
      <w:r w:rsidRPr="00025133">
        <w:rPr>
          <w:rFonts w:ascii="Cascadia Mono" w:hAnsi="Cascadia Mono" w:cs="Cascadia Mono"/>
          <w:color w:val="808080"/>
          <w:sz w:val="19"/>
          <w:szCs w:val="19"/>
        </w:rPr>
        <w:t>dt</w:t>
      </w:r>
      <w:r w:rsidRPr="00025133">
        <w:rPr>
          <w:rFonts w:ascii="Cascadia Mono" w:hAnsi="Cascadia Mono" w:cs="Cascadia Mono"/>
          <w:color w:val="000000"/>
          <w:sz w:val="19"/>
          <w:szCs w:val="19"/>
        </w:rPr>
        <w:t>)</w:t>
      </w:r>
    </w:p>
    <w:p w14:paraId="31A1EAD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w:t>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p>
    <w:p w14:paraId="2BBC3612"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8000"/>
          <w:sz w:val="19"/>
          <w:szCs w:val="19"/>
        </w:rPr>
        <w:t>/*</w:t>
      </w:r>
    </w:p>
    <w:p w14:paraId="6E7307D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 *=====================================================================</w:t>
      </w:r>
    </w:p>
    <w:p w14:paraId="4E00788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 *Added boundary conditions based on whats given in transient</w:t>
      </w:r>
    </w:p>
    <w:p w14:paraId="031CC084"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 *=====================================================================</w:t>
      </w:r>
    </w:p>
    <w:p w14:paraId="011249E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w:t>
      </w:r>
    </w:p>
    <w:p w14:paraId="35A983A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unsigned</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long</w:t>
      </w:r>
      <w:r w:rsidRPr="00025133">
        <w:rPr>
          <w:rFonts w:ascii="Cascadia Mono" w:hAnsi="Cascadia Mono" w:cs="Cascadia Mono"/>
          <w:color w:val="000000"/>
          <w:sz w:val="19"/>
          <w:szCs w:val="19"/>
        </w:rPr>
        <w:t xml:space="preserve"> i,j;</w:t>
      </w:r>
    </w:p>
    <w:p w14:paraId="432D5823"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dx = </w:t>
      </w:r>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.dx();</w:t>
      </w:r>
    </w:p>
    <w:p w14:paraId="3D9B0AB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dy = </w:t>
      </w:r>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.dy();</w:t>
      </w:r>
    </w:p>
    <w:p w14:paraId="7FF6B35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unsigned</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long</w:t>
      </w:r>
      <w:r w:rsidRPr="00025133">
        <w:rPr>
          <w:rFonts w:ascii="Cascadia Mono" w:hAnsi="Cascadia Mono" w:cs="Cascadia Mono"/>
          <w:color w:val="000000"/>
          <w:sz w:val="19"/>
          <w:szCs w:val="19"/>
        </w:rPr>
        <w:t xml:space="preserve"> Nx, Ny;</w:t>
      </w:r>
    </w:p>
    <w:p w14:paraId="364B1EE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t xml:space="preserve">Nx = </w:t>
      </w:r>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 xml:space="preserve">.Nx(), Ny = </w:t>
      </w:r>
      <w:r w:rsidRPr="00025133">
        <w:rPr>
          <w:rFonts w:ascii="Cascadia Mono" w:hAnsi="Cascadia Mono" w:cs="Cascadia Mono"/>
          <w:color w:val="808080"/>
          <w:sz w:val="19"/>
          <w:szCs w:val="19"/>
        </w:rPr>
        <w:t>G</w:t>
      </w:r>
      <w:r w:rsidRPr="00025133">
        <w:rPr>
          <w:rFonts w:ascii="Cascadia Mono" w:hAnsi="Cascadia Mono" w:cs="Cascadia Mono"/>
          <w:color w:val="000000"/>
          <w:sz w:val="19"/>
          <w:szCs w:val="19"/>
        </w:rPr>
        <w:t>.Ny();</w:t>
      </w:r>
    </w:p>
    <w:p w14:paraId="7AED0EA1"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735735B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a = 1.0;</w:t>
      </w:r>
    </w:p>
    <w:p w14:paraId="73B497C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const</w:t>
      </w:r>
      <w:r w:rsidRPr="00025133">
        <w:rPr>
          <w:rFonts w:ascii="Cascadia Mono" w:hAnsi="Cascadia Mono" w:cs="Cascadia Mono"/>
          <w:color w:val="000000"/>
          <w:sz w:val="19"/>
          <w:szCs w:val="19"/>
        </w:rPr>
        <w:t xml:space="preserve"> </w:t>
      </w:r>
      <w:r w:rsidRPr="00025133">
        <w:rPr>
          <w:rFonts w:ascii="Cascadia Mono" w:hAnsi="Cascadia Mono" w:cs="Cascadia Mono"/>
          <w:color w:val="0000FF"/>
          <w:sz w:val="19"/>
          <w:szCs w:val="19"/>
        </w:rPr>
        <w:t>double</w:t>
      </w:r>
      <w:r w:rsidRPr="00025133">
        <w:rPr>
          <w:rFonts w:ascii="Cascadia Mono" w:hAnsi="Cascadia Mono" w:cs="Cascadia Mono"/>
          <w:color w:val="000000"/>
          <w:sz w:val="19"/>
          <w:szCs w:val="19"/>
        </w:rPr>
        <w:t xml:space="preserve"> b = 0.0;</w:t>
      </w:r>
    </w:p>
    <w:p w14:paraId="72308A1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p>
    <w:p w14:paraId="4B2E362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8000"/>
          <w:sz w:val="19"/>
          <w:szCs w:val="19"/>
        </w:rPr>
        <w:t xml:space="preserve">/* </w:t>
      </w:r>
    </w:p>
    <w:p w14:paraId="46E026A5"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lastRenderedPageBreak/>
        <w:tab/>
        <w:t xml:space="preserve"> *a is 1.0 as M(i, j, 2) is the value that solves the point we are looking at. Along the</w:t>
      </w:r>
    </w:p>
    <w:p w14:paraId="203775CA"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t xml:space="preserve"> *boundary, this is 0. Seen in denotation for sparse matrix</w:t>
      </w:r>
    </w:p>
    <w:p w14:paraId="0AAE84C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t>*/</w:t>
      </w:r>
      <w:r w:rsidRPr="00025133">
        <w:rPr>
          <w:rFonts w:ascii="Cascadia Mono" w:hAnsi="Cascadia Mono" w:cs="Cascadia Mono"/>
          <w:color w:val="000000"/>
          <w:sz w:val="19"/>
          <w:szCs w:val="19"/>
        </w:rPr>
        <w:t xml:space="preserve"> </w:t>
      </w:r>
    </w:p>
    <w:p w14:paraId="64296BB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24160AA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(i = 1; i &lt; Nx-1; i++)</w:t>
      </w:r>
    </w:p>
    <w:p w14:paraId="7CA33A7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(j = 1; j &lt; Ny-1; j++) {</w:t>
      </w:r>
    </w:p>
    <w:p w14:paraId="1D08232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8000"/>
          <w:sz w:val="19"/>
          <w:szCs w:val="19"/>
        </w:rPr>
        <w:t>/*</w:t>
      </w:r>
    </w:p>
    <w:p w14:paraId="5C3A7E1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Boundary conditions the same here, but with the difference (I/dt - 0.5 * A)</w:t>
      </w:r>
    </w:p>
    <w:p w14:paraId="4B042527"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 xml:space="preserve">I is 1 along the diagnol, and 0 everywhere else. Therefore if the current position is not along the diagnol I/dt becomes 0, </w:t>
      </w:r>
    </w:p>
    <w:p w14:paraId="7912191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and if it is, it becomes 1/dt. Only M(i, j, 2) is along the diagnol.</w:t>
      </w:r>
    </w:p>
    <w:p w14:paraId="465A6678"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r>
      <w:r w:rsidRPr="00025133">
        <w:rPr>
          <w:rFonts w:ascii="Cascadia Mono" w:hAnsi="Cascadia Mono" w:cs="Cascadia Mono"/>
          <w:color w:val="008000"/>
          <w:sz w:val="19"/>
          <w:szCs w:val="19"/>
        </w:rPr>
        <w:tab/>
        <w:t>*/</w:t>
      </w:r>
    </w:p>
    <w:p w14:paraId="1519EA08"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i,j,0</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(dx * dx));;</w:t>
      </w:r>
    </w:p>
    <w:p w14:paraId="1E33DF9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i,j,1</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(dy * dy));</w:t>
      </w:r>
    </w:p>
    <w:p w14:paraId="47167868"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i,j,2</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(1 / </w:t>
      </w:r>
      <w:r w:rsidRPr="00025133">
        <w:rPr>
          <w:rFonts w:ascii="Cascadia Mono" w:hAnsi="Cascadia Mono" w:cs="Cascadia Mono"/>
          <w:color w:val="808080"/>
          <w:sz w:val="19"/>
          <w:szCs w:val="19"/>
        </w:rPr>
        <w:t>dt</w:t>
      </w:r>
      <w:r w:rsidRPr="00025133">
        <w:rPr>
          <w:rFonts w:ascii="Cascadia Mono" w:hAnsi="Cascadia Mono" w:cs="Cascadia Mono"/>
          <w:color w:val="000000"/>
          <w:sz w:val="19"/>
          <w:szCs w:val="19"/>
        </w:rPr>
        <w:t>) - 0.5 * (- 2 / (dx * dx) - 2 / (dy * dy));</w:t>
      </w:r>
    </w:p>
    <w:p w14:paraId="4415F69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i,j,3</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(dy * dy));</w:t>
      </w:r>
    </w:p>
    <w:p w14:paraId="19A2ADCB"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i,j,4</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-0.5 * (1 / (dx * dx));</w:t>
      </w:r>
    </w:p>
    <w:p w14:paraId="10F20689"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t>}</w:t>
      </w:r>
    </w:p>
    <w:p w14:paraId="2FF17BA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5E2287B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(i = 0; i &lt; Nx; i++)</w:t>
      </w:r>
    </w:p>
    <w:p w14:paraId="6DBE7370"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r w:rsidRPr="00025133">
        <w:rPr>
          <w:rFonts w:ascii="Cascadia Mono" w:hAnsi="Cascadia Mono" w:cs="Cascadia Mono"/>
          <w:color w:val="0000FF"/>
          <w:sz w:val="19"/>
          <w:szCs w:val="19"/>
        </w:rPr>
        <w:t>int</w:t>
      </w:r>
      <w:r w:rsidRPr="00025133">
        <w:rPr>
          <w:rFonts w:ascii="Cascadia Mono" w:hAnsi="Cascadia Mono" w:cs="Cascadia Mono"/>
          <w:color w:val="000000"/>
          <w:sz w:val="19"/>
          <w:szCs w:val="19"/>
        </w:rPr>
        <w:t xml:space="preserve"> t = 0; t &lt; 5; t++){</w:t>
      </w:r>
    </w:p>
    <w:p w14:paraId="3E5F93B6"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i,0,t</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73B2890D"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i,Ny-1, t</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2340B30F"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t>}</w:t>
      </w:r>
    </w:p>
    <w:p w14:paraId="0421F954"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p>
    <w:p w14:paraId="2666CBCE"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(j = 0; j &lt; Ny; j++)</w:t>
      </w:r>
    </w:p>
    <w:p w14:paraId="50A571D4"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FF"/>
          <w:sz w:val="19"/>
          <w:szCs w:val="19"/>
        </w:rPr>
        <w:t>for</w:t>
      </w:r>
      <w:r w:rsidRPr="00025133">
        <w:rPr>
          <w:rFonts w:ascii="Cascadia Mono" w:hAnsi="Cascadia Mono" w:cs="Cascadia Mono"/>
          <w:color w:val="000000"/>
          <w:sz w:val="19"/>
          <w:szCs w:val="19"/>
        </w:rPr>
        <w:t>(</w:t>
      </w:r>
      <w:r w:rsidRPr="00025133">
        <w:rPr>
          <w:rFonts w:ascii="Cascadia Mono" w:hAnsi="Cascadia Mono" w:cs="Cascadia Mono"/>
          <w:color w:val="0000FF"/>
          <w:sz w:val="19"/>
          <w:szCs w:val="19"/>
        </w:rPr>
        <w:t>int</w:t>
      </w:r>
      <w:r w:rsidRPr="00025133">
        <w:rPr>
          <w:rFonts w:ascii="Cascadia Mono" w:hAnsi="Cascadia Mono" w:cs="Cascadia Mono"/>
          <w:color w:val="000000"/>
          <w:sz w:val="19"/>
          <w:szCs w:val="19"/>
        </w:rPr>
        <w:t xml:space="preserve"> t = 0; t &lt; 5; t++){</w:t>
      </w:r>
    </w:p>
    <w:p w14:paraId="760CC39B"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0,j,t</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62B8F93B"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r>
      <w:r w:rsidRPr="00025133">
        <w:rPr>
          <w:rFonts w:ascii="Cascadia Mono" w:hAnsi="Cascadia Mono" w:cs="Cascadia Mono"/>
          <w:color w:val="808080"/>
          <w:sz w:val="19"/>
          <w:szCs w:val="19"/>
        </w:rPr>
        <w:t>M</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Nx-1,j,t</w:t>
      </w:r>
      <w:r w:rsidRPr="00025133">
        <w:rPr>
          <w:rFonts w:ascii="Cascadia Mono" w:hAnsi="Cascadia Mono" w:cs="Cascadia Mono"/>
          <w:color w:val="008080"/>
          <w:sz w:val="19"/>
          <w:szCs w:val="19"/>
        </w:rPr>
        <w:t>)</w:t>
      </w:r>
      <w:r w:rsidRPr="00025133">
        <w:rPr>
          <w:rFonts w:ascii="Cascadia Mono" w:hAnsi="Cascadia Mono" w:cs="Cascadia Mono"/>
          <w:color w:val="000000"/>
          <w:sz w:val="19"/>
          <w:szCs w:val="19"/>
        </w:rPr>
        <w:t xml:space="preserve"> = (t == 2 ? a : b);</w:t>
      </w:r>
    </w:p>
    <w:p w14:paraId="6D3E4A3C" w14:textId="77777777" w:rsidR="00025133" w:rsidRPr="00025133" w:rsidRDefault="00025133" w:rsidP="00025133">
      <w:pPr>
        <w:autoSpaceDE w:val="0"/>
        <w:autoSpaceDN w:val="0"/>
        <w:adjustRightInd w:val="0"/>
        <w:spacing w:after="0" w:line="240" w:lineRule="auto"/>
        <w:ind w:left="570"/>
        <w:rPr>
          <w:rFonts w:ascii="Cascadia Mono" w:hAnsi="Cascadia Mono" w:cs="Cascadia Mono"/>
          <w:color w:val="000000"/>
          <w:sz w:val="19"/>
          <w:szCs w:val="19"/>
        </w:rPr>
      </w:pPr>
      <w:r w:rsidRPr="00025133">
        <w:rPr>
          <w:rFonts w:ascii="Cascadia Mono" w:hAnsi="Cascadia Mono" w:cs="Cascadia Mono"/>
          <w:color w:val="000000"/>
          <w:sz w:val="19"/>
          <w:szCs w:val="19"/>
        </w:rPr>
        <w:tab/>
      </w:r>
      <w:r w:rsidRPr="00025133">
        <w:rPr>
          <w:rFonts w:ascii="Cascadia Mono" w:hAnsi="Cascadia Mono" w:cs="Cascadia Mono"/>
          <w:color w:val="000000"/>
          <w:sz w:val="19"/>
          <w:szCs w:val="19"/>
        </w:rPr>
        <w:tab/>
        <w:t>}</w:t>
      </w:r>
    </w:p>
    <w:p w14:paraId="69F06BF8" w14:textId="09B2DF07" w:rsidR="00025133" w:rsidRDefault="00025133" w:rsidP="00025133">
      <w:pPr>
        <w:ind w:left="570"/>
      </w:pPr>
      <w:r w:rsidRPr="00025133">
        <w:rPr>
          <w:rFonts w:ascii="Cascadia Mono" w:hAnsi="Cascadia Mono" w:cs="Cascadia Mono"/>
          <w:color w:val="000000"/>
          <w:sz w:val="19"/>
          <w:szCs w:val="19"/>
        </w:rPr>
        <w:t>}</w:t>
      </w:r>
    </w:p>
    <w:p w14:paraId="4D0C7F99" w14:textId="46C82207" w:rsidR="00742257" w:rsidRDefault="00742257" w:rsidP="00742257">
      <w:pPr>
        <w:pStyle w:val="ListParagraph"/>
        <w:ind w:left="930"/>
      </w:pPr>
    </w:p>
    <w:p w14:paraId="1BFA173E" w14:textId="40790502" w:rsidR="002C592F" w:rsidRDefault="002C592F">
      <w:pPr>
        <w:numPr>
          <w:ilvl w:val="0"/>
          <w:numId w:val="3"/>
        </w:numPr>
        <w:spacing w:after="216"/>
        <w:ind w:hanging="299"/>
      </w:pPr>
      <w:r>
        <w:t xml:space="preserve">For the Euler explicit method, obtain an upper bound on the time-step for which your solution does not diverge. Express your answer as </w:t>
      </w:r>
      <w:r>
        <w:rPr>
          <w:noProof/>
        </w:rPr>
        <w:drawing>
          <wp:inline distT="0" distB="0" distL="0" distR="0" wp14:anchorId="6E0A79C0" wp14:editId="22EDB6E9">
            <wp:extent cx="210312" cy="188976"/>
            <wp:effectExtent l="0" t="0" r="0" b="0"/>
            <wp:docPr id="4476" name="Picture 4476"/>
            <wp:cNvGraphicFramePr/>
            <a:graphic xmlns:a="http://schemas.openxmlformats.org/drawingml/2006/main">
              <a:graphicData uri="http://schemas.openxmlformats.org/drawingml/2006/picture">
                <pic:pic xmlns:pic="http://schemas.openxmlformats.org/drawingml/2006/picture">
                  <pic:nvPicPr>
                    <pic:cNvPr id="4476" name="Picture 4476"/>
                    <pic:cNvPicPr/>
                  </pic:nvPicPr>
                  <pic:blipFill>
                    <a:blip r:embed="rId10"/>
                    <a:stretch>
                      <a:fillRect/>
                    </a:stretch>
                  </pic:blipFill>
                  <pic:spPr>
                    <a:xfrm>
                      <a:off x="0" y="0"/>
                      <a:ext cx="210312" cy="188976"/>
                    </a:xfrm>
                    <a:prstGeom prst="rect">
                      <a:avLst/>
                    </a:prstGeom>
                  </pic:spPr>
                </pic:pic>
              </a:graphicData>
            </a:graphic>
          </wp:inline>
        </w:drawing>
      </w:r>
      <w:r>
        <w:t>. Do the same for the trapezoidal scheme.</w:t>
      </w:r>
    </w:p>
    <w:p w14:paraId="7DC1FA42" w14:textId="124E2AE4" w:rsidR="00025133" w:rsidRDefault="00025133" w:rsidP="00025133">
      <w:pPr>
        <w:spacing w:after="216"/>
        <w:ind w:left="570"/>
        <w:rPr>
          <w:rFonts w:eastAsiaTheme="minorEastAsia"/>
        </w:rPr>
      </w:pPr>
      <w:r>
        <w:t>For the Euler</w:t>
      </w:r>
      <w:r w:rsidR="00F056B2">
        <w:t xml:space="preserve"> method</w:t>
      </w:r>
      <w:r>
        <w:t xml:space="preserve"> </w:t>
      </w:r>
      <w:r w:rsidR="00F056B2">
        <w:t xml:space="preserve">the timesteps 1e-1, 1e-2, 1e-3, 1e-4, and 1e-5 were tested for each grid size. For 289 elements, and 1089 elements, the highest timestep that the solution did not diverge was 1e-4, while for 4225 elements the highest timestep that the solution did not diverge was 1e-5. In this case </w:t>
      </w:r>
      <m:oMath>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=0.0256for 17X17, </m:t>
        </m:r>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hAnsi="Cambria Math"/>
          </w:rPr>
          <m:t xml:space="preserve">0.1024 for 33X33, </m:t>
        </m:r>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hAnsi="Cambria Math"/>
          </w:rPr>
          <m:t>0.04096 for 65X65</m:t>
        </m:r>
      </m:oMath>
    </w:p>
    <w:p w14:paraId="5BD039EE" w14:textId="1F136246" w:rsidR="00F056B2" w:rsidRDefault="00F056B2" w:rsidP="00025133">
      <w:pPr>
        <w:spacing w:after="216"/>
        <w:ind w:left="570"/>
      </w:pPr>
      <w:r>
        <w:rPr>
          <w:rFonts w:eastAsiaTheme="minorEastAsia"/>
        </w:rPr>
        <w:t xml:space="preserve">For trapezoidal timesteps of 1e-1, 5e-1, 1, 5, 10, and 20 were tested for each grid size. All of these converged, indicating that the trapezoidal method is unconditionally stable. To see more on this refer to the solution folders included. Information can be found in Console_Output.txt. </w:t>
      </w:r>
    </w:p>
    <w:p w14:paraId="645A61EA" w14:textId="420775F8" w:rsidR="002C592F" w:rsidRDefault="002C592F">
      <w:pPr>
        <w:numPr>
          <w:ilvl w:val="0"/>
          <w:numId w:val="3"/>
        </w:numPr>
        <w:ind w:hanging="299"/>
      </w:pPr>
      <w:r>
        <w:t xml:space="preserve">Does the steady state solution match that obtained in section 1? Tabulate the values of </w:t>
      </w:r>
      <w:r>
        <w:rPr>
          <w:rFonts w:ascii="Cambria" w:eastAsia="Cambria" w:hAnsi="Cambria" w:cs="Cambria"/>
        </w:rPr>
        <w:t>||</w:t>
      </w:r>
      <w:r>
        <w:rPr>
          <w:rFonts w:ascii="Cambria" w:eastAsia="Cambria" w:hAnsi="Cambria" w:cs="Cambria"/>
          <w:i/>
        </w:rPr>
        <w:t>u</w:t>
      </w:r>
      <w:r>
        <w:rPr>
          <w:rFonts w:ascii="Cambria" w:eastAsia="Cambria" w:hAnsi="Cambria" w:cs="Cambria"/>
          <w:i/>
          <w:vertAlign w:val="subscript"/>
        </w:rPr>
        <w:t xml:space="preserve">Laplace </w:t>
      </w:r>
      <w:r>
        <w:rPr>
          <w:rFonts w:ascii="Cambria" w:eastAsia="Cambria" w:hAnsi="Cambria" w:cs="Cambria"/>
        </w:rPr>
        <w:t xml:space="preserve">− </w:t>
      </w:r>
      <w:r>
        <w:rPr>
          <w:rFonts w:ascii="Cambria" w:eastAsia="Cambria" w:hAnsi="Cambria" w:cs="Cambria"/>
          <w:i/>
        </w:rPr>
        <w:t>u</w:t>
      </w:r>
      <w:r>
        <w:rPr>
          <w:rFonts w:ascii="Cambria" w:eastAsia="Cambria" w:hAnsi="Cambria" w:cs="Cambria"/>
          <w:i/>
          <w:vertAlign w:val="subscript"/>
        </w:rPr>
        <w:t>Unsteady</w:t>
      </w:r>
      <w:r>
        <w:rPr>
          <w:rFonts w:ascii="Cambria" w:eastAsia="Cambria" w:hAnsi="Cambria" w:cs="Cambria"/>
        </w:rPr>
        <w:t>||</w:t>
      </w:r>
      <w:r>
        <w:rPr>
          <w:rFonts w:ascii="Cambria" w:eastAsia="Cambria" w:hAnsi="Cambria" w:cs="Cambria"/>
          <w:i/>
          <w:vertAlign w:val="subscript"/>
        </w:rPr>
        <w:t>L</w:t>
      </w:r>
      <w:r>
        <w:rPr>
          <w:rFonts w:ascii="Cambria" w:eastAsia="Cambria" w:hAnsi="Cambria" w:cs="Cambria"/>
          <w:vertAlign w:val="subscript"/>
        </w:rPr>
        <w:t>2</w:t>
      </w:r>
      <w:r>
        <w:t>. Do you observe the initial condition influencing the steady state solution? In this regard, comment on the behaviour of the PDE?</w:t>
      </w:r>
    </w:p>
    <w:p w14:paraId="334592DF" w14:textId="6EB1FC88" w:rsidR="009974CA" w:rsidRDefault="009974CA" w:rsidP="009974CA">
      <w:pPr>
        <w:ind w:left="570"/>
      </w:pPr>
      <w:r>
        <w:lastRenderedPageBreak/>
        <w:t xml:space="preserve">In order to compare both the Euler and Trapezoidal methods, two different timesteps will be selected. For Trapezoidal, the timestep will be 1e-1 to stay in line with section 1, while for Euler the timestep will be 1e-5, as this is the highest timestep at which all 3 grid sizes converged. We will compare the L2 given for the unsteady solution with that of the steady solution. </w:t>
      </w:r>
    </w:p>
    <w:p w14:paraId="638A977B" w14:textId="539DF5A2" w:rsidR="009974CA" w:rsidRDefault="009974CA" w:rsidP="009974CA">
      <w:pPr>
        <w:ind w:left="570"/>
      </w:pPr>
      <w:r>
        <w:t>Euler, dt=1e-5</w:t>
      </w:r>
    </w:p>
    <w:tbl>
      <w:tblPr>
        <w:tblStyle w:val="TableGrid0"/>
        <w:tblW w:w="0" w:type="auto"/>
        <w:tblInd w:w="570" w:type="dxa"/>
        <w:tblLook w:val="04A0" w:firstRow="1" w:lastRow="0" w:firstColumn="1" w:lastColumn="0" w:noHBand="0" w:noVBand="1"/>
      </w:tblPr>
      <w:tblGrid>
        <w:gridCol w:w="2050"/>
        <w:gridCol w:w="2195"/>
        <w:gridCol w:w="2311"/>
        <w:gridCol w:w="2224"/>
      </w:tblGrid>
      <w:tr w:rsidR="00177C46" w14:paraId="43BE9B39" w14:textId="77777777" w:rsidTr="0071349F">
        <w:tc>
          <w:tcPr>
            <w:tcW w:w="2337" w:type="dxa"/>
          </w:tcPr>
          <w:p w14:paraId="6DAC6C7B" w14:textId="77777777" w:rsidR="009974CA" w:rsidRDefault="009974CA" w:rsidP="0071349F">
            <w:pPr>
              <w:spacing w:after="548"/>
            </w:pPr>
          </w:p>
        </w:tc>
        <w:tc>
          <w:tcPr>
            <w:tcW w:w="2337" w:type="dxa"/>
          </w:tcPr>
          <w:p w14:paraId="0ACAAD96" w14:textId="77777777" w:rsidR="009974CA" w:rsidRDefault="009974CA" w:rsidP="0071349F">
            <w:pPr>
              <w:spacing w:after="548"/>
            </w:pPr>
            <w:r>
              <w:t>17X17 Grid (289 Elements)</w:t>
            </w:r>
          </w:p>
        </w:tc>
        <w:tc>
          <w:tcPr>
            <w:tcW w:w="2338" w:type="dxa"/>
          </w:tcPr>
          <w:p w14:paraId="1C72138F" w14:textId="77777777" w:rsidR="009974CA" w:rsidRDefault="009974CA" w:rsidP="0071349F">
            <w:pPr>
              <w:spacing w:after="548"/>
            </w:pPr>
            <w:r>
              <w:t>33X33 Grid (1089 Elements)</w:t>
            </w:r>
          </w:p>
        </w:tc>
        <w:tc>
          <w:tcPr>
            <w:tcW w:w="2338" w:type="dxa"/>
          </w:tcPr>
          <w:p w14:paraId="5F65140A" w14:textId="77777777" w:rsidR="009974CA" w:rsidRDefault="009974CA" w:rsidP="0071349F">
            <w:pPr>
              <w:spacing w:after="548"/>
            </w:pPr>
            <w:r>
              <w:t>65X65 Grid (4225 Elements)</w:t>
            </w:r>
          </w:p>
        </w:tc>
      </w:tr>
      <w:tr w:rsidR="00177C46" w14:paraId="592D3B20" w14:textId="77777777" w:rsidTr="0071349F">
        <w:tc>
          <w:tcPr>
            <w:tcW w:w="2337" w:type="dxa"/>
          </w:tcPr>
          <w:p w14:paraId="0255C083" w14:textId="1340E94E" w:rsidR="009974CA" w:rsidRPr="009974CA" w:rsidRDefault="009974CA" w:rsidP="0071349F">
            <w:pPr>
              <w:spacing w:after="548"/>
            </w:pPr>
            <w:r>
              <w:t>||U</w:t>
            </w:r>
            <w:r>
              <w:rPr>
                <w:vertAlign w:val="subscript"/>
              </w:rPr>
              <w:t>Laplace</w:t>
            </w:r>
            <w:r>
              <w:t>-U</w:t>
            </w:r>
            <w:r>
              <w:rPr>
                <w:vertAlign w:val="subscript"/>
              </w:rPr>
              <w:t>Unsteady</w:t>
            </w:r>
            <w:r>
              <w:t>||</w:t>
            </w:r>
            <w:r>
              <w:rPr>
                <w:vertAlign w:val="subscript"/>
              </w:rPr>
              <w:t>L2</w:t>
            </w:r>
          </w:p>
        </w:tc>
        <w:tc>
          <w:tcPr>
            <w:tcW w:w="2337" w:type="dxa"/>
          </w:tcPr>
          <w:p w14:paraId="2EC71D29" w14:textId="4580A556" w:rsidR="009974CA" w:rsidRDefault="009974CA" w:rsidP="0071349F">
            <w:pPr>
              <w:spacing w:after="548"/>
            </w:pPr>
            <w:r w:rsidRPr="009974CA">
              <w:t>5.05857622957e-05</w:t>
            </w:r>
          </w:p>
        </w:tc>
        <w:tc>
          <w:tcPr>
            <w:tcW w:w="2338" w:type="dxa"/>
          </w:tcPr>
          <w:p w14:paraId="27B670E2" w14:textId="580C9ADC" w:rsidR="009974CA" w:rsidRDefault="009974CA" w:rsidP="0071349F">
            <w:pPr>
              <w:spacing w:after="548"/>
            </w:pPr>
            <w:r w:rsidRPr="009974CA">
              <w:t>5.050618046890002e-05</w:t>
            </w:r>
          </w:p>
        </w:tc>
        <w:tc>
          <w:tcPr>
            <w:tcW w:w="2338" w:type="dxa"/>
          </w:tcPr>
          <w:p w14:paraId="1D15676B" w14:textId="5B6825D8" w:rsidR="009974CA" w:rsidRDefault="005A1583" w:rsidP="0071349F">
            <w:pPr>
              <w:spacing w:after="548"/>
            </w:pPr>
            <w:r w:rsidRPr="005A1583">
              <w:t>5.054692034315e-05</w:t>
            </w:r>
          </w:p>
        </w:tc>
      </w:tr>
    </w:tbl>
    <w:p w14:paraId="6DE522AA" w14:textId="4073F219" w:rsidR="009974CA" w:rsidRDefault="005A1583" w:rsidP="009974CA">
      <w:pPr>
        <w:ind w:left="570"/>
      </w:pPr>
      <w:r>
        <w:t>Trapezoidal, dt=1e-1</w:t>
      </w:r>
    </w:p>
    <w:tbl>
      <w:tblPr>
        <w:tblStyle w:val="TableGrid0"/>
        <w:tblW w:w="0" w:type="auto"/>
        <w:tblInd w:w="570" w:type="dxa"/>
        <w:tblLook w:val="04A0" w:firstRow="1" w:lastRow="0" w:firstColumn="1" w:lastColumn="0" w:noHBand="0" w:noVBand="1"/>
      </w:tblPr>
      <w:tblGrid>
        <w:gridCol w:w="1893"/>
        <w:gridCol w:w="2295"/>
        <w:gridCol w:w="2296"/>
        <w:gridCol w:w="2296"/>
      </w:tblGrid>
      <w:tr w:rsidR="005A1583" w14:paraId="4E67A5C3" w14:textId="77777777" w:rsidTr="0071349F">
        <w:tc>
          <w:tcPr>
            <w:tcW w:w="2337" w:type="dxa"/>
          </w:tcPr>
          <w:p w14:paraId="77E4D1EB" w14:textId="77777777" w:rsidR="005A1583" w:rsidRDefault="005A1583" w:rsidP="0071349F">
            <w:pPr>
              <w:spacing w:after="548"/>
            </w:pPr>
          </w:p>
        </w:tc>
        <w:tc>
          <w:tcPr>
            <w:tcW w:w="2337" w:type="dxa"/>
          </w:tcPr>
          <w:p w14:paraId="20561F2E" w14:textId="77777777" w:rsidR="005A1583" w:rsidRDefault="005A1583" w:rsidP="0071349F">
            <w:pPr>
              <w:spacing w:after="548"/>
            </w:pPr>
            <w:r>
              <w:t>17X17 Grid (289 Elements)</w:t>
            </w:r>
          </w:p>
        </w:tc>
        <w:tc>
          <w:tcPr>
            <w:tcW w:w="2338" w:type="dxa"/>
          </w:tcPr>
          <w:p w14:paraId="22F6F676" w14:textId="77777777" w:rsidR="005A1583" w:rsidRDefault="005A1583" w:rsidP="0071349F">
            <w:pPr>
              <w:spacing w:after="548"/>
            </w:pPr>
            <w:r>
              <w:t>33X33 Grid (1089 Elements)</w:t>
            </w:r>
          </w:p>
        </w:tc>
        <w:tc>
          <w:tcPr>
            <w:tcW w:w="2338" w:type="dxa"/>
          </w:tcPr>
          <w:p w14:paraId="7759E308" w14:textId="77777777" w:rsidR="005A1583" w:rsidRDefault="005A1583" w:rsidP="0071349F">
            <w:pPr>
              <w:spacing w:after="548"/>
            </w:pPr>
            <w:r>
              <w:t>65X65 Grid (4225 Elements)</w:t>
            </w:r>
          </w:p>
        </w:tc>
      </w:tr>
      <w:tr w:rsidR="005A1583" w14:paraId="6EBEAFB8" w14:textId="77777777" w:rsidTr="0071349F">
        <w:tc>
          <w:tcPr>
            <w:tcW w:w="2337" w:type="dxa"/>
          </w:tcPr>
          <w:p w14:paraId="794F0D6B" w14:textId="77777777" w:rsidR="005A1583" w:rsidRPr="009974CA" w:rsidRDefault="005A1583" w:rsidP="0071349F">
            <w:pPr>
              <w:spacing w:after="548"/>
            </w:pPr>
            <w:r>
              <w:t>||U</w:t>
            </w:r>
            <w:r>
              <w:rPr>
                <w:vertAlign w:val="subscript"/>
              </w:rPr>
              <w:t>Laplace</w:t>
            </w:r>
            <w:r>
              <w:t>-U</w:t>
            </w:r>
            <w:r>
              <w:rPr>
                <w:vertAlign w:val="subscript"/>
              </w:rPr>
              <w:t>Unsteady</w:t>
            </w:r>
            <w:r>
              <w:t>||</w:t>
            </w:r>
            <w:r>
              <w:rPr>
                <w:vertAlign w:val="subscript"/>
              </w:rPr>
              <w:t>L2</w:t>
            </w:r>
          </w:p>
        </w:tc>
        <w:tc>
          <w:tcPr>
            <w:tcW w:w="2337" w:type="dxa"/>
          </w:tcPr>
          <w:p w14:paraId="68C2AB11" w14:textId="327A4672" w:rsidR="005A1583" w:rsidRDefault="005A1583" w:rsidP="0071349F">
            <w:pPr>
              <w:spacing w:after="548"/>
            </w:pPr>
            <w:r w:rsidRPr="005A1583">
              <w:t>6.312318108599971e-06</w:t>
            </w:r>
          </w:p>
        </w:tc>
        <w:tc>
          <w:tcPr>
            <w:tcW w:w="2338" w:type="dxa"/>
          </w:tcPr>
          <w:p w14:paraId="0F29AC48" w14:textId="693E562F" w:rsidR="005A1583" w:rsidRDefault="005A1583" w:rsidP="0071349F">
            <w:pPr>
              <w:spacing w:after="548"/>
            </w:pPr>
            <w:r w:rsidRPr="005A1583">
              <w:t>8.250527426207599e-03</w:t>
            </w:r>
          </w:p>
        </w:tc>
        <w:tc>
          <w:tcPr>
            <w:tcW w:w="2338" w:type="dxa"/>
          </w:tcPr>
          <w:p w14:paraId="4CC2F85C" w14:textId="111FD7FF" w:rsidR="005A1583" w:rsidRDefault="005A1583" w:rsidP="0071349F">
            <w:pPr>
              <w:spacing w:after="548"/>
            </w:pPr>
            <w:r w:rsidRPr="005A1583">
              <w:t>5.106255820088261e-02</w:t>
            </w:r>
          </w:p>
        </w:tc>
      </w:tr>
    </w:tbl>
    <w:p w14:paraId="3B1B90DC" w14:textId="3E35D140" w:rsidR="005A1583" w:rsidRDefault="005A1583" w:rsidP="009974CA">
      <w:pPr>
        <w:ind w:left="570"/>
      </w:pPr>
    </w:p>
    <w:p w14:paraId="31A94870" w14:textId="52FA2AED" w:rsidR="00CB39BC" w:rsidRDefault="00CB39BC" w:rsidP="009974CA">
      <w:pPr>
        <w:ind w:left="570"/>
      </w:pPr>
      <w:r>
        <w:t xml:space="preserve">The steady state solution matches that obtained in section 1 fairly well. For Euler it matches better than for Trapezoidal, most likely due to the small timestep used to ensure convergence. For Trapezoidal, the lower number of grid points matches better than the higher number of grid points. This is probably due to the high dt that is used for this simulation. A lower dt with 65 elements would probably match the steady state solution better. </w:t>
      </w:r>
    </w:p>
    <w:p w14:paraId="7A6B3747" w14:textId="371E9A52" w:rsidR="002C592F" w:rsidRDefault="002C592F">
      <w:pPr>
        <w:numPr>
          <w:ilvl w:val="0"/>
          <w:numId w:val="3"/>
        </w:numPr>
        <w:ind w:hanging="299"/>
      </w:pPr>
      <w:r>
        <w:t>Tabulate the time taken to obtain a solution u against grid-size. Between solving the steady state equation, and time-integrating to steady state, which method was faster?</w:t>
      </w:r>
    </w:p>
    <w:p w14:paraId="4EB75341" w14:textId="23C0109D" w:rsidR="0038437E" w:rsidRDefault="002758E7" w:rsidP="009A4FBE">
      <w:pPr>
        <w:ind w:left="570"/>
      </w:pPr>
      <w:r>
        <w:t>The following data was taken using dt=0.1</w:t>
      </w:r>
      <w:r w:rsidR="009A4FBE">
        <w:t xml:space="preserve"> for Trapezoidal, and dt=1e-5 for Euler, in order to ensure convergence</w:t>
      </w:r>
      <w:r>
        <w:t xml:space="preserve">. The timestep also effects the solution time. </w:t>
      </w:r>
    </w:p>
    <w:tbl>
      <w:tblPr>
        <w:tblStyle w:val="TableGrid0"/>
        <w:tblW w:w="0" w:type="auto"/>
        <w:tblInd w:w="570" w:type="dxa"/>
        <w:tblLook w:val="04A0" w:firstRow="1" w:lastRow="0" w:firstColumn="1" w:lastColumn="0" w:noHBand="0" w:noVBand="1"/>
      </w:tblPr>
      <w:tblGrid>
        <w:gridCol w:w="2081"/>
        <w:gridCol w:w="2233"/>
        <w:gridCol w:w="2233"/>
        <w:gridCol w:w="2233"/>
      </w:tblGrid>
      <w:tr w:rsidR="002758E7" w14:paraId="23C56485" w14:textId="77777777" w:rsidTr="00177C46">
        <w:tc>
          <w:tcPr>
            <w:tcW w:w="2081" w:type="dxa"/>
          </w:tcPr>
          <w:p w14:paraId="2E70E525" w14:textId="77777777" w:rsidR="002758E7" w:rsidRDefault="002758E7" w:rsidP="0071349F">
            <w:pPr>
              <w:spacing w:after="548"/>
            </w:pPr>
          </w:p>
        </w:tc>
        <w:tc>
          <w:tcPr>
            <w:tcW w:w="2233" w:type="dxa"/>
          </w:tcPr>
          <w:p w14:paraId="3C1393E2" w14:textId="77777777" w:rsidR="002758E7" w:rsidRDefault="002758E7" w:rsidP="0071349F">
            <w:pPr>
              <w:spacing w:after="548"/>
            </w:pPr>
            <w:r>
              <w:t>17X17 Grid (289 Elements)</w:t>
            </w:r>
          </w:p>
        </w:tc>
        <w:tc>
          <w:tcPr>
            <w:tcW w:w="2233" w:type="dxa"/>
          </w:tcPr>
          <w:p w14:paraId="561D1DF7" w14:textId="77777777" w:rsidR="002758E7" w:rsidRDefault="002758E7" w:rsidP="0071349F">
            <w:pPr>
              <w:spacing w:after="548"/>
            </w:pPr>
            <w:r>
              <w:t>33X33 Grid (1089 Elements)</w:t>
            </w:r>
          </w:p>
        </w:tc>
        <w:tc>
          <w:tcPr>
            <w:tcW w:w="2233" w:type="dxa"/>
          </w:tcPr>
          <w:p w14:paraId="361376E8" w14:textId="77777777" w:rsidR="002758E7" w:rsidRDefault="002758E7" w:rsidP="0071349F">
            <w:pPr>
              <w:spacing w:after="548"/>
            </w:pPr>
            <w:r>
              <w:t>65X65 Grid (4225 Elements)</w:t>
            </w:r>
          </w:p>
        </w:tc>
      </w:tr>
      <w:tr w:rsidR="0038437E" w14:paraId="28944E2D" w14:textId="77777777" w:rsidTr="00177C46">
        <w:tc>
          <w:tcPr>
            <w:tcW w:w="2081" w:type="dxa"/>
          </w:tcPr>
          <w:p w14:paraId="66AE0BAB" w14:textId="607225E0" w:rsidR="0038437E" w:rsidRDefault="0038437E" w:rsidP="0038437E">
            <w:pPr>
              <w:spacing w:after="548"/>
            </w:pPr>
            <w:r>
              <w:t>Total Time (s)</w:t>
            </w:r>
            <w:r>
              <w:t xml:space="preserve"> - Euler</w:t>
            </w:r>
          </w:p>
        </w:tc>
        <w:tc>
          <w:tcPr>
            <w:tcW w:w="2233" w:type="dxa"/>
          </w:tcPr>
          <w:p w14:paraId="41333A2A" w14:textId="17BF5BA9" w:rsidR="0038437E" w:rsidRDefault="0038437E" w:rsidP="0038437E">
            <w:pPr>
              <w:spacing w:after="548"/>
            </w:pPr>
            <w:r>
              <w:t>Steady State Time –</w:t>
            </w:r>
            <w:r w:rsidRPr="0038437E">
              <w:t>2.158e-03</w:t>
            </w:r>
          </w:p>
          <w:p w14:paraId="3E0298A8" w14:textId="7821F5A4" w:rsidR="0038437E" w:rsidRDefault="0038437E" w:rsidP="0038437E">
            <w:pPr>
              <w:spacing w:after="548"/>
            </w:pPr>
            <w:r>
              <w:lastRenderedPageBreak/>
              <w:t xml:space="preserve">Transient Time - </w:t>
            </w:r>
            <w:r w:rsidR="00BD20E4" w:rsidRPr="00BD20E4">
              <w:t>26.234879</w:t>
            </w:r>
          </w:p>
        </w:tc>
        <w:tc>
          <w:tcPr>
            <w:tcW w:w="2233" w:type="dxa"/>
          </w:tcPr>
          <w:p w14:paraId="0282ED7D" w14:textId="232C2A54" w:rsidR="0038437E" w:rsidRDefault="0038437E" w:rsidP="0038437E">
            <w:pPr>
              <w:spacing w:after="548"/>
            </w:pPr>
            <w:r>
              <w:lastRenderedPageBreak/>
              <w:t xml:space="preserve">Steady State Time – </w:t>
            </w:r>
            <w:r w:rsidRPr="0038437E">
              <w:t>1.3535e-02</w:t>
            </w:r>
          </w:p>
          <w:p w14:paraId="04A73057" w14:textId="156CD2FF" w:rsidR="0038437E" w:rsidRDefault="0038437E" w:rsidP="0038437E">
            <w:pPr>
              <w:spacing w:after="548"/>
            </w:pPr>
            <w:r>
              <w:lastRenderedPageBreak/>
              <w:t xml:space="preserve">Transient Time - </w:t>
            </w:r>
            <w:r w:rsidR="00BD20E4" w:rsidRPr="00BD20E4">
              <w:t>1.01611787e+02</w:t>
            </w:r>
          </w:p>
        </w:tc>
        <w:tc>
          <w:tcPr>
            <w:tcW w:w="2233" w:type="dxa"/>
          </w:tcPr>
          <w:p w14:paraId="619CA464" w14:textId="70609A60" w:rsidR="0038437E" w:rsidRDefault="0038437E" w:rsidP="0038437E">
            <w:pPr>
              <w:spacing w:after="548"/>
            </w:pPr>
            <w:r>
              <w:lastRenderedPageBreak/>
              <w:t xml:space="preserve">Steady State Time – </w:t>
            </w:r>
            <w:r w:rsidRPr="0038437E">
              <w:t>2.61281e-01</w:t>
            </w:r>
          </w:p>
          <w:p w14:paraId="1CF61BC6" w14:textId="3CAA27E6" w:rsidR="0038437E" w:rsidRDefault="0038437E" w:rsidP="00BD20E4">
            <w:pPr>
              <w:spacing w:after="548"/>
            </w:pPr>
            <w:r>
              <w:lastRenderedPageBreak/>
              <w:t xml:space="preserve">Transient Time - </w:t>
            </w:r>
            <w:r w:rsidR="00BD20E4" w:rsidRPr="00BD20E4">
              <w:t>3.83921805e+02</w:t>
            </w:r>
          </w:p>
        </w:tc>
      </w:tr>
      <w:tr w:rsidR="00177C46" w14:paraId="46D1092C" w14:textId="77777777" w:rsidTr="00177C46">
        <w:tc>
          <w:tcPr>
            <w:tcW w:w="2081" w:type="dxa"/>
          </w:tcPr>
          <w:p w14:paraId="4257C8B0" w14:textId="461A0B04" w:rsidR="00177C46" w:rsidRDefault="00177C46" w:rsidP="00177C46">
            <w:pPr>
              <w:spacing w:after="548"/>
            </w:pPr>
            <w:r>
              <w:lastRenderedPageBreak/>
              <w:t>Total Time (s) - Trapezoidal</w:t>
            </w:r>
          </w:p>
        </w:tc>
        <w:tc>
          <w:tcPr>
            <w:tcW w:w="2233" w:type="dxa"/>
          </w:tcPr>
          <w:p w14:paraId="5387CF28" w14:textId="450F481D" w:rsidR="00177C46" w:rsidRDefault="00177C46" w:rsidP="00177C46">
            <w:pPr>
              <w:spacing w:after="548"/>
            </w:pPr>
            <w:r>
              <w:t>Steady State Time –</w:t>
            </w:r>
            <w:r>
              <w:t xml:space="preserve"> </w:t>
            </w:r>
            <w:r w:rsidRPr="00177C46">
              <w:t>2.016e-03</w:t>
            </w:r>
          </w:p>
          <w:p w14:paraId="3CBAF243" w14:textId="0724A44F" w:rsidR="00177C46" w:rsidRPr="003E4262" w:rsidRDefault="00177C46" w:rsidP="00177C46">
            <w:pPr>
              <w:spacing w:after="548"/>
            </w:pPr>
            <w:r>
              <w:t xml:space="preserve">Transient Time - </w:t>
            </w:r>
            <w:r w:rsidR="00BD20E4" w:rsidRPr="00BD20E4">
              <w:t>3.47684e-01</w:t>
            </w:r>
          </w:p>
        </w:tc>
        <w:tc>
          <w:tcPr>
            <w:tcW w:w="2233" w:type="dxa"/>
          </w:tcPr>
          <w:p w14:paraId="583ABF88" w14:textId="764E6875" w:rsidR="00177C46" w:rsidRDefault="00177C46" w:rsidP="00177C46">
            <w:pPr>
              <w:spacing w:after="548"/>
            </w:pPr>
            <w:r>
              <w:t xml:space="preserve">Steady State Time – </w:t>
            </w:r>
            <w:r w:rsidRPr="00177C46">
              <w:t>1.3619e-02</w:t>
            </w:r>
          </w:p>
          <w:p w14:paraId="6AECC483" w14:textId="00B8C6A7" w:rsidR="00177C46" w:rsidRPr="003E4262" w:rsidRDefault="00177C46" w:rsidP="00177C46">
            <w:pPr>
              <w:spacing w:after="548"/>
            </w:pPr>
            <w:r>
              <w:t xml:space="preserve">Transient Time - </w:t>
            </w:r>
            <w:r w:rsidR="00BD20E4" w:rsidRPr="00BD20E4">
              <w:t>8.406694076520e-03</w:t>
            </w:r>
          </w:p>
        </w:tc>
        <w:tc>
          <w:tcPr>
            <w:tcW w:w="2233" w:type="dxa"/>
          </w:tcPr>
          <w:p w14:paraId="57D0E6C9" w14:textId="3D225054" w:rsidR="00177C46" w:rsidRDefault="00177C46" w:rsidP="00177C46">
            <w:pPr>
              <w:spacing w:after="548"/>
            </w:pPr>
            <w:r>
              <w:t xml:space="preserve">Steady State Time – </w:t>
            </w:r>
            <w:r w:rsidRPr="00177C46">
              <w:t>2.50909e-01</w:t>
            </w:r>
          </w:p>
          <w:p w14:paraId="183BBD12" w14:textId="3C020988" w:rsidR="00177C46" w:rsidRPr="003E4262" w:rsidRDefault="00177C46" w:rsidP="00177C46">
            <w:pPr>
              <w:spacing w:after="548"/>
            </w:pPr>
            <w:r>
              <w:t xml:space="preserve">Transient Time - </w:t>
            </w:r>
            <w:r w:rsidR="00BD20E4" w:rsidRPr="00BD20E4">
              <w:t>2.114762700000e+01</w:t>
            </w:r>
          </w:p>
        </w:tc>
      </w:tr>
    </w:tbl>
    <w:p w14:paraId="39AC9F88" w14:textId="257CC64B" w:rsidR="002758E7" w:rsidRDefault="002758E7" w:rsidP="002758E7">
      <w:pPr>
        <w:ind w:left="570"/>
      </w:pPr>
    </w:p>
    <w:p w14:paraId="3ECFEEE8" w14:textId="2B6D3AC9" w:rsidR="00177C46" w:rsidRDefault="00177C46" w:rsidP="002758E7">
      <w:pPr>
        <w:ind w:left="570"/>
      </w:pPr>
      <w:r>
        <w:t>Referring to the above table</w:t>
      </w:r>
      <w:r w:rsidR="00D72FB5">
        <w:t xml:space="preserve">, it becomes apparent that the transient solution takes longer to converge than the steady state solution does. This is especially true for the Euler method. This is because the timestep required to converge the forward Euler method is very small, and the number of iterations required for the transient solution is much higher. The difference is even greater with more grid points as well. The more grid points, the more equations that need to be solved per solution, which further increases the required time. </w:t>
      </w:r>
    </w:p>
    <w:p w14:paraId="7E34A6DC" w14:textId="77777777" w:rsidR="002C592F" w:rsidRDefault="002C592F">
      <w:pPr>
        <w:spacing w:after="247"/>
        <w:ind w:left="281"/>
      </w:pPr>
      <w:r>
        <w:t>Some points to consider:</w:t>
      </w:r>
    </w:p>
    <w:p w14:paraId="44F240BB" w14:textId="77777777" w:rsidR="002C592F" w:rsidRDefault="002C592F">
      <w:pPr>
        <w:numPr>
          <w:ilvl w:val="0"/>
          <w:numId w:val="4"/>
        </w:numPr>
        <w:spacing w:after="244"/>
        <w:ind w:hanging="234"/>
      </w:pPr>
      <w:r>
        <w:t xml:space="preserve">The function/subroutine which constructs </w:t>
      </w:r>
      <w:r>
        <w:rPr>
          <w:rFonts w:ascii="Cambria" w:eastAsia="Cambria" w:hAnsi="Cambria" w:cs="Cambria"/>
          <w:i/>
        </w:rPr>
        <w:t>b</w:t>
      </w:r>
      <w:r>
        <w:t>, can compute the diffusion field for any variable defined over the domain Ω.</w:t>
      </w:r>
    </w:p>
    <w:p w14:paraId="1CAA14B0" w14:textId="77777777" w:rsidR="002C592F" w:rsidRDefault="002C592F">
      <w:pPr>
        <w:numPr>
          <w:ilvl w:val="0"/>
          <w:numId w:val="4"/>
        </w:numPr>
        <w:ind w:hanging="234"/>
      </w:pPr>
      <w:r>
        <w:t xml:space="preserve">Memory allocation for the construction of </w:t>
      </w:r>
      <w:r>
        <w:rPr>
          <w:rFonts w:ascii="Cambria" w:eastAsia="Cambria" w:hAnsi="Cambria" w:cs="Cambria"/>
          <w:i/>
        </w:rPr>
        <w:t xml:space="preserve">A </w:t>
      </w:r>
      <w:r>
        <w:t xml:space="preserve">and </w:t>
      </w:r>
      <w:r>
        <w:rPr>
          <w:rFonts w:ascii="Cambria" w:eastAsia="Cambria" w:hAnsi="Cambria" w:cs="Cambria"/>
          <w:i/>
        </w:rPr>
        <w:t xml:space="preserve">b </w:t>
      </w:r>
      <w:r>
        <w:t>has been implemented in the Matrix and Vector classes. This aspect has been addressed in the handout and the tutorial.</w:t>
      </w:r>
    </w:p>
    <w:p w14:paraId="5F995431" w14:textId="77777777" w:rsidR="002C592F" w:rsidRDefault="002C592F"/>
    <w:sectPr w:rsidR="002C592F" w:rsidSect="00910EB6">
      <w:footerReference w:type="even" r:id="rId11"/>
      <w:footerReference w:type="default" r:id="rId12"/>
      <w:footerReference w:type="first" r:id="rI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BB60" w14:textId="77777777" w:rsidR="00A849A1" w:rsidRDefault="00000000">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0150" w14:textId="77777777" w:rsidR="00A849A1" w:rsidRDefault="00000000">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F352" w14:textId="77777777" w:rsidR="00A849A1" w:rsidRDefault="00000000">
    <w:pPr>
      <w:spacing w:after="0"/>
      <w:jc w:val="center"/>
    </w:pP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90D"/>
    <w:multiLevelType w:val="hybridMultilevel"/>
    <w:tmpl w:val="7B2E2CDA"/>
    <w:lvl w:ilvl="0" w:tplc="EC8EC5D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626B68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83A7C7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D2B28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881D6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E2A67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D8C86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98201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10C1A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4503C"/>
    <w:multiLevelType w:val="hybridMultilevel"/>
    <w:tmpl w:val="C45225CC"/>
    <w:lvl w:ilvl="0" w:tplc="5F5A6536">
      <w:start w:val="1"/>
      <w:numFmt w:val="bullet"/>
      <w:lvlText w:val="•"/>
      <w:lvlJc w:val="left"/>
      <w:pPr>
        <w:ind w:left="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9EFC1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B48CC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C04E2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8C15C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FC10F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DA287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C2D7A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DCC08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387AA1"/>
    <w:multiLevelType w:val="hybridMultilevel"/>
    <w:tmpl w:val="D80A7BEE"/>
    <w:lvl w:ilvl="0" w:tplc="39889880">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3" w15:restartNumberingAfterBreak="0">
    <w:nsid w:val="4083123D"/>
    <w:multiLevelType w:val="hybridMultilevel"/>
    <w:tmpl w:val="E11C8088"/>
    <w:lvl w:ilvl="0" w:tplc="5792FAB4">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8D06A62C">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7D4AED44">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EC028E4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4F98DC2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ADC4E19E">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0220588">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85E6671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BBC63E4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40930BEC"/>
    <w:multiLevelType w:val="hybridMultilevel"/>
    <w:tmpl w:val="7E9486F8"/>
    <w:lvl w:ilvl="0" w:tplc="68562882">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5" w15:restartNumberingAfterBreak="0">
    <w:nsid w:val="4A6721BC"/>
    <w:multiLevelType w:val="hybridMultilevel"/>
    <w:tmpl w:val="A4FE1810"/>
    <w:lvl w:ilvl="0" w:tplc="90E89988">
      <w:start w:val="1"/>
      <w:numFmt w:val="bullet"/>
      <w:lvlText w:val="•"/>
      <w:lvlJc w:val="left"/>
      <w:pPr>
        <w:ind w:left="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A0781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3C824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96B33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20CFD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AEB87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621AA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10D7F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8C28E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D277AC"/>
    <w:multiLevelType w:val="hybridMultilevel"/>
    <w:tmpl w:val="95F44ED6"/>
    <w:lvl w:ilvl="0" w:tplc="F8CC3342">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16B90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02EE5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782E67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CDAB7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56A01E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130CDB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CD2210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F70522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264151558">
    <w:abstractNumId w:val="5"/>
  </w:num>
  <w:num w:numId="2" w16cid:durableId="1932662627">
    <w:abstractNumId w:val="0"/>
  </w:num>
  <w:num w:numId="3" w16cid:durableId="1841775899">
    <w:abstractNumId w:val="6"/>
  </w:num>
  <w:num w:numId="4" w16cid:durableId="1588148214">
    <w:abstractNumId w:val="1"/>
  </w:num>
  <w:num w:numId="5" w16cid:durableId="563374280">
    <w:abstractNumId w:val="3"/>
  </w:num>
  <w:num w:numId="6" w16cid:durableId="382094501">
    <w:abstractNumId w:val="2"/>
  </w:num>
  <w:num w:numId="7" w16cid:durableId="166941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2F"/>
    <w:rsid w:val="00025133"/>
    <w:rsid w:val="00177C46"/>
    <w:rsid w:val="002758E7"/>
    <w:rsid w:val="002C592F"/>
    <w:rsid w:val="0038437E"/>
    <w:rsid w:val="003E4262"/>
    <w:rsid w:val="004859B6"/>
    <w:rsid w:val="00563995"/>
    <w:rsid w:val="005A1583"/>
    <w:rsid w:val="00742257"/>
    <w:rsid w:val="009974CA"/>
    <w:rsid w:val="009A4FBE"/>
    <w:rsid w:val="00BD20E4"/>
    <w:rsid w:val="00CB39BC"/>
    <w:rsid w:val="00D72FB5"/>
    <w:rsid w:val="00F05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222B"/>
  <w15:chartTrackingRefBased/>
  <w15:docId w15:val="{F958CD7E-C88B-464A-8B1A-FE5299AA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C592F"/>
    <w:pPr>
      <w:keepNext/>
      <w:keepLines/>
      <w:numPr>
        <w:numId w:val="5"/>
      </w:numPr>
      <w:spacing w:after="104"/>
      <w:ind w:left="10" w:hanging="10"/>
      <w:outlineLvl w:val="0"/>
    </w:pPr>
    <w:rPr>
      <w:rFonts w:ascii="Cambria" w:eastAsia="Cambria" w:hAnsi="Cambria" w:cs="Cambria"/>
      <w:b/>
      <w:color w:val="000000"/>
      <w:sz w:val="3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2F"/>
    <w:rPr>
      <w:rFonts w:ascii="Cambria" w:eastAsia="Cambria" w:hAnsi="Cambria" w:cs="Cambria"/>
      <w:b/>
      <w:color w:val="000000"/>
      <w:sz w:val="34"/>
      <w:lang w:eastAsia="en-CA"/>
    </w:rPr>
  </w:style>
  <w:style w:type="table" w:customStyle="1" w:styleId="TableGrid">
    <w:name w:val="TableGrid"/>
    <w:rsid w:val="002C592F"/>
    <w:pPr>
      <w:spacing w:after="0" w:line="240" w:lineRule="auto"/>
    </w:pPr>
    <w:rPr>
      <w:rFonts w:eastAsiaTheme="minorEastAsia"/>
      <w:lang w:eastAsia="en-C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592F"/>
    <w:rPr>
      <w:color w:val="808080"/>
    </w:rPr>
  </w:style>
  <w:style w:type="table" w:styleId="TableGrid0">
    <w:name w:val="Table Grid"/>
    <w:basedOn w:val="TableNormal"/>
    <w:uiPriority w:val="39"/>
    <w:rsid w:val="003E4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2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Rowsell</dc:creator>
  <cp:keywords/>
  <dc:description/>
  <cp:lastModifiedBy>Christian Rowsell</cp:lastModifiedBy>
  <cp:revision>4</cp:revision>
  <dcterms:created xsi:type="dcterms:W3CDTF">2022-10-22T03:26:00Z</dcterms:created>
  <dcterms:modified xsi:type="dcterms:W3CDTF">2022-10-22T10:34:00Z</dcterms:modified>
</cp:coreProperties>
</file>