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C1D7D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什么是递归</w:t>
      </w:r>
      <w:r>
        <w:rPr>
          <w:rFonts w:hint="eastAsia"/>
          <w:lang w:val="en-US" w:eastAsia="zh-CN"/>
        </w:rPr>
        <w:t>？-一种解决问题的方式</w:t>
      </w:r>
    </w:p>
    <w:p w14:paraId="4FA86E4A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将问题分解为规模更小</w:t>
      </w:r>
      <w:r>
        <w:rPr>
          <w:rFonts w:hint="eastAsia"/>
          <w:lang w:val="en-US" w:eastAsia="zh-CN"/>
        </w:rPr>
        <w:t>的</w:t>
      </w:r>
      <w:r>
        <w:rPr>
          <w:rFonts w:hint="eastAsia"/>
          <w:b/>
          <w:bCs/>
          <w:lang w:val="en-US" w:eastAsia="zh-CN"/>
        </w:rPr>
        <w:t>相同问题</w:t>
      </w:r>
    </w:p>
    <w:p w14:paraId="31DB8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持续分解，直到问题规模小到可以用非常简单直接的方式来解决</w:t>
      </w:r>
    </w:p>
    <w:p w14:paraId="74362DCE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lang w:val="en-US" w:eastAsia="zh-CN"/>
        </w:rPr>
        <w:t>在算法流程中，</w:t>
      </w:r>
      <w:r>
        <w:rPr>
          <w:rFonts w:hint="eastAsia"/>
          <w:b/>
          <w:bCs/>
          <w:color w:val="0000FF"/>
          <w:lang w:val="en-US" w:eastAsia="zh-CN"/>
        </w:rPr>
        <w:t>调用自身</w:t>
      </w:r>
    </w:p>
    <w:p w14:paraId="699B6C7C">
      <w:pPr>
        <w:rPr>
          <w:rFonts w:hint="eastAsia"/>
          <w:b/>
          <w:bCs/>
          <w:color w:val="0000FF"/>
          <w:lang w:val="en-US" w:eastAsia="zh-CN"/>
        </w:rPr>
      </w:pPr>
    </w:p>
    <w:p w14:paraId="6B2041AD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初识递归</w:t>
      </w:r>
    </w:p>
    <w:p w14:paraId="1B51C8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问题：给定一个列表，返回所有数的和</w:t>
      </w:r>
    </w:p>
    <w:p w14:paraId="6043F0D5">
      <w:r>
        <w:drawing>
          <wp:inline distT="0" distB="0" distL="114300" distR="114300">
            <wp:extent cx="2698750" cy="793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60166"/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10A15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如果不用循环呢？--</w:t>
      </w:r>
      <w:r>
        <w:rPr>
          <w:rFonts w:hint="eastAsia"/>
          <w:b/>
          <w:bCs/>
          <w:lang w:val="en-US" w:eastAsia="zh-CN"/>
        </w:rPr>
        <w:t>递归</w:t>
      </w:r>
    </w:p>
    <w:p w14:paraId="3C526CFB">
      <w:pPr>
        <w:rPr>
          <w:rFonts w:hint="default" w:eastAsiaTheme="minorEastAsia"/>
          <w:b/>
          <w:bCs/>
          <w:i/>
          <w:iCs/>
          <w:lang w:val="en-US" w:eastAsia="zh-CN"/>
        </w:rPr>
      </w:pPr>
      <w:r>
        <w:drawing>
          <wp:inline distT="0" distB="0" distL="114300" distR="114300">
            <wp:extent cx="2276475" cy="995680"/>
            <wp:effectExtent l="0" t="0" r="952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➡ </w:t>
      </w:r>
      <w:r>
        <w:rPr>
          <w:rFonts w:hint="eastAsia"/>
          <w:b/>
          <w:bCs/>
          <w:i/>
          <w:iCs/>
          <w:lang w:val="en-US" w:eastAsia="zh-CN"/>
        </w:rPr>
        <w:t>首个数+余下的数列</w:t>
      </w:r>
    </w:p>
    <w:p w14:paraId="2225896C">
      <w:pPr>
        <w:rPr>
          <w:rFonts w:hint="default"/>
          <w:shd w:val="clear" w:color="FFFFFF" w:fill="D9D9D9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3061970</wp:posOffset>
                </wp:positionH>
                <wp:positionV relativeFrom="paragraph">
                  <wp:posOffset>78740</wp:posOffset>
                </wp:positionV>
                <wp:extent cx="1264285" cy="1562735"/>
                <wp:effectExtent l="4445" t="4445" r="13970" b="762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04970" y="4757420"/>
                          <a:ext cx="1264285" cy="156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601955">
                            <w:r>
                              <w:drawing>
                                <wp:inline distT="0" distB="0" distL="114300" distR="114300">
                                  <wp:extent cx="1027430" cy="1361440"/>
                                  <wp:effectExtent l="0" t="0" r="1270" b="10160"/>
                                  <wp:docPr id="3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图片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7430" cy="1361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1pt;margin-top:6.2pt;height:123.05pt;width:99.55pt;z-index:251659264;mso-width-relative:page;mso-height-relative:page;" fillcolor="#FFFFFF [3201]" filled="t" stroked="t" coordsize="21600,21600" o:gfxdata="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pHg+m2wAAAAoBAAAPAAAAAAAAAAEAIAAAACIAAABkcnMvZG93&#10;bnJldi54bWxQSwECFAAUAAAACACHTuJAuuAc8W8CAADiBAAADgAAAAAAAAABACAAAAAqAQAAZHJz&#10;L2Uyb0RvYy54bWxQSwUGAAAAAAYABgBZAQAACwYAAAAA&#10;">
                <v:fill on="t" focussize="0,0"/>
                <v:stroke weight="0.5pt" color="#000000 [3204]" opacity="0f" joinstyle="round"/>
                <v:imagedata o:title=""/>
                <o:lock v:ext="edit" aspectratio="f"/>
                <v:textbox>
                  <w:txbxContent>
                    <w:p w14:paraId="2C601955">
                      <w:r>
                        <w:drawing>
                          <wp:inline distT="0" distB="0" distL="114300" distR="114300">
                            <wp:extent cx="1027430" cy="1361440"/>
                            <wp:effectExtent l="0" t="0" r="1270" b="10160"/>
                            <wp:docPr id="3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图片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7430" cy="13614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hd w:val="clear" w:color="FFFFFF" w:fill="D9D9D9"/>
          <w:lang w:val="en-US" w:eastAsia="zh-CN"/>
        </w:rPr>
        <w:t xml:space="preserve">def listsum(numList):                      </w:t>
      </w:r>
    </w:p>
    <w:p w14:paraId="307C667D">
      <w:pPr>
        <w:ind w:firstLine="420" w:firstLineChars="0"/>
        <w:rPr>
          <w:rFonts w:hint="default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 xml:space="preserve">If len(numList)==1:                    </w:t>
      </w:r>
    </w:p>
    <w:p w14:paraId="2CCB1CCD">
      <w:pPr>
        <w:ind w:left="420" w:leftChars="0" w:firstLine="420" w:firstLineChars="0"/>
        <w:rPr>
          <w:rFonts w:hint="default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 xml:space="preserve">return numList[0]                 </w:t>
      </w:r>
    </w:p>
    <w:p w14:paraId="6E06A149">
      <w:pPr>
        <w:ind w:firstLine="420" w:firstLineChars="0"/>
        <w:rPr>
          <w:rFonts w:hint="default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 xml:space="preserve">else:                                </w:t>
      </w:r>
    </w:p>
    <w:p w14:paraId="45625AF2">
      <w:pPr>
        <w:ind w:left="420" w:leftChars="0" w:firstLine="420" w:firstLineChars="0"/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return numList[0]+listsum(numList[1:])</w:t>
      </w:r>
    </w:p>
    <w:p w14:paraId="4D73C3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递归~以另一种方式实现迭代循环</w:t>
      </w:r>
    </w:p>
    <w:p w14:paraId="037C44B4">
      <w:pPr>
        <w:ind w:left="420" w:leftChars="0" w:firstLine="420" w:firstLineChars="0"/>
        <w:rPr>
          <w:rFonts w:hint="default"/>
          <w:lang w:val="en-US" w:eastAsia="zh-CN"/>
        </w:rPr>
      </w:pPr>
    </w:p>
    <w:p w14:paraId="1823C178">
      <w:pPr>
        <w:ind w:firstLine="420" w:firstLineChars="0"/>
        <w:rPr>
          <w:rFonts w:hint="default"/>
          <w:lang w:val="en-US" w:eastAsia="zh-CN"/>
        </w:rPr>
      </w:pPr>
    </w:p>
    <w:p w14:paraId="3FB4A511">
      <w:pPr>
        <w:ind w:firstLine="42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递归三定律</w:t>
      </w:r>
    </w:p>
    <w:p w14:paraId="09FF4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·递归算法必须有一个</w:t>
      </w:r>
      <w:r>
        <w:rPr>
          <w:rFonts w:hint="eastAsia"/>
          <w:u w:val="single"/>
          <w:lang w:val="en-US" w:eastAsia="zh-CN"/>
        </w:rPr>
        <w:t>基本结束条件</w:t>
      </w:r>
      <w:r>
        <w:rPr>
          <w:rFonts w:hint="eastAsia"/>
          <w:lang w:val="en-US" w:eastAsia="zh-CN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最小规模问题直接解决</w:t>
      </w:r>
      <w:r>
        <w:rPr>
          <w:rFonts w:hint="eastAsia"/>
          <w:lang w:val="en-US" w:eastAsia="zh-CN"/>
        </w:rPr>
        <w:t>）</w:t>
      </w:r>
    </w:p>
    <w:p w14:paraId="705BF3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·递归算法必须能</w:t>
      </w:r>
      <w:r>
        <w:rPr>
          <w:rFonts w:hint="eastAsia"/>
          <w:u w:val="single"/>
          <w:lang w:val="en-US" w:eastAsia="zh-CN"/>
        </w:rPr>
        <w:t>改变状态</w:t>
      </w:r>
      <w:r>
        <w:rPr>
          <w:rFonts w:hint="eastAsia"/>
          <w:lang w:val="en-US" w:eastAsia="zh-CN"/>
        </w:rPr>
        <w:t>向基本解决条件演进（</w:t>
      </w:r>
      <w:r>
        <w:rPr>
          <w:rFonts w:hint="eastAsia"/>
          <w:b/>
          <w:bCs/>
          <w:lang w:val="en-US" w:eastAsia="zh-CN"/>
        </w:rPr>
        <w:t>减小问题规模</w:t>
      </w:r>
      <w:r>
        <w:rPr>
          <w:rFonts w:hint="eastAsia"/>
          <w:lang w:val="en-US" w:eastAsia="zh-CN"/>
        </w:rPr>
        <w:t>）</w:t>
      </w:r>
    </w:p>
    <w:p w14:paraId="3B6F23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·递归算法必须</w:t>
      </w:r>
      <w:r>
        <w:rPr>
          <w:rFonts w:hint="eastAsia"/>
          <w:b/>
          <w:bCs/>
          <w:highlight w:val="yellow"/>
          <w:lang w:val="en-US" w:eastAsia="zh-CN"/>
        </w:rPr>
        <w:t>调用自身</w:t>
      </w:r>
      <w:r>
        <w:rPr>
          <w:rFonts w:hint="eastAsia"/>
          <w:lang w:val="en-US" w:eastAsia="zh-CN"/>
        </w:rPr>
        <w:t>（</w:t>
      </w:r>
      <w:r>
        <w:rPr>
          <w:rFonts w:hint="eastAsia"/>
          <w:u w:val="single"/>
          <w:lang w:val="en-US" w:eastAsia="zh-CN"/>
        </w:rPr>
        <w:t>解决</w:t>
      </w:r>
      <w:r>
        <w:rPr>
          <w:rFonts w:hint="eastAsia"/>
          <w:lang w:val="en-US" w:eastAsia="zh-CN"/>
        </w:rPr>
        <w:t>减小了规模的相同问题）</w:t>
      </w:r>
    </w:p>
    <w:p w14:paraId="5F2F9BA3">
      <w:pPr>
        <w:rPr>
          <w:rFonts w:hint="eastAsia"/>
          <w:lang w:val="en-US" w:eastAsia="zh-CN"/>
        </w:rPr>
      </w:pPr>
    </w:p>
    <w:p w14:paraId="3B8D4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Eg.基本结束条件：当列表长度为1时，直接输出所包含的唯一数；把列表长度不断减小直至1。</w:t>
      </w:r>
    </w:p>
    <w:p w14:paraId="29F874FE">
      <w:pPr>
        <w:rPr>
          <w:rFonts w:hint="eastAsia"/>
          <w:lang w:val="en-US" w:eastAsia="zh-CN"/>
        </w:rPr>
      </w:pPr>
    </w:p>
    <w:p w14:paraId="0E125BAD">
      <w:pPr>
        <w:rPr>
          <w:rFonts w:hint="eastAsia"/>
          <w:lang w:val="en-US" w:eastAsia="zh-CN"/>
        </w:rPr>
      </w:pPr>
    </w:p>
    <w:p w14:paraId="06D3975D">
      <w:pPr>
        <w:rPr>
          <w:rFonts w:hint="eastAsia"/>
          <w:lang w:val="en-US" w:eastAsia="zh-CN"/>
        </w:rPr>
      </w:pPr>
    </w:p>
    <w:p w14:paraId="67087D52">
      <w:pPr>
        <w:rPr>
          <w:rFonts w:hint="eastAsia"/>
          <w:lang w:val="en-US" w:eastAsia="zh-CN"/>
        </w:rPr>
      </w:pPr>
    </w:p>
    <w:p w14:paraId="71CB2FF8">
      <w:pPr>
        <w:rPr>
          <w:rFonts w:hint="eastAsia"/>
          <w:lang w:val="en-US" w:eastAsia="zh-CN"/>
        </w:rPr>
      </w:pPr>
    </w:p>
    <w:p w14:paraId="4FD98DA0">
      <w:pPr>
        <w:rPr>
          <w:rFonts w:hint="eastAsia"/>
          <w:lang w:val="en-US" w:eastAsia="zh-CN"/>
        </w:rPr>
      </w:pPr>
    </w:p>
    <w:p w14:paraId="35C96D50">
      <w:pPr>
        <w:rPr>
          <w:rFonts w:hint="eastAsia"/>
          <w:lang w:val="en-US" w:eastAsia="zh-CN"/>
        </w:rPr>
      </w:pPr>
    </w:p>
    <w:p w14:paraId="31259A54">
      <w:pPr>
        <w:rPr>
          <w:rFonts w:hint="eastAsia"/>
          <w:lang w:val="en-US" w:eastAsia="zh-CN"/>
        </w:rPr>
      </w:pPr>
    </w:p>
    <w:p w14:paraId="74FAA259">
      <w:pPr>
        <w:rPr>
          <w:rFonts w:hint="eastAsia"/>
          <w:lang w:val="en-US" w:eastAsia="zh-CN"/>
        </w:rPr>
      </w:pPr>
    </w:p>
    <w:p w14:paraId="5B64FC92">
      <w:pPr>
        <w:rPr>
          <w:rFonts w:hint="eastAsia"/>
          <w:lang w:val="en-US" w:eastAsia="zh-CN"/>
        </w:rPr>
      </w:pPr>
    </w:p>
    <w:p w14:paraId="42E660ED">
      <w:pPr>
        <w:rPr>
          <w:rFonts w:hint="eastAsia"/>
          <w:lang w:val="en-US" w:eastAsia="zh-CN"/>
        </w:rPr>
      </w:pPr>
    </w:p>
    <w:p w14:paraId="04D8E39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递归调用的实现</w:t>
      </w:r>
    </w:p>
    <w:p w14:paraId="080582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·当一个函数被调用时，系统会把调用时的现场数据压入系统调用栈</w:t>
      </w:r>
    </w:p>
    <w:p w14:paraId="14968DC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495425" cy="1336675"/>
            <wp:effectExtent l="0" t="0" r="3175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2171065" cy="1300480"/>
            <wp:effectExtent l="0" t="0" r="635" b="762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405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调用栈-</w:t>
      </w:r>
      <w:r>
        <w:rPr>
          <w:rFonts w:hint="eastAsia"/>
          <w:b/>
          <w:bCs/>
          <w:highlight w:val="yellow"/>
          <w:lang w:val="en-US" w:eastAsia="zh-CN"/>
        </w:rPr>
        <w:t>次序反转</w:t>
      </w:r>
    </w:p>
    <w:p w14:paraId="2668B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最先实现的是最内层，但是最先输出的是最外层</w:t>
      </w:r>
    </w:p>
    <w:p w14:paraId="02B0751D">
      <w:pPr>
        <w:rPr>
          <w:rFonts w:hint="eastAsia"/>
          <w:lang w:val="en-US" w:eastAsia="zh-CN"/>
        </w:rPr>
      </w:pPr>
    </w:p>
    <w:p w14:paraId="7237C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在调试递归算法程序的时候经常会碰到这样的错误：RecursionError</w:t>
      </w:r>
    </w:p>
    <w:p w14:paraId="44877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递归层数太多，系统调用栈容量有限</w:t>
      </w:r>
    </w:p>
    <w:p w14:paraId="43679442">
      <w:r>
        <w:drawing>
          <wp:inline distT="0" distB="0" distL="114300" distR="114300">
            <wp:extent cx="2132330" cy="1038225"/>
            <wp:effectExtent l="0" t="0" r="1270" b="317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233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788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检查代码：</w:t>
      </w:r>
    </w:p>
    <w:p w14:paraId="0E8B5FED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是否</w:t>
      </w:r>
      <w:r>
        <w:rPr>
          <w:rFonts w:hint="eastAsia"/>
          <w:b/>
          <w:bCs/>
          <w:lang w:val="en-US" w:eastAsia="zh-CN"/>
        </w:rPr>
        <w:t>无基本结束条件</w:t>
      </w:r>
    </w:p>
    <w:p w14:paraId="6850AE3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向基本结束条件进入的太慢</w:t>
      </w:r>
    </w:p>
    <w:p w14:paraId="516FBD18">
      <w:pPr>
        <w:numPr>
          <w:numId w:val="0"/>
        </w:numPr>
        <w:rPr>
          <w:rFonts w:hint="default"/>
          <w:lang w:val="en-US" w:eastAsia="zh-CN"/>
        </w:rPr>
      </w:pPr>
    </w:p>
    <w:p w14:paraId="61E7B10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递归深度限制可以调整</w:t>
      </w:r>
    </w:p>
    <w:p w14:paraId="22B0762E">
      <w:r>
        <w:drawing>
          <wp:inline distT="0" distB="0" distL="114300" distR="114300">
            <wp:extent cx="2338705" cy="889635"/>
            <wp:effectExtent l="0" t="0" r="10795" b="1206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8705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10D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Python内置的sys模块可以获取和调整recursion深度</w:t>
      </w:r>
    </w:p>
    <w:p w14:paraId="564EC530">
      <w:pPr>
        <w:rPr>
          <w:rFonts w:hint="eastAsia"/>
          <w:lang w:val="en-US" w:eastAsia="zh-CN"/>
        </w:rPr>
      </w:pPr>
    </w:p>
    <w:p w14:paraId="23F96BE4">
      <w:pPr>
        <w:rPr>
          <w:rFonts w:hint="eastAsia"/>
          <w:lang w:val="en-US" w:eastAsia="zh-CN"/>
        </w:rPr>
      </w:pPr>
    </w:p>
    <w:p w14:paraId="2E5FBA2F">
      <w:pPr>
        <w:rPr>
          <w:rFonts w:hint="eastAsia"/>
          <w:lang w:val="en-US" w:eastAsia="zh-CN"/>
        </w:rPr>
      </w:pPr>
    </w:p>
    <w:p w14:paraId="3037D1E5">
      <w:pPr>
        <w:rPr>
          <w:rFonts w:hint="eastAsia"/>
          <w:lang w:val="en-US" w:eastAsia="zh-CN"/>
        </w:rPr>
      </w:pPr>
    </w:p>
    <w:p w14:paraId="5648D569">
      <w:pPr>
        <w:rPr>
          <w:rFonts w:hint="eastAsia"/>
          <w:lang w:val="en-US" w:eastAsia="zh-CN"/>
        </w:rPr>
      </w:pPr>
    </w:p>
    <w:p w14:paraId="1EC4127E">
      <w:pPr>
        <w:rPr>
          <w:rFonts w:hint="eastAsia"/>
          <w:lang w:val="en-US" w:eastAsia="zh-CN"/>
        </w:rPr>
      </w:pPr>
    </w:p>
    <w:p w14:paraId="4D3ADDFF">
      <w:pPr>
        <w:rPr>
          <w:rFonts w:hint="eastAsia"/>
          <w:lang w:val="en-US" w:eastAsia="zh-CN"/>
        </w:rPr>
      </w:pPr>
    </w:p>
    <w:p w14:paraId="16C54A9A">
      <w:pPr>
        <w:rPr>
          <w:rFonts w:hint="eastAsia"/>
          <w:lang w:val="en-US" w:eastAsia="zh-CN"/>
        </w:rPr>
      </w:pPr>
    </w:p>
    <w:p w14:paraId="667D627C">
      <w:pPr>
        <w:rPr>
          <w:rFonts w:hint="eastAsia"/>
          <w:lang w:val="en-US" w:eastAsia="zh-CN"/>
        </w:rPr>
      </w:pPr>
    </w:p>
    <w:p w14:paraId="2133B61D">
      <w:pPr>
        <w:rPr>
          <w:rFonts w:hint="eastAsia"/>
          <w:lang w:val="en-US" w:eastAsia="zh-CN"/>
        </w:rPr>
      </w:pPr>
    </w:p>
    <w:p w14:paraId="2E6D50C1">
      <w:pPr>
        <w:rPr>
          <w:rFonts w:hint="eastAsia"/>
          <w:lang w:val="en-US" w:eastAsia="zh-CN"/>
        </w:rPr>
      </w:pPr>
    </w:p>
    <w:p w14:paraId="3FB97329">
      <w:pPr>
        <w:rPr>
          <w:rFonts w:hint="eastAsia"/>
          <w:lang w:val="en-US" w:eastAsia="zh-CN"/>
        </w:rPr>
      </w:pPr>
    </w:p>
    <w:p w14:paraId="38CE2407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递归可视化：图示</w:t>
      </w:r>
    </w:p>
    <w:p w14:paraId="6DB20A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Python的海龟作图系统turtle module</w:t>
      </w:r>
    </w:p>
    <w:p w14:paraId="3BEBE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Python内置，随时可用，以LOGO语言的创意为基础</w:t>
      </w:r>
    </w:p>
    <w:p w14:paraId="6A7B4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其意象为模拟海龟在海滩上爬行而留下的足迹</w:t>
      </w:r>
    </w:p>
    <w:p w14:paraId="28C7A052">
      <w:r>
        <w:drawing>
          <wp:inline distT="0" distB="0" distL="114300" distR="114300">
            <wp:extent cx="1721485" cy="698500"/>
            <wp:effectExtent l="0" t="0" r="5715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1485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7A9E9">
      <w:r>
        <w:drawing>
          <wp:inline distT="0" distB="0" distL="114300" distR="114300">
            <wp:extent cx="2064385" cy="1529080"/>
            <wp:effectExtent l="0" t="0" r="5715" b="762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E12D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分形树：自相似递归图形</w:t>
      </w:r>
    </w:p>
    <w:p w14:paraId="79739B53"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1774190</wp:posOffset>
                </wp:positionH>
                <wp:positionV relativeFrom="paragraph">
                  <wp:posOffset>786130</wp:posOffset>
                </wp:positionV>
                <wp:extent cx="140335" cy="610235"/>
                <wp:effectExtent l="0" t="0" r="12065" b="1206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7190" y="5068570"/>
                          <a:ext cx="140335" cy="6102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9.7pt;margin-top:61.9pt;height:48.05pt;width:11.05pt;z-index:251660288;v-text-anchor:middle;mso-width-relative:page;mso-height-relative:page;" fillcolor="#FFFFFF [3212]" filled="t" stroked="f" coordsize="21600,21600" o:gfxdata="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TDc/k2gAAAAsBAAAPAAAAAAAAAAEAIAAAACIAAABk&#10;cnMvZG93bnJldi54bWxQSwECFAAUAAAACACHTuJAWHT863YCAADYBAAADgAAAAAAAAABACAAAAAp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1853565" cy="1351280"/>
            <wp:effectExtent l="0" t="0" r="635" b="762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3565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7C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自然界中，所具备的</w:t>
      </w:r>
      <w:r>
        <w:rPr>
          <w:rFonts w:hint="eastAsia"/>
          <w:b/>
          <w:bCs/>
          <w:lang w:val="en-US" w:eastAsia="zh-CN"/>
        </w:rPr>
        <w:t>分形特性</w:t>
      </w:r>
      <w:r>
        <w:rPr>
          <w:rFonts w:hint="eastAsia"/>
          <w:lang w:val="en-US" w:eastAsia="zh-CN"/>
        </w:rPr>
        <w:t>，使得计算机可以通过分形算法生成非常逼真的自然场景</w:t>
      </w:r>
    </w:p>
    <w:p w14:paraId="07B993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分形是在不同尺度上都具有相似性的事物</w:t>
      </w:r>
    </w:p>
    <w:p w14:paraId="7F9543E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841115" cy="989965"/>
            <wp:effectExtent l="0" t="0" r="6985" b="63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111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4B98">
      <w:r>
        <w:drawing>
          <wp:inline distT="0" distB="0" distL="114300" distR="114300">
            <wp:extent cx="3105785" cy="2622550"/>
            <wp:effectExtent l="0" t="0" r="5715" b="635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578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8EA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一维~长度有限</w:t>
      </w:r>
    </w:p>
    <w:p w14:paraId="63D915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二维~周长有限</w:t>
      </w:r>
    </w:p>
    <w:p w14:paraId="25EB59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//金字塔-表面积=0；体积=∞</w:t>
      </w:r>
    </w:p>
    <w:p w14:paraId="3AB0F96B">
      <w:r>
        <w:drawing>
          <wp:inline distT="0" distB="0" distL="114300" distR="114300">
            <wp:extent cx="2430145" cy="1701800"/>
            <wp:effectExtent l="0" t="0" r="8255" b="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05100" cy="1189355"/>
            <wp:effectExtent l="0" t="0" r="0" b="444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C2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Degree=几阶？</w:t>
      </w:r>
    </w:p>
    <w:p w14:paraId="2A536E29">
      <w:pPr>
        <w:rPr>
          <w:rFonts w:hint="eastAsia"/>
          <w:lang w:val="en-US" w:eastAsia="zh-CN"/>
        </w:rPr>
      </w:pPr>
    </w:p>
    <w:p w14:paraId="1601AB17">
      <w:r>
        <w:drawing>
          <wp:inline distT="0" distB="0" distL="114300" distR="114300">
            <wp:extent cx="5272405" cy="2306955"/>
            <wp:effectExtent l="0" t="0" r="10795" b="444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76380">
      <w:r>
        <w:drawing>
          <wp:inline distT="0" distB="0" distL="114300" distR="114300">
            <wp:extent cx="3728085" cy="2712720"/>
            <wp:effectExtent l="0" t="0" r="5715" b="508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8085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54AD0"/>
    <w:p w14:paraId="6BF98166"/>
    <w:p w14:paraId="480C6547"/>
    <w:p w14:paraId="0194315A"/>
    <w:p w14:paraId="19FC7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汉诺塔</w:t>
      </w:r>
    </w:p>
    <w:p w14:paraId="1B616B56">
      <w:r>
        <w:drawing>
          <wp:inline distT="0" distB="0" distL="114300" distR="114300">
            <wp:extent cx="3634740" cy="2632710"/>
            <wp:effectExtent l="0" t="0" r="10160" b="889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02AA6">
      <w:r>
        <w:drawing>
          <wp:inline distT="0" distB="0" distL="114300" distR="114300">
            <wp:extent cx="3395345" cy="1292860"/>
            <wp:effectExtent l="0" t="0" r="8255" b="2540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5345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ABF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把问题简化-分解为一个盘子的移动</w:t>
      </w:r>
    </w:p>
    <w:p w14:paraId="5BE41E54">
      <w:pP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2651125" cy="1432560"/>
            <wp:effectExtent l="0" t="0" r="3175" b="254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B68338"/>
    <w:multiLevelType w:val="singleLevel"/>
    <w:tmpl w:val="60B68338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jNjMyNjUzNGI1ZDBjODUwNjMwZmM1Y2QxMmRiZDcifQ=="/>
  </w:docVars>
  <w:rsids>
    <w:rsidRoot w:val="00000000"/>
    <w:rsid w:val="2389307F"/>
    <w:rsid w:val="344B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265</Words>
  <Characters>355</Characters>
  <Lines>0</Lines>
  <Paragraphs>0</Paragraphs>
  <TotalTime>140</TotalTime>
  <ScaleCrop>false</ScaleCrop>
  <LinksUpToDate>false</LinksUpToDate>
  <CharactersWithSpaces>453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2024-09-26T01:48:00Z</dcterms:created>
  <dc:creator>lenovo</dc:creator>
  <cp:lastModifiedBy>崔藂文</cp:lastModifiedBy>
  <dcterms:modified xsi:type="dcterms:W3CDTF">2024-09-26T04:57:54Z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C583A68C2D6A4B78B23C71E20EB3B316_12</vt:lpwstr>
  </property>
</Properties>
</file>