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16A85" w14:textId="77777777" w:rsidR="004B30AC" w:rsidRPr="004B30AC" w:rsidRDefault="004B30AC" w:rsidP="004B30AC">
      <w:pPr>
        <w:widowControl/>
        <w:spacing w:before="100" w:beforeAutospacing="1" w:after="100" w:afterAutospacing="1"/>
        <w:jc w:val="left"/>
        <w:outlineLvl w:val="1"/>
        <w:rPr>
          <w:rFonts w:ascii="Times New Roman" w:eastAsia="宋体" w:hAnsi="Times New Roman" w:cs="Times New Roman"/>
          <w:b/>
          <w:bCs/>
          <w:color w:val="000000"/>
          <w:kern w:val="0"/>
          <w:sz w:val="36"/>
          <w:szCs w:val="36"/>
          <w14:ligatures w14:val="none"/>
        </w:rPr>
      </w:pPr>
      <w:r w:rsidRPr="004B30AC">
        <w:rPr>
          <w:rFonts w:ascii="Times New Roman" w:eastAsia="宋体" w:hAnsi="Times New Roman" w:cs="Times New Roman"/>
          <w:b/>
          <w:bCs/>
          <w:color w:val="000000"/>
          <w:kern w:val="0"/>
          <w:sz w:val="36"/>
          <w:szCs w:val="36"/>
          <w14:ligatures w14:val="none"/>
        </w:rPr>
        <w:t>Reflection Report</w:t>
      </w:r>
    </w:p>
    <w:p w14:paraId="7BB3AA07" w14:textId="77777777" w:rsidR="004B30AC" w:rsidRPr="004B30AC" w:rsidRDefault="004B30AC" w:rsidP="004B30AC">
      <w:pPr>
        <w:rPr>
          <w:rFonts w:ascii="Times New Roman" w:hAnsi="Times New Roman" w:cs="Times New Roman"/>
          <w:b/>
          <w:bCs/>
          <w:sz w:val="30"/>
          <w:szCs w:val="30"/>
        </w:rPr>
      </w:pPr>
      <w:r w:rsidRPr="004B30AC">
        <w:rPr>
          <w:rFonts w:ascii="Times New Roman" w:hAnsi="Times New Roman" w:cs="Times New Roman"/>
          <w:b/>
          <w:bCs/>
          <w:sz w:val="30"/>
          <w:szCs w:val="30"/>
        </w:rPr>
        <w:t>Analytical Problem and Target Audience</w:t>
      </w:r>
    </w:p>
    <w:p w14:paraId="3B483F08" w14:textId="77777777" w:rsidR="004B30AC" w:rsidRDefault="004B30AC" w:rsidP="004B30AC">
      <w:pPr>
        <w:rPr>
          <w:rFonts w:ascii="Times New Roman" w:eastAsia="宋体" w:hAnsi="Times New Roman" w:cs="Times New Roman"/>
          <w:color w:val="000000"/>
          <w:kern w:val="0"/>
          <w:sz w:val="24"/>
          <w14:ligatures w14:val="none"/>
        </w:rPr>
      </w:pPr>
    </w:p>
    <w:p w14:paraId="6DE054DE" w14:textId="532B32CA" w:rsidR="004B30AC" w:rsidRPr="004B30AC" w:rsidRDefault="004B30AC" w:rsidP="004B30AC">
      <w:pPr>
        <w:rPr>
          <w:b/>
          <w:bCs/>
          <w:sz w:val="30"/>
          <w:szCs w:val="30"/>
        </w:rPr>
      </w:pPr>
      <w:r w:rsidRPr="004B30AC">
        <w:rPr>
          <w:rFonts w:ascii="Times New Roman" w:eastAsia="宋体" w:hAnsi="Times New Roman" w:cs="Times New Roman"/>
          <w:color w:val="000000"/>
          <w:kern w:val="0"/>
          <w:sz w:val="24"/>
          <w14:ligatures w14:val="none"/>
        </w:rPr>
        <w:t>This project aims to address a practical analytical problem: how beginner investors can use a small set of financial ratios to compare the investment attractiveness of companies. The intended audience is individuals who are new to financial analysis and need a simple yet structured framework to interpret company performance without being overwhelmed by excessive data or complex models.</w:t>
      </w:r>
    </w:p>
    <w:p w14:paraId="62A2E88A" w14:textId="77777777" w:rsidR="004B30AC" w:rsidRDefault="004B30AC" w:rsidP="004B30AC">
      <w:pPr>
        <w:widowControl/>
        <w:spacing w:before="100" w:beforeAutospacing="1" w:after="100" w:afterAutospacing="1"/>
        <w:jc w:val="left"/>
        <w:rPr>
          <w:rFonts w:ascii="Times New Roman" w:eastAsia="宋体" w:hAnsi="Times New Roman" w:cs="Times New Roman"/>
          <w:b/>
          <w:bCs/>
          <w:color w:val="000000"/>
          <w:kern w:val="0"/>
          <w:sz w:val="30"/>
          <w:szCs w:val="30"/>
          <w14:ligatures w14:val="none"/>
        </w:rPr>
      </w:pPr>
      <w:r w:rsidRPr="004B30AC">
        <w:rPr>
          <w:rFonts w:ascii="Times New Roman" w:eastAsia="宋体" w:hAnsi="Times New Roman" w:cs="Times New Roman"/>
          <w:b/>
          <w:bCs/>
          <w:color w:val="000000"/>
          <w:kern w:val="0"/>
          <w:sz w:val="30"/>
          <w:szCs w:val="30"/>
          <w14:ligatures w14:val="none"/>
        </w:rPr>
        <w:t>Dataset Selection</w:t>
      </w:r>
    </w:p>
    <w:p w14:paraId="5224BFB5" w14:textId="44F769CE" w:rsidR="004B30AC" w:rsidRPr="004B30AC" w:rsidRDefault="004B30AC" w:rsidP="004B30AC">
      <w:pPr>
        <w:widowControl/>
        <w:spacing w:before="100" w:beforeAutospacing="1" w:after="100" w:afterAutospacing="1"/>
        <w:jc w:val="left"/>
        <w:rPr>
          <w:rFonts w:ascii="Times New Roman" w:eastAsia="宋体" w:hAnsi="Times New Roman" w:cs="Times New Roman"/>
          <w:b/>
          <w:bCs/>
          <w:color w:val="000000"/>
          <w:kern w:val="0"/>
          <w:sz w:val="30"/>
          <w:szCs w:val="30"/>
          <w14:ligatures w14:val="none"/>
        </w:rPr>
      </w:pPr>
      <w:r w:rsidRPr="004B30AC">
        <w:rPr>
          <w:rFonts w:ascii="Times New Roman" w:eastAsia="宋体" w:hAnsi="Times New Roman" w:cs="Times New Roman"/>
          <w:color w:val="000000"/>
          <w:kern w:val="0"/>
          <w:sz w:val="24"/>
          <w14:ligatures w14:val="none"/>
        </w:rPr>
        <w:t xml:space="preserve">The dataset used in this project was obtained from WRDS, specifically from the </w:t>
      </w:r>
      <w:proofErr w:type="spellStart"/>
      <w:r w:rsidRPr="004B30AC">
        <w:rPr>
          <w:rFonts w:ascii="Times New Roman" w:eastAsia="宋体" w:hAnsi="Times New Roman" w:cs="Times New Roman"/>
          <w:color w:val="000000"/>
          <w:kern w:val="0"/>
          <w:sz w:val="24"/>
          <w14:ligatures w14:val="none"/>
        </w:rPr>
        <w:t>Compustat</w:t>
      </w:r>
      <w:proofErr w:type="spellEnd"/>
      <w:r w:rsidRPr="004B30AC">
        <w:rPr>
          <w:rFonts w:ascii="Times New Roman" w:eastAsia="宋体" w:hAnsi="Times New Roman" w:cs="Times New Roman"/>
          <w:color w:val="000000"/>
          <w:kern w:val="0"/>
          <w:sz w:val="24"/>
          <w14:ligatures w14:val="none"/>
        </w:rPr>
        <w:t xml:space="preserve"> database. It includes financial data such as revenue, net income, total assets, equity, and long-term debt for three companies: McDonald's, Yum Brands, and Restaurant Brands International. These companies were selected because they operate within the same industry, which allows for meaningful comparison while controlling for external industry-specific factors. In addition, their global scale and relatively stable financial reporting make them suitable for beginner-level analysis.</w:t>
      </w:r>
    </w:p>
    <w:p w14:paraId="5F791489" w14:textId="46EE8E5A" w:rsidR="004B30AC" w:rsidRPr="004B30AC" w:rsidRDefault="004B30AC" w:rsidP="004B30AC">
      <w:pPr>
        <w:widowControl/>
        <w:spacing w:before="100" w:beforeAutospacing="1" w:after="100" w:afterAutospacing="1"/>
        <w:jc w:val="left"/>
        <w:rPr>
          <w:rFonts w:ascii="Times New Roman" w:eastAsia="宋体" w:hAnsi="Times New Roman" w:cs="Times New Roman"/>
          <w:b/>
          <w:bCs/>
          <w:color w:val="000000"/>
          <w:kern w:val="0"/>
          <w:sz w:val="30"/>
          <w:szCs w:val="30"/>
          <w14:ligatures w14:val="none"/>
        </w:rPr>
      </w:pPr>
      <w:r w:rsidRPr="004B30AC">
        <w:rPr>
          <w:rFonts w:ascii="Times New Roman" w:eastAsia="宋体" w:hAnsi="Times New Roman" w:cs="Times New Roman"/>
          <w:b/>
          <w:bCs/>
          <w:color w:val="000000"/>
          <w:kern w:val="0"/>
          <w:sz w:val="30"/>
          <w:szCs w:val="30"/>
          <w14:ligatures w14:val="none"/>
        </w:rPr>
        <w:t>Methods and Tools</w:t>
      </w:r>
    </w:p>
    <w:p w14:paraId="66DB74B8" w14:textId="63701F99" w:rsidR="004B30AC" w:rsidRPr="004B30AC" w:rsidRDefault="004B30AC" w:rsidP="004B30AC">
      <w:pPr>
        <w:widowControl/>
        <w:spacing w:before="100" w:beforeAutospacing="1" w:after="100" w:afterAutospacing="1"/>
        <w:jc w:val="left"/>
        <w:rPr>
          <w:rFonts w:ascii="Times New Roman" w:eastAsia="宋体" w:hAnsi="Times New Roman" w:cs="Times New Roman"/>
          <w:color w:val="000000"/>
          <w:kern w:val="0"/>
          <w:sz w:val="24"/>
          <w14:ligatures w14:val="none"/>
        </w:rPr>
      </w:pPr>
      <w:r w:rsidRPr="004B30AC">
        <w:rPr>
          <w:rFonts w:ascii="Times New Roman" w:eastAsia="宋体" w:hAnsi="Times New Roman" w:cs="Times New Roman"/>
          <w:color w:val="000000"/>
          <w:kern w:val="0"/>
          <w:sz w:val="24"/>
          <w14:ligatures w14:val="none"/>
        </w:rPr>
        <w:t>In terms of methodology, Python was used as the main analytical tool, primarily through libraries such as pandas and matplotlib. Data cleaning was conducted to ensure consistency and usability, followed by the calculation of key financial ratios, including Return on Equity (ROE), Return on Assets (ROA), revenue growth, leverage, and profit margin. Visualization techniques such as line charts, bar charts, and box plots were applied to present trends, comparisons, and volatility in a clear and accessible way. Furthermore, the results were integrated into an interactive application built with </w:t>
      </w:r>
      <w:proofErr w:type="spellStart"/>
      <w:r w:rsidRPr="004B30AC">
        <w:rPr>
          <w:rFonts w:ascii="Times New Roman" w:eastAsia="宋体" w:hAnsi="Times New Roman" w:cs="Times New Roman"/>
          <w:color w:val="000000"/>
          <w:kern w:val="0"/>
          <w:sz w:val="24"/>
          <w14:ligatures w14:val="none"/>
        </w:rPr>
        <w:t>Streamlit</w:t>
      </w:r>
      <w:proofErr w:type="spellEnd"/>
      <w:r w:rsidRPr="004B30AC">
        <w:rPr>
          <w:rFonts w:ascii="Times New Roman" w:eastAsia="宋体" w:hAnsi="Times New Roman" w:cs="Times New Roman"/>
          <w:color w:val="000000"/>
          <w:kern w:val="0"/>
          <w:sz w:val="24"/>
          <w14:ligatures w14:val="none"/>
        </w:rPr>
        <w:t>, allowing users to explore different metrics dynamically.</w:t>
      </w:r>
    </w:p>
    <w:p w14:paraId="52FE7D9C" w14:textId="40D8915E" w:rsidR="004B30AC" w:rsidRPr="004B30AC" w:rsidRDefault="004B30AC" w:rsidP="004B30AC">
      <w:pPr>
        <w:widowControl/>
        <w:spacing w:before="100" w:beforeAutospacing="1" w:after="100" w:afterAutospacing="1"/>
        <w:jc w:val="left"/>
        <w:rPr>
          <w:rFonts w:ascii="Times New Roman" w:eastAsia="宋体" w:hAnsi="Times New Roman" w:cs="Times New Roman"/>
          <w:b/>
          <w:bCs/>
          <w:color w:val="000000"/>
          <w:kern w:val="0"/>
          <w:sz w:val="30"/>
          <w:szCs w:val="30"/>
          <w14:ligatures w14:val="none"/>
        </w:rPr>
      </w:pPr>
      <w:r w:rsidRPr="004B30AC">
        <w:rPr>
          <w:rFonts w:ascii="Times New Roman" w:eastAsia="宋体" w:hAnsi="Times New Roman" w:cs="Times New Roman"/>
          <w:b/>
          <w:bCs/>
          <w:color w:val="000000"/>
          <w:kern w:val="0"/>
          <w:sz w:val="30"/>
          <w:szCs w:val="30"/>
          <w14:ligatures w14:val="none"/>
        </w:rPr>
        <w:t>Key Insights</w:t>
      </w:r>
    </w:p>
    <w:p w14:paraId="2EE189C1" w14:textId="5E8943E4" w:rsidR="004B30AC" w:rsidRPr="004B30AC" w:rsidRDefault="004B30AC" w:rsidP="004B30AC">
      <w:pPr>
        <w:widowControl/>
        <w:spacing w:before="100" w:beforeAutospacing="1" w:after="100" w:afterAutospacing="1"/>
        <w:jc w:val="left"/>
        <w:rPr>
          <w:rFonts w:ascii="Times New Roman" w:eastAsia="宋体" w:hAnsi="Times New Roman" w:cs="Times New Roman"/>
          <w:color w:val="000000"/>
          <w:kern w:val="0"/>
          <w:sz w:val="24"/>
          <w14:ligatures w14:val="none"/>
        </w:rPr>
      </w:pPr>
      <w:r w:rsidRPr="004B30AC">
        <w:rPr>
          <w:rFonts w:ascii="Times New Roman" w:eastAsia="宋体" w:hAnsi="Times New Roman" w:cs="Times New Roman"/>
          <w:color w:val="000000"/>
          <w:kern w:val="0"/>
          <w:sz w:val="24"/>
          <w14:ligatures w14:val="none"/>
        </w:rPr>
        <w:t>The analysis reveals that the three companies exhibit distinct financial profiles, highlighting the trade-offs between growth, stability, and efficiency.</w:t>
      </w:r>
    </w:p>
    <w:p w14:paraId="1D6E8DF4" w14:textId="77777777" w:rsidR="004B30AC" w:rsidRPr="004B30AC" w:rsidRDefault="004B30AC" w:rsidP="004B30AC">
      <w:pPr>
        <w:widowControl/>
        <w:spacing w:before="100" w:beforeAutospacing="1" w:after="100" w:afterAutospacing="1"/>
        <w:jc w:val="left"/>
        <w:rPr>
          <w:rFonts w:ascii="Times New Roman" w:eastAsia="宋体" w:hAnsi="Times New Roman" w:cs="Times New Roman"/>
          <w:color w:val="000000"/>
          <w:kern w:val="0"/>
          <w:sz w:val="24"/>
          <w14:ligatures w14:val="none"/>
        </w:rPr>
      </w:pPr>
      <w:r w:rsidRPr="004B30AC">
        <w:rPr>
          <w:rFonts w:ascii="Times New Roman" w:eastAsia="宋体" w:hAnsi="Times New Roman" w:cs="Times New Roman"/>
          <w:color w:val="000000"/>
          <w:kern w:val="0"/>
          <w:sz w:val="24"/>
          <w14:ligatures w14:val="none"/>
        </w:rPr>
        <w:t xml:space="preserve">First, Restaurant Brands International demonstrates the strongest revenue growth among the three firms, indicating a higher expansion potential. However, this growth is accompanied by greater volatility and relatively weaker profitability metrics, </w:t>
      </w:r>
      <w:r w:rsidRPr="004B30AC">
        <w:rPr>
          <w:rFonts w:ascii="Times New Roman" w:eastAsia="宋体" w:hAnsi="Times New Roman" w:cs="Times New Roman"/>
          <w:color w:val="000000"/>
          <w:kern w:val="0"/>
          <w:sz w:val="24"/>
          <w14:ligatures w14:val="none"/>
        </w:rPr>
        <w:lastRenderedPageBreak/>
        <w:t>suggesting that its performance may be less stable and more sensitive to external conditions. For beginner investors, this implies a higher-risk, higher-growth profile.</w:t>
      </w:r>
    </w:p>
    <w:p w14:paraId="35487F24" w14:textId="77777777" w:rsidR="004B30AC" w:rsidRPr="004B30AC" w:rsidRDefault="004B30AC" w:rsidP="004B30AC">
      <w:pPr>
        <w:widowControl/>
        <w:spacing w:before="100" w:beforeAutospacing="1" w:after="100" w:afterAutospacing="1"/>
        <w:jc w:val="left"/>
        <w:rPr>
          <w:rFonts w:ascii="Times New Roman" w:eastAsia="宋体" w:hAnsi="Times New Roman" w:cs="Times New Roman"/>
          <w:color w:val="000000"/>
          <w:kern w:val="0"/>
          <w:sz w:val="24"/>
          <w14:ligatures w14:val="none"/>
        </w:rPr>
      </w:pPr>
      <w:r w:rsidRPr="004B30AC">
        <w:rPr>
          <w:rFonts w:ascii="Times New Roman" w:eastAsia="宋体" w:hAnsi="Times New Roman" w:cs="Times New Roman"/>
          <w:color w:val="000000"/>
          <w:kern w:val="0"/>
          <w:sz w:val="24"/>
          <w14:ligatures w14:val="none"/>
        </w:rPr>
        <w:t>In contrast, Yum Brands shows consistently strong performance across multiple indicators, particularly in terms of return on assets and overall stability. Its ability to maintain solid returns while avoiding large fluctuations suggests efficient resource utilization and a mature business model. From an investment perspective, this indicates a balanced and relatively reliable option.</w:t>
      </w:r>
    </w:p>
    <w:p w14:paraId="39425614" w14:textId="77777777" w:rsidR="004B30AC" w:rsidRPr="004B30AC" w:rsidRDefault="004B30AC" w:rsidP="004B30AC">
      <w:pPr>
        <w:widowControl/>
        <w:spacing w:before="100" w:beforeAutospacing="1" w:after="100" w:afterAutospacing="1"/>
        <w:jc w:val="left"/>
        <w:rPr>
          <w:rFonts w:ascii="Times New Roman" w:eastAsia="宋体" w:hAnsi="Times New Roman" w:cs="Times New Roman"/>
          <w:color w:val="000000"/>
          <w:kern w:val="0"/>
          <w:sz w:val="24"/>
          <w14:ligatures w14:val="none"/>
        </w:rPr>
      </w:pPr>
      <w:r w:rsidRPr="004B30AC">
        <w:rPr>
          <w:rFonts w:ascii="Times New Roman" w:eastAsia="宋体" w:hAnsi="Times New Roman" w:cs="Times New Roman"/>
          <w:color w:val="000000"/>
          <w:kern w:val="0"/>
          <w:sz w:val="24"/>
          <w14:ligatures w14:val="none"/>
        </w:rPr>
        <w:t>Meanwhile, McDonald's presents a mixed profile. While it maintains high profit margins, its growth and efficiency indicators are less consistent compared to Yum Brands. This suggests that although the company remains highly profitable, it may rely more on brand strength and established operations rather than continuous operational improvement.</w:t>
      </w:r>
    </w:p>
    <w:p w14:paraId="40ED1A7A" w14:textId="77777777" w:rsidR="004B30AC" w:rsidRPr="004B30AC" w:rsidRDefault="004B30AC" w:rsidP="004B30AC">
      <w:pPr>
        <w:widowControl/>
        <w:spacing w:before="100" w:beforeAutospacing="1" w:after="100" w:afterAutospacing="1"/>
        <w:jc w:val="left"/>
        <w:rPr>
          <w:rFonts w:ascii="Times New Roman" w:eastAsia="宋体" w:hAnsi="Times New Roman" w:cs="Times New Roman"/>
          <w:color w:val="000000"/>
          <w:kern w:val="0"/>
          <w:sz w:val="24"/>
          <w14:ligatures w14:val="none"/>
        </w:rPr>
      </w:pPr>
      <w:r w:rsidRPr="004B30AC">
        <w:rPr>
          <w:rFonts w:ascii="Times New Roman" w:eastAsia="宋体" w:hAnsi="Times New Roman" w:cs="Times New Roman"/>
          <w:color w:val="000000"/>
          <w:kern w:val="0"/>
          <w:sz w:val="24"/>
          <w14:ligatures w14:val="none"/>
        </w:rPr>
        <w:t>Overall, the comparison demonstrates that even a limited set of financial ratios can uncover meaningful differences in company performance. More importantly, it shows that no single metric is sufficient on its own; investors must consider profitability, growth, and risk together to form a more complete evaluation.</w:t>
      </w:r>
    </w:p>
    <w:p w14:paraId="40D6292D" w14:textId="305B8C24" w:rsidR="004B30AC" w:rsidRPr="004B30AC" w:rsidRDefault="004B30AC" w:rsidP="004B30AC">
      <w:pPr>
        <w:widowControl/>
        <w:spacing w:before="100" w:beforeAutospacing="1" w:after="100" w:afterAutospacing="1"/>
        <w:jc w:val="left"/>
        <w:rPr>
          <w:rFonts w:ascii="Times New Roman" w:eastAsia="宋体" w:hAnsi="Times New Roman" w:cs="Times New Roman"/>
          <w:b/>
          <w:bCs/>
          <w:color w:val="000000"/>
          <w:kern w:val="0"/>
          <w:sz w:val="30"/>
          <w:szCs w:val="30"/>
          <w14:ligatures w14:val="none"/>
        </w:rPr>
      </w:pPr>
      <w:r w:rsidRPr="004B30AC">
        <w:rPr>
          <w:rFonts w:ascii="Times New Roman" w:eastAsia="宋体" w:hAnsi="Times New Roman" w:cs="Times New Roman"/>
          <w:b/>
          <w:bCs/>
          <w:color w:val="000000"/>
          <w:kern w:val="0"/>
          <w:sz w:val="30"/>
          <w:szCs w:val="30"/>
          <w14:ligatures w14:val="none"/>
        </w:rPr>
        <w:t>Limitations and Improvements</w:t>
      </w:r>
    </w:p>
    <w:p w14:paraId="4D65A903" w14:textId="642A2B90" w:rsidR="004B30AC" w:rsidRPr="004B30AC" w:rsidRDefault="004B30AC" w:rsidP="004B30AC">
      <w:pPr>
        <w:widowControl/>
        <w:spacing w:before="100" w:beforeAutospacing="1" w:after="100" w:afterAutospacing="1"/>
        <w:jc w:val="left"/>
        <w:rPr>
          <w:rFonts w:ascii="Times New Roman" w:eastAsia="宋体" w:hAnsi="Times New Roman" w:cs="Times New Roman"/>
          <w:color w:val="000000"/>
          <w:kern w:val="0"/>
          <w:sz w:val="24"/>
          <w14:ligatures w14:val="none"/>
        </w:rPr>
      </w:pPr>
      <w:r w:rsidRPr="004B30AC">
        <w:rPr>
          <w:rFonts w:ascii="Times New Roman" w:eastAsia="宋体" w:hAnsi="Times New Roman" w:cs="Times New Roman"/>
          <w:color w:val="000000"/>
          <w:kern w:val="0"/>
          <w:sz w:val="24"/>
          <w14:ligatures w14:val="none"/>
        </w:rPr>
        <w:t>However, there are several limitations and reliability concerns in this analysis. First, relying solely on a small set of financial ratios is insufficient for comprehensive financial evaluation. More advanced methods, such as DuPont analysis, could provide deeper insights by breaking down ROE into its underlying drivers. Second, financial statements may not always fully reflect a company's true performance. Companies can use accounting techniques to make their financial reports appear more favorable. For instance, earnings management, aggressive revenue recognition, or changes in depreciation methods may artificially inflate profitability. As a result, the reliability of conclusions based purely on reported financial data may be limited.</w:t>
      </w:r>
    </w:p>
    <w:p w14:paraId="5011ABDC" w14:textId="77777777" w:rsidR="004B30AC" w:rsidRPr="004B30AC" w:rsidRDefault="004B30AC" w:rsidP="004B30AC">
      <w:pPr>
        <w:widowControl/>
        <w:spacing w:before="100" w:beforeAutospacing="1" w:after="100" w:afterAutospacing="1"/>
        <w:jc w:val="left"/>
        <w:rPr>
          <w:rFonts w:ascii="Times New Roman" w:eastAsia="宋体" w:hAnsi="Times New Roman" w:cs="Times New Roman"/>
          <w:color w:val="000000"/>
          <w:kern w:val="0"/>
          <w:sz w:val="24"/>
          <w14:ligatures w14:val="none"/>
        </w:rPr>
      </w:pPr>
      <w:r w:rsidRPr="004B30AC">
        <w:rPr>
          <w:rFonts w:ascii="Times New Roman" w:eastAsia="宋体" w:hAnsi="Times New Roman" w:cs="Times New Roman"/>
          <w:color w:val="000000"/>
          <w:kern w:val="0"/>
          <w:sz w:val="24"/>
          <w14:ligatures w14:val="none"/>
        </w:rPr>
        <w:t>To improve this project, several enhancements could be implemented. Additional financial metrics, such as cash flow indicators or valuation ratios, could be included to provide a more complete picture. Expanding the dataset to cover a longer time period or a broader set of companies would also improve robustness. Moreover, integrating qualitative analysis, such as industry trends or macroeconomic conditions, could help contextualize the numerical results. Finally, improving the interactivity and design of the application could enhance user experience and make the tool more practical for real-world use.</w:t>
      </w:r>
    </w:p>
    <w:p w14:paraId="23B15707" w14:textId="08960098" w:rsidR="004B30AC" w:rsidRPr="004B30AC" w:rsidRDefault="004B30AC" w:rsidP="004B30AC">
      <w:pPr>
        <w:widowControl/>
        <w:spacing w:before="100" w:beforeAutospacing="1" w:after="100" w:afterAutospacing="1"/>
        <w:jc w:val="left"/>
        <w:rPr>
          <w:rFonts w:ascii="Times New Roman" w:eastAsia="宋体" w:hAnsi="Times New Roman" w:cs="Times New Roman"/>
          <w:b/>
          <w:bCs/>
          <w:color w:val="000000"/>
          <w:kern w:val="0"/>
          <w:sz w:val="30"/>
          <w:szCs w:val="30"/>
          <w14:ligatures w14:val="none"/>
        </w:rPr>
      </w:pPr>
      <w:r w:rsidRPr="004B30AC">
        <w:rPr>
          <w:rFonts w:ascii="Times New Roman" w:eastAsia="宋体" w:hAnsi="Times New Roman" w:cs="Times New Roman"/>
          <w:b/>
          <w:bCs/>
          <w:color w:val="000000"/>
          <w:kern w:val="0"/>
          <w:sz w:val="30"/>
          <w:szCs w:val="30"/>
          <w14:ligatures w14:val="none"/>
        </w:rPr>
        <w:t>Personal Reflection and Learning</w:t>
      </w:r>
    </w:p>
    <w:p w14:paraId="5428D06D" w14:textId="1D131547" w:rsidR="004B30AC" w:rsidRDefault="004B30AC" w:rsidP="004B30AC">
      <w:pPr>
        <w:widowControl/>
        <w:spacing w:before="100" w:beforeAutospacing="1" w:after="100" w:afterAutospacing="1"/>
        <w:jc w:val="left"/>
        <w:rPr>
          <w:rFonts w:ascii="Times New Roman" w:eastAsia="宋体" w:hAnsi="Times New Roman" w:cs="Times New Roman"/>
          <w:color w:val="000000"/>
          <w:kern w:val="0"/>
          <w:sz w:val="24"/>
          <w14:ligatures w14:val="none"/>
        </w:rPr>
      </w:pPr>
      <w:r w:rsidRPr="004B30AC">
        <w:rPr>
          <w:rFonts w:ascii="Times New Roman" w:eastAsia="宋体" w:hAnsi="Times New Roman" w:cs="Times New Roman"/>
          <w:color w:val="000000"/>
          <w:kern w:val="0"/>
          <w:sz w:val="24"/>
          <w14:ligatures w14:val="none"/>
        </w:rPr>
        <w:lastRenderedPageBreak/>
        <w:t xml:space="preserve">From a personal perspective, this project represents significant progress in both technical and analytical skills. Through effective interaction with AI tools, I independently learned how to use GitHub and build a simple application using </w:t>
      </w:r>
      <w:proofErr w:type="spellStart"/>
      <w:r w:rsidRPr="004B30AC">
        <w:rPr>
          <w:rFonts w:ascii="Times New Roman" w:eastAsia="宋体" w:hAnsi="Times New Roman" w:cs="Times New Roman"/>
          <w:color w:val="000000"/>
          <w:kern w:val="0"/>
          <w:sz w:val="24"/>
          <w14:ligatures w14:val="none"/>
        </w:rPr>
        <w:t>Streamlit</w:t>
      </w:r>
      <w:proofErr w:type="spellEnd"/>
      <w:r w:rsidRPr="004B30AC">
        <w:rPr>
          <w:rFonts w:ascii="Times New Roman" w:eastAsia="宋体" w:hAnsi="Times New Roman" w:cs="Times New Roman"/>
          <w:color w:val="000000"/>
          <w:kern w:val="0"/>
          <w:sz w:val="24"/>
          <w14:ligatures w14:val="none"/>
        </w:rPr>
        <w:t>. This experience greatly improved my technical capabilities. In addition, I developed a better understanding of prompt engineering, realizing that the quality of prompts has a substantial impact on the efficiency and usefulness of AI-generated outputs. More importantly, this project helped me build a clearer framework for financial analysis, allowing me to integrate knowledge from accounting and economics courses into practical data analysis. As a result, my professional understanding has been both strengthened and consolidated.</w:t>
      </w:r>
    </w:p>
    <w:p w14:paraId="1623BE95" w14:textId="77777777" w:rsidR="004B30AC" w:rsidRDefault="004B30AC" w:rsidP="004B30AC">
      <w:pPr>
        <w:rPr>
          <w:rFonts w:ascii="Times New Roman" w:hAnsi="Times New Roman" w:cs="Times New Roman"/>
          <w:b/>
          <w:bCs/>
        </w:rPr>
      </w:pPr>
      <w:r w:rsidRPr="004B30AC">
        <w:rPr>
          <w:rFonts w:ascii="Times New Roman" w:hAnsi="Times New Roman" w:cs="Times New Roman"/>
          <w:b/>
          <w:bCs/>
        </w:rPr>
        <w:t>AI Usage Disclosure</w:t>
      </w:r>
      <w:r>
        <w:rPr>
          <w:rFonts w:ascii="Times New Roman" w:hAnsi="Times New Roman" w:cs="Times New Roman"/>
          <w:b/>
          <w:bCs/>
        </w:rPr>
        <w:t xml:space="preserve">: </w:t>
      </w:r>
    </w:p>
    <w:p w14:paraId="0305F20E" w14:textId="77777777" w:rsidR="004B30AC" w:rsidRPr="004B30AC" w:rsidRDefault="004B30AC" w:rsidP="004B30AC">
      <w:pPr>
        <w:widowControl/>
        <w:spacing w:before="100" w:beforeAutospacing="1" w:after="100" w:afterAutospacing="1"/>
        <w:jc w:val="left"/>
        <w:rPr>
          <w:rFonts w:ascii="Times New Roman" w:eastAsia="宋体" w:hAnsi="Times New Roman" w:cs="Times New Roman" w:hint="eastAsia"/>
          <w:color w:val="000000"/>
          <w:kern w:val="0"/>
          <w:sz w:val="24"/>
          <w14:ligatures w14:val="none"/>
        </w:rPr>
      </w:pPr>
    </w:p>
    <w:p w14:paraId="16BA4E25" w14:textId="58A26113" w:rsidR="004B30AC" w:rsidRPr="004B30AC" w:rsidRDefault="004B30AC" w:rsidP="004B30AC">
      <w:pPr>
        <w:rPr>
          <w:rFonts w:ascii="Times New Roman" w:hAnsi="Times New Roman" w:cs="Times New Roman"/>
          <w:b/>
          <w:bCs/>
          <w:sz w:val="36"/>
          <w:szCs w:val="36"/>
        </w:rPr>
      </w:pPr>
      <w:r w:rsidRPr="004B30AC">
        <w:rPr>
          <w:rFonts w:ascii="Times New Roman" w:hAnsi="Times New Roman" w:cs="Times New Roman"/>
          <w:b/>
          <w:bCs/>
          <w:sz w:val="36"/>
          <w:szCs w:val="36"/>
        </w:rPr>
        <w:t>AI Usage Disclosure</w:t>
      </w:r>
      <w:r w:rsidRPr="004B30AC">
        <w:rPr>
          <w:rFonts w:ascii="Times New Roman" w:hAnsi="Times New Roman" w:cs="Times New Roman"/>
          <w:b/>
          <w:bCs/>
          <w:sz w:val="36"/>
          <w:szCs w:val="36"/>
        </w:rPr>
        <w:t xml:space="preserve">: </w:t>
      </w:r>
    </w:p>
    <w:p w14:paraId="355B0280" w14:textId="77777777" w:rsidR="004B30AC" w:rsidRPr="004B30AC" w:rsidRDefault="004B30AC" w:rsidP="004B30AC">
      <w:pPr>
        <w:rPr>
          <w:rFonts w:ascii="Times New Roman" w:hAnsi="Times New Roman" w:cs="Times New Roman"/>
          <w:b/>
          <w:bCs/>
        </w:rPr>
      </w:pPr>
    </w:p>
    <w:p w14:paraId="0454A81A" w14:textId="5B74893A" w:rsidR="004B30AC" w:rsidRPr="004B30AC" w:rsidRDefault="004B30AC" w:rsidP="004B30AC">
      <w:pPr>
        <w:rPr>
          <w:rFonts w:ascii="Times New Roman" w:hAnsi="Times New Roman" w:cs="Times New Roman"/>
          <w:b/>
          <w:bCs/>
        </w:rPr>
      </w:pPr>
      <w:r w:rsidRPr="004B30AC">
        <w:rPr>
          <w:rFonts w:ascii="Times New Roman" w:hAnsi="Times New Roman" w:cs="Times New Roman"/>
          <w:b/>
          <w:bCs/>
        </w:rPr>
        <w:t>AI tool(s) used:</w:t>
      </w:r>
    </w:p>
    <w:p w14:paraId="04766B32" w14:textId="77777777" w:rsidR="004B30AC" w:rsidRDefault="004B30AC" w:rsidP="004B30AC">
      <w:pPr>
        <w:rPr>
          <w:rFonts w:ascii="Times New Roman" w:hAnsi="Times New Roman" w:cs="Times New Roman"/>
        </w:rPr>
      </w:pPr>
      <w:proofErr w:type="spellStart"/>
      <w:r w:rsidRPr="004B30AC">
        <w:rPr>
          <w:rFonts w:ascii="Times New Roman" w:hAnsi="Times New Roman" w:cs="Times New Roman"/>
        </w:rPr>
        <w:t>ChatGPT</w:t>
      </w:r>
      <w:proofErr w:type="spellEnd"/>
      <w:r w:rsidRPr="004B30AC">
        <w:rPr>
          <w:rFonts w:ascii="Times New Roman" w:hAnsi="Times New Roman" w:cs="Times New Roman"/>
        </w:rPr>
        <w:t xml:space="preserve"> 5.</w:t>
      </w:r>
      <w:r>
        <w:rPr>
          <w:rFonts w:ascii="Times New Roman" w:hAnsi="Times New Roman" w:cs="Times New Roman"/>
        </w:rPr>
        <w:t>3</w:t>
      </w:r>
      <w:r w:rsidRPr="004B30AC">
        <w:rPr>
          <w:rFonts w:ascii="Times New Roman" w:hAnsi="Times New Roman" w:cs="Times New Roman"/>
        </w:rPr>
        <w:br/>
      </w:r>
      <w:r>
        <w:rPr>
          <w:rFonts w:ascii="Times New Roman" w:hAnsi="Times New Roman" w:cs="Times New Roman"/>
        </w:rPr>
        <w:t>Codex</w:t>
      </w:r>
    </w:p>
    <w:p w14:paraId="467A1C34" w14:textId="77777777" w:rsidR="004B30AC" w:rsidRDefault="004B30AC" w:rsidP="004B30AC">
      <w:pPr>
        <w:rPr>
          <w:rFonts w:ascii="Times New Roman" w:hAnsi="Times New Roman" w:cs="Times New Roman"/>
          <w:b/>
          <w:bCs/>
        </w:rPr>
      </w:pPr>
    </w:p>
    <w:p w14:paraId="07EBAABD" w14:textId="5639DA3E" w:rsidR="004B30AC" w:rsidRDefault="004B30AC" w:rsidP="004B30AC">
      <w:pPr>
        <w:rPr>
          <w:rFonts w:ascii="Times New Roman" w:hAnsi="Times New Roman" w:cs="Times New Roman"/>
          <w:b/>
          <w:bCs/>
        </w:rPr>
      </w:pPr>
      <w:r w:rsidRPr="004B30AC">
        <w:rPr>
          <w:rFonts w:ascii="Times New Roman" w:hAnsi="Times New Roman" w:cs="Times New Roman"/>
          <w:b/>
          <w:bCs/>
        </w:rPr>
        <w:t>Purpose of AI use:</w:t>
      </w:r>
    </w:p>
    <w:p w14:paraId="64699223" w14:textId="449330E6" w:rsidR="004B30AC" w:rsidRPr="004B30AC" w:rsidRDefault="004B30AC" w:rsidP="004B30AC">
      <w:pPr>
        <w:pStyle w:val="a4"/>
        <w:numPr>
          <w:ilvl w:val="0"/>
          <w:numId w:val="3"/>
        </w:numPr>
        <w:ind w:firstLineChars="0"/>
        <w:rPr>
          <w:rFonts w:ascii="Times New Roman" w:hAnsi="Times New Roman" w:cs="Times New Roman"/>
        </w:rPr>
      </w:pPr>
      <w:r w:rsidRPr="004B30AC">
        <w:rPr>
          <w:rFonts w:ascii="Times New Roman" w:hAnsi="Times New Roman" w:cs="Times New Roman"/>
        </w:rPr>
        <w:t>Read the assignment requirements and help me construct the task steps for completing the assignment</w:t>
      </w:r>
      <w:r w:rsidRPr="004B30AC">
        <w:rPr>
          <w:rFonts w:ascii="Times New Roman" w:hAnsi="Times New Roman" w:cs="Times New Roman"/>
        </w:rPr>
        <w:t>.</w:t>
      </w:r>
    </w:p>
    <w:p w14:paraId="141593E7" w14:textId="5740C577" w:rsidR="004B30AC" w:rsidRPr="004B30AC" w:rsidRDefault="004B30AC" w:rsidP="004B30AC">
      <w:pPr>
        <w:pStyle w:val="a4"/>
        <w:numPr>
          <w:ilvl w:val="0"/>
          <w:numId w:val="3"/>
        </w:numPr>
        <w:ind w:firstLineChars="0"/>
        <w:rPr>
          <w:rFonts w:ascii="Times New Roman" w:hAnsi="Times New Roman" w:cs="Times New Roman"/>
        </w:rPr>
      </w:pPr>
      <w:r w:rsidRPr="004B30AC">
        <w:rPr>
          <w:rFonts w:ascii="Times New Roman" w:hAnsi="Times New Roman" w:cs="Times New Roman"/>
        </w:rPr>
        <w:t>Provide suggestions for my data selection and build an analytical framework</w:t>
      </w:r>
      <w:r w:rsidRPr="004B30AC">
        <w:rPr>
          <w:rFonts w:ascii="Times New Roman" w:hAnsi="Times New Roman" w:cs="Times New Roman"/>
        </w:rPr>
        <w:t>.</w:t>
      </w:r>
    </w:p>
    <w:p w14:paraId="718AC963" w14:textId="77777777" w:rsidR="004B30AC" w:rsidRDefault="004B30AC" w:rsidP="004B30AC">
      <w:pPr>
        <w:pStyle w:val="a4"/>
        <w:numPr>
          <w:ilvl w:val="0"/>
          <w:numId w:val="3"/>
        </w:numPr>
        <w:ind w:firstLineChars="0"/>
        <w:rPr>
          <w:rFonts w:ascii="Times New Roman" w:hAnsi="Times New Roman" w:cs="Times New Roman"/>
        </w:rPr>
      </w:pPr>
      <w:r w:rsidRPr="004B30AC">
        <w:rPr>
          <w:rFonts w:ascii="Times New Roman" w:hAnsi="Times New Roman" w:cs="Times New Roman"/>
        </w:rPr>
        <w:t xml:space="preserve">Solve my python technical problems. Teach me how to use GitHub and create the </w:t>
      </w:r>
      <w:proofErr w:type="spellStart"/>
      <w:r w:rsidRPr="004B30AC">
        <w:rPr>
          <w:rFonts w:ascii="Times New Roman" w:hAnsi="Times New Roman" w:cs="Times New Roman"/>
        </w:rPr>
        <w:t>streamlit</w:t>
      </w:r>
      <w:proofErr w:type="spellEnd"/>
      <w:r w:rsidRPr="004B30AC">
        <w:rPr>
          <w:rFonts w:ascii="Times New Roman" w:hAnsi="Times New Roman" w:cs="Times New Roman"/>
        </w:rPr>
        <w:t xml:space="preserve"> app. Assist me in writing complex code and help me fix errors.</w:t>
      </w:r>
    </w:p>
    <w:p w14:paraId="6311C9C1" w14:textId="77777777" w:rsidR="004B30AC" w:rsidRDefault="004B30AC" w:rsidP="004B30AC">
      <w:pPr>
        <w:pStyle w:val="a4"/>
        <w:numPr>
          <w:ilvl w:val="0"/>
          <w:numId w:val="3"/>
        </w:numPr>
        <w:ind w:firstLineChars="0"/>
        <w:rPr>
          <w:rFonts w:ascii="Times New Roman" w:hAnsi="Times New Roman" w:cs="Times New Roman"/>
        </w:rPr>
      </w:pPr>
      <w:r w:rsidRPr="004B30AC">
        <w:rPr>
          <w:rFonts w:ascii="Times New Roman" w:hAnsi="Times New Roman" w:cs="Times New Roman"/>
        </w:rPr>
        <w:t>Teach me how to conduct data analysis. Enrich my mind.</w:t>
      </w:r>
    </w:p>
    <w:p w14:paraId="1C7B8077" w14:textId="0D94AEB8" w:rsidR="004B30AC" w:rsidRPr="004B30AC" w:rsidRDefault="004B30AC" w:rsidP="004B30AC">
      <w:pPr>
        <w:pStyle w:val="a4"/>
        <w:numPr>
          <w:ilvl w:val="0"/>
          <w:numId w:val="3"/>
        </w:numPr>
        <w:ind w:firstLineChars="0"/>
        <w:rPr>
          <w:rFonts w:ascii="Times New Roman" w:hAnsi="Times New Roman" w:cs="Times New Roman"/>
        </w:rPr>
      </w:pPr>
      <w:r w:rsidRPr="004B30AC">
        <w:rPr>
          <w:rFonts w:ascii="Times New Roman" w:hAnsi="Times New Roman" w:cs="Times New Roman"/>
        </w:rPr>
        <w:t>Improving writing</w:t>
      </w:r>
      <w:r>
        <w:rPr>
          <w:rFonts w:ascii="Times New Roman" w:hAnsi="Times New Roman" w:cs="Times New Roman"/>
        </w:rPr>
        <w:t xml:space="preserve">, </w:t>
      </w:r>
      <w:r w:rsidRPr="004B30AC">
        <w:rPr>
          <w:rFonts w:ascii="Times New Roman" w:hAnsi="Times New Roman" w:cs="Times New Roman"/>
        </w:rPr>
        <w:t>Polish the content of my text and correct any expression errors.</w:t>
      </w:r>
    </w:p>
    <w:p w14:paraId="48FC0D34" w14:textId="1BFF743B" w:rsidR="004B30AC" w:rsidRPr="004B30AC" w:rsidRDefault="004B30AC" w:rsidP="004B30AC">
      <w:pPr>
        <w:rPr>
          <w:rFonts w:ascii="Times New Roman" w:hAnsi="Times New Roman" w:cs="Times New Roman"/>
        </w:rPr>
      </w:pPr>
    </w:p>
    <w:p w14:paraId="089351AB" w14:textId="38AC5025" w:rsidR="004B30AC" w:rsidRPr="004B30AC" w:rsidRDefault="004B30AC" w:rsidP="004B30AC">
      <w:pPr>
        <w:rPr>
          <w:rFonts w:ascii="Times New Roman" w:hAnsi="Times New Roman" w:cs="Times New Roman"/>
          <w:b/>
          <w:bCs/>
        </w:rPr>
      </w:pPr>
      <w:r w:rsidRPr="004B30AC">
        <w:rPr>
          <w:rFonts w:ascii="Times New Roman" w:hAnsi="Times New Roman" w:cs="Times New Roman"/>
          <w:b/>
          <w:bCs/>
        </w:rPr>
        <w:t>Example prompt(s) used:</w:t>
      </w:r>
    </w:p>
    <w:p w14:paraId="5D129EF5" w14:textId="2EC60B06" w:rsidR="004B30AC" w:rsidRDefault="004B30AC" w:rsidP="004B30AC">
      <w:pPr>
        <w:rPr>
          <w:rFonts w:ascii="Times New Roman" w:hAnsi="Times New Roman" w:cs="Times New Roman"/>
        </w:rPr>
      </w:pPr>
      <w:r w:rsidRPr="004B30AC">
        <w:rPr>
          <w:rFonts w:ascii="Times New Roman" w:hAnsi="Times New Roman" w:cs="Times New Roman"/>
        </w:rPr>
        <w:t>This is the project I need to complete. I provide you with two assignment requirements. I choose truck4. After you read them carefully, list the assignment requirements for me, including the things that need to be accomplished, the content that needs to be presented, give me the task framework, and various precautions. Be sure to cover every detail.</w:t>
      </w:r>
    </w:p>
    <w:p w14:paraId="1DA5BA71" w14:textId="77777777" w:rsidR="004B30AC" w:rsidRDefault="004B30AC" w:rsidP="004B30AC">
      <w:pPr>
        <w:rPr>
          <w:rFonts w:ascii="Times New Roman" w:hAnsi="Times New Roman" w:cs="Times New Roman"/>
        </w:rPr>
      </w:pPr>
    </w:p>
    <w:p w14:paraId="79D6516D" w14:textId="586338D9" w:rsidR="004B30AC" w:rsidRDefault="004B30AC" w:rsidP="004B30AC">
      <w:pPr>
        <w:rPr>
          <w:rFonts w:ascii="Times New Roman" w:hAnsi="Times New Roman" w:cs="Times New Roman"/>
        </w:rPr>
      </w:pPr>
      <w:r w:rsidRPr="004B30AC">
        <w:rPr>
          <w:rFonts w:ascii="Times New Roman" w:hAnsi="Times New Roman" w:cs="Times New Roman"/>
        </w:rPr>
        <w:t>The main task is to conduct financial data analysis on a certain topic. So, what does the "app" mentioned in the requirements refer to? What is interaction? The assignment I need to complete is to analyze a set of data, right? Does this app allow users to select variables?</w:t>
      </w:r>
    </w:p>
    <w:p w14:paraId="25505099" w14:textId="77777777" w:rsidR="004B30AC" w:rsidRDefault="004B30AC" w:rsidP="004B30AC">
      <w:pPr>
        <w:rPr>
          <w:rFonts w:ascii="Times New Roman" w:hAnsi="Times New Roman" w:cs="Times New Roman"/>
        </w:rPr>
      </w:pPr>
    </w:p>
    <w:p w14:paraId="0A27858E" w14:textId="208E8C1E" w:rsidR="004B30AC" w:rsidRDefault="004B30AC" w:rsidP="004B30AC">
      <w:pPr>
        <w:rPr>
          <w:rFonts w:ascii="Times New Roman" w:hAnsi="Times New Roman" w:cs="Times New Roman"/>
        </w:rPr>
      </w:pPr>
      <w:r w:rsidRPr="004B30AC">
        <w:rPr>
          <w:rFonts w:ascii="Times New Roman" w:hAnsi="Times New Roman" w:cs="Times New Roman"/>
        </w:rPr>
        <w:t>I have already pulled the data and completed the data resourcing. Next, in what order should the notebook be written? What should be written for each markdown and code cell respectively</w:t>
      </w:r>
      <w:r>
        <w:rPr>
          <w:rFonts w:ascii="Times New Roman" w:hAnsi="Times New Roman" w:cs="Times New Roman"/>
        </w:rPr>
        <w:t>.</w:t>
      </w:r>
    </w:p>
    <w:p w14:paraId="41B4B787" w14:textId="77777777" w:rsidR="004B30AC" w:rsidRDefault="004B30AC" w:rsidP="004B30AC">
      <w:pPr>
        <w:rPr>
          <w:rFonts w:ascii="Times New Roman" w:hAnsi="Times New Roman" w:cs="Times New Roman"/>
        </w:rPr>
      </w:pPr>
    </w:p>
    <w:p w14:paraId="6A44F194" w14:textId="404CDA50" w:rsidR="004B30AC" w:rsidRDefault="004B30AC" w:rsidP="004B30AC">
      <w:pPr>
        <w:rPr>
          <w:rFonts w:ascii="Times New Roman" w:hAnsi="Times New Roman" w:cs="Times New Roman"/>
        </w:rPr>
      </w:pPr>
      <w:r w:rsidRPr="004B30AC">
        <w:rPr>
          <w:rFonts w:ascii="Times New Roman" w:hAnsi="Times New Roman" w:cs="Times New Roman"/>
        </w:rPr>
        <w:t xml:space="preserve">Next, I'll move on to step4: risk, where I'll talk about leverage. Before that, I'd like to ask you if the </w:t>
      </w:r>
      <w:r w:rsidRPr="004B30AC">
        <w:rPr>
          <w:rFonts w:ascii="Times New Roman" w:hAnsi="Times New Roman" w:cs="Times New Roman"/>
        </w:rPr>
        <w:lastRenderedPageBreak/>
        <w:t>line chart I've been using up to now is too monotonous. I hope to enrich the styles of my output.</w:t>
      </w:r>
    </w:p>
    <w:p w14:paraId="0233F83E" w14:textId="77777777" w:rsidR="004B30AC" w:rsidRDefault="004B30AC" w:rsidP="004B30AC">
      <w:pPr>
        <w:rPr>
          <w:rFonts w:ascii="Times New Roman" w:hAnsi="Times New Roman" w:cs="Times New Roman"/>
        </w:rPr>
      </w:pPr>
    </w:p>
    <w:p w14:paraId="53E94F19" w14:textId="3F45FF10" w:rsidR="004B30AC" w:rsidRDefault="004B30AC" w:rsidP="004B30AC">
      <w:pPr>
        <w:rPr>
          <w:rFonts w:ascii="Times New Roman" w:hAnsi="Times New Roman" w:cs="Times New Roman"/>
        </w:rPr>
      </w:pPr>
      <w:r w:rsidRPr="004B30AC">
        <w:rPr>
          <w:rFonts w:ascii="Times New Roman" w:hAnsi="Times New Roman" w:cs="Times New Roman"/>
        </w:rPr>
        <w:t xml:space="preserve">Based on the text analysis I provided, I will write it in markdown language and incorporate it into </w:t>
      </w:r>
      <w:proofErr w:type="spellStart"/>
      <w:r w:rsidRPr="004B30AC">
        <w:rPr>
          <w:rFonts w:ascii="Times New Roman" w:hAnsi="Times New Roman" w:cs="Times New Roman"/>
        </w:rPr>
        <w:t>Jupyter</w:t>
      </w:r>
      <w:proofErr w:type="spellEnd"/>
      <w:r w:rsidRPr="004B30AC">
        <w:rPr>
          <w:rFonts w:ascii="Times New Roman" w:hAnsi="Times New Roman" w:cs="Times New Roman"/>
        </w:rPr>
        <w:t>. Pay attention to the layout and readability, and the content hardly needs to be changed</w:t>
      </w:r>
      <w:r>
        <w:rPr>
          <w:rFonts w:ascii="Times New Roman" w:hAnsi="Times New Roman" w:cs="Times New Roman"/>
        </w:rPr>
        <w:t>.</w:t>
      </w:r>
    </w:p>
    <w:p w14:paraId="51167D42" w14:textId="77777777" w:rsidR="004B30AC" w:rsidRDefault="004B30AC" w:rsidP="004B30AC">
      <w:pPr>
        <w:rPr>
          <w:rFonts w:ascii="Times New Roman" w:hAnsi="Times New Roman" w:cs="Times New Roman"/>
        </w:rPr>
      </w:pPr>
    </w:p>
    <w:p w14:paraId="5D3111C8" w14:textId="75D47086" w:rsidR="004B30AC" w:rsidRDefault="004B30AC" w:rsidP="004B30AC">
      <w:pPr>
        <w:rPr>
          <w:rFonts w:ascii="Times New Roman" w:hAnsi="Times New Roman" w:cs="Times New Roman"/>
        </w:rPr>
      </w:pPr>
      <w:r w:rsidRPr="004B30AC">
        <w:rPr>
          <w:rFonts w:ascii="Times New Roman" w:hAnsi="Times New Roman" w:cs="Times New Roman"/>
        </w:rPr>
        <w:t>Leaving aside my data, in textbooks and real situations, please teach me what the leverage fluctuations presented by the box plot represent and what impact they have</w:t>
      </w:r>
      <w:r>
        <w:rPr>
          <w:rFonts w:ascii="Times New Roman" w:hAnsi="Times New Roman" w:cs="Times New Roman"/>
        </w:rPr>
        <w:t>.</w:t>
      </w:r>
    </w:p>
    <w:p w14:paraId="455FB50C" w14:textId="77777777" w:rsidR="004B30AC" w:rsidRDefault="004B30AC" w:rsidP="004B30AC">
      <w:pPr>
        <w:rPr>
          <w:rFonts w:ascii="Times New Roman" w:hAnsi="Times New Roman" w:cs="Times New Roman"/>
        </w:rPr>
      </w:pPr>
    </w:p>
    <w:p w14:paraId="475826A1" w14:textId="4744F926" w:rsidR="004B30AC" w:rsidRDefault="004B30AC" w:rsidP="004B30AC">
      <w:pPr>
        <w:rPr>
          <w:rFonts w:ascii="Times New Roman" w:hAnsi="Times New Roman" w:cs="Times New Roman"/>
        </w:rPr>
      </w:pPr>
      <w:r w:rsidRPr="004B30AC">
        <w:rPr>
          <w:rFonts w:ascii="Times New Roman" w:hAnsi="Times New Roman" w:cs="Times New Roman"/>
        </w:rPr>
        <w:t xml:space="preserve">The content I chose is truck4. I have completed my analysis report on </w:t>
      </w:r>
      <w:proofErr w:type="spellStart"/>
      <w:r w:rsidRPr="004B30AC">
        <w:rPr>
          <w:rFonts w:ascii="Times New Roman" w:hAnsi="Times New Roman" w:cs="Times New Roman"/>
        </w:rPr>
        <w:t>Jupyter</w:t>
      </w:r>
      <w:proofErr w:type="spellEnd"/>
      <w:r w:rsidRPr="004B30AC">
        <w:rPr>
          <w:rFonts w:ascii="Times New Roman" w:hAnsi="Times New Roman" w:cs="Times New Roman"/>
        </w:rPr>
        <w:t xml:space="preserve"> following your instructions. What should I do next? Is it a so-called app? Where to do it? On GitHub? I know GitHub is used to write readme. What is </w:t>
      </w:r>
      <w:proofErr w:type="spellStart"/>
      <w:r w:rsidRPr="004B30AC">
        <w:rPr>
          <w:rFonts w:ascii="Times New Roman" w:hAnsi="Times New Roman" w:cs="Times New Roman"/>
        </w:rPr>
        <w:t>streamlit</w:t>
      </w:r>
      <w:proofErr w:type="spellEnd"/>
      <w:r w:rsidRPr="004B30AC">
        <w:rPr>
          <w:rFonts w:ascii="Times New Roman" w:hAnsi="Times New Roman" w:cs="Times New Roman"/>
        </w:rPr>
        <w:t>? Is it a web page? Write app.py on this web page?</w:t>
      </w:r>
    </w:p>
    <w:p w14:paraId="5A4402D1" w14:textId="77777777" w:rsidR="004B30AC" w:rsidRDefault="004B30AC" w:rsidP="004B30AC">
      <w:pPr>
        <w:rPr>
          <w:rFonts w:ascii="Times New Roman" w:hAnsi="Times New Roman" w:cs="Times New Roman"/>
        </w:rPr>
      </w:pPr>
    </w:p>
    <w:p w14:paraId="1F65749D" w14:textId="623B5776" w:rsidR="004B30AC" w:rsidRDefault="004B30AC" w:rsidP="004B30AC">
      <w:pPr>
        <w:rPr>
          <w:rFonts w:ascii="Times New Roman" w:hAnsi="Times New Roman" w:cs="Times New Roman"/>
        </w:rPr>
      </w:pPr>
      <w:r w:rsidRPr="004B30AC">
        <w:rPr>
          <w:rFonts w:ascii="Times New Roman" w:hAnsi="Times New Roman" w:cs="Times New Roman"/>
        </w:rPr>
        <w:t xml:space="preserve">Could you give me an example, a simple code that can be directly copied into </w:t>
      </w:r>
      <w:proofErr w:type="spellStart"/>
      <w:r w:rsidRPr="004B30AC">
        <w:rPr>
          <w:rFonts w:ascii="Times New Roman" w:hAnsi="Times New Roman" w:cs="Times New Roman"/>
        </w:rPr>
        <w:t>Jupyter</w:t>
      </w:r>
      <w:proofErr w:type="spellEnd"/>
      <w:r w:rsidRPr="004B30AC">
        <w:rPr>
          <w:rFonts w:ascii="Times New Roman" w:hAnsi="Times New Roman" w:cs="Times New Roman"/>
        </w:rPr>
        <w:t xml:space="preserve">, with the aim of making me understand how </w:t>
      </w:r>
      <w:proofErr w:type="gramStart"/>
      <w:r w:rsidRPr="004B30AC">
        <w:rPr>
          <w:rFonts w:ascii="Times New Roman" w:hAnsi="Times New Roman" w:cs="Times New Roman"/>
        </w:rPr>
        <w:t>these work</w:t>
      </w:r>
      <w:proofErr w:type="gramEnd"/>
      <w:r w:rsidRPr="004B30AC">
        <w:rPr>
          <w:rFonts w:ascii="Times New Roman" w:hAnsi="Times New Roman" w:cs="Times New Roman"/>
        </w:rPr>
        <w:t xml:space="preserve">, how to change </w:t>
      </w:r>
      <w:proofErr w:type="spellStart"/>
      <w:r w:rsidRPr="004B30AC">
        <w:rPr>
          <w:rFonts w:ascii="Times New Roman" w:hAnsi="Times New Roman" w:cs="Times New Roman"/>
        </w:rPr>
        <w:t>Jupyter</w:t>
      </w:r>
      <w:proofErr w:type="spellEnd"/>
      <w:r w:rsidRPr="004B30AC">
        <w:rPr>
          <w:rFonts w:ascii="Times New Roman" w:hAnsi="Times New Roman" w:cs="Times New Roman"/>
        </w:rPr>
        <w:t xml:space="preserve"> code into app.py and then into </w:t>
      </w:r>
      <w:proofErr w:type="spellStart"/>
      <w:r w:rsidRPr="004B30AC">
        <w:rPr>
          <w:rFonts w:ascii="Times New Roman" w:hAnsi="Times New Roman" w:cs="Times New Roman"/>
        </w:rPr>
        <w:t>streamlit</w:t>
      </w:r>
      <w:proofErr w:type="spellEnd"/>
      <w:r w:rsidRPr="004B30AC">
        <w:rPr>
          <w:rFonts w:ascii="Times New Roman" w:hAnsi="Times New Roman" w:cs="Times New Roman"/>
        </w:rPr>
        <w:t xml:space="preserve"> to become an app</w:t>
      </w:r>
      <w:r>
        <w:rPr>
          <w:rFonts w:ascii="Times New Roman" w:hAnsi="Times New Roman" w:cs="Times New Roman"/>
        </w:rPr>
        <w:t>.</w:t>
      </w:r>
    </w:p>
    <w:p w14:paraId="56054B24" w14:textId="77777777" w:rsidR="004B30AC" w:rsidRDefault="004B30AC" w:rsidP="004B30AC">
      <w:pPr>
        <w:rPr>
          <w:rFonts w:ascii="Times New Roman" w:hAnsi="Times New Roman" w:cs="Times New Roman"/>
        </w:rPr>
      </w:pPr>
    </w:p>
    <w:p w14:paraId="0EF2C1E1" w14:textId="28EDD1AE" w:rsidR="004B30AC" w:rsidRDefault="004B30AC" w:rsidP="004B30AC">
      <w:pPr>
        <w:rPr>
          <w:rFonts w:ascii="Times New Roman" w:hAnsi="Times New Roman" w:cs="Times New Roman"/>
        </w:rPr>
      </w:pPr>
      <w:r w:rsidRPr="004B30AC">
        <w:rPr>
          <w:rFonts w:ascii="Times New Roman" w:hAnsi="Times New Roman" w:cs="Times New Roman"/>
        </w:rPr>
        <w:t>What structure should the readme follow and what contents must it include?</w:t>
      </w:r>
    </w:p>
    <w:p w14:paraId="61871780" w14:textId="77777777" w:rsidR="004B30AC" w:rsidRPr="004B30AC" w:rsidRDefault="004B30AC" w:rsidP="004B30AC">
      <w:pPr>
        <w:rPr>
          <w:rFonts w:ascii="Times New Roman" w:hAnsi="Times New Roman" w:cs="Times New Roman" w:hint="eastAsia"/>
        </w:rPr>
      </w:pPr>
    </w:p>
    <w:p w14:paraId="0C7946A5" w14:textId="36B713AD" w:rsidR="004B30AC" w:rsidRDefault="004B30AC" w:rsidP="004B30AC">
      <w:pPr>
        <w:rPr>
          <w:rFonts w:ascii="Times New Roman" w:hAnsi="Times New Roman" w:cs="Times New Roman"/>
          <w:b/>
          <w:bCs/>
        </w:rPr>
      </w:pPr>
      <w:r w:rsidRPr="004B30AC">
        <w:rPr>
          <w:rFonts w:ascii="Times New Roman" w:hAnsi="Times New Roman" w:cs="Times New Roman"/>
          <w:b/>
          <w:bCs/>
        </w:rPr>
        <w:t>How you used the AI output:</w:t>
      </w:r>
    </w:p>
    <w:p w14:paraId="71902138" w14:textId="77777777" w:rsidR="004B30AC" w:rsidRPr="004B30AC" w:rsidRDefault="004B30AC" w:rsidP="004B30AC">
      <w:pPr>
        <w:rPr>
          <w:rFonts w:ascii="Times New Roman" w:hAnsi="Times New Roman" w:cs="Times New Roman"/>
        </w:rPr>
      </w:pPr>
      <w:r w:rsidRPr="004B30AC">
        <w:rPr>
          <w:rFonts w:ascii="Times New Roman" w:hAnsi="Times New Roman" w:cs="Times New Roman"/>
        </w:rPr>
        <w:t>I use ai to teach me how to use websites and how to create apps. ai provides me with a methodology.</w:t>
      </w:r>
    </w:p>
    <w:p w14:paraId="415742FA" w14:textId="77777777" w:rsidR="004B30AC" w:rsidRPr="004B30AC" w:rsidRDefault="004B30AC" w:rsidP="004B30AC">
      <w:pPr>
        <w:rPr>
          <w:rFonts w:ascii="Times New Roman" w:hAnsi="Times New Roman" w:cs="Times New Roman"/>
        </w:rPr>
      </w:pPr>
      <w:r w:rsidRPr="004B30AC">
        <w:rPr>
          <w:rFonts w:ascii="Times New Roman" w:hAnsi="Times New Roman" w:cs="Times New Roman"/>
        </w:rPr>
        <w:t xml:space="preserve">I will discern the answers provided by the ai, raise </w:t>
      </w:r>
      <w:proofErr w:type="gramStart"/>
      <w:r w:rsidRPr="004B30AC">
        <w:rPr>
          <w:rFonts w:ascii="Times New Roman" w:hAnsi="Times New Roman" w:cs="Times New Roman"/>
        </w:rPr>
        <w:t>questions</w:t>
      </w:r>
      <w:proofErr w:type="gramEnd"/>
      <w:r w:rsidRPr="004B30AC">
        <w:rPr>
          <w:rFonts w:ascii="Times New Roman" w:hAnsi="Times New Roman" w:cs="Times New Roman"/>
        </w:rPr>
        <w:t xml:space="preserve"> or ask for details.</w:t>
      </w:r>
    </w:p>
    <w:p w14:paraId="1264F995" w14:textId="69B29C46" w:rsidR="004B30AC" w:rsidRDefault="004B30AC" w:rsidP="004B30AC">
      <w:pPr>
        <w:rPr>
          <w:rFonts w:ascii="Times New Roman" w:hAnsi="Times New Roman" w:cs="Times New Roman"/>
        </w:rPr>
      </w:pPr>
      <w:r w:rsidRPr="004B30AC">
        <w:rPr>
          <w:rFonts w:ascii="Times New Roman" w:hAnsi="Times New Roman" w:cs="Times New Roman"/>
        </w:rPr>
        <w:t>I won't directly use the analysis content provided by ai. I only let ai teach me how to analyze.</w:t>
      </w:r>
    </w:p>
    <w:p w14:paraId="2B5F57A6" w14:textId="77777777" w:rsidR="004B30AC" w:rsidRPr="004B30AC" w:rsidRDefault="004B30AC" w:rsidP="004B30AC">
      <w:pPr>
        <w:rPr>
          <w:rFonts w:ascii="Times New Roman" w:hAnsi="Times New Roman" w:cs="Times New Roman"/>
        </w:rPr>
      </w:pPr>
    </w:p>
    <w:p w14:paraId="46C78871" w14:textId="77777777" w:rsidR="004B30AC" w:rsidRPr="004B30AC" w:rsidRDefault="004B30AC" w:rsidP="004B30AC">
      <w:pPr>
        <w:rPr>
          <w:rFonts w:ascii="Times New Roman" w:hAnsi="Times New Roman" w:cs="Times New Roman"/>
          <w:b/>
          <w:bCs/>
        </w:rPr>
      </w:pPr>
      <w:r w:rsidRPr="004B30AC">
        <w:rPr>
          <w:rFonts w:ascii="Times New Roman" w:hAnsi="Times New Roman" w:cs="Times New Roman"/>
          <w:b/>
          <w:bCs/>
        </w:rPr>
        <w:t>5. Student Declaration:</w:t>
      </w:r>
    </w:p>
    <w:p w14:paraId="6FCA438B" w14:textId="77777777" w:rsidR="004B30AC" w:rsidRPr="004B30AC" w:rsidRDefault="004B30AC" w:rsidP="004B30AC">
      <w:pPr>
        <w:rPr>
          <w:rFonts w:ascii="Times New Roman" w:hAnsi="Times New Roman" w:cs="Times New Roman"/>
        </w:rPr>
      </w:pPr>
      <w:r w:rsidRPr="004B30AC">
        <w:rPr>
          <w:rFonts w:ascii="Times New Roman" w:hAnsi="Times New Roman" w:cs="Times New Roman"/>
        </w:rPr>
        <w:t>I confirm that:</w:t>
      </w:r>
    </w:p>
    <w:p w14:paraId="3D8E2C4C" w14:textId="77777777" w:rsidR="004B30AC" w:rsidRPr="004B30AC" w:rsidRDefault="004B30AC" w:rsidP="004B30AC">
      <w:pPr>
        <w:numPr>
          <w:ilvl w:val="0"/>
          <w:numId w:val="2"/>
        </w:numPr>
        <w:rPr>
          <w:rFonts w:ascii="Times New Roman" w:hAnsi="Times New Roman" w:cs="Times New Roman"/>
        </w:rPr>
      </w:pPr>
      <w:r w:rsidRPr="004B30AC">
        <w:rPr>
          <w:rFonts w:ascii="Times New Roman" w:hAnsi="Times New Roman" w:cs="Times New Roman"/>
        </w:rPr>
        <w:t>This submission reflects my own understanding</w:t>
      </w:r>
    </w:p>
    <w:p w14:paraId="124642BE" w14:textId="77777777" w:rsidR="004B30AC" w:rsidRPr="004B30AC" w:rsidRDefault="004B30AC" w:rsidP="004B30AC">
      <w:pPr>
        <w:numPr>
          <w:ilvl w:val="0"/>
          <w:numId w:val="2"/>
        </w:numPr>
        <w:rPr>
          <w:rFonts w:ascii="Times New Roman" w:hAnsi="Times New Roman" w:cs="Times New Roman"/>
        </w:rPr>
      </w:pPr>
      <w:r w:rsidRPr="004B30AC">
        <w:rPr>
          <w:rFonts w:ascii="Times New Roman" w:hAnsi="Times New Roman" w:cs="Times New Roman"/>
        </w:rPr>
        <w:t>I have disclosed all AI usage</w:t>
      </w:r>
    </w:p>
    <w:p w14:paraId="2C7B326A" w14:textId="77777777" w:rsidR="004B30AC" w:rsidRPr="004B30AC" w:rsidRDefault="004B30AC" w:rsidP="004B30AC">
      <w:pPr>
        <w:numPr>
          <w:ilvl w:val="0"/>
          <w:numId w:val="2"/>
        </w:numPr>
        <w:rPr>
          <w:rFonts w:ascii="Times New Roman" w:hAnsi="Times New Roman" w:cs="Times New Roman"/>
        </w:rPr>
      </w:pPr>
      <w:r w:rsidRPr="004B30AC">
        <w:rPr>
          <w:rFonts w:ascii="Times New Roman" w:hAnsi="Times New Roman" w:cs="Times New Roman"/>
        </w:rPr>
        <w:t>I take responsibility for this submission</w:t>
      </w:r>
    </w:p>
    <w:p w14:paraId="0D49D99D" w14:textId="3A709EF5" w:rsidR="004B30AC" w:rsidRPr="004B30AC" w:rsidRDefault="004B30AC" w:rsidP="004B30AC">
      <w:pPr>
        <w:rPr>
          <w:rFonts w:ascii="Times New Roman" w:hAnsi="Times New Roman" w:cs="Times New Roman"/>
        </w:rPr>
      </w:pPr>
      <w:r w:rsidRPr="004B30AC">
        <w:rPr>
          <w:rFonts w:ascii="Times New Roman" w:hAnsi="Times New Roman" w:cs="Times New Roman"/>
        </w:rPr>
        <w:t>Student Name:</w:t>
      </w:r>
      <w:r>
        <w:rPr>
          <w:rFonts w:ascii="Times New Roman" w:hAnsi="Times New Roman" w:cs="Times New Roman"/>
        </w:rPr>
        <w:t xml:space="preserve"> </w:t>
      </w:r>
      <w:proofErr w:type="spellStart"/>
      <w:r>
        <w:rPr>
          <w:rFonts w:ascii="Times New Roman" w:hAnsi="Times New Roman" w:cs="Times New Roman"/>
        </w:rPr>
        <w:t>Chuyue</w:t>
      </w:r>
      <w:proofErr w:type="spellEnd"/>
      <w:r>
        <w:rPr>
          <w:rFonts w:ascii="Times New Roman" w:hAnsi="Times New Roman" w:cs="Times New Roman"/>
        </w:rPr>
        <w:t xml:space="preserve"> Chen</w:t>
      </w:r>
    </w:p>
    <w:p w14:paraId="652E0BFD" w14:textId="24CC3481" w:rsidR="004B30AC" w:rsidRPr="004B30AC" w:rsidRDefault="004B30AC" w:rsidP="004B30AC">
      <w:pPr>
        <w:rPr>
          <w:rFonts w:ascii="Times New Roman" w:hAnsi="Times New Roman" w:cs="Times New Roman"/>
        </w:rPr>
      </w:pPr>
      <w:r w:rsidRPr="004B30AC">
        <w:rPr>
          <w:rFonts w:ascii="Times New Roman" w:hAnsi="Times New Roman" w:cs="Times New Roman"/>
        </w:rPr>
        <w:t>Student ID:</w:t>
      </w:r>
      <w:r>
        <w:rPr>
          <w:rFonts w:ascii="Times New Roman" w:hAnsi="Times New Roman" w:cs="Times New Roman"/>
        </w:rPr>
        <w:t xml:space="preserve"> 2473666</w:t>
      </w:r>
    </w:p>
    <w:p w14:paraId="328ECC57" w14:textId="6538ED8A" w:rsidR="004B30AC" w:rsidRPr="004B30AC" w:rsidRDefault="004B30AC" w:rsidP="004B30AC">
      <w:pPr>
        <w:rPr>
          <w:rFonts w:ascii="Times New Roman" w:hAnsi="Times New Roman" w:cs="Times New Roman"/>
        </w:rPr>
      </w:pPr>
      <w:r w:rsidRPr="004B30AC">
        <w:rPr>
          <w:rFonts w:ascii="Times New Roman" w:hAnsi="Times New Roman" w:cs="Times New Roman"/>
        </w:rPr>
        <w:t>Date:</w:t>
      </w:r>
      <w:r>
        <w:rPr>
          <w:rFonts w:ascii="Times New Roman" w:hAnsi="Times New Roman" w:cs="Times New Roman"/>
        </w:rPr>
        <w:t xml:space="preserve"> 2025/04/16</w:t>
      </w:r>
    </w:p>
    <w:p w14:paraId="4790BDB4" w14:textId="77777777" w:rsidR="004B30AC" w:rsidRPr="004B30AC" w:rsidRDefault="004B30AC">
      <w:pPr>
        <w:rPr>
          <w:rFonts w:ascii="Times New Roman" w:hAnsi="Times New Roman" w:cs="Times New Roman"/>
        </w:rPr>
      </w:pPr>
    </w:p>
    <w:sectPr w:rsidR="004B30AC" w:rsidRPr="004B30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8E5"/>
    <w:multiLevelType w:val="multilevel"/>
    <w:tmpl w:val="314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029CC"/>
    <w:multiLevelType w:val="hybridMultilevel"/>
    <w:tmpl w:val="3FAAA606"/>
    <w:lvl w:ilvl="0" w:tplc="80BC304C">
      <w:start w:val="3"/>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E94131A"/>
    <w:multiLevelType w:val="multilevel"/>
    <w:tmpl w:val="DF78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441886">
    <w:abstractNumId w:val="0"/>
  </w:num>
  <w:num w:numId="2" w16cid:durableId="1033574329">
    <w:abstractNumId w:val="2"/>
  </w:num>
  <w:num w:numId="3" w16cid:durableId="792290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AC"/>
    <w:rsid w:val="004B3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8989"/>
  <w15:chartTrackingRefBased/>
  <w15:docId w15:val="{45F6D523-4E2B-F94A-9B93-528EE995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B30AC"/>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4B30AC"/>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paragraph" w:styleId="3">
    <w:name w:val="heading 3"/>
    <w:basedOn w:val="a"/>
    <w:next w:val="a"/>
    <w:link w:val="30"/>
    <w:uiPriority w:val="9"/>
    <w:unhideWhenUsed/>
    <w:qFormat/>
    <w:rsid w:val="004B30AC"/>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B30AC"/>
    <w:rPr>
      <w:rFonts w:ascii="宋体" w:eastAsia="宋体" w:hAnsi="宋体" w:cs="宋体"/>
      <w:b/>
      <w:bCs/>
      <w:kern w:val="0"/>
      <w:sz w:val="36"/>
      <w:szCs w:val="36"/>
      <w14:ligatures w14:val="none"/>
    </w:rPr>
  </w:style>
  <w:style w:type="paragraph" w:styleId="a3">
    <w:name w:val="Normal (Web)"/>
    <w:basedOn w:val="a"/>
    <w:uiPriority w:val="99"/>
    <w:semiHidden/>
    <w:unhideWhenUsed/>
    <w:rsid w:val="004B30AC"/>
    <w:pPr>
      <w:widowControl/>
      <w:spacing w:before="100" w:beforeAutospacing="1" w:after="100" w:afterAutospacing="1"/>
      <w:jc w:val="left"/>
    </w:pPr>
    <w:rPr>
      <w:rFonts w:ascii="宋体" w:eastAsia="宋体" w:hAnsi="宋体" w:cs="宋体"/>
      <w:kern w:val="0"/>
      <w:sz w:val="24"/>
      <w14:ligatures w14:val="none"/>
    </w:rPr>
  </w:style>
  <w:style w:type="character" w:customStyle="1" w:styleId="apple-converted-space">
    <w:name w:val="apple-converted-space"/>
    <w:basedOn w:val="a0"/>
    <w:rsid w:val="004B30AC"/>
  </w:style>
  <w:style w:type="character" w:customStyle="1" w:styleId="whitespace-normal">
    <w:name w:val="whitespace-normal"/>
    <w:basedOn w:val="a0"/>
    <w:rsid w:val="004B30AC"/>
  </w:style>
  <w:style w:type="character" w:customStyle="1" w:styleId="30">
    <w:name w:val="标题 3 字符"/>
    <w:basedOn w:val="a0"/>
    <w:link w:val="3"/>
    <w:uiPriority w:val="9"/>
    <w:rsid w:val="004B30AC"/>
    <w:rPr>
      <w:b/>
      <w:bCs/>
      <w:sz w:val="32"/>
      <w:szCs w:val="32"/>
    </w:rPr>
  </w:style>
  <w:style w:type="character" w:customStyle="1" w:styleId="10">
    <w:name w:val="标题 1 字符"/>
    <w:basedOn w:val="a0"/>
    <w:link w:val="1"/>
    <w:uiPriority w:val="9"/>
    <w:rsid w:val="004B30AC"/>
    <w:rPr>
      <w:b/>
      <w:bCs/>
      <w:kern w:val="44"/>
      <w:sz w:val="44"/>
      <w:szCs w:val="44"/>
    </w:rPr>
  </w:style>
  <w:style w:type="paragraph" w:styleId="a4">
    <w:name w:val="List Paragraph"/>
    <w:basedOn w:val="a"/>
    <w:uiPriority w:val="34"/>
    <w:qFormat/>
    <w:rsid w:val="004B30A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95894">
      <w:bodyDiv w:val="1"/>
      <w:marLeft w:val="0"/>
      <w:marRight w:val="0"/>
      <w:marTop w:val="0"/>
      <w:marBottom w:val="0"/>
      <w:divBdr>
        <w:top w:val="none" w:sz="0" w:space="0" w:color="auto"/>
        <w:left w:val="none" w:sz="0" w:space="0" w:color="auto"/>
        <w:bottom w:val="none" w:sz="0" w:space="0" w:color="auto"/>
        <w:right w:val="none" w:sz="0" w:space="0" w:color="auto"/>
      </w:divBdr>
    </w:div>
    <w:div w:id="273292124">
      <w:bodyDiv w:val="1"/>
      <w:marLeft w:val="0"/>
      <w:marRight w:val="0"/>
      <w:marTop w:val="0"/>
      <w:marBottom w:val="0"/>
      <w:divBdr>
        <w:top w:val="none" w:sz="0" w:space="0" w:color="auto"/>
        <w:left w:val="none" w:sz="0" w:space="0" w:color="auto"/>
        <w:bottom w:val="none" w:sz="0" w:space="0" w:color="auto"/>
        <w:right w:val="none" w:sz="0" w:space="0" w:color="auto"/>
      </w:divBdr>
    </w:div>
    <w:div w:id="1363361213">
      <w:bodyDiv w:val="1"/>
      <w:marLeft w:val="0"/>
      <w:marRight w:val="0"/>
      <w:marTop w:val="0"/>
      <w:marBottom w:val="0"/>
      <w:divBdr>
        <w:top w:val="none" w:sz="0" w:space="0" w:color="auto"/>
        <w:left w:val="none" w:sz="0" w:space="0" w:color="auto"/>
        <w:bottom w:val="none" w:sz="0" w:space="0" w:color="auto"/>
        <w:right w:val="none" w:sz="0" w:space="0" w:color="auto"/>
      </w:divBdr>
    </w:div>
    <w:div w:id="1454978880">
      <w:bodyDiv w:val="1"/>
      <w:marLeft w:val="0"/>
      <w:marRight w:val="0"/>
      <w:marTop w:val="0"/>
      <w:marBottom w:val="0"/>
      <w:divBdr>
        <w:top w:val="none" w:sz="0" w:space="0" w:color="auto"/>
        <w:left w:val="none" w:sz="0" w:space="0" w:color="auto"/>
        <w:bottom w:val="none" w:sz="0" w:space="0" w:color="auto"/>
        <w:right w:val="none" w:sz="0" w:space="0" w:color="auto"/>
      </w:divBdr>
    </w:div>
    <w:div w:id="1992128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1292</Words>
  <Characters>7365</Characters>
  <Application>Microsoft Office Word</Application>
  <DocSecurity>0</DocSecurity>
  <Lines>61</Lines>
  <Paragraphs>17</Paragraphs>
  <ScaleCrop>false</ScaleCrop>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2026-04-16T13:07:00Z</dcterms:created>
  <dcterms:modified xsi:type="dcterms:W3CDTF">2026-04-16T13:59:00Z</dcterms:modified>
</cp:coreProperties>
</file>