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2462F"/>
        </w:rPr>
        <w:t>Inflow Request</w:t>
      </w:r>
    </w:p>
    <w:p>
      <w:r>
        <w:rPr>
          <w:b/>
          <w:color w:val="0D6A4B"/>
        </w:rPr>
        <w:t xml:space="preserve">Product / Feature: </w:t>
      </w:r>
      <w:r>
        <w:rPr>
          <w:color w:val="999999"/>
        </w:rPr>
        <w:t>[Product / Feature]</w:t>
      </w:r>
    </w:p>
    <w:p>
      <w:r>
        <w:rPr>
          <w:b/>
          <w:color w:val="0D6A4B"/>
        </w:rPr>
        <w:t xml:space="preserve">Date: </w:t>
      </w:r>
      <w:r>
        <w:rPr>
          <w:color w:val="999999"/>
        </w:rPr>
        <w:t>[DD/MM/YYYY]</w:t>
      </w:r>
    </w:p>
    <w:p>
      <w:r>
        <w:rPr>
          <w:b/>
          <w:color w:val="0D6A4B"/>
        </w:rPr>
        <w:t xml:space="preserve">Author / Owner: </w:t>
      </w:r>
      <w:r>
        <w:rPr>
          <w:color w:val="999999"/>
        </w:rPr>
        <w:t>[Name, Role]</w:t>
      </w:r>
    </w:p>
    <w:p/>
    <w:p>
      <w:pPr>
        <w:pStyle w:val="Heading2"/>
      </w:pPr>
      <w:r>
        <w:rPr>
          <w:color w:val="0D6A4B"/>
        </w:rPr>
        <w:t>Problem Statement</w:t>
      </w:r>
    </w:p>
    <w:p>
      <w:r>
        <w:rPr>
          <w:sz w:val="22"/>
        </w:rPr>
        <w:t>Describe the business need, opportunity, or problem in 2–3 sentences.</w:t>
      </w:r>
    </w:p>
    <w:p>
      <w:r>
        <w:rPr>
          <w:color w:val="999999"/>
          <w:sz w:val="22"/>
        </w:rPr>
        <w:t>[Your text here]</w:t>
      </w:r>
    </w:p>
    <w:p>
      <w:pPr>
        <w:pStyle w:val="Heading2"/>
      </w:pPr>
      <w:r>
        <w:rPr>
          <w:color w:val="0D6A4B"/>
        </w:rPr>
        <w:t>Proposed Solution or Direction</w:t>
      </w:r>
    </w:p>
    <w:p>
      <w:r>
        <w:rPr>
          <w:sz w:val="22"/>
        </w:rPr>
        <w:t>Optional. Leave blank if unknown.</w:t>
      </w:r>
    </w:p>
    <w:p>
      <w:r>
        <w:rPr>
          <w:color w:val="999999"/>
          <w:sz w:val="22"/>
        </w:rPr>
        <w:t>[Your text here]</w:t>
      </w:r>
    </w:p>
    <w:p>
      <w:pPr>
        <w:pStyle w:val="Heading2"/>
      </w:pPr>
      <w:r>
        <w:rPr>
          <w:color w:val="0D6A4B"/>
        </w:rPr>
        <w:t>Strategic Alignment</w:t>
      </w:r>
    </w:p>
    <w:p>
      <w:r>
        <w:rPr>
          <w:b/>
          <w:color w:val="0D6A4B"/>
        </w:rPr>
        <w:t xml:space="preserve">OKR or strategic objective: </w:t>
      </w:r>
      <w:r>
        <w:rPr>
          <w:color w:val="999999"/>
        </w:rPr>
        <w:t>[OKR or strategic objective]</w:t>
      </w:r>
    </w:p>
    <w:p>
      <w:pPr>
        <w:pStyle w:val="Heading2"/>
      </w:pPr>
      <w:r>
        <w:rPr>
          <w:color w:val="0D6A4B"/>
        </w:rPr>
        <w:t>Expected Benefit</w:t>
      </w:r>
    </w:p>
    <w:p>
      <w:r>
        <w:rPr>
          <w:color w:val="999999"/>
          <w:sz w:val="22"/>
        </w:rPr>
        <w:t>[Your text here]</w:t>
      </w:r>
    </w:p>
    <w:p>
      <w:pPr>
        <w:pStyle w:val="Heading2"/>
      </w:pPr>
      <w:r>
        <w:rPr>
          <w:color w:val="0D6A4B"/>
        </w:rPr>
        <w:t>Urgency</w:t>
      </w:r>
    </w:p>
    <w:p>
      <w:pPr>
        <w:pStyle w:val="ListBullet"/>
      </w:pPr>
      <w:r>
        <w:rPr>
          <w:color w:val="0D6A4B"/>
        </w:rPr>
        <w:t xml:space="preserve">☐  </w:t>
      </w:r>
      <w:r>
        <w:t>Critical — needs attention immediately</w:t>
      </w:r>
    </w:p>
    <w:p>
      <w:pPr>
        <w:pStyle w:val="ListBullet"/>
      </w:pPr>
      <w:r>
        <w:rPr>
          <w:color w:val="0D6A4B"/>
        </w:rPr>
        <w:t xml:space="preserve">☐  </w:t>
      </w:r>
      <w:r>
        <w:t>High — should be picked up in the next cycle</w:t>
      </w:r>
    </w:p>
    <w:p>
      <w:pPr>
        <w:pStyle w:val="ListBullet"/>
      </w:pPr>
      <w:r>
        <w:rPr>
          <w:color w:val="0D6A4B"/>
        </w:rPr>
        <w:t xml:space="preserve">☐  </w:t>
      </w:r>
      <w:r>
        <w:t>Medium — important but not time-sensitive</w:t>
      </w:r>
    </w:p>
    <w:p>
      <w:pPr>
        <w:pStyle w:val="ListBullet"/>
      </w:pPr>
      <w:r>
        <w:rPr>
          <w:color w:val="0D6A4B"/>
        </w:rPr>
        <w:t xml:space="preserve">☐  </w:t>
      </w:r>
      <w:r>
        <w:t>Low — nice to have</w:t>
      </w:r>
    </w:p>
    <w:p>
      <w:pPr>
        <w:pStyle w:val="Heading2"/>
      </w:pPr>
      <w:r>
        <w:rPr>
          <w:color w:val="0D6A4B"/>
        </w:rPr>
        <w:t>Proposed Owner</w:t>
      </w:r>
    </w:p>
    <w:p>
      <w:r>
        <w:rPr>
          <w:b/>
          <w:color w:val="0D6A4B"/>
        </w:rPr>
        <w:t xml:space="preserve">Product Owner: </w:t>
      </w:r>
      <w:r>
        <w:rPr>
          <w:color w:val="999999"/>
        </w:rPr>
        <w:t>[Product Owner]</w:t>
      </w:r>
    </w:p>
    <w:p>
      <w:r>
        <w:rPr>
          <w:b/>
          <w:color w:val="0D6A4B"/>
        </w:rPr>
        <w:t xml:space="preserve">Key Stakeholders: </w:t>
      </w:r>
      <w:r>
        <w:rPr>
          <w:color w:val="999999"/>
        </w:rPr>
        <w:t>[Key Stakeholders]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