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color w:val="02462F"/>
        </w:rPr>
        <w:t>Incident Report</w:t>
      </w:r>
    </w:p>
    <w:p>
      <w:r>
        <w:rPr>
          <w:b/>
          <w:color w:val="0D6A4B"/>
        </w:rPr>
        <w:t xml:space="preserve">Incident ID: </w:t>
      </w:r>
      <w:r>
        <w:rPr>
          <w:color w:val="999999"/>
        </w:rPr>
        <w:t>[INC-XXXX]</w:t>
      </w:r>
    </w:p>
    <w:p>
      <w:r>
        <w:rPr>
          <w:b/>
          <w:color w:val="0D6A4B"/>
        </w:rPr>
        <w:t xml:space="preserve">Product / Service: </w:t>
      </w:r>
      <w:r>
        <w:rPr>
          <w:color w:val="999999"/>
        </w:rPr>
        <w:t>[Product / Service]</w:t>
      </w:r>
    </w:p>
    <w:p>
      <w:r>
        <w:rPr>
          <w:b/>
          <w:color w:val="0D6A4B"/>
        </w:rPr>
        <w:t xml:space="preserve">Severity: </w:t>
      </w:r>
      <w:r>
        <w:rPr>
          <w:color w:val="999999"/>
        </w:rPr>
        <w:t>P1 / P2 / P3 / P4</w:t>
      </w:r>
    </w:p>
    <w:p>
      <w:r>
        <w:rPr>
          <w:b/>
          <w:color w:val="0D6A4B"/>
        </w:rPr>
        <w:t xml:space="preserve">Date: </w:t>
      </w:r>
      <w:r>
        <w:rPr>
          <w:color w:val="999999"/>
        </w:rPr>
        <w:t>[Date]</w:t>
      </w:r>
    </w:p>
    <w:p>
      <w:r>
        <w:rPr>
          <w:b/>
          <w:color w:val="0D6A4B"/>
        </w:rPr>
        <w:t xml:space="preserve">Report Author: </w:t>
      </w:r>
      <w:r>
        <w:rPr>
          <w:color w:val="999999"/>
        </w:rPr>
        <w:t>[Report Author]</w:t>
      </w:r>
    </w:p>
    <w:p/>
    <w:p>
      <w:pPr>
        <w:pStyle w:val="Heading2"/>
      </w:pPr>
      <w:r>
        <w:rPr>
          <w:color w:val="0D6A4B"/>
        </w:rPr>
        <w:t>Summary</w:t>
      </w:r>
    </w:p>
    <w:p>
      <w:r>
        <w:rPr>
          <w:color w:val="999999"/>
          <w:sz w:val="22"/>
        </w:rPr>
        <w:t>[One paragraph: what happened, the impact, and how it was resolved.]</w:t>
      </w:r>
    </w:p>
    <w:p>
      <w:pPr>
        <w:pStyle w:val="Heading2"/>
      </w:pPr>
      <w:r>
        <w:rPr>
          <w:color w:val="0D6A4B"/>
        </w:rPr>
        <w:t>Timeline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02462F" w:color="auto" w:val="clear"/>
          </w:tcPr>
          <w:p>
            <w:r>
              <w:rPr>
                <w:b/>
                <w:color w:val="FFFFFF"/>
              </w:rPr>
              <w:t>Time (UTC)</w:t>
            </w:r>
          </w:p>
        </w:tc>
        <w:tc>
          <w:tcPr>
            <w:tcW w:type="dxa" w:w="4320"/>
            <w:shd w:fill="02462F" w:color="auto" w:val="clear"/>
          </w:tcPr>
          <w:p>
            <w:r>
              <w:rPr>
                <w:b/>
                <w:color w:val="FFFFFF"/>
              </w:rPr>
              <w:t>Event</w:t>
            </w:r>
          </w:p>
        </w:tc>
      </w:tr>
      <w:tr>
        <w:tc>
          <w:tcPr>
            <w:tcW w:type="dxa" w:w="4320"/>
          </w:tcPr>
          <w:p>
            <w:r>
              <w:t>[HH:MM]</w:t>
            </w:r>
          </w:p>
        </w:tc>
        <w:tc>
          <w:tcPr>
            <w:tcW w:type="dxa" w:w="4320"/>
          </w:tcPr>
          <w:p>
            <w:r>
              <w:t>Incident first detected / alert fired</w:t>
            </w:r>
          </w:p>
        </w:tc>
      </w:tr>
      <w:tr>
        <w:tc>
          <w:tcPr>
            <w:tcW w:type="dxa" w:w="4320"/>
          </w:tcPr>
          <w:p>
            <w:r>
              <w:t>[HH:MM]</w:t>
            </w:r>
          </w:p>
        </w:tc>
        <w:tc>
          <w:tcPr>
            <w:tcW w:type="dxa" w:w="4320"/>
          </w:tcPr>
          <w:p>
            <w:r>
              <w:t>On-call engineer notified</w:t>
            </w:r>
          </w:p>
        </w:tc>
      </w:tr>
      <w:tr>
        <w:tc>
          <w:tcPr>
            <w:tcW w:type="dxa" w:w="4320"/>
          </w:tcPr>
          <w:p>
            <w:r>
              <w:t>[HH:MM]</w:t>
            </w:r>
          </w:p>
        </w:tc>
        <w:tc>
          <w:tcPr>
            <w:tcW w:type="dxa" w:w="4320"/>
          </w:tcPr>
          <w:p>
            <w:r>
              <w:t>Investigation begun</w:t>
            </w:r>
          </w:p>
        </w:tc>
      </w:tr>
      <w:tr>
        <w:tc>
          <w:tcPr>
            <w:tcW w:type="dxa" w:w="4320"/>
          </w:tcPr>
          <w:p>
            <w:r>
              <w:t>[HH:MM]</w:t>
            </w:r>
          </w:p>
        </w:tc>
        <w:tc>
          <w:tcPr>
            <w:tcW w:type="dxa" w:w="4320"/>
          </w:tcPr>
          <w:p>
            <w:r>
              <w:t>Root cause identified</w:t>
            </w:r>
          </w:p>
        </w:tc>
      </w:tr>
      <w:tr>
        <w:tc>
          <w:tcPr>
            <w:tcW w:type="dxa" w:w="4320"/>
          </w:tcPr>
          <w:p>
            <w:r>
              <w:t>[HH:MM]</w:t>
            </w:r>
          </w:p>
        </w:tc>
        <w:tc>
          <w:tcPr>
            <w:tcW w:type="dxa" w:w="4320"/>
          </w:tcPr>
          <w:p>
            <w:r>
              <w:t>Mitigation applied</w:t>
            </w:r>
          </w:p>
        </w:tc>
      </w:tr>
      <w:tr>
        <w:tc>
          <w:tcPr>
            <w:tcW w:type="dxa" w:w="4320"/>
          </w:tcPr>
          <w:p>
            <w:r>
              <w:t>[HH:MM]</w:t>
            </w:r>
          </w:p>
        </w:tc>
        <w:tc>
          <w:tcPr>
            <w:tcW w:type="dxa" w:w="4320"/>
          </w:tcPr>
          <w:p>
            <w:r>
              <w:t>Service restored</w:t>
            </w:r>
          </w:p>
        </w:tc>
      </w:tr>
      <w:tr>
        <w:tc>
          <w:tcPr>
            <w:tcW w:type="dxa" w:w="4320"/>
          </w:tcPr>
          <w:p>
            <w:r>
              <w:t>[HH:MM]</w:t>
            </w:r>
          </w:p>
        </w:tc>
        <w:tc>
          <w:tcPr>
            <w:tcW w:type="dxa" w:w="4320"/>
          </w:tcPr>
          <w:p>
            <w:r>
              <w:t>Incident closed</w:t>
            </w:r>
          </w:p>
        </w:tc>
      </w:tr>
    </w:tbl>
    <w:p/>
    <w:p>
      <w:pPr>
        <w:pStyle w:val="Heading2"/>
      </w:pPr>
      <w:r>
        <w:rPr>
          <w:color w:val="0D6A4B"/>
        </w:rPr>
        <w:t>Impact</w:t>
      </w:r>
    </w:p>
    <w:p>
      <w:r>
        <w:rPr>
          <w:b/>
          <w:color w:val="0D6A4B"/>
        </w:rPr>
        <w:t xml:space="preserve">Users affected: </w:t>
      </w:r>
      <w:r>
        <w:rPr>
          <w:color w:val="999999"/>
        </w:rPr>
        <w:t>[Users affected]</w:t>
      </w:r>
    </w:p>
    <w:p>
      <w:r>
        <w:rPr>
          <w:b/>
          <w:color w:val="0D6A4B"/>
        </w:rPr>
        <w:t xml:space="preserve">Services affected: </w:t>
      </w:r>
      <w:r>
        <w:rPr>
          <w:color w:val="999999"/>
        </w:rPr>
        <w:t>[Services affected]</w:t>
      </w:r>
    </w:p>
    <w:p>
      <w:r>
        <w:rPr>
          <w:b/>
          <w:color w:val="0D6A4B"/>
        </w:rPr>
        <w:t xml:space="preserve">Data impact: </w:t>
      </w:r>
      <w:r>
        <w:rPr>
          <w:color w:val="999999"/>
        </w:rPr>
        <w:t>None</w:t>
      </w:r>
    </w:p>
    <w:p>
      <w:r>
        <w:rPr>
          <w:b/>
          <w:color w:val="0D6A4B"/>
        </w:rPr>
        <w:t xml:space="preserve">SLA breach: </w:t>
      </w:r>
      <w:r>
        <w:rPr>
          <w:color w:val="999999"/>
        </w:rPr>
        <w:t>Yes / No</w:t>
      </w:r>
    </w:p>
    <w:p>
      <w:r>
        <w:rPr>
          <w:b/>
          <w:color w:val="0D6A4B"/>
        </w:rPr>
        <w:t xml:space="preserve">Total duration: </w:t>
      </w:r>
      <w:r>
        <w:rPr>
          <w:color w:val="999999"/>
        </w:rPr>
        <w:t>[Total duration]</w:t>
      </w:r>
    </w:p>
    <w:p>
      <w:pPr>
        <w:pStyle w:val="Heading2"/>
      </w:pPr>
      <w:r>
        <w:rPr>
          <w:color w:val="0D6A4B"/>
        </w:rPr>
        <w:t>Root Cause</w:t>
      </w:r>
    </w:p>
    <w:p>
      <w:r>
        <w:rPr>
          <w:color w:val="999999"/>
          <w:sz w:val="22"/>
        </w:rPr>
        <w:t>[What was the underlying technical or process cause?]</w:t>
      </w:r>
    </w:p>
    <w:p>
      <w:pPr>
        <w:pStyle w:val="Heading2"/>
      </w:pPr>
      <w:r>
        <w:rPr>
          <w:color w:val="0D6A4B"/>
        </w:rPr>
        <w:t>Resolution</w:t>
      </w:r>
    </w:p>
    <w:p>
      <w:r>
        <w:rPr>
          <w:color w:val="999999"/>
          <w:sz w:val="22"/>
        </w:rPr>
        <w:t>[What was done to restore service?]</w:t>
      </w:r>
    </w:p>
    <w:p>
      <w:pPr>
        <w:pStyle w:val="Heading2"/>
      </w:pPr>
      <w:r>
        <w:rPr>
          <w:color w:val="0D6A4B"/>
        </w:rPr>
        <w:t>Action Items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02462F" w:color="auto" w:val="clear"/>
          </w:tcPr>
          <w:p>
            <w:r>
              <w:rPr>
                <w:b/>
                <w:color w:val="FFFFFF"/>
              </w:rPr>
              <w:t>Action</w:t>
            </w:r>
          </w:p>
        </w:tc>
        <w:tc>
          <w:tcPr>
            <w:tcW w:type="dxa" w:w="2160"/>
            <w:shd w:fill="02462F" w:color="auto" w:val="clear"/>
          </w:tcPr>
          <w:p>
            <w:r>
              <w:rPr>
                <w:b/>
                <w:color w:val="FFFFFF"/>
              </w:rPr>
              <w:t>Owner</w:t>
            </w:r>
          </w:p>
        </w:tc>
        <w:tc>
          <w:tcPr>
            <w:tcW w:type="dxa" w:w="2160"/>
            <w:shd w:fill="02462F" w:color="auto" w:val="clear"/>
          </w:tcPr>
          <w:p>
            <w:r>
              <w:rPr>
                <w:b/>
                <w:color w:val="FFFFFF"/>
              </w:rPr>
              <w:t>Due Date</w:t>
            </w:r>
          </w:p>
        </w:tc>
        <w:tc>
          <w:tcPr>
            <w:tcW w:type="dxa" w:w="2160"/>
            <w:shd w:fill="02462F" w:color="auto" w:val="clear"/>
          </w:tcPr>
          <w:p>
            <w:r>
              <w:rPr>
                <w:b/>
                <w:color w:val="FFFFFF"/>
              </w:rPr>
              <w:t>Status</w:t>
            </w:r>
          </w:p>
        </w:tc>
      </w:tr>
      <w:tr>
        <w:tc>
          <w:tcPr>
            <w:tcW w:type="dxa" w:w="2160"/>
          </w:tcPr>
          <w:p>
            <w:r>
              <w:t>[Preventive action]</w:t>
            </w:r>
          </w:p>
        </w:tc>
        <w:tc>
          <w:tcPr>
            <w:tcW w:type="dxa" w:w="2160"/>
          </w:tcPr>
          <w:p>
            <w:r>
              <w:t>[Name]</w:t>
            </w:r>
          </w:p>
        </w:tc>
        <w:tc>
          <w:tcPr>
            <w:tcW w:type="dxa" w:w="2160"/>
          </w:tcPr>
          <w:p>
            <w:r>
              <w:t>[Date]</w:t>
            </w:r>
          </w:p>
        </w:tc>
        <w:tc>
          <w:tcPr>
            <w:tcW w:type="dxa" w:w="2160"/>
          </w:tcPr>
          <w:p>
            <w:r>
              <w:t>Open</w:t>
            </w:r>
          </w:p>
        </w:tc>
      </w:tr>
      <w:tr>
        <w:tc>
          <w:tcPr>
            <w:tcW w:type="dxa" w:w="2160"/>
          </w:tcPr>
          <w:p>
            <w:r>
              <w:t>[Process improvement]</w:t>
            </w:r>
          </w:p>
        </w:tc>
        <w:tc>
          <w:tcPr>
            <w:tcW w:type="dxa" w:w="2160"/>
          </w:tcPr>
          <w:p>
            <w:r>
              <w:t>[Name]</w:t>
            </w:r>
          </w:p>
        </w:tc>
        <w:tc>
          <w:tcPr>
            <w:tcW w:type="dxa" w:w="2160"/>
          </w:tcPr>
          <w:p>
            <w:r>
              <w:t>[Date]</w:t>
            </w:r>
          </w:p>
        </w:tc>
        <w:tc>
          <w:tcPr>
            <w:tcW w:type="dxa" w:w="2160"/>
          </w:tcPr>
          <w:p>
            <w:r>
              <w:t>Open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