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</w:pPr>
      <w:r>
        <w:rPr>
          <w:shd w:val="clear" w:color="auto" w:fill="FFFFFF"/>
        </w:rPr>
        <w:t>How can D3 access and change the DOM? What do</w:t>
      </w:r>
      <w:r>
        <w:rPr>
          <w:rStyle w:val="6"/>
          <w:rFonts w:hAnsiTheme="minorHAnsi" w:cstheme="minorHAnsi"/>
          <w:color w:val="333333"/>
          <w:shd w:val="clear" w:color="auto" w:fill="FFFFFF"/>
        </w:rPr>
        <w:t> 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  <w:shd w:val="clear" w:color="auto" w:fill="F2F2F2"/>
        </w:rPr>
        <w:t>select</w:t>
      </w:r>
      <w:r>
        <w:rPr>
          <w:rStyle w:val="6"/>
          <w:rFonts w:hAnsiTheme="minorHAnsi" w:cstheme="minorHAnsi"/>
          <w:color w:val="333333"/>
          <w:shd w:val="clear" w:color="auto" w:fill="FFFFFF"/>
        </w:rPr>
        <w:t> </w:t>
      </w:r>
      <w:r>
        <w:rPr>
          <w:shd w:val="clear" w:color="auto" w:fill="FFFFFF"/>
        </w:rPr>
        <w:t>and</w:t>
      </w:r>
      <w:r>
        <w:rPr>
          <w:rStyle w:val="6"/>
          <w:rFonts w:hAnsiTheme="minorHAnsi" w:cstheme="minorHAnsi"/>
          <w:color w:val="333333"/>
          <w:shd w:val="clear" w:color="auto" w:fill="FFFFFF"/>
        </w:rPr>
        <w:t> 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  <w:shd w:val="clear" w:color="auto" w:fill="F2F2F2"/>
        </w:rPr>
        <w:t>selectAll</w:t>
      </w:r>
      <w:r>
        <w:rPr>
          <w:rStyle w:val="6"/>
          <w:rFonts w:hAnsiTheme="minorHAnsi" w:cstheme="minorHAnsi"/>
          <w:color w:val="333333"/>
          <w:shd w:val="clear" w:color="auto" w:fill="FFFFFF"/>
        </w:rPr>
        <w:t> </w:t>
      </w:r>
      <w:r>
        <w:rPr>
          <w:shd w:val="clear" w:color="auto" w:fill="FFFFFF"/>
        </w:rPr>
        <w:t>do?</w:t>
      </w:r>
    </w:p>
    <w:p>
      <w:pPr>
        <w:pStyle w:val="8"/>
      </w:pPr>
      <w:r>
        <w:t xml:space="preserve">D3 accesses DOM by less-abstract ways than languages like html. D3 bundles certain repetitive lines for one action call. For example, “selectAll” selects all objects of a given element and followed with a function, adjustments can be made to all objects in just on line of code, where with “select”, individual nodes can be manipulated =&gt; </w:t>
      </w:r>
    </w:p>
    <w:p>
      <w:pPr>
        <w:pStyle w:val="8"/>
        <w:rPr>
          <w:color w:val="000000"/>
        </w:rPr>
      </w:pPr>
      <w:r>
        <w:t>-</w:t>
      </w:r>
      <w:r>
        <w:rPr>
          <w:color w:val="000000"/>
        </w:rPr>
        <w:t>d3.selectAll(</w:t>
      </w:r>
      <w:r>
        <w:rPr>
          <w:color w:val="756BB1"/>
        </w:rPr>
        <w:t>"p"</w:t>
      </w:r>
      <w:r>
        <w:rPr>
          <w:color w:val="000000"/>
        </w:rPr>
        <w:t>).style(</w:t>
      </w:r>
      <w:r>
        <w:rPr>
          <w:color w:val="756BB1"/>
        </w:rPr>
        <w:t>"color"</w:t>
      </w:r>
      <w:r>
        <w:rPr>
          <w:color w:val="000000"/>
        </w:rPr>
        <w:t xml:space="preserve">, </w:t>
      </w:r>
      <w:r>
        <w:rPr>
          <w:color w:val="756BB1"/>
        </w:rPr>
        <w:t>"white"</w:t>
      </w:r>
      <w:r>
        <w:rPr>
          <w:color w:val="000000"/>
        </w:rPr>
        <w:t>);</w:t>
      </w:r>
    </w:p>
    <w:p>
      <w:pPr>
        <w:pStyle w:val="8"/>
        <w:rPr>
          <w:color w:val="000000"/>
        </w:rPr>
      </w:pPr>
      <w:r>
        <w:rPr>
          <w:color w:val="000000"/>
        </w:rPr>
        <w:t>-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</w:rPr>
        <w:t>d3.select(</w:t>
      </w:r>
      <w:r>
        <w:rPr>
          <w:rStyle w:val="10"/>
          <w:rFonts w:hAnsiTheme="minorHAnsi" w:cstheme="minorHAnsi"/>
          <w:color w:val="756BB1"/>
        </w:rPr>
        <w:t>"body"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</w:rPr>
        <w:t>).style(</w:t>
      </w:r>
      <w:r>
        <w:rPr>
          <w:rStyle w:val="10"/>
          <w:rFonts w:hAnsiTheme="minorHAnsi" w:cstheme="minorHAnsi"/>
          <w:color w:val="756BB1"/>
        </w:rPr>
        <w:t>"background-color"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10"/>
          <w:rFonts w:hAnsiTheme="minorHAnsi" w:cstheme="minorHAnsi"/>
          <w:color w:val="756BB1"/>
        </w:rPr>
        <w:t>"black"</w:t>
      </w:r>
      <w:r>
        <w:rPr>
          <w:rStyle w:val="4"/>
          <w:rFonts w:asciiTheme="minorHAnsi" w:hAnsiTheme="minorHAnsi" w:cstheme="minorHAnsi"/>
          <w:color w:val="000000"/>
          <w:sz w:val="22"/>
          <w:szCs w:val="22"/>
        </w:rPr>
        <w:t>);</w:t>
      </w:r>
    </w:p>
    <w:p>
      <w:pPr>
        <w:pStyle w:val="8"/>
        <w:rPr>
          <w:color w:val="000000"/>
        </w:rPr>
      </w:pPr>
    </w:p>
    <w:p>
      <w:pPr>
        <w:pStyle w:val="8"/>
        <w:numPr>
          <w:ilvl w:val="0"/>
          <w:numId w:val="1"/>
        </w:numPr>
        <w:rPr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the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d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i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function(d){}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function(d, i){}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Arbritray values that represent input arguments that can be used in the function itself, the function is described between { }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>
      <w:pPr>
        <w:pStyle w:val="8"/>
        <w:numPr>
          <w:ilvl w:val="0"/>
          <w:numId w:val="1"/>
        </w:numPr>
        <w:rPr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sample lines of JavaScript to add a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div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element with class “barChart1” and to add an svg element with class “barChart2” with square dimensions.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>
      <w:pPr>
        <w:pStyle w:val="2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div_new = document.createElement(</w:t>
      </w:r>
      <w:r>
        <w:rPr>
          <w:color w:val="6A8759"/>
        </w:rPr>
        <w:t>"div"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 xml:space="preserve">div_new.className = </w:t>
      </w:r>
      <w:r>
        <w:rPr>
          <w:color w:val="6A8759"/>
        </w:rPr>
        <w:t>"barChart1"</w:t>
      </w:r>
      <w:r>
        <w:rPr>
          <w:color w:val="A9B7C6"/>
        </w:rPr>
        <w:t>;</w:t>
      </w:r>
      <w:r>
        <w:rPr>
          <w:color w:val="A9B7C6"/>
        </w:rPr>
        <w:br w:type="textWrapping"/>
      </w:r>
      <w:r>
        <w:rPr>
          <w:color w:val="CC7832"/>
        </w:rPr>
        <w:t xml:space="preserve">var </w:t>
      </w:r>
      <w:r>
        <w:rPr>
          <w:color w:val="A9B7C6"/>
        </w:rPr>
        <w:t>node = node.createTextNode(</w:t>
      </w:r>
      <w:r>
        <w:rPr>
          <w:color w:val="6A8759"/>
        </w:rPr>
        <w:t>"this is a new div element"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div_new.appendChild(node);</w:t>
      </w:r>
      <w:r>
        <w:rPr>
          <w:color w:val="A9B7C6"/>
        </w:rPr>
        <w:br w:type="textWrapping"/>
      </w:r>
      <w:r>
        <w:rPr>
          <w:color w:val="CC7832"/>
        </w:rPr>
        <w:t xml:space="preserve">var </w:t>
      </w:r>
      <w:r>
        <w:rPr>
          <w:color w:val="A9B7C6"/>
        </w:rPr>
        <w:t>element_to_append_to = document.getElementById(</w:t>
      </w:r>
      <w:r>
        <w:rPr>
          <w:color w:val="6A8759"/>
        </w:rPr>
        <w:t>"Body"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CC7832"/>
        </w:rPr>
        <w:t xml:space="preserve">var </w:t>
      </w:r>
      <w:r>
        <w:rPr>
          <w:color w:val="A9B7C6"/>
        </w:rPr>
        <w:t>svg = document.createElementNS(</w:t>
      </w:r>
      <w:r>
        <w:rPr>
          <w:color w:val="6A8759"/>
        </w:rPr>
        <w:t>"http://www.w3.org/2000/svg"</w:t>
      </w:r>
      <w:r>
        <w:rPr>
          <w:color w:val="A9B7C6"/>
        </w:rPr>
        <w:t xml:space="preserve">, </w:t>
      </w:r>
      <w:r>
        <w:rPr>
          <w:color w:val="6A8759"/>
        </w:rPr>
        <w:t>"svg"</w:t>
      </w:r>
      <w:r>
        <w:rPr>
          <w:color w:val="A9B7C6"/>
        </w:rPr>
        <w:t xml:space="preserve">).className = </w:t>
      </w:r>
      <w:r>
        <w:rPr>
          <w:color w:val="6A8759"/>
        </w:rPr>
        <w:t>"barChart2"</w:t>
      </w:r>
      <w:r>
        <w:rPr>
          <w:color w:val="A9B7C6"/>
        </w:rPr>
        <w:t>;</w:t>
      </w:r>
      <w:r>
        <w:rPr>
          <w:color w:val="A9B7C6"/>
        </w:rPr>
        <w:br w:type="textWrapping"/>
      </w:r>
      <w:r>
        <w:rPr>
          <w:color w:val="CC7832"/>
        </w:rPr>
        <w:t xml:space="preserve">var </w:t>
      </w:r>
      <w:r>
        <w:rPr>
          <w:color w:val="A9B7C6"/>
        </w:rPr>
        <w:t>new_rect = document.createElementNS(</w:t>
      </w:r>
      <w:r>
        <w:rPr>
          <w:color w:val="6A8759"/>
        </w:rPr>
        <w:t>"http://www.w3.org/2000/svg"</w:t>
      </w:r>
      <w:r>
        <w:rPr>
          <w:color w:val="A9B7C6"/>
        </w:rPr>
        <w:t xml:space="preserve">, </w:t>
      </w:r>
      <w:r>
        <w:rPr>
          <w:color w:val="6A8759"/>
        </w:rPr>
        <w:t>"rect"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new_rect.setAttributeNS(</w:t>
      </w:r>
      <w:r>
        <w:rPr>
          <w:color w:val="6A8759"/>
        </w:rPr>
        <w:t xml:space="preserve">"x" </w:t>
      </w:r>
      <w:r>
        <w:rPr>
          <w:color w:val="A9B7C6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new_rect.setAttributeNS(</w:t>
      </w:r>
      <w:r>
        <w:rPr>
          <w:color w:val="6A8759"/>
        </w:rPr>
        <w:t xml:space="preserve">"y" </w:t>
      </w:r>
      <w:r>
        <w:rPr>
          <w:color w:val="A9B7C6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new_rect.setAttributeNS(</w:t>
      </w:r>
      <w:r>
        <w:rPr>
          <w:color w:val="6A8759"/>
        </w:rPr>
        <w:t>"width"</w:t>
      </w:r>
      <w:r>
        <w:rPr>
          <w:color w:val="A9B7C6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new_rect.setAttributeNS(</w:t>
      </w:r>
      <w:r>
        <w:rPr>
          <w:color w:val="6A8759"/>
        </w:rPr>
        <w:t>"height"</w:t>
      </w:r>
      <w:r>
        <w:rPr>
          <w:color w:val="A9B7C6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);</w:t>
      </w:r>
      <w:r>
        <w:rPr>
          <w:color w:val="A9B7C6"/>
        </w:rPr>
        <w:br w:type="textWrapping"/>
      </w:r>
      <w:r>
        <w:rPr>
          <w:color w:val="A9B7C6"/>
        </w:rPr>
        <w:t>new_rect.setAttributeNS();</w:t>
      </w:r>
      <w:r>
        <w:rPr>
          <w:color w:val="A9B7C6"/>
        </w:rPr>
        <w:br w:type="textWrapping"/>
      </w:r>
      <w:r>
        <w:rPr>
          <w:color w:val="A9B7C6"/>
        </w:rPr>
        <w:t>svg.appendChild(rect)</w:t>
      </w:r>
    </w:p>
    <w:p>
      <w:pPr>
        <w:pStyle w:val="8"/>
        <w:rPr>
          <w:color w:val="000000"/>
        </w:rPr>
      </w:pPr>
    </w:p>
    <w:p>
      <w:pPr>
        <w:pStyle w:val="8"/>
        <w:rPr>
          <w:color w:val="000000"/>
        </w:rPr>
      </w:pPr>
    </w:p>
    <w:p>
      <w:pPr>
        <w:pStyle w:val="8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Describe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append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update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enter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and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4"/>
          <w:rFonts w:ascii="Consolas" w:hAnsi="Consolas"/>
          <w:color w:val="000000"/>
          <w:sz w:val="19"/>
          <w:szCs w:val="19"/>
          <w:shd w:val="clear" w:color="auto" w:fill="F2F2F2"/>
        </w:rPr>
        <w:t>exit</w:t>
      </w:r>
      <w:r>
        <w:rPr>
          <w:rStyle w:val="6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 a high level. What does “selectAll + data + enter + append” refer to?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 enter you can create new nodes for incoming data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With exit you can remove outgoing nodes that are no longer needed. 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 comes in hand when there are fewer DOM elements than data. Selected with exit, elements outside of the data range can be reached an manipulated.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>
      <w:pPr>
        <w:pStyle w:val="8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the main differences between drawing a bar chart with HTML and SVG?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HTML is more of a custom type of barchart, while with svg all parts can be customized to own preference</w:t>
      </w:r>
    </w:p>
    <w:p>
      <w:pPr>
        <w:pStyle w:val="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>
      <w:pPr>
        <w:pStyle w:val="8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drawing the simple bar chart with D3 and SVG, what elements were appended, and what parts of the graph did these elements correspond to?</w:t>
      </w:r>
    </w:p>
    <w:p>
      <w:pPr>
        <w:pStyle w:val="8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SVG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nl-NL"/>
        </w:rPr>
        <w:t xml:space="preserve"> you have to create and element before you can edit it, in D3 you can create while editing 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2633"/>
    <w:multiLevelType w:val="multilevel"/>
    <w:tmpl w:val="2A3A263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12"/>
    <w:rsid w:val="00304519"/>
    <w:rsid w:val="00A67FA2"/>
    <w:rsid w:val="00C71072"/>
    <w:rsid w:val="00CE4A9A"/>
    <w:rsid w:val="00EB3D94"/>
    <w:rsid w:val="00ED6856"/>
    <w:rsid w:val="00F76B12"/>
    <w:rsid w:val="00F96424"/>
    <w:rsid w:val="262930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hAnsi="Times New Roman" w:eastAsia="Times New Roman" w:cs="Times New Roman" w:asciiTheme="minorHAnsi"/>
      <w:sz w:val="22"/>
      <w:szCs w:val="22"/>
      <w:lang w:val="en-GB" w:eastAsia="en-GB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apple-converted-space"/>
    <w:basedOn w:val="3"/>
    <w:uiPriority w:val="0"/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No Spacing"/>
    <w:qFormat/>
    <w:uiPriority w:val="1"/>
    <w:pPr>
      <w:spacing w:after="0" w:line="240" w:lineRule="auto"/>
    </w:pPr>
    <w:rPr>
      <w:rFonts w:hAnsi="Times New Roman" w:eastAsia="Times New Roman" w:cs="Times New Roman" w:asciiTheme="minorHAnsi"/>
      <w:sz w:val="22"/>
      <w:szCs w:val="22"/>
      <w:lang w:val="en-GB" w:eastAsia="en-GB" w:bidi="ar-SA"/>
    </w:rPr>
  </w:style>
  <w:style w:type="character" w:customStyle="1" w:styleId="9">
    <w:name w:val="HTML - vooraf opgemaakt Char"/>
    <w:basedOn w:val="3"/>
    <w:link w:val="2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0">
    <w:name w:val="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323</Words>
  <Characters>1847</Characters>
  <Lines>15</Lines>
  <Paragraphs>4</Paragraphs>
  <TotalTime>0</TotalTime>
  <ScaleCrop>false</ScaleCrop>
  <LinksUpToDate>false</LinksUpToDate>
  <CharactersWithSpaces>2166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2016-11-23T11:06:00Z</dcterms:created>
  <dc:creator>Chris de Rijcke</dc:creator>
  <cp:lastModifiedBy>chris</cp:lastModifiedBy>
  <dcterms:modified xsi:type="dcterms:W3CDTF">2016-11-27T20:11:10Z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