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238125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  <w:jc w:val="center"/>
      </w:pPr>
      <w:r>
        <w:rPr>
          <w:rFonts w:ascii="Calibri" w:cs="Calibri" w:eastAsia="Calibri" w:hAnsi="Calibri"/>
          <w:b/>
          <w:bCs/>
          <w:i/>
          <w:iCs/>
          <w:caps w:val="false"/>
          <w:color w:val="ED5B3E"/>
          <w:sz w:val="24"/>
          <w:szCs w:val="24"/>
        </w:rPr>
        <w:t xml:space="preserve">Tasty &amp; Cool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3329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30"/>
                <w:sz w:val="64"/>
                <w:szCs w:val="64"/>
              </w:rPr>
              <w:t xml:space="preserve">DeliStars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40"/>
                <w:szCs w:val="40"/>
              </w:rPr>
              <w:t xml:space="preserve">para Empresas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8"/>
          <w:szCs w:val="28"/>
        </w:rPr>
        <w:t xml:space="preserve">Alimenta a tu equipo con sabor que brilla.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Comida rápida artesanal para almuerzos de oficina, eventos, reuniones y pedidos recurrentes — en Medellín, con factura electrónica.</w:t>
      </w:r>
    </w:p>
    <w:p>
      <w:pPr>
        <w:spacing w:after="120"/>
        <w:jc w:val="center"/>
      </w:pPr>
      <w:r>
        <w:drawing>
          <wp:inline distT="0" distB="0" distL="0" distR="0">
            <wp:extent cx="4095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89386"/>
          <w:spacing w:val="20"/>
          <w:sz w:val="22"/>
          <w:szCs w:val="22"/>
        </w:rPr>
        <w:t xml:space="preserve">Perros · Hamburguesas · Salchipapas · Combos · Bebidas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Medellín y Área Metropolitana  ·  Operando desde 2015  ·  delistars.com</w:t>
            </w:r>
          </w:p>
        </w:tc>
      </w:tr>
    </w:tbl>
    <w:p>
      <w:r>
        <w:br w:type="page"/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Quiénes somos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>DeliStars nació en 2015 en Medellín con una idea simple: comida rápida hecha con ingredientes frescos, salsas de la casa y un toque de magia. Hoy operamos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dos sedes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> y una plataforma propia de pedidos y domicilios con seguimiento en tiempo real, atendiendo a Medellín y todo el Área Metropolitana. Ese mismo cuidado por la calidad y la puntualidad lo ponemos al servicio de tu empresa.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26"/>
          <w:szCs w:val="26"/>
        </w:rPr>
        <w:t xml:space="preserve">DeliStars en números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3329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2015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Operando desde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5B3E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2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Sedes con servicio a empresas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F00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4.5★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Calificación de clientes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9386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Área Metropolitana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Cobertura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¿Por qué DeliStars para tu empresa?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88F00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Sabor que se recuerda: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Queso derretido en cantidad generosa —de verdad, no un asomo—, nuestro guacamole de la casa que los clientes piden una y otra vez, y cebolla a elegir: cruda, sofrita o caramelizada.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88F00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Puntualidad: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Entregas coordinadas para tu hora exacta, con seguimiento en vivo del domiciliario.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88F00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Factura electrónica: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Facturamos electrónicamente a tu empresa, con NIT y todos los soportes.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88F00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Todas las formas de pago: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Efectivo, tarjeta débito y crédito, transferencia bancaria, Nequi y demás pagos digitales.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88F00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Plataforma propia: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Pedidos, seguimiento e historial en delistars.com — sin llamadas, sin intermediarios.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88F00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Atención dedicada: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Un canal directo para empresas: cotizamos y coordinamos contigo cada pedido.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88F00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Cobertura amplia: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Medellín y todo el Área Metropolitana del Valle de Aburrá.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88F00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Manipulación de alimentos: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Preparación con buenas prácticas de higiene y empaques que conservan la temperatura.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Soluciones corporativas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1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Nos adaptamos a lo que tu equipo necesita — desde el almuerzo del día a día hasta la celebración de fin de año.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F5E9D6" w:sz="2"/>
              <w:left w:val="single" w:color="EA3329" w:sz="24"/>
              <w:bottom w:val="single" w:color="F5E9D6" w:sz="2"/>
              <w:right w:val="single" w:color="F5E9D6" w:sz="2"/>
            </w:tcBorders>
            <w:shd w:fill="F5E9D6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6"/>
                <w:szCs w:val="26"/>
              </w:rPr>
              <w:t xml:space="preserve">🍔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A3329"/>
                <w:sz w:val="24"/>
                <w:szCs w:val="24"/>
              </w:rPr>
              <w:t xml:space="preserve">Almuerzos de oficina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El almuerzo del equipo resuelto: combos completos, entregados calientes y a la hora acordada.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F5E9D6" w:sz="2"/>
              <w:left w:val="single" w:color="189386" w:sz="24"/>
              <w:bottom w:val="single" w:color="F5E9D6" w:sz="2"/>
              <w:right w:val="single" w:color="F5E9D6" w:sz="2"/>
            </w:tcBorders>
            <w:shd w:fill="F5E9D6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6"/>
                <w:szCs w:val="26"/>
              </w:rPr>
              <w:t xml:space="preserve">🌙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24"/>
                <w:szCs w:val="24"/>
              </w:rPr>
              <w:t xml:space="preserve">Turnos nocturnos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Call centers, clínicas, vigilancia y producción: alimentamos al equipo cuando casi nadie más atiende.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F5E9D6" w:sz="2"/>
              <w:left w:val="single" w:color="ED5B3E" w:sz="24"/>
              <w:bottom w:val="single" w:color="F5E9D6" w:sz="2"/>
              <w:right w:val="single" w:color="F5E9D6" w:sz="2"/>
            </w:tcBorders>
            <w:shd w:fill="F5E9D6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6"/>
                <w:szCs w:val="26"/>
              </w:rPr>
              <w:t xml:space="preserve">🎉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D5B3E"/>
                <w:sz w:val="24"/>
                <w:szCs w:val="24"/>
              </w:rPr>
              <w:t xml:space="preserve">Eventos y celebraciones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Integraciones, cumpleaños y actividades de bienestar con comida que a todos les gusta.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F5E9D6" w:sz="2"/>
              <w:left w:val="single" w:color="E88F00" w:sz="24"/>
              <w:bottom w:val="single" w:color="F5E9D6" w:sz="2"/>
              <w:right w:val="single" w:color="F5E9D6" w:sz="2"/>
            </w:tcBorders>
            <w:shd w:fill="F5E9D6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6"/>
                <w:szCs w:val="2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88F00"/>
                <w:sz w:val="24"/>
                <w:szCs w:val="24"/>
              </w:rPr>
              <w:t xml:space="preserve">Reuniones y capacitaciones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Jornadas de trabajo alimentadas, sin que nadie tenga que salir de la oficina.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F5E9D6" w:sz="2"/>
              <w:left w:val="single" w:color="EA3329" w:sz="24"/>
              <w:bottom w:val="single" w:color="F5E9D6" w:sz="2"/>
              <w:right w:val="single" w:color="F5E9D6" w:sz="2"/>
            </w:tcBorders>
            <w:shd w:fill="F5E9D6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6"/>
                <w:szCs w:val="26"/>
              </w:rPr>
              <w:t xml:space="preserve">🎁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A3329"/>
                <w:sz w:val="24"/>
                <w:szCs w:val="24"/>
              </w:rPr>
              <w:t xml:space="preserve">Fin de año y novenas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Cenas de diciembre y novenas empresariales. Reserva con tiempo: es la temporada más pedida.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F5E9D6" w:sz="2"/>
              <w:left w:val="single" w:color="ED5B3E" w:sz="24"/>
              <w:bottom w:val="single" w:color="F5E9D6" w:sz="2"/>
              <w:right w:val="single" w:color="F5E9D6" w:sz="2"/>
            </w:tcBorders>
            <w:shd w:fill="F5E9D6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6"/>
                <w:szCs w:val="26"/>
              </w:rPr>
              <w:t xml:space="preserve">🎂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D5B3E"/>
                <w:sz w:val="24"/>
                <w:szCs w:val="24"/>
              </w:rPr>
              <w:t xml:space="preserve">Cumpleaños del mes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Una celebración mensual para todos los cumpleañeros, con el mismo pedido cada vez.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F5E9D6" w:sz="2"/>
              <w:left w:val="single" w:color="E88F00" w:sz="24"/>
              <w:bottom w:val="single" w:color="F5E9D6" w:sz="2"/>
              <w:right w:val="single" w:color="F5E9D6" w:sz="2"/>
            </w:tcBorders>
            <w:shd w:fill="F5E9D6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6"/>
                <w:szCs w:val="26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88F00"/>
                <w:sz w:val="24"/>
                <w:szCs w:val="24"/>
              </w:rPr>
              <w:t xml:space="preserve">Celebración de metas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Premia al equipo comercial cuando cumple: cierre de mes, meta alcanzada, buen trimestre.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F5E9D6" w:sz="2"/>
              <w:left w:val="single" w:color="189386" w:sz="24"/>
              <w:bottom w:val="single" w:color="F5E9D6" w:sz="2"/>
              <w:right w:val="single" w:color="F5E9D6" w:sz="2"/>
            </w:tcBorders>
            <w:shd w:fill="F5E9D6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6"/>
                <w:szCs w:val="26"/>
              </w:rPr>
              <w:t xml:space="preserve">🔁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24"/>
                <w:szCs w:val="24"/>
              </w:rPr>
              <w:t xml:space="preserve">Pedidos recurrentes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¿Piden seguido? Armamos un plan a la medida con condiciones para tu empresa.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F00" w:color="auto" w:val="clear"/>
            <w:tcMar>
              <w:top w:type="dxa" w:w="220"/>
              <w:left w:type="dxa" w:w="220"/>
              <w:bottom w:type="dxa" w:w="220"/>
              <w:right w:type="dxa" w:w="220"/>
            </w:tcMar>
            <w:vAlign w:val="center"/>
          </w:tcPr>
          <w:p>
            <w:pPr>
              <w:spacing w:after="8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6"/>
                <w:szCs w:val="16"/>
              </w:rPr>
              <w:t xml:space="preserve">🎟️  NUEVO · PARA PREMIAR EMPLEADOS</w:t>
            </w:r>
          </w:p>
          <w:p>
            <w:pPr>
              <w:spacing w:after="120" w:before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Bonos de regalo corporativos digitales</w:t>
            </w:r>
          </w:p>
          <w:p>
            <w:pPr>
              <w:spacing w:after="160" w:before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Tu empresa compra bonos DeliStars por el valor que decidas y se los entrega a tus empleados como reconocimiento — un código digital que cada quien canjea cuando quiera, pidiendo lo que más se le antoje del menú. Nada de coordinar un pedido grupal ni adivinar gustos: cada empleado elige el suyo.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60"/>
        <w:gridCol w:w="3120"/>
        <w:gridCol w:w="6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9D6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>🎯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Ideal para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18"/>
                <w:szCs w:val="18"/>
              </w:rPr>
              <w:t xml:space="preserve">Reconocimientos, cumpleaños individuales, cierre de año, incentivos de desempeño.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9D6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>📱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Cómo llega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18"/>
                <w:szCs w:val="18"/>
              </w:rPr>
              <w:t xml:space="preserve">Un código digital por WhatsApp o correo — sin tarjetas físicas que imprimir ni repartir.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9D6" w:color="auto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>🧾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Para la empresa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18"/>
                <w:szCs w:val="18"/>
              </w:rPr>
              <w:t xml:space="preserve">Una sola compra por el valor y la cantidad que necesites, con factura electrónica.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Paquetes de ejemplo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11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A3329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Almuerzo ejecutivo: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Hamburguesa o perro + papas + bebida.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A4A4A"/>
          <w:sz w:val="20"/>
          <w:szCs w:val="20"/>
        </w:rPr>
        <w:t xml:space="preserve">Ideal para Equipos en jornada de trabajo.</w:t>
      </w:r>
    </w:p>
    <w:p>
      <w:pPr>
        <w:spacing w:after="11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A3329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Celebración: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Combos surtidos + bebidas + adiciones.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A4A4A"/>
          <w:sz w:val="20"/>
          <w:szCs w:val="20"/>
        </w:rPr>
        <w:t xml:space="preserve">Ideal para Cumpleaños e integraciones.</w:t>
      </w:r>
    </w:p>
    <w:p>
      <w:pPr>
        <w:spacing w:after="11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A3329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Turno nocturno: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Salchipapas o Papastars para compartir + bebidas.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A4A4A"/>
          <w:sz w:val="20"/>
          <w:szCs w:val="20"/>
        </w:rPr>
        <w:t xml:space="preserve">Ideal para Equipos de noche y horas extra.</w:t>
      </w:r>
    </w:p>
    <w:p>
      <w:pPr>
        <w:spacing w:after="11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EA3329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A tu medida: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Armamos el menú contigo según lo que necesites para tu evento.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A4A4A"/>
          <w:sz w:val="20"/>
          <w:szCs w:val="20"/>
        </w:rPr>
        <w:t xml:space="preserve">Ideal para Eventos con requerimientos particulares.</w:t>
      </w:r>
    </w:p>
    <w:p>
      <w:pPr>
        <w:spacing w:after="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A4A4A"/>
          <w:sz w:val="20"/>
          <w:szCs w:val="20"/>
        </w:rPr>
        <w:t xml:space="preserve">Los paquetes son referencias: armamos el menú y la cotización a la medida de tu empresa.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3329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center"/>
          </w:tcPr>
          <w:p>
            <w:pPr>
              <w:spacing w:after="4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Pedidos corporativos con mínimo 4 días de anticipación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Aceptamos todas las formas de pago  ·  Factura electrónica  ·  Cotización a la medida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Un beneficio para tus empleados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Vincula a tu empresa con DeliStars y tu equipo obtiene descuentos permanentes presentando el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carnet de la empresa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. Un beneficio de bienestar que no te cuesta nada y tus colaboradores agradecen.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9386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56"/>
                <w:szCs w:val="56"/>
              </w:rPr>
              <w:t xml:space="preserve">15%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de descuento para el empleado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F00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56"/>
                <w:szCs w:val="56"/>
              </w:rPr>
              <w:t xml:space="preserve">7.5%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para su acompañante familiar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A4A4A"/>
          <w:sz w:val="16"/>
          <w:szCs w:val="16"/>
        </w:rPr>
        <w:t xml:space="preserve">* Presentando el carnet de la empresa vinculada, para el empleado y un acompañante familiar en el momento de la compra.</w:t>
      </w:r>
    </w:p>
    <w:p>
      <w:r>
        <w:br w:type="page"/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Todo desde delistars.com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Nuestra plataforma propia hace que pedir para tu empresa sea rápido y transparente: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89386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Pide en línea: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Menú completo con fotos y precios — sin llamadas ni esperas.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89386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Gestión para empresas: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Tu empresa entra a la plataforma, cotiza, hace seguimiento y consulta el historial de sus pedidos en un solo lugar.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89386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Seguimiento en vivo: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Tu equipo ve el estado del pedido y la ubicación del domiciliario en tiempo real.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89386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Volver a pedir: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Historial y repetición del pedido con un toque, ideal para pedidos frecuentes.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89386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Chat directo con la caja: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Cualquier ajuste se resuelve escribiendo en la misma plataforma, sin llamadas.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89386"/>
          <w:sz w:val="22"/>
          <w:szCs w:val="22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Programa de fidelización: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Cada 10 domicilios entregados, un Perro Grande con tocineta y una Hamburguesa Especial, completamente gratis.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9D6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262626"/>
                <w:sz w:val="20"/>
                <w:szCs w:val="20"/>
              </w:rPr>
              <w:t xml:space="preserve">www.delistars.com  ·  Pide, sigue y repite en un solo lugar</w:t>
            </w:r>
          </w:p>
        </w:tc>
      </w:tr>
    </w:tbl>
    <w:p>
      <w:r>
        <w:br w:type="page"/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Nuestro menú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1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Una muestra de lo que llevamos a tu empresa. Armamos el menú del evento contigo.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8"/>
                <w:szCs w:val="18"/>
              </w:rPr>
              <w:t xml:space="preserve">Hamburguesa Super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8"/>
                <w:szCs w:val="18"/>
              </w:rPr>
              <w:t xml:space="preserve">Super Perro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8"/>
                <w:szCs w:val="18"/>
              </w:rPr>
              <w:t xml:space="preserve">Salchipapa Especial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8"/>
                <w:szCs w:val="18"/>
              </w:rPr>
              <w:t xml:space="preserve">Papastars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8"/>
                <w:szCs w:val="18"/>
              </w:rPr>
              <w:t xml:space="preserve">Combo Super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8"/>
                <w:szCs w:val="18"/>
              </w:rPr>
              <w:t xml:space="preserve">Perra Grande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8"/>
                <w:szCs w:val="18"/>
              </w:rPr>
              <w:t xml:space="preserve">Chuzo de Pollo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18"/>
                <w:szCs w:val="18"/>
              </w:rPr>
              <w:t xml:space="preserve">Hamburguesa de Pollo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r>
        <w:br w:type="page"/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Catálogo completo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18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Todo lo que tu empresa puede pedir, con precios de referencia. Las salsas de la casa y la cebolla van sin costo.</w:t>
      </w:r>
    </w:p>
    <w:p>
      <w:pPr>
        <w:spacing w:after="8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16"/>
          <w:sz w:val="26"/>
          <w:szCs w:val="26"/>
        </w:rPr>
        <w:t xml:space="preserve">🍔  Hamburguesas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780"/>
        <w:gridCol w:w="3900"/>
        <w:gridCol w:w="78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con queso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$18.500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con tocineta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$18.500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DE POLLO CON QUESO O TOCINETA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$20.000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Especial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$20.000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Especial de Pollo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$21.000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Mixta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$28.500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Sencilla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$17.000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Sencilla de Pollo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$19.000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Super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$28.000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Hamburguesa Super de Pollo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$29.000</w:t>
            </w:r>
          </w:p>
        </w:tc>
      </w:tr>
    </w:tbl>
    <w:p>
      <w:pPr>
        <w:spacing w:after="8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16"/>
          <w:sz w:val="26"/>
          <w:szCs w:val="26"/>
        </w:rPr>
        <w:t xml:space="preserve">🌭  Perros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780"/>
        <w:gridCol w:w="3900"/>
        <w:gridCol w:w="78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Perro Grande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$17.000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Perro Grande con tocineta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$19.000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Perro Pequeño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$14.500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Perro Pequeño con tocineta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$17.000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Super Perro con tocineta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$20.000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Super Perro Doble salchicha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$23.000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Super Perro Sencillo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$19.000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16"/>
          <w:sz w:val="26"/>
          <w:szCs w:val="26"/>
        </w:rPr>
        <w:t xml:space="preserve">🌯  Perras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780"/>
        <w:gridCol w:w="3900"/>
        <w:gridCol w:w="78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Perra Grande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$20.500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Perra Pequeña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$18.500</w:t>
            </w:r>
          </w:p>
        </w:tc>
      </w:tr>
    </w:tbl>
    <w:p>
      <w:pPr>
        <w:spacing w:after="8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16"/>
          <w:sz w:val="26"/>
          <w:szCs w:val="26"/>
        </w:rPr>
        <w:t xml:space="preserve">🍟  Salchipapas y Papastars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780"/>
        <w:gridCol w:w="3900"/>
        <w:gridCol w:w="78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Papastars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$27.000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Salchipapa Especial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$18.000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Salchipapa Sencilla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$15.000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16"/>
          <w:sz w:val="26"/>
          <w:szCs w:val="26"/>
        </w:rPr>
        <w:t xml:space="preserve">📦  Combos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780"/>
        <w:gridCol w:w="3900"/>
        <w:gridCol w:w="78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Hamburguesa Especial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$29.000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Hamburguesa Especial de Pollo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$30.000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Hamburguesa Sencilla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$26.000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Hamburguesa Sencilla con queso o tocineta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$27.000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Hamburguesa Super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$38.500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Hamburguesa Super de Pollo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$37.000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Perra Grande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$29.500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Perra Pequeña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$27.500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Perro Grande Con Tocineta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$28.000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Perro Grande Sencillo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$26.000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Perro Pequeño Con Tocineta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$26.000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Perro Pequeño Sencillo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$23.500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Super Perro Con Tocineta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$29.000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Combo Super Perro Sencillo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$28.000</w:t>
            </w:r>
          </w:p>
        </w:tc>
      </w:tr>
    </w:tbl>
    <w:p>
      <w:pPr>
        <w:spacing w:after="8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16"/>
          <w:sz w:val="26"/>
          <w:szCs w:val="26"/>
        </w:rPr>
        <w:t xml:space="preserve">🍗  Chuzo de Pollo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780"/>
        <w:gridCol w:w="3900"/>
        <w:gridCol w:w="78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Chuzo de Pollo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$18.000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16"/>
          <w:sz w:val="26"/>
          <w:szCs w:val="26"/>
        </w:rPr>
        <w:t xml:space="preserve">🥤  Bebidas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780"/>
        <w:gridCol w:w="3900"/>
        <w:gridCol w:w="78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Agua saborizada limon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$4.000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Agua saborizada manzana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$4.000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Coca Cola Mini 250 ml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$3.500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Coca Cola Sabor Original 1.5 Litros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$8.000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Coca Cola Sabor Original Pet 400 ml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$4.500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Coca Cola Zero 1.5 Litros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$7.500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Coca Cola Zero Pet 400 ml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$4.000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Colombiana Pet 400 ml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$4.000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Jugo Hit Mora Personal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$3.800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Jugo Hit Tropical Personal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$3.800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Manzana Postobón Pet 400 ml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$4.000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Naranjada Postobón Pet 400 ml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$4.000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Premio 1.5 Litros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$8.000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Quatro 1.5 Litros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$8.000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>Uva Postobón Pet 400 ml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>$4.000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0" w:before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89386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9D6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62626"/>
                <w:sz w:val="19"/>
                <w:szCs w:val="19"/>
              </w:rPr>
              <w:t xml:space="preserve">Adiciones disponibles: queso, tocineta, carne, pollo, salchicha, papas y ensalada.  ·  Salsas de la casa sin costo: guacamole, mayochipotle, BBQ, piña, tártara, ajo, rosada y más.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EA3329"/>
          <w:sz w:val="34"/>
        </w:rPr>
        <w:t>¿Qué lleva cada producto?</w:t>
      </w:r>
    </w:p>
    <w:p/>
    <w:p>
      <w:r>
        <w:rPr>
          <w:rFonts w:ascii="Calibri" w:hAnsi="Calibri"/>
          <w:b w:val="0"/>
          <w:color w:val="4A4A4A"/>
          <w:sz w:val="22"/>
        </w:rPr>
        <w:t>Para que nadie se lleve sorpresas: esto es lo que trae cada uno de nuestros productos.</w:t>
      </w:r>
    </w:p>
    <w:p>
      <w:r>
        <w:rPr>
          <w:rFonts w:ascii="Calibri" w:hAnsi="Calibri"/>
          <w:b/>
          <w:color w:val="262626"/>
          <w:sz w:val="22"/>
        </w:rPr>
        <w:t>Es una ensalada dulce de repollo, no lleva lechuga. Va incluida en las hamburguesas y en los perros.</w:t>
      </w:r>
    </w:p>
    <w:p/>
    <w:p>
      <w:r>
        <w:rPr>
          <w:rFonts w:ascii="Calibri" w:hAnsi="Calibri"/>
          <w:b/>
          <w:color w:val="189386"/>
          <w:sz w:val="22"/>
        </w:rPr>
        <w:t>●  Hamburguesas</w:t>
      </w:r>
      <w:r>
        <w:rPr>
          <w:rFonts w:ascii="Calibri" w:hAnsi="Calibri"/>
          <w:b w:val="0"/>
          <w:color w:val="262626"/>
          <w:sz w:val="22"/>
        </w:rPr>
        <w:t xml:space="preserve">  —  Todos llevan: Pan de hamburguesa · Carne de res · Ensalada dulce de repollo · Salsas de la casa</w:t>
      </w:r>
    </w:p>
    <w:p>
      <w:r>
        <w:rPr>
          <w:rFonts w:ascii="Calibri" w:hAnsi="Calibri"/>
          <w:b/>
          <w:color w:val="262626"/>
          <w:sz w:val="22"/>
        </w:rPr>
        <w:t xml:space="preserve">Hamburguesa Sencilla: </w:t>
      </w:r>
      <w:r>
        <w:rPr>
          <w:rFonts w:ascii="Calibri" w:hAnsi="Calibri"/>
          <w:b w:val="0"/>
          <w:color w:val="4A4A4A"/>
          <w:sz w:val="22"/>
        </w:rPr>
        <w:t>solo la preparación base</w:t>
      </w:r>
    </w:p>
    <w:p>
      <w:r>
        <w:rPr>
          <w:rFonts w:ascii="Calibri" w:hAnsi="Calibri"/>
          <w:b/>
          <w:color w:val="262626"/>
          <w:sz w:val="22"/>
        </w:rPr>
        <w:t xml:space="preserve">Hamburguesa con queso: </w:t>
      </w:r>
      <w:r>
        <w:rPr>
          <w:rFonts w:ascii="Calibri" w:hAnsi="Calibri"/>
          <w:b w:val="0"/>
          <w:color w:val="4A4A4A"/>
          <w:sz w:val="22"/>
        </w:rPr>
        <w:t>Queso fundido</w:t>
      </w:r>
    </w:p>
    <w:p>
      <w:r>
        <w:rPr>
          <w:rFonts w:ascii="Calibri" w:hAnsi="Calibri"/>
          <w:b/>
          <w:color w:val="262626"/>
          <w:sz w:val="22"/>
        </w:rPr>
        <w:t xml:space="preserve">Hamburguesa con tocineta: </w:t>
      </w:r>
      <w:r>
        <w:rPr>
          <w:rFonts w:ascii="Calibri" w:hAnsi="Calibri"/>
          <w:b w:val="0"/>
          <w:color w:val="4A4A4A"/>
          <w:sz w:val="22"/>
        </w:rPr>
        <w:t>Tocineta</w:t>
      </w:r>
    </w:p>
    <w:p>
      <w:r>
        <w:rPr>
          <w:rFonts w:ascii="Calibri" w:hAnsi="Calibri"/>
          <w:b/>
          <w:color w:val="262626"/>
          <w:sz w:val="22"/>
        </w:rPr>
        <w:t xml:space="preserve">Hamburguesa Especial: </w:t>
      </w:r>
      <w:r>
        <w:rPr>
          <w:rFonts w:ascii="Calibri" w:hAnsi="Calibri"/>
          <w:b w:val="0"/>
          <w:color w:val="4A4A4A"/>
          <w:sz w:val="22"/>
        </w:rPr>
        <w:t>Queso fundido, Tocineta</w:t>
      </w:r>
    </w:p>
    <w:p>
      <w:r>
        <w:rPr>
          <w:rFonts w:ascii="Calibri" w:hAnsi="Calibri"/>
          <w:b/>
          <w:color w:val="262626"/>
          <w:sz w:val="22"/>
        </w:rPr>
        <w:t xml:space="preserve">Hamburguesa Mixta: </w:t>
      </w:r>
      <w:r>
        <w:rPr>
          <w:rFonts w:ascii="Calibri" w:hAnsi="Calibri"/>
          <w:b w:val="0"/>
          <w:color w:val="4A4A4A"/>
          <w:sz w:val="22"/>
        </w:rPr>
        <w:t>Pollo (además de la carne de res), Tocineta, Doble queso</w:t>
      </w:r>
    </w:p>
    <w:p>
      <w:r>
        <w:rPr>
          <w:rFonts w:ascii="Calibri" w:hAnsi="Calibri"/>
          <w:b/>
          <w:color w:val="262626"/>
          <w:sz w:val="22"/>
        </w:rPr>
        <w:t xml:space="preserve">Hamburguesa Super: </w:t>
      </w:r>
      <w:r>
        <w:rPr>
          <w:rFonts w:ascii="Calibri" w:hAnsi="Calibri"/>
          <w:b w:val="0"/>
          <w:color w:val="4A4A4A"/>
          <w:sz w:val="22"/>
        </w:rPr>
        <w:t>Doble carne, Doble queso, Doble tocineta</w:t>
      </w:r>
    </w:p>
    <w:p>
      <w:r>
        <w:rPr>
          <w:rFonts w:ascii="Calibri" w:hAnsi="Calibri"/>
          <w:b/>
          <w:color w:val="262626"/>
          <w:sz w:val="22"/>
        </w:rPr>
        <w:t xml:space="preserve">Hamburguesa Sencilla de Pollo: </w:t>
      </w:r>
      <w:r>
        <w:rPr>
          <w:rFonts w:ascii="Calibri" w:hAnsi="Calibri"/>
          <w:b w:val="0"/>
          <w:color w:val="4A4A4A"/>
          <w:sz w:val="22"/>
        </w:rPr>
        <w:t>Pechuga de pollo en vez de carne de res</w:t>
      </w:r>
    </w:p>
    <w:p>
      <w:r>
        <w:rPr>
          <w:rFonts w:ascii="Calibri" w:hAnsi="Calibri"/>
          <w:b/>
          <w:color w:val="262626"/>
          <w:sz w:val="22"/>
        </w:rPr>
        <w:t xml:space="preserve">Hamburguesa de pollo con queso o tocineta: </w:t>
      </w:r>
      <w:r>
        <w:rPr>
          <w:rFonts w:ascii="Calibri" w:hAnsi="Calibri"/>
          <w:b w:val="0"/>
          <w:color w:val="4A4A4A"/>
          <w:sz w:val="22"/>
        </w:rPr>
        <w:t>Pechuga de pollo en vez de carne de res, Queso fundido o tocineta, a elegir</w:t>
      </w:r>
    </w:p>
    <w:p>
      <w:r>
        <w:rPr>
          <w:rFonts w:ascii="Calibri" w:hAnsi="Calibri"/>
          <w:b/>
          <w:color w:val="262626"/>
          <w:sz w:val="22"/>
        </w:rPr>
        <w:t xml:space="preserve">Hamburguesa Especial de Pollo: </w:t>
      </w:r>
      <w:r>
        <w:rPr>
          <w:rFonts w:ascii="Calibri" w:hAnsi="Calibri"/>
          <w:b w:val="0"/>
          <w:color w:val="4A4A4A"/>
          <w:sz w:val="22"/>
        </w:rPr>
        <w:t>Pechuga de pollo en vez de carne de res, Queso fundido, Tocineta</w:t>
      </w:r>
    </w:p>
    <w:p>
      <w:r>
        <w:rPr>
          <w:rFonts w:ascii="Calibri" w:hAnsi="Calibri"/>
          <w:b/>
          <w:color w:val="262626"/>
          <w:sz w:val="22"/>
        </w:rPr>
        <w:t xml:space="preserve">Hamburguesa Super de Pollo: </w:t>
      </w:r>
      <w:r>
        <w:rPr>
          <w:rFonts w:ascii="Calibri" w:hAnsi="Calibri"/>
          <w:b w:val="0"/>
          <w:color w:val="4A4A4A"/>
          <w:sz w:val="22"/>
        </w:rPr>
        <w:t>Doble pollo en vez de carne de res, Doble queso, Doble tocineta</w:t>
      </w:r>
    </w:p>
    <w:p/>
    <w:p>
      <w:r>
        <w:rPr>
          <w:rFonts w:ascii="Calibri" w:hAnsi="Calibri"/>
          <w:b/>
          <w:color w:val="189386"/>
          <w:sz w:val="22"/>
        </w:rPr>
        <w:t>●  Perros calientes</w:t>
      </w:r>
      <w:r>
        <w:rPr>
          <w:rFonts w:ascii="Calibri" w:hAnsi="Calibri"/>
          <w:b w:val="0"/>
          <w:color w:val="262626"/>
          <w:sz w:val="22"/>
        </w:rPr>
        <w:t xml:space="preserve">  —  Todos llevan: Pan de perro · Salchicha · Ensalada dulce de repollo · Salsas de la casa</w:t>
      </w:r>
    </w:p>
    <w:p>
      <w:r>
        <w:rPr>
          <w:rFonts w:ascii="Calibri" w:hAnsi="Calibri"/>
          <w:b w:val="0"/>
          <w:color w:val="4A4A4A"/>
          <w:sz w:val="22"/>
        </w:rPr>
        <w:t>La diferencia entre el perro y la perra es la tocineta: la perra ya la trae incluida.</w:t>
      </w:r>
    </w:p>
    <w:p>
      <w:r>
        <w:rPr>
          <w:rFonts w:ascii="Calibri" w:hAnsi="Calibri"/>
          <w:b/>
          <w:color w:val="262626"/>
          <w:sz w:val="22"/>
        </w:rPr>
        <w:t xml:space="preserve">Perro Pequeño: </w:t>
      </w:r>
      <w:r>
        <w:rPr>
          <w:rFonts w:ascii="Calibri" w:hAnsi="Calibri"/>
          <w:b w:val="0"/>
          <w:color w:val="4A4A4A"/>
          <w:sz w:val="22"/>
        </w:rPr>
        <w:t>solo la preparación base</w:t>
      </w:r>
    </w:p>
    <w:p>
      <w:r>
        <w:rPr>
          <w:rFonts w:ascii="Calibri" w:hAnsi="Calibri"/>
          <w:b/>
          <w:color w:val="262626"/>
          <w:sz w:val="22"/>
        </w:rPr>
        <w:t xml:space="preserve">Perro Grande: </w:t>
      </w:r>
      <w:r>
        <w:rPr>
          <w:rFonts w:ascii="Calibri" w:hAnsi="Calibri"/>
          <w:b w:val="0"/>
          <w:color w:val="4A4A4A"/>
          <w:sz w:val="22"/>
        </w:rPr>
        <w:t>solo la preparación base</w:t>
      </w:r>
    </w:p>
    <w:p>
      <w:r>
        <w:rPr>
          <w:rFonts w:ascii="Calibri" w:hAnsi="Calibri"/>
          <w:b/>
          <w:color w:val="262626"/>
          <w:sz w:val="22"/>
        </w:rPr>
        <w:t xml:space="preserve">Perro Pequeño con tocineta: </w:t>
      </w:r>
      <w:r>
        <w:rPr>
          <w:rFonts w:ascii="Calibri" w:hAnsi="Calibri"/>
          <w:b w:val="0"/>
          <w:color w:val="4A4A4A"/>
          <w:sz w:val="22"/>
        </w:rPr>
        <w:t>Tocineta</w:t>
      </w:r>
    </w:p>
    <w:p>
      <w:r>
        <w:rPr>
          <w:rFonts w:ascii="Calibri" w:hAnsi="Calibri"/>
          <w:b/>
          <w:color w:val="262626"/>
          <w:sz w:val="22"/>
        </w:rPr>
        <w:t xml:space="preserve">Perro Grande con tocineta: </w:t>
      </w:r>
      <w:r>
        <w:rPr>
          <w:rFonts w:ascii="Calibri" w:hAnsi="Calibri"/>
          <w:b w:val="0"/>
          <w:color w:val="4A4A4A"/>
          <w:sz w:val="22"/>
        </w:rPr>
        <w:t>Tocineta</w:t>
      </w:r>
    </w:p>
    <w:p>
      <w:r>
        <w:rPr>
          <w:rFonts w:ascii="Calibri" w:hAnsi="Calibri"/>
          <w:b/>
          <w:color w:val="262626"/>
          <w:sz w:val="22"/>
        </w:rPr>
        <w:t xml:space="preserve">Perra Pequeña: </w:t>
      </w:r>
      <w:r>
        <w:rPr>
          <w:rFonts w:ascii="Calibri" w:hAnsi="Calibri"/>
          <w:b w:val="0"/>
          <w:color w:val="4A4A4A"/>
          <w:sz w:val="22"/>
        </w:rPr>
        <w:t>Dos tocinetas</w:t>
      </w:r>
    </w:p>
    <w:p>
      <w:r>
        <w:rPr>
          <w:rFonts w:ascii="Calibri" w:hAnsi="Calibri"/>
          <w:b/>
          <w:color w:val="262626"/>
          <w:sz w:val="22"/>
        </w:rPr>
        <w:t xml:space="preserve">Perra Grande: </w:t>
      </w:r>
      <w:r>
        <w:rPr>
          <w:rFonts w:ascii="Calibri" w:hAnsi="Calibri"/>
          <w:b w:val="0"/>
          <w:color w:val="4A4A4A"/>
          <w:sz w:val="22"/>
        </w:rPr>
        <w:t>Tres tocinetas</w:t>
      </w:r>
    </w:p>
    <w:p>
      <w:r>
        <w:rPr>
          <w:rFonts w:ascii="Calibri" w:hAnsi="Calibri"/>
          <w:b/>
          <w:color w:val="262626"/>
          <w:sz w:val="22"/>
        </w:rPr>
        <w:t xml:space="preserve">Super Perro Sencillo: </w:t>
      </w:r>
      <w:r>
        <w:rPr>
          <w:rFonts w:ascii="Calibri" w:hAnsi="Calibri"/>
          <w:b w:val="0"/>
          <w:color w:val="4A4A4A"/>
          <w:sz w:val="22"/>
        </w:rPr>
        <w:t>Salchicha americana</w:t>
      </w:r>
    </w:p>
    <w:p>
      <w:r>
        <w:rPr>
          <w:rFonts w:ascii="Calibri" w:hAnsi="Calibri"/>
          <w:b/>
          <w:color w:val="262626"/>
          <w:sz w:val="22"/>
        </w:rPr>
        <w:t xml:space="preserve">Super Perro con tocineta: </w:t>
      </w:r>
      <w:r>
        <w:rPr>
          <w:rFonts w:ascii="Calibri" w:hAnsi="Calibri"/>
          <w:b w:val="0"/>
          <w:color w:val="4A4A4A"/>
          <w:sz w:val="22"/>
        </w:rPr>
        <w:t>Salchicha americana, Tocineta</w:t>
      </w:r>
    </w:p>
    <w:p>
      <w:r>
        <w:rPr>
          <w:rFonts w:ascii="Calibri" w:hAnsi="Calibri"/>
          <w:b/>
          <w:color w:val="262626"/>
          <w:sz w:val="22"/>
        </w:rPr>
        <w:t xml:space="preserve">Super Perro Doble salchicha: </w:t>
      </w:r>
      <w:r>
        <w:rPr>
          <w:rFonts w:ascii="Calibri" w:hAnsi="Calibri"/>
          <w:b w:val="0"/>
          <w:color w:val="4A4A4A"/>
          <w:sz w:val="22"/>
        </w:rPr>
        <w:t>Doble salchicha americana</w:t>
      </w:r>
    </w:p>
    <w:p/>
    <w:p>
      <w:r>
        <w:rPr>
          <w:rFonts w:ascii="Calibri" w:hAnsi="Calibri"/>
          <w:b/>
          <w:color w:val="189386"/>
          <w:sz w:val="22"/>
        </w:rPr>
        <w:t>●  Salchipapas</w:t>
      </w:r>
    </w:p>
    <w:p>
      <w:r>
        <w:rPr>
          <w:rFonts w:ascii="Calibri" w:hAnsi="Calibri"/>
          <w:b/>
          <w:color w:val="262626"/>
          <w:sz w:val="22"/>
        </w:rPr>
        <w:t xml:space="preserve">Salchipapa Sencilla: </w:t>
      </w:r>
      <w:r>
        <w:rPr>
          <w:rFonts w:ascii="Calibri" w:hAnsi="Calibri"/>
          <w:b w:val="0"/>
          <w:color w:val="4A4A4A"/>
          <w:sz w:val="22"/>
        </w:rPr>
        <w:t>Papas fritas, Salchicha</w:t>
      </w:r>
    </w:p>
    <w:p>
      <w:r>
        <w:rPr>
          <w:rFonts w:ascii="Calibri" w:hAnsi="Calibri"/>
          <w:b/>
          <w:color w:val="262626"/>
          <w:sz w:val="22"/>
        </w:rPr>
        <w:t xml:space="preserve">Salchipapa Especial: </w:t>
      </w:r>
      <w:r>
        <w:rPr>
          <w:rFonts w:ascii="Calibri" w:hAnsi="Calibri"/>
          <w:b w:val="0"/>
          <w:color w:val="4A4A4A"/>
          <w:sz w:val="22"/>
        </w:rPr>
        <w:t>Papas fritas, Salchicha, Tocineta, Queso</w:t>
      </w:r>
    </w:p>
    <w:p>
      <w:r>
        <w:rPr>
          <w:rFonts w:ascii="Calibri" w:hAnsi="Calibri"/>
          <w:b/>
          <w:color w:val="262626"/>
          <w:sz w:val="22"/>
        </w:rPr>
        <w:t xml:space="preserve">Papastars: </w:t>
      </w:r>
      <w:r>
        <w:rPr>
          <w:rFonts w:ascii="Calibri" w:hAnsi="Calibri"/>
          <w:b w:val="0"/>
          <w:color w:val="4A4A4A"/>
          <w:sz w:val="22"/>
        </w:rPr>
        <w:t>Chicharrones o pollo, a elegir, Salchicha, Ensalada dulce de repollo, Viruta de papa, Queso fundido</w:t>
      </w:r>
    </w:p>
    <w:p/>
    <w:p>
      <w:r>
        <w:rPr>
          <w:rFonts w:ascii="Calibri" w:hAnsi="Calibri"/>
          <w:b/>
          <w:color w:val="189386"/>
          <w:sz w:val="22"/>
        </w:rPr>
        <w:t>●  Combos</w:t>
      </w:r>
      <w:r>
        <w:rPr>
          <w:rFonts w:ascii="Calibri" w:hAnsi="Calibri"/>
          <w:b w:val="0"/>
          <w:color w:val="262626"/>
          <w:sz w:val="22"/>
        </w:rPr>
        <w:t xml:space="preserve">  —  Todos llevan: El producto que elijas · Papas fritas · Gaseosa</w:t>
      </w:r>
    </w:p>
    <w:p>
      <w:r>
        <w:rPr>
          <w:rFonts w:ascii="Calibri" w:hAnsi="Calibri"/>
          <w:b w:val="0"/>
          <w:color w:val="4A4A4A"/>
          <w:sz w:val="22"/>
        </w:rPr>
        <w:t>Cada combo lleva exactamente lo mismo que el producto individual, más papas y bebida.</w:t>
      </w:r>
    </w:p>
    <w:p/>
    <w:p>
      <w:r>
        <w:rPr>
          <w:rFonts w:ascii="Calibri" w:hAnsi="Calibri"/>
          <w:b/>
          <w:color w:val="189386"/>
          <w:sz w:val="22"/>
        </w:rPr>
        <w:t>●  Adiciones</w:t>
      </w:r>
    </w:p>
    <w:p>
      <w:r>
        <w:rPr>
          <w:rFonts w:ascii="Calibri" w:hAnsi="Calibri"/>
          <w:b/>
          <w:color w:val="262626"/>
          <w:sz w:val="22"/>
        </w:rPr>
        <w:t xml:space="preserve">Carne: </w:t>
      </w:r>
      <w:r>
        <w:rPr>
          <w:rFonts w:ascii="Calibri" w:hAnsi="Calibri"/>
          <w:b w:val="0"/>
          <w:color w:val="4A4A4A"/>
          <w:sz w:val="22"/>
        </w:rPr>
        <w:t>Porción extra de carne de res</w:t>
      </w:r>
    </w:p>
    <w:p>
      <w:r>
        <w:rPr>
          <w:rFonts w:ascii="Calibri" w:hAnsi="Calibri"/>
          <w:b/>
          <w:color w:val="262626"/>
          <w:sz w:val="22"/>
        </w:rPr>
        <w:t xml:space="preserve">Pollo: </w:t>
      </w:r>
      <w:r>
        <w:rPr>
          <w:rFonts w:ascii="Calibri" w:hAnsi="Calibri"/>
          <w:b w:val="0"/>
          <w:color w:val="4A4A4A"/>
          <w:sz w:val="22"/>
        </w:rPr>
        <w:t>Porción extra de pollo</w:t>
      </w:r>
    </w:p>
    <w:p>
      <w:r>
        <w:rPr>
          <w:rFonts w:ascii="Calibri" w:hAnsi="Calibri"/>
          <w:b/>
          <w:color w:val="262626"/>
          <w:sz w:val="22"/>
        </w:rPr>
        <w:t xml:space="preserve">Queso: </w:t>
      </w:r>
      <w:r>
        <w:rPr>
          <w:rFonts w:ascii="Calibri" w:hAnsi="Calibri"/>
          <w:b w:val="0"/>
          <w:color w:val="4A4A4A"/>
          <w:sz w:val="22"/>
        </w:rPr>
        <w:t>Porción extra de queso fundido</w:t>
      </w:r>
    </w:p>
    <w:p>
      <w:r>
        <w:rPr>
          <w:rFonts w:ascii="Calibri" w:hAnsi="Calibri"/>
          <w:b/>
          <w:color w:val="262626"/>
          <w:sz w:val="22"/>
        </w:rPr>
        <w:t xml:space="preserve">Queso en vaso: </w:t>
      </w:r>
      <w:r>
        <w:rPr>
          <w:rFonts w:ascii="Calibri" w:hAnsi="Calibri"/>
          <w:b w:val="0"/>
          <w:color w:val="4A4A4A"/>
          <w:sz w:val="22"/>
        </w:rPr>
        <w:t>Salsa de queso fundido, servida aparte</w:t>
      </w:r>
    </w:p>
    <w:p>
      <w:r>
        <w:rPr>
          <w:rFonts w:ascii="Calibri" w:hAnsi="Calibri"/>
          <w:b/>
          <w:color w:val="262626"/>
          <w:sz w:val="22"/>
        </w:rPr>
        <w:t xml:space="preserve">Tocineta: </w:t>
      </w:r>
      <w:r>
        <w:rPr>
          <w:rFonts w:ascii="Calibri" w:hAnsi="Calibri"/>
          <w:b w:val="0"/>
          <w:color w:val="4A4A4A"/>
          <w:sz w:val="22"/>
        </w:rPr>
        <w:t>Porción extra de tocineta</w:t>
      </w:r>
    </w:p>
    <w:p>
      <w:r>
        <w:rPr>
          <w:rFonts w:ascii="Calibri" w:hAnsi="Calibri"/>
          <w:b/>
          <w:color w:val="262626"/>
          <w:sz w:val="22"/>
        </w:rPr>
        <w:t xml:space="preserve">Salchicha pequeña: </w:t>
      </w:r>
      <w:r>
        <w:rPr>
          <w:rFonts w:ascii="Calibri" w:hAnsi="Calibri"/>
          <w:b w:val="0"/>
          <w:color w:val="4A4A4A"/>
          <w:sz w:val="22"/>
        </w:rPr>
        <w:t>Salchicha tradicional</w:t>
      </w:r>
    </w:p>
    <w:p>
      <w:r>
        <w:rPr>
          <w:rFonts w:ascii="Calibri" w:hAnsi="Calibri"/>
          <w:b/>
          <w:color w:val="262626"/>
          <w:sz w:val="22"/>
        </w:rPr>
        <w:t xml:space="preserve">Papas: </w:t>
      </w:r>
      <w:r>
        <w:rPr>
          <w:rFonts w:ascii="Calibri" w:hAnsi="Calibri"/>
          <w:b w:val="0"/>
          <w:color w:val="4A4A4A"/>
          <w:sz w:val="22"/>
        </w:rPr>
        <w:t>Porción extra de papas fritas</w:t>
      </w:r>
    </w:p>
    <w:p>
      <w:r>
        <w:rPr>
          <w:rFonts w:ascii="Calibri" w:hAnsi="Calibri"/>
          <w:b/>
          <w:color w:val="262626"/>
          <w:sz w:val="22"/>
        </w:rPr>
        <w:t xml:space="preserve">Ensalada: </w:t>
      </w:r>
      <w:r>
        <w:rPr>
          <w:rFonts w:ascii="Calibri" w:hAnsi="Calibri"/>
          <w:b w:val="0"/>
          <w:color w:val="4A4A4A"/>
          <w:sz w:val="22"/>
        </w:rPr>
        <w:t>Porción extra de ensalada dulce de repollo</w:t>
      </w:r>
    </w:p>
    <w:p/>
    <w:p>
      <w:r>
        <w:rPr>
          <w:rFonts w:ascii="Calibri" w:hAnsi="Calibri"/>
          <w:b/>
          <w:color w:val="262626"/>
          <w:sz w:val="22"/>
        </w:rPr>
        <w:t xml:space="preserve">Salsas de la casa, incluidas: </w:t>
      </w:r>
      <w:r>
        <w:rPr>
          <w:rFonts w:ascii="Calibri" w:hAnsi="Calibri"/>
          <w:b w:val="0"/>
          <w:color w:val="4A4A4A"/>
          <w:sz w:val="22"/>
        </w:rPr>
        <w:t>Guacamole, Mayochipotle, BBQ, Piña, Tártara, Ajo, Rosada, Roja, Mayonesa, Mostaza, Queso.</w:t>
      </w:r>
    </w:p>
    <w:p>
      <w:r>
        <w:rPr>
          <w:rFonts w:ascii="Calibri" w:hAnsi="Calibri"/>
          <w:b/>
          <w:color w:val="262626"/>
          <w:sz w:val="22"/>
        </w:rPr>
        <w:t xml:space="preserve">Cebolla a elegir: </w:t>
      </w:r>
      <w:r>
        <w:rPr>
          <w:rFonts w:ascii="Calibri" w:hAnsi="Calibri"/>
          <w:b w:val="0"/>
          <w:color w:val="4A4A4A"/>
          <w:sz w:val="22"/>
        </w:rPr>
        <w:t>cruda, sofrita (caramelizada).</w:t>
      </w:r>
    </w:p>
    <w:p>
      <w:r>
        <w:rPr>
          <w:rFonts w:ascii="Calibri" w:hAnsi="Calibri"/>
          <w:b w:val="0"/>
          <w:color w:val="4A4A4A"/>
          <w:sz w:val="22"/>
        </w:rPr>
        <w:t>¿Tienes una alergia o una restricción alimentaria? Escríbenos antes de pedir y te confirmamos la preparación exacta del producto que te interesa.</w:t>
      </w:r>
    </w:p>
    <w:p/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Cómo funciona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3329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>Cotiza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2"/>
                <w:szCs w:val="22"/>
              </w:rPr>
              <w:t xml:space="preserve">Escríbenos por WhatsApp o correo con tu fecha, número de personas y lo que necesitas (mínimo 4 días de anticipación).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3329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>Confirmamos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2"/>
                <w:szCs w:val="22"/>
              </w:rPr>
              <w:t xml:space="preserve">Armamos contigo el menú y la logística, y te enviamos la cotización a la medida.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3329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>Entregamos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2"/>
                <w:szCs w:val="22"/>
              </w:rPr>
              <w:t xml:space="preserve">Llevamos tu pedido caliente y puntual a la hora acordada, con seguimiento en vivo.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3329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>Facturamos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2"/>
                <w:szCs w:val="22"/>
              </w:rPr>
              <w:t xml:space="preserve">Recibes tu factura electrónica con todos los soportes para tu empresa.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EA3329"/>
          <w:spacing w:val="20"/>
          <w:sz w:val="34"/>
          <w:szCs w:val="34"/>
        </w:rPr>
        <w:t xml:space="preserve">Cobertura y sedes</w:t>
      </w:r>
    </w:p>
    <w:p>
      <w:pPr>
        <w:pBdr>
          <w:bottom w:val="single" w:color="E88F00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9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>📍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A3329"/>
                <w:sz w:val="24"/>
                <w:szCs w:val="24"/>
              </w:rPr>
              <w:t xml:space="preserve">Sede Santa Lucía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Cra. 87 #48E-3, Santa Rosa de Lima, Medellín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20"/>
                <w:szCs w:val="20"/>
              </w:rPr>
              <w:t xml:space="preserve">WhatsApp: 313 506 5720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9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5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62626"/>
                <w:sz w:val="22"/>
                <w:szCs w:val="22"/>
              </w:rPr>
              <w:t xml:space="preserve">📍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A3329"/>
                <w:sz w:val="24"/>
                <w:szCs w:val="24"/>
              </w:rPr>
              <w:t xml:space="preserve">Sede Santa Teresita</w:t>
            </w:r>
          </w:p>
          <w:p>
            <w:p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A4A4A"/>
                <w:sz w:val="20"/>
                <w:szCs w:val="20"/>
              </w:rPr>
              <w:t xml:space="preserve">Cl. 35B #87A-165, La América, Medellín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62626"/>
                <w:sz w:val="20"/>
                <w:szCs w:val="20"/>
              </w:rPr>
              <w:t xml:space="preserve">WhatsApp: 315 063 4084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22"/>
          <w:szCs w:val="22"/>
        </w:rPr>
        <w:t xml:space="preserve">Cobertura: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Medellín y todo el Área Metropolitana del Valle de Aburrá — Bello, Itagüí, Envigado, Sabaneta, La Estrella, Copacabana, Girardota y Caldas. Ambas sedes atienden pedidos corporativos; para entregas fuera de Medellín coordinamos según tu ubicación y horario.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3329" w:color="auto" w:val="clear"/>
            <w:tcMar>
              <w:top w:type="dxa" w:w="230"/>
              <w:left w:type="dxa" w:w="220"/>
              <w:bottom w:type="dxa" w:w="230"/>
              <w:right w:type="dxa" w:w="220"/>
            </w:tcMar>
            <w:vAlign w:val="center"/>
          </w:tcPr>
          <w:p>
            <w:pPr>
              <w:spacing w:after="8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32"/>
                <w:szCs w:val="32"/>
              </w:rPr>
              <w:t xml:space="preserve">Solicita tu cotización</w:t>
            </w:r>
          </w:p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</w:rPr>
              <w:t xml:space="preserve">WhatsApp Empresas:  312 227 5039</w:t>
            </w:r>
          </w:p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andres.arango@delistars.com   ·   delistars.com/empresas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Instagram · Facebook · TikTok:  @delistars.med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62626"/>
          <w:sz w:val="22"/>
          <w:szCs w:val="22"/>
        </w:rPr>
        <w:t xml:space="preserve"/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626"/>
          <w:sz w:val="18"/>
          <w:szCs w:val="18"/>
        </w:rPr>
        <w:t xml:space="preserve">Facturación electrónica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A4A4A"/>
          <w:sz w:val="18"/>
          <w:szCs w:val="18"/>
        </w:rPr>
        <w:t xml:space="preserve">Andrés Elías Arango Monsalve · NIT 1.020.420.267-5 · Medellín, Colombia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fbb17691464d763c14ee7714424b5184e901fa.png"/><Relationship Id="rId8" Type="http://schemas.openxmlformats.org/officeDocument/2006/relationships/image" Target="media/0a771e52741e3ab0bd499e966cc1333a9cf61336.jpg"/><Relationship Id="rId9" Type="http://schemas.openxmlformats.org/officeDocument/2006/relationships/image" Target="media/a98715f0af955678665de16769d91b96d8f9aeb3.jpg"/><Relationship Id="rId10" Type="http://schemas.openxmlformats.org/officeDocument/2006/relationships/image" Target="media/ed5c00e5acc6130b144480ad9c97f0d3f0c15e21.jpg"/><Relationship Id="rId11" Type="http://schemas.openxmlformats.org/officeDocument/2006/relationships/image" Target="media/4be9eaf82f57d72241d8a76119ccd607c0a9e05f.jpg"/><Relationship Id="rId12" Type="http://schemas.openxmlformats.org/officeDocument/2006/relationships/image" Target="media/3948c98112949c0d12d9e8e93e0d8ed7a7bc5195.jpg"/><Relationship Id="rId13" Type="http://schemas.openxmlformats.org/officeDocument/2006/relationships/image" Target="media/a71e5c2e798784d38a5c389f988e2ef2c0ab999f.jpg"/><Relationship Id="rId14" Type="http://schemas.openxmlformats.org/officeDocument/2006/relationships/image" Target="media/330d80c2a1dd8ffe0b979062d56ef159985a1f6f.jpg"/><Relationship Id="rId15" Type="http://schemas.openxmlformats.org/officeDocument/2006/relationships/image" Target="media/19e0af4010c8716756607d013ee995e63d60368c.jpg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DeliStars para Empresas</dc:title>
  <dc:creator>DeliStars</dc:creator>
  <dc:description>Brochure corporativo DeliStars</dc:description>
  <cp:lastModifiedBy>Un-named</cp:lastModifiedBy>
  <cp:revision>1</cp:revision>
  <dcterms:created xsi:type="dcterms:W3CDTF">2026-07-30T00:06:58.135Z</dcterms:created>
  <dcterms:modified xsi:type="dcterms:W3CDTF">2026-07-30T00:06:58.136Z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