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5C59603B" w:rsidR="00CB23ED" w:rsidRDefault="00A834B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7FA7FB9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A834B4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1DD9778" w:rsidR="00CB23ED" w:rsidRDefault="00E40D2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1DD9778" w:rsidR="00CB23ED" w:rsidRDefault="00E40D2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40EB09A" w14:textId="1E37F473" w:rsidR="00E40D2B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7152" w:history="1">
            <w:r w:rsidR="00E40D2B" w:rsidRPr="00DF3E92">
              <w:rPr>
                <w:rStyle w:val="Hipervnculo"/>
                <w:noProof/>
              </w:rPr>
              <w:t>Enunciado.</w:t>
            </w:r>
            <w:r w:rsidR="00E40D2B">
              <w:rPr>
                <w:noProof/>
                <w:webHidden/>
              </w:rPr>
              <w:tab/>
            </w:r>
            <w:r w:rsidR="00E40D2B">
              <w:rPr>
                <w:noProof/>
                <w:webHidden/>
              </w:rPr>
              <w:fldChar w:fldCharType="begin"/>
            </w:r>
            <w:r w:rsidR="00E40D2B">
              <w:rPr>
                <w:noProof/>
                <w:webHidden/>
              </w:rPr>
              <w:instrText xml:space="preserve"> PAGEREF _Toc149667152 \h </w:instrText>
            </w:r>
            <w:r w:rsidR="00E40D2B">
              <w:rPr>
                <w:noProof/>
                <w:webHidden/>
              </w:rPr>
            </w:r>
            <w:r w:rsidR="00E40D2B">
              <w:rPr>
                <w:noProof/>
                <w:webHidden/>
              </w:rPr>
              <w:fldChar w:fldCharType="separate"/>
            </w:r>
            <w:r w:rsidR="00E40D2B">
              <w:rPr>
                <w:noProof/>
                <w:webHidden/>
              </w:rPr>
              <w:t>2</w:t>
            </w:r>
            <w:r w:rsidR="00E40D2B">
              <w:rPr>
                <w:noProof/>
                <w:webHidden/>
              </w:rPr>
              <w:fldChar w:fldCharType="end"/>
            </w:r>
          </w:hyperlink>
        </w:p>
        <w:p w14:paraId="6299CCD9" w14:textId="5A3B6652" w:rsidR="00E40D2B" w:rsidRDefault="00E40D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667153" w:history="1">
            <w:r w:rsidRPr="00DF3E92">
              <w:rPr>
                <w:rStyle w:val="Hipervnculo"/>
                <w:noProof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96EB" w14:textId="7D04CCAA" w:rsidR="00E40D2B" w:rsidRDefault="00E40D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667154" w:history="1">
            <w:r w:rsidRPr="00DF3E92">
              <w:rPr>
                <w:rStyle w:val="Hipervnculo"/>
                <w:noProof/>
              </w:rPr>
              <w:t>Opinión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652E9966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3C2C87A6" w:rsidR="00CB23ED" w:rsidRDefault="00E40D2B">
      <w:r>
        <w:t>,</w:t>
      </w:r>
    </w:p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E1EF191" w:rsidR="00811C98" w:rsidRDefault="00A834B4" w:rsidP="00CB23ED">
      <w:pPr>
        <w:pStyle w:val="Ttulo1"/>
      </w:pPr>
      <w:bookmarkStart w:id="0" w:name="_Toc149667152"/>
      <w:r>
        <w:lastRenderedPageBreak/>
        <w:t>Enunciado.</w:t>
      </w:r>
      <w:bookmarkEnd w:id="0"/>
    </w:p>
    <w:p w14:paraId="070B892E" w14:textId="69F4F88B" w:rsidR="00A834B4" w:rsidRDefault="00A834B4" w:rsidP="00A834B4">
      <w:r w:rsidRPr="00A834B4">
        <w:t xml:space="preserve">En este ejercicio debes realizar un informe acerca de la extensión </w:t>
      </w:r>
      <w:proofErr w:type="spellStart"/>
      <w:r w:rsidRPr="00A834B4">
        <w:t>bitwarden</w:t>
      </w:r>
      <w:proofErr w:type="spellEnd"/>
      <w:r w:rsidRPr="00A834B4">
        <w:t xml:space="preserve"> para tu navegador y como hacer uso de ella para generar una contraseña, así como almacenarla de forma segura en él.</w:t>
      </w:r>
    </w:p>
    <w:p w14:paraId="4F202865" w14:textId="27D11F83" w:rsidR="00811C98" w:rsidRDefault="00A834B4">
      <w:r w:rsidRPr="00A834B4">
        <w:t>Indica si gestionarías las contraseñas del Centro Educativo con esta aplicación o prefieres gestionarlas con hojas de cálculo</w:t>
      </w:r>
      <w:r>
        <w:t>.</w:t>
      </w:r>
    </w:p>
    <w:p w14:paraId="6580F5CF" w14:textId="77777777" w:rsidR="00E40D2B" w:rsidRDefault="00E40D2B"/>
    <w:p w14:paraId="2873B7B0" w14:textId="737BA7DB" w:rsidR="00811C98" w:rsidRDefault="00A834B4" w:rsidP="00A834B4">
      <w:pPr>
        <w:pStyle w:val="Ttulo1"/>
      </w:pPr>
      <w:bookmarkStart w:id="1" w:name="_Toc149667153"/>
      <w:r>
        <w:t>Informe</w:t>
      </w:r>
      <w:bookmarkEnd w:id="1"/>
    </w:p>
    <w:p w14:paraId="20244B37" w14:textId="049C32E8" w:rsidR="008B3038" w:rsidRDefault="00A834B4">
      <w:r>
        <w:t xml:space="preserve"> </w:t>
      </w:r>
      <w:proofErr w:type="spellStart"/>
      <w:r w:rsidRPr="00A834B4">
        <w:t>Bitwarden</w:t>
      </w:r>
      <w:proofErr w:type="spellEnd"/>
      <w:r w:rsidRPr="00A834B4">
        <w:t xml:space="preserve"> es un gestor de contraseñas libre y de código abierto que almacena información sensible</w:t>
      </w:r>
      <w:r>
        <w:t xml:space="preserve">, </w:t>
      </w:r>
      <w:r w:rsidRPr="00A834B4">
        <w:t>como credenciales de sitios web</w:t>
      </w:r>
      <w:r>
        <w:t>,</w:t>
      </w:r>
      <w:r w:rsidRPr="00A834B4">
        <w:t xml:space="preserve"> en una caja fuerte encriptada. El servicio está disponible en interfaz web, aplicaciones de escritorio, complementos para navegador, aplicaciones móviles e interfaz de línea de comandos. </w:t>
      </w:r>
      <w:proofErr w:type="spellStart"/>
      <w:r w:rsidRPr="00A834B4">
        <w:t>Bitwarden</w:t>
      </w:r>
      <w:proofErr w:type="spellEnd"/>
      <w:r w:rsidRPr="00A834B4">
        <w:t xml:space="preserve"> ofrece un servicio alojado en la nube y también posee la habilidad de implementar soluciones en software local.</w:t>
      </w:r>
    </w:p>
    <w:p w14:paraId="4FB3D3E1" w14:textId="77777777" w:rsidR="0021555D" w:rsidRDefault="0021555D"/>
    <w:p w14:paraId="27BC60C0" w14:textId="27C0542D" w:rsidR="0021555D" w:rsidRDefault="0021555D">
      <w:r>
        <w:t xml:space="preserve">Lo primero que vamos a hacer es crearnos la cuenta de </w:t>
      </w:r>
      <w:proofErr w:type="spellStart"/>
      <w:r>
        <w:t>bitwarden</w:t>
      </w:r>
      <w:proofErr w:type="spellEnd"/>
      <w:r>
        <w:t>:</w:t>
      </w:r>
    </w:p>
    <w:p w14:paraId="359DD618" w14:textId="577B1E1A" w:rsidR="0021555D" w:rsidRDefault="0021555D">
      <w:r>
        <w:rPr>
          <w:noProof/>
        </w:rPr>
        <w:drawing>
          <wp:inline distT="0" distB="0" distL="0" distR="0" wp14:anchorId="293E9F38" wp14:editId="3298AFDD">
            <wp:extent cx="5400040" cy="2063115"/>
            <wp:effectExtent l="0" t="0" r="0" b="0"/>
            <wp:docPr id="35008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4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9B6" w14:textId="58C4452E" w:rsidR="0021555D" w:rsidRDefault="0021555D">
      <w:r>
        <w:t>Ahora vamos a descargarnos la extensión:</w:t>
      </w:r>
      <w:r>
        <w:br/>
      </w:r>
      <w:r>
        <w:rPr>
          <w:noProof/>
        </w:rPr>
        <w:drawing>
          <wp:inline distT="0" distB="0" distL="0" distR="0" wp14:anchorId="7C9EDD1C" wp14:editId="2189ACC2">
            <wp:extent cx="5400040" cy="571500"/>
            <wp:effectExtent l="0" t="0" r="0" b="0"/>
            <wp:docPr id="2024952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2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AF96" w14:textId="508D847F" w:rsidR="0021555D" w:rsidRDefault="0021555D">
      <w:r>
        <w:t>Una vez nos descargamos podemos iniciar sesión. Ahora vamos a ir mirando sección a sección.</w:t>
      </w:r>
    </w:p>
    <w:p w14:paraId="65A6D609" w14:textId="77777777" w:rsidR="0021555D" w:rsidRDefault="0021555D"/>
    <w:p w14:paraId="0135DA9C" w14:textId="77777777" w:rsidR="0021555D" w:rsidRDefault="0021555D"/>
    <w:p w14:paraId="2CF59644" w14:textId="77777777" w:rsidR="0021555D" w:rsidRDefault="0021555D"/>
    <w:p w14:paraId="604FEEFD" w14:textId="77777777" w:rsidR="0021555D" w:rsidRDefault="0021555D"/>
    <w:p w14:paraId="3940A9B5" w14:textId="77777777" w:rsidR="0021555D" w:rsidRDefault="0021555D"/>
    <w:p w14:paraId="2DA1D07B" w14:textId="77777777" w:rsidR="0021555D" w:rsidRDefault="0021555D"/>
    <w:p w14:paraId="127A447F" w14:textId="77777777" w:rsidR="0021555D" w:rsidRDefault="0021555D"/>
    <w:p w14:paraId="332055D1" w14:textId="77777777" w:rsidR="0021555D" w:rsidRDefault="0021555D"/>
    <w:p w14:paraId="45244FC3" w14:textId="238DDFCC" w:rsidR="00405F5B" w:rsidRDefault="00405F5B">
      <w:pPr>
        <w:rPr>
          <w:b/>
          <w:bCs/>
        </w:rPr>
      </w:pPr>
      <w:r>
        <w:rPr>
          <w:b/>
          <w:bCs/>
        </w:rPr>
        <w:t>Pestaña</w:t>
      </w:r>
    </w:p>
    <w:p w14:paraId="71177D88" w14:textId="46C1099A" w:rsidR="00405F5B" w:rsidRDefault="00405F5B">
      <w:r>
        <w:t>Aquí podemos  añadir información de los elementos del tipo que queramos como por ejemplo de entrada, donde tienes que poner el nombre, el usuario y la contraseña.</w:t>
      </w:r>
    </w:p>
    <w:p w14:paraId="7E26C37E" w14:textId="5BDC6416" w:rsidR="00405F5B" w:rsidRDefault="00405F5B">
      <w:r>
        <w:rPr>
          <w:noProof/>
        </w:rPr>
        <w:drawing>
          <wp:inline distT="0" distB="0" distL="0" distR="0" wp14:anchorId="30F893C2" wp14:editId="22FB13C1">
            <wp:extent cx="2181679" cy="2971800"/>
            <wp:effectExtent l="0" t="0" r="9525" b="0"/>
            <wp:docPr id="2043732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32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508" cy="29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0E39" w14:textId="46D152C6" w:rsidR="00405F5B" w:rsidRDefault="00405F5B">
      <w:proofErr w:type="spellStart"/>
      <w:r>
        <w:t>Quedaria</w:t>
      </w:r>
      <w:proofErr w:type="spellEnd"/>
      <w:r>
        <w:t xml:space="preserve"> algo tal que así:</w:t>
      </w:r>
    </w:p>
    <w:p w14:paraId="196F3F10" w14:textId="00FAA755" w:rsidR="00405F5B" w:rsidRDefault="00405F5B">
      <w:r>
        <w:rPr>
          <w:noProof/>
        </w:rPr>
        <w:drawing>
          <wp:inline distT="0" distB="0" distL="0" distR="0" wp14:anchorId="2AF207A6" wp14:editId="5467988B">
            <wp:extent cx="2675922" cy="1973580"/>
            <wp:effectExtent l="0" t="0" r="0" b="7620"/>
            <wp:docPr id="755565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5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7830" cy="19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C73" w14:textId="645A6970" w:rsidR="00405F5B" w:rsidRDefault="00405F5B">
      <w:pPr>
        <w:rPr>
          <w:b/>
          <w:bCs/>
        </w:rPr>
      </w:pPr>
      <w:r>
        <w:rPr>
          <w:b/>
          <w:bCs/>
        </w:rPr>
        <w:t>Caja fuerte</w:t>
      </w:r>
    </w:p>
    <w:p w14:paraId="3C61187E" w14:textId="363B0919" w:rsidR="00405F5B" w:rsidRDefault="00405F5B">
      <w:r>
        <w:t>Aquí podemos ver todos los elementos que nos hemos creado:</w:t>
      </w:r>
    </w:p>
    <w:p w14:paraId="51C1D953" w14:textId="3CCF5EFD" w:rsidR="00405F5B" w:rsidRPr="00405F5B" w:rsidRDefault="00405F5B">
      <w:r>
        <w:rPr>
          <w:noProof/>
        </w:rPr>
        <w:lastRenderedPageBreak/>
        <w:drawing>
          <wp:inline distT="0" distB="0" distL="0" distR="0" wp14:anchorId="7A7BDA3C" wp14:editId="5CA5AE77">
            <wp:extent cx="1588457" cy="2072640"/>
            <wp:effectExtent l="0" t="0" r="0" b="3810"/>
            <wp:docPr id="116056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6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9625" cy="20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4B86" w14:textId="0737D5F4" w:rsidR="0021555D" w:rsidRDefault="0021555D">
      <w:pPr>
        <w:rPr>
          <w:b/>
          <w:bCs/>
        </w:rPr>
      </w:pPr>
      <w:r w:rsidRPr="0021555D">
        <w:rPr>
          <w:b/>
          <w:bCs/>
        </w:rPr>
        <w:t>Genera</w:t>
      </w:r>
      <w:r>
        <w:rPr>
          <w:b/>
          <w:bCs/>
        </w:rPr>
        <w:t>dor</w:t>
      </w:r>
    </w:p>
    <w:p w14:paraId="0D26ACB6" w14:textId="589B39EA" w:rsidR="0021555D" w:rsidRPr="0021555D" w:rsidRDefault="0021555D">
      <w:r>
        <w:t>Nos encontramos que podemos generar una contraseña o un usuario, con distintas opciones como la longitud, si queremos mayúsculas, minúsculas, letras o símbolos. También podemos elegir el mínimo número de caracteres y por ultimo ver el historial de contraseñas:</w:t>
      </w:r>
    </w:p>
    <w:p w14:paraId="180CB9C2" w14:textId="10A63170" w:rsidR="0021555D" w:rsidRDefault="0021555D">
      <w:r>
        <w:rPr>
          <w:noProof/>
        </w:rPr>
        <w:drawing>
          <wp:inline distT="0" distB="0" distL="0" distR="0" wp14:anchorId="5BF81A66" wp14:editId="36924BDB">
            <wp:extent cx="2171700" cy="2536592"/>
            <wp:effectExtent l="0" t="0" r="0" b="0"/>
            <wp:docPr id="505483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83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2456" cy="25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342DE" wp14:editId="6E337404">
            <wp:extent cx="1961871" cy="2560320"/>
            <wp:effectExtent l="0" t="0" r="635" b="0"/>
            <wp:docPr id="252210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0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041" cy="25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DD71" w14:textId="4F2AA4A9" w:rsidR="0021555D" w:rsidRDefault="0021555D"/>
    <w:p w14:paraId="23675E81" w14:textId="7309976A" w:rsidR="00405F5B" w:rsidRDefault="00405F5B">
      <w:pPr>
        <w:rPr>
          <w:b/>
          <w:bCs/>
        </w:rPr>
      </w:pPr>
      <w:r>
        <w:rPr>
          <w:b/>
          <w:bCs/>
        </w:rPr>
        <w:t>Ajustes</w:t>
      </w:r>
    </w:p>
    <w:p w14:paraId="388D04AB" w14:textId="20AD543E" w:rsidR="00405F5B" w:rsidRDefault="00405F5B">
      <w:r>
        <w:t xml:space="preserve">Desde los ajustes podemos gestionar el </w:t>
      </w:r>
      <w:proofErr w:type="spellStart"/>
      <w:r>
        <w:t>autorrellenar</w:t>
      </w:r>
      <w:proofErr w:type="spellEnd"/>
      <w:r>
        <w:t>, las carpetas (donde se guardan los elementos previamente creados), sincronizar los datos y los dominios que tenemos excluidos.</w:t>
      </w:r>
    </w:p>
    <w:p w14:paraId="00D34BEF" w14:textId="3A3B0CD3" w:rsidR="00405F5B" w:rsidRDefault="00405F5B">
      <w:r>
        <w:t>En la parte de seguridad podemos elegir el tiempo de espera de la caja fuerte, si queremos bloquear o no la caja fuerte</w:t>
      </w:r>
      <w:r w:rsidR="000C3E77">
        <w:t>, si queremos tener la opción de desbloquear con pin o con biométricos y la autentificación en dos pasos.</w:t>
      </w:r>
    </w:p>
    <w:p w14:paraId="5838B87B" w14:textId="0E9A92F6" w:rsidR="000C3E77" w:rsidRDefault="000C3E77">
      <w:r>
        <w:t>En la cuenta tenemos para cambiar la contraseña maestra, la frase de huella digital y si queremos cerrar sesión.</w:t>
      </w:r>
    </w:p>
    <w:p w14:paraId="5BA69747" w14:textId="1F903703" w:rsidR="000C3E77" w:rsidRDefault="000C3E77">
      <w:r>
        <w:t xml:space="preserve">En herramientas tenemos la opciones de importar elementos, exportar caja fuerte o las funciones de la caja fuerte de </w:t>
      </w:r>
      <w:proofErr w:type="spellStart"/>
      <w:r>
        <w:t>Bitware</w:t>
      </w:r>
      <w:proofErr w:type="spellEnd"/>
      <w:r>
        <w:t>.</w:t>
      </w:r>
    </w:p>
    <w:p w14:paraId="310993CF" w14:textId="10866A8B" w:rsidR="000C3E77" w:rsidRPr="00405F5B" w:rsidRDefault="000C3E77">
      <w:r>
        <w:t xml:space="preserve">En otros tenemos más opciones , </w:t>
      </w:r>
      <w:proofErr w:type="spellStart"/>
      <w:r>
        <w:t>acerda</w:t>
      </w:r>
      <w:proofErr w:type="spellEnd"/>
      <w:r>
        <w:t xml:space="preserve"> de que te muestra la versión que estas usando de </w:t>
      </w:r>
      <w:proofErr w:type="spellStart"/>
      <w:r>
        <w:t>bitware</w:t>
      </w:r>
      <w:proofErr w:type="spellEnd"/>
      <w:r>
        <w:t xml:space="preserve"> y las demás opciones son para ayudarte a entender el programa.</w:t>
      </w:r>
    </w:p>
    <w:p w14:paraId="7479B100" w14:textId="1EBE38BF" w:rsidR="00405F5B" w:rsidRDefault="00405F5B">
      <w:r>
        <w:rPr>
          <w:noProof/>
        </w:rPr>
        <w:lastRenderedPageBreak/>
        <w:drawing>
          <wp:inline distT="0" distB="0" distL="0" distR="0" wp14:anchorId="53BB46A7" wp14:editId="1E3D47C6">
            <wp:extent cx="1600200" cy="1967097"/>
            <wp:effectExtent l="0" t="0" r="0" b="0"/>
            <wp:docPr id="103173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3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4346" cy="19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2158F" wp14:editId="538128BE">
            <wp:extent cx="1624296" cy="1821180"/>
            <wp:effectExtent l="0" t="0" r="0" b="7620"/>
            <wp:docPr id="238561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616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3785" cy="18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994DC" wp14:editId="456F03B9">
            <wp:extent cx="1527175" cy="1999286"/>
            <wp:effectExtent l="0" t="0" r="0" b="1270"/>
            <wp:docPr id="683812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129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329" cy="20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D0D4" w14:textId="77777777" w:rsidR="000C3E77" w:rsidRDefault="000C3E77"/>
    <w:p w14:paraId="29517642" w14:textId="418C09A7" w:rsidR="000C3E77" w:rsidRDefault="000C3E77" w:rsidP="000C3E77">
      <w:pPr>
        <w:pStyle w:val="Ttulo1"/>
      </w:pPr>
      <w:bookmarkStart w:id="2" w:name="_Toc149667154"/>
      <w:r>
        <w:t>Opinión</w:t>
      </w:r>
      <w:bookmarkEnd w:id="2"/>
    </w:p>
    <w:p w14:paraId="287B553C" w14:textId="77777777" w:rsidR="000C3E77" w:rsidRDefault="000C3E77" w:rsidP="000C3E77"/>
    <w:p w14:paraId="706184B9" w14:textId="7B524F2A" w:rsidR="000C3E77" w:rsidRDefault="000C3E77" w:rsidP="000C3E77">
      <w:r>
        <w:t xml:space="preserve">Creo que es una herramienta muy útil, tiene muchas funciones y es muy </w:t>
      </w:r>
      <w:proofErr w:type="spellStart"/>
      <w:r>
        <w:t>practica</w:t>
      </w:r>
      <w:proofErr w:type="spellEnd"/>
      <w:r>
        <w:t>. Lo malo que le veo es que existen ya otros programas que dan las mismas funciones o mas y dan más seguridad con lo que respecta a la empresa, un ejemplo de esto puede ser Google:</w:t>
      </w:r>
    </w:p>
    <w:p w14:paraId="56894E5F" w14:textId="18D6081F" w:rsidR="000C3E77" w:rsidRDefault="000C3E77" w:rsidP="000C3E77">
      <w:r>
        <w:rPr>
          <w:noProof/>
        </w:rPr>
        <w:drawing>
          <wp:inline distT="0" distB="0" distL="0" distR="0" wp14:anchorId="660255A4" wp14:editId="16E4523C">
            <wp:extent cx="5400040" cy="1334770"/>
            <wp:effectExtent l="0" t="0" r="0" b="0"/>
            <wp:docPr id="405772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25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AB29" w14:textId="6537F036" w:rsidR="000C3E77" w:rsidRPr="000C3E77" w:rsidRDefault="000C3E77" w:rsidP="000C3E77">
      <w:r>
        <w:t xml:space="preserve">Algunas cosas más negativas que he encontrado en internet y que creo que son importantes puede ser como </w:t>
      </w:r>
      <w:r w:rsidRPr="000C3E77">
        <w:t>Funciones de seguridad solo incluidas en planes pagos</w:t>
      </w:r>
      <w:r>
        <w:t xml:space="preserve">, </w:t>
      </w:r>
      <w:r w:rsidRPr="000C3E77">
        <w:t>No es bueno con la atención al cliente en vivo</w:t>
      </w:r>
      <w:r>
        <w:t xml:space="preserve">, </w:t>
      </w:r>
      <w:proofErr w:type="spellStart"/>
      <w:r w:rsidRPr="000C3E77">
        <w:t>Vault</w:t>
      </w:r>
      <w:proofErr w:type="spellEnd"/>
      <w:r w:rsidRPr="000C3E77">
        <w:t xml:space="preserve"> no permite elementos personalizados excepto los integrados</w:t>
      </w:r>
      <w:r>
        <w:t xml:space="preserve">, </w:t>
      </w:r>
      <w:r w:rsidR="00A21576" w:rsidRPr="00A21576">
        <w:t>La aplicación de escritorio no tiene demasiadas funciones en la versión gratuita</w:t>
      </w:r>
      <w:r w:rsidR="00E40D2B">
        <w:t>.</w:t>
      </w:r>
    </w:p>
    <w:sectPr w:rsidR="000C3E77" w:rsidRPr="000C3E77" w:rsidSect="00CB23ED"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F9CE" w14:textId="77777777" w:rsidR="002C23D2" w:rsidRDefault="002C23D2" w:rsidP="00CB23ED">
      <w:pPr>
        <w:spacing w:after="0" w:line="240" w:lineRule="auto"/>
      </w:pPr>
      <w:r>
        <w:separator/>
      </w:r>
    </w:p>
  </w:endnote>
  <w:endnote w:type="continuationSeparator" w:id="0">
    <w:p w14:paraId="7130E800" w14:textId="77777777" w:rsidR="002C23D2" w:rsidRDefault="002C23D2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0EFD" w14:textId="77777777" w:rsidR="002C23D2" w:rsidRDefault="002C23D2" w:rsidP="00CB23ED">
      <w:pPr>
        <w:spacing w:after="0" w:line="240" w:lineRule="auto"/>
      </w:pPr>
      <w:r>
        <w:separator/>
      </w:r>
    </w:p>
  </w:footnote>
  <w:footnote w:type="continuationSeparator" w:id="0">
    <w:p w14:paraId="376AF675" w14:textId="77777777" w:rsidR="002C23D2" w:rsidRDefault="002C23D2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495"/>
    <w:multiLevelType w:val="multilevel"/>
    <w:tmpl w:val="57AE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3E77"/>
    <w:rsid w:val="000C631F"/>
    <w:rsid w:val="0021555D"/>
    <w:rsid w:val="00236CD1"/>
    <w:rsid w:val="002C23D2"/>
    <w:rsid w:val="00371E4D"/>
    <w:rsid w:val="00405F5B"/>
    <w:rsid w:val="00430A89"/>
    <w:rsid w:val="00666518"/>
    <w:rsid w:val="00811C98"/>
    <w:rsid w:val="008B3038"/>
    <w:rsid w:val="00A21576"/>
    <w:rsid w:val="00A834B4"/>
    <w:rsid w:val="00AC131E"/>
    <w:rsid w:val="00CB23ED"/>
    <w:rsid w:val="00E26513"/>
    <w:rsid w:val="00E40D2B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698">
                  <w:marLeft w:val="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674953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31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5</dc:subject>
  <dc:creator>Carlos Diaz Montes</dc:creator>
  <cp:keywords/>
  <dc:description/>
  <cp:lastModifiedBy>Carlos Diaz Montes</cp:lastModifiedBy>
  <cp:revision>9</cp:revision>
  <cp:lastPrinted>2023-10-31T16:52:00Z</cp:lastPrinted>
  <dcterms:created xsi:type="dcterms:W3CDTF">2023-10-04T16:15:00Z</dcterms:created>
  <dcterms:modified xsi:type="dcterms:W3CDTF">2023-10-31T16:55:00Z</dcterms:modified>
</cp:coreProperties>
</file>