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0B8DFF03" w:rsidR="00CB23ED" w:rsidRDefault="00BE69A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Normaticas de la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2CAF77BA" w:rsidR="00CB23ED" w:rsidRDefault="000C631F">
              <w:pPr>
                <w:pStyle w:val="Sinespaciado"/>
                <w:jc w:val="center"/>
                <w:rPr>
                  <w:color w:val="4472C4" w:themeColor="accent1"/>
                  <w:sz w:val="28"/>
                  <w:szCs w:val="28"/>
                </w:rPr>
              </w:pPr>
              <w:r>
                <w:rPr>
                  <w:color w:val="4472C4" w:themeColor="accent1"/>
                  <w:sz w:val="28"/>
                  <w:szCs w:val="28"/>
                </w:rPr>
                <w:t xml:space="preserve">Unidad 1. Actividad </w:t>
              </w:r>
              <w:r w:rsidR="00BE69AC">
                <w:rPr>
                  <w:color w:val="4472C4" w:themeColor="accent1"/>
                  <w:sz w:val="28"/>
                  <w:szCs w:val="28"/>
                </w:rPr>
                <w:t>5</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544886A3" w:rsidR="00CB23ED" w:rsidRDefault="00BE69AC">
                                    <w:pPr>
                                      <w:pStyle w:val="Sinespaciado"/>
                                      <w:spacing w:after="40"/>
                                      <w:jc w:val="center"/>
                                      <w:rPr>
                                        <w:caps/>
                                        <w:color w:val="4472C4" w:themeColor="accent1"/>
                                        <w:sz w:val="28"/>
                                        <w:szCs w:val="28"/>
                                      </w:rPr>
                                    </w:pPr>
                                    <w:r>
                                      <w:rPr>
                                        <w:caps/>
                                        <w:color w:val="4472C4" w:themeColor="accent1"/>
                                        <w:sz w:val="28"/>
                                        <w:szCs w:val="28"/>
                                      </w:rPr>
                                      <w:t>8</w:t>
                                    </w:r>
                                    <w:r w:rsidR="000C631F">
                                      <w:rPr>
                                        <w:caps/>
                                        <w:color w:val="4472C4" w:themeColor="accent1"/>
                                        <w:sz w:val="28"/>
                                        <w:szCs w:val="28"/>
                                      </w:rPr>
                                      <w:t xml:space="preserve"> de </w:t>
                                    </w:r>
                                    <w:r>
                                      <w:rPr>
                                        <w:caps/>
                                        <w:color w:val="4472C4" w:themeColor="accent1"/>
                                        <w:sz w:val="28"/>
                                        <w:szCs w:val="28"/>
                                      </w:rPr>
                                      <w:t>Noviemb</w:t>
                                    </w:r>
                                    <w:r w:rsidR="000C631F">
                                      <w:rPr>
                                        <w:caps/>
                                        <w:color w:val="4472C4" w:themeColor="accent1"/>
                                        <w:sz w:val="28"/>
                                        <w:szCs w:val="28"/>
                                      </w:rPr>
                                      <w:t>re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544886A3" w:rsidR="00CB23ED" w:rsidRDefault="00BE69AC">
                              <w:pPr>
                                <w:pStyle w:val="Sinespaciado"/>
                                <w:spacing w:after="40"/>
                                <w:jc w:val="center"/>
                                <w:rPr>
                                  <w:caps/>
                                  <w:color w:val="4472C4" w:themeColor="accent1"/>
                                  <w:sz w:val="28"/>
                                  <w:szCs w:val="28"/>
                                </w:rPr>
                              </w:pPr>
                              <w:r>
                                <w:rPr>
                                  <w:caps/>
                                  <w:color w:val="4472C4" w:themeColor="accent1"/>
                                  <w:sz w:val="28"/>
                                  <w:szCs w:val="28"/>
                                </w:rPr>
                                <w:t>8</w:t>
                              </w:r>
                              <w:r w:rsidR="000C631F">
                                <w:rPr>
                                  <w:caps/>
                                  <w:color w:val="4472C4" w:themeColor="accent1"/>
                                  <w:sz w:val="28"/>
                                  <w:szCs w:val="28"/>
                                </w:rPr>
                                <w:t xml:space="preserve"> de </w:t>
                              </w:r>
                              <w:r>
                                <w:rPr>
                                  <w:caps/>
                                  <w:color w:val="4472C4" w:themeColor="accent1"/>
                                  <w:sz w:val="28"/>
                                  <w:szCs w:val="28"/>
                                </w:rPr>
                                <w:t>Noviemb</w:t>
                              </w:r>
                              <w:r w:rsidR="000C631F">
                                <w:rPr>
                                  <w:caps/>
                                  <w:color w:val="4472C4" w:themeColor="accent1"/>
                                  <w:sz w:val="28"/>
                                  <w:szCs w:val="28"/>
                                </w:rPr>
                                <w:t>re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5A938678" w14:textId="788D0DEE" w:rsidR="00F6450B"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0356171" w:history="1">
            <w:r w:rsidR="00F6450B" w:rsidRPr="00EE3B76">
              <w:rPr>
                <w:rStyle w:val="Hipervnculo"/>
                <w:noProof/>
              </w:rPr>
              <w:t>Enunciado.</w:t>
            </w:r>
            <w:r w:rsidR="00F6450B">
              <w:rPr>
                <w:noProof/>
                <w:webHidden/>
              </w:rPr>
              <w:tab/>
            </w:r>
            <w:r w:rsidR="00F6450B">
              <w:rPr>
                <w:noProof/>
                <w:webHidden/>
              </w:rPr>
              <w:fldChar w:fldCharType="begin"/>
            </w:r>
            <w:r w:rsidR="00F6450B">
              <w:rPr>
                <w:noProof/>
                <w:webHidden/>
              </w:rPr>
              <w:instrText xml:space="preserve"> PAGEREF _Toc150356171 \h </w:instrText>
            </w:r>
            <w:r w:rsidR="00F6450B">
              <w:rPr>
                <w:noProof/>
                <w:webHidden/>
              </w:rPr>
            </w:r>
            <w:r w:rsidR="00F6450B">
              <w:rPr>
                <w:noProof/>
                <w:webHidden/>
              </w:rPr>
              <w:fldChar w:fldCharType="separate"/>
            </w:r>
            <w:r w:rsidR="00F6450B">
              <w:rPr>
                <w:noProof/>
                <w:webHidden/>
              </w:rPr>
              <w:t>2</w:t>
            </w:r>
            <w:r w:rsidR="00F6450B">
              <w:rPr>
                <w:noProof/>
                <w:webHidden/>
              </w:rPr>
              <w:fldChar w:fldCharType="end"/>
            </w:r>
          </w:hyperlink>
        </w:p>
        <w:p w14:paraId="689A7E09" w14:textId="599EE96F" w:rsidR="00F6450B" w:rsidRDefault="00F6450B">
          <w:pPr>
            <w:pStyle w:val="TDC1"/>
            <w:tabs>
              <w:tab w:val="right" w:leader="dot" w:pos="8494"/>
            </w:tabs>
            <w:rPr>
              <w:rFonts w:eastAsiaTheme="minorEastAsia"/>
              <w:noProof/>
              <w:lang w:eastAsia="es-ES"/>
            </w:rPr>
          </w:pPr>
          <w:hyperlink w:anchor="_Toc150356172" w:history="1">
            <w:r w:rsidRPr="00EE3B76">
              <w:rPr>
                <w:rStyle w:val="Hipervnculo"/>
                <w:noProof/>
              </w:rPr>
              <w:t>Introducción</w:t>
            </w:r>
            <w:r>
              <w:rPr>
                <w:noProof/>
                <w:webHidden/>
              </w:rPr>
              <w:tab/>
            </w:r>
            <w:r>
              <w:rPr>
                <w:noProof/>
                <w:webHidden/>
              </w:rPr>
              <w:fldChar w:fldCharType="begin"/>
            </w:r>
            <w:r>
              <w:rPr>
                <w:noProof/>
                <w:webHidden/>
              </w:rPr>
              <w:instrText xml:space="preserve"> PAGEREF _Toc150356172 \h </w:instrText>
            </w:r>
            <w:r>
              <w:rPr>
                <w:noProof/>
                <w:webHidden/>
              </w:rPr>
            </w:r>
            <w:r>
              <w:rPr>
                <w:noProof/>
                <w:webHidden/>
              </w:rPr>
              <w:fldChar w:fldCharType="separate"/>
            </w:r>
            <w:r>
              <w:rPr>
                <w:noProof/>
                <w:webHidden/>
              </w:rPr>
              <w:t>3</w:t>
            </w:r>
            <w:r>
              <w:rPr>
                <w:noProof/>
                <w:webHidden/>
              </w:rPr>
              <w:fldChar w:fldCharType="end"/>
            </w:r>
          </w:hyperlink>
        </w:p>
        <w:p w14:paraId="09E21450" w14:textId="5B76DFE1" w:rsidR="00F6450B" w:rsidRDefault="00F6450B">
          <w:pPr>
            <w:pStyle w:val="TDC1"/>
            <w:tabs>
              <w:tab w:val="right" w:leader="dot" w:pos="8494"/>
            </w:tabs>
            <w:rPr>
              <w:rFonts w:eastAsiaTheme="minorEastAsia"/>
              <w:noProof/>
              <w:lang w:eastAsia="es-ES"/>
            </w:rPr>
          </w:pPr>
          <w:hyperlink w:anchor="_Toc150356173" w:history="1">
            <w:r w:rsidRPr="00EE3B76">
              <w:rPr>
                <w:rStyle w:val="Hipervnculo"/>
                <w:noProof/>
              </w:rPr>
              <w:t>Objeto y campo de aplicación</w:t>
            </w:r>
            <w:r>
              <w:rPr>
                <w:noProof/>
                <w:webHidden/>
              </w:rPr>
              <w:tab/>
            </w:r>
            <w:r>
              <w:rPr>
                <w:noProof/>
                <w:webHidden/>
              </w:rPr>
              <w:fldChar w:fldCharType="begin"/>
            </w:r>
            <w:r>
              <w:rPr>
                <w:noProof/>
                <w:webHidden/>
              </w:rPr>
              <w:instrText xml:space="preserve"> PAGEREF _Toc150356173 \h </w:instrText>
            </w:r>
            <w:r>
              <w:rPr>
                <w:noProof/>
                <w:webHidden/>
              </w:rPr>
            </w:r>
            <w:r>
              <w:rPr>
                <w:noProof/>
                <w:webHidden/>
              </w:rPr>
              <w:fldChar w:fldCharType="separate"/>
            </w:r>
            <w:r>
              <w:rPr>
                <w:noProof/>
                <w:webHidden/>
              </w:rPr>
              <w:t>4</w:t>
            </w:r>
            <w:r>
              <w:rPr>
                <w:noProof/>
                <w:webHidden/>
              </w:rPr>
              <w:fldChar w:fldCharType="end"/>
            </w:r>
          </w:hyperlink>
        </w:p>
        <w:p w14:paraId="4131E9E6" w14:textId="58244818" w:rsidR="00F6450B" w:rsidRDefault="00F6450B">
          <w:pPr>
            <w:pStyle w:val="TDC1"/>
            <w:tabs>
              <w:tab w:val="right" w:leader="dot" w:pos="8494"/>
            </w:tabs>
            <w:rPr>
              <w:rFonts w:eastAsiaTheme="minorEastAsia"/>
              <w:noProof/>
              <w:lang w:eastAsia="es-ES"/>
            </w:rPr>
          </w:pPr>
          <w:hyperlink w:anchor="_Toc150356174" w:history="1">
            <w:r w:rsidRPr="00EE3B76">
              <w:rPr>
                <w:rStyle w:val="Hipervnculo"/>
                <w:noProof/>
              </w:rPr>
              <w:t>Contexto de la organización</w:t>
            </w:r>
            <w:r>
              <w:rPr>
                <w:noProof/>
                <w:webHidden/>
              </w:rPr>
              <w:tab/>
            </w:r>
            <w:r>
              <w:rPr>
                <w:noProof/>
                <w:webHidden/>
              </w:rPr>
              <w:fldChar w:fldCharType="begin"/>
            </w:r>
            <w:r>
              <w:rPr>
                <w:noProof/>
                <w:webHidden/>
              </w:rPr>
              <w:instrText xml:space="preserve"> PAGEREF _Toc150356174 \h </w:instrText>
            </w:r>
            <w:r>
              <w:rPr>
                <w:noProof/>
                <w:webHidden/>
              </w:rPr>
            </w:r>
            <w:r>
              <w:rPr>
                <w:noProof/>
                <w:webHidden/>
              </w:rPr>
              <w:fldChar w:fldCharType="separate"/>
            </w:r>
            <w:r>
              <w:rPr>
                <w:noProof/>
                <w:webHidden/>
              </w:rPr>
              <w:t>6</w:t>
            </w:r>
            <w:r>
              <w:rPr>
                <w:noProof/>
                <w:webHidden/>
              </w:rPr>
              <w:fldChar w:fldCharType="end"/>
            </w:r>
          </w:hyperlink>
        </w:p>
        <w:p w14:paraId="32E6F62C" w14:textId="15DD3AEF" w:rsidR="00F6450B" w:rsidRDefault="00F6450B">
          <w:pPr>
            <w:pStyle w:val="TDC1"/>
            <w:tabs>
              <w:tab w:val="right" w:leader="dot" w:pos="8494"/>
            </w:tabs>
            <w:rPr>
              <w:rFonts w:eastAsiaTheme="minorEastAsia"/>
              <w:noProof/>
              <w:lang w:eastAsia="es-ES"/>
            </w:rPr>
          </w:pPr>
          <w:hyperlink w:anchor="_Toc150356175" w:history="1">
            <w:r w:rsidRPr="00EE3B76">
              <w:rPr>
                <w:rStyle w:val="Hipervnculo"/>
                <w:noProof/>
              </w:rPr>
              <w:t>Liderazgo</w:t>
            </w:r>
            <w:r>
              <w:rPr>
                <w:noProof/>
                <w:webHidden/>
              </w:rPr>
              <w:tab/>
            </w:r>
            <w:r>
              <w:rPr>
                <w:noProof/>
                <w:webHidden/>
              </w:rPr>
              <w:fldChar w:fldCharType="begin"/>
            </w:r>
            <w:r>
              <w:rPr>
                <w:noProof/>
                <w:webHidden/>
              </w:rPr>
              <w:instrText xml:space="preserve"> PAGEREF _Toc150356175 \h </w:instrText>
            </w:r>
            <w:r>
              <w:rPr>
                <w:noProof/>
                <w:webHidden/>
              </w:rPr>
            </w:r>
            <w:r>
              <w:rPr>
                <w:noProof/>
                <w:webHidden/>
              </w:rPr>
              <w:fldChar w:fldCharType="separate"/>
            </w:r>
            <w:r>
              <w:rPr>
                <w:noProof/>
                <w:webHidden/>
              </w:rPr>
              <w:t>7</w:t>
            </w:r>
            <w:r>
              <w:rPr>
                <w:noProof/>
                <w:webHidden/>
              </w:rPr>
              <w:fldChar w:fldCharType="end"/>
            </w:r>
          </w:hyperlink>
        </w:p>
        <w:p w14:paraId="617EB2C0" w14:textId="77FC80CB" w:rsidR="00F6450B" w:rsidRDefault="00F6450B">
          <w:pPr>
            <w:pStyle w:val="TDC1"/>
            <w:tabs>
              <w:tab w:val="right" w:leader="dot" w:pos="8494"/>
            </w:tabs>
            <w:rPr>
              <w:rFonts w:eastAsiaTheme="minorEastAsia"/>
              <w:noProof/>
              <w:lang w:eastAsia="es-ES"/>
            </w:rPr>
          </w:pPr>
          <w:hyperlink w:anchor="_Toc150356176" w:history="1">
            <w:r w:rsidRPr="00EE3B76">
              <w:rPr>
                <w:rStyle w:val="Hipervnculo"/>
                <w:noProof/>
              </w:rPr>
              <w:t>Planificación</w:t>
            </w:r>
            <w:r>
              <w:rPr>
                <w:noProof/>
                <w:webHidden/>
              </w:rPr>
              <w:tab/>
            </w:r>
            <w:r>
              <w:rPr>
                <w:noProof/>
                <w:webHidden/>
              </w:rPr>
              <w:fldChar w:fldCharType="begin"/>
            </w:r>
            <w:r>
              <w:rPr>
                <w:noProof/>
                <w:webHidden/>
              </w:rPr>
              <w:instrText xml:space="preserve"> PAGEREF _Toc150356176 \h </w:instrText>
            </w:r>
            <w:r>
              <w:rPr>
                <w:noProof/>
                <w:webHidden/>
              </w:rPr>
            </w:r>
            <w:r>
              <w:rPr>
                <w:noProof/>
                <w:webHidden/>
              </w:rPr>
              <w:fldChar w:fldCharType="separate"/>
            </w:r>
            <w:r>
              <w:rPr>
                <w:noProof/>
                <w:webHidden/>
              </w:rPr>
              <w:t>8</w:t>
            </w:r>
            <w:r>
              <w:rPr>
                <w:noProof/>
                <w:webHidden/>
              </w:rPr>
              <w:fldChar w:fldCharType="end"/>
            </w:r>
          </w:hyperlink>
        </w:p>
        <w:p w14:paraId="549C5580" w14:textId="0BA23AB7" w:rsidR="00F6450B" w:rsidRDefault="00F6450B">
          <w:pPr>
            <w:pStyle w:val="TDC1"/>
            <w:tabs>
              <w:tab w:val="right" w:leader="dot" w:pos="8494"/>
            </w:tabs>
            <w:rPr>
              <w:rFonts w:eastAsiaTheme="minorEastAsia"/>
              <w:noProof/>
              <w:lang w:eastAsia="es-ES"/>
            </w:rPr>
          </w:pPr>
          <w:hyperlink w:anchor="_Toc150356177" w:history="1">
            <w:r w:rsidRPr="00EE3B76">
              <w:rPr>
                <w:rStyle w:val="Hipervnculo"/>
                <w:noProof/>
              </w:rPr>
              <w:t>Apoyo</w:t>
            </w:r>
            <w:r>
              <w:rPr>
                <w:noProof/>
                <w:webHidden/>
              </w:rPr>
              <w:tab/>
            </w:r>
            <w:r>
              <w:rPr>
                <w:noProof/>
                <w:webHidden/>
              </w:rPr>
              <w:fldChar w:fldCharType="begin"/>
            </w:r>
            <w:r>
              <w:rPr>
                <w:noProof/>
                <w:webHidden/>
              </w:rPr>
              <w:instrText xml:space="preserve"> PAGEREF _Toc150356177 \h </w:instrText>
            </w:r>
            <w:r>
              <w:rPr>
                <w:noProof/>
                <w:webHidden/>
              </w:rPr>
            </w:r>
            <w:r>
              <w:rPr>
                <w:noProof/>
                <w:webHidden/>
              </w:rPr>
              <w:fldChar w:fldCharType="separate"/>
            </w:r>
            <w:r>
              <w:rPr>
                <w:noProof/>
                <w:webHidden/>
              </w:rPr>
              <w:t>9</w:t>
            </w:r>
            <w:r>
              <w:rPr>
                <w:noProof/>
                <w:webHidden/>
              </w:rPr>
              <w:fldChar w:fldCharType="end"/>
            </w:r>
          </w:hyperlink>
        </w:p>
        <w:p w14:paraId="0C8902F8" w14:textId="1ABB73BD" w:rsidR="00F6450B" w:rsidRDefault="00F6450B">
          <w:pPr>
            <w:pStyle w:val="TDC1"/>
            <w:tabs>
              <w:tab w:val="right" w:leader="dot" w:pos="8494"/>
            </w:tabs>
            <w:rPr>
              <w:rFonts w:eastAsiaTheme="minorEastAsia"/>
              <w:noProof/>
              <w:lang w:eastAsia="es-ES"/>
            </w:rPr>
          </w:pPr>
          <w:hyperlink w:anchor="_Toc150356178" w:history="1">
            <w:r w:rsidRPr="00EE3B76">
              <w:rPr>
                <w:rStyle w:val="Hipervnculo"/>
                <w:noProof/>
              </w:rPr>
              <w:t>Operación</w:t>
            </w:r>
            <w:r>
              <w:rPr>
                <w:noProof/>
                <w:webHidden/>
              </w:rPr>
              <w:tab/>
            </w:r>
            <w:r>
              <w:rPr>
                <w:noProof/>
                <w:webHidden/>
              </w:rPr>
              <w:fldChar w:fldCharType="begin"/>
            </w:r>
            <w:r>
              <w:rPr>
                <w:noProof/>
                <w:webHidden/>
              </w:rPr>
              <w:instrText xml:space="preserve"> PAGEREF _Toc150356178 \h </w:instrText>
            </w:r>
            <w:r>
              <w:rPr>
                <w:noProof/>
                <w:webHidden/>
              </w:rPr>
            </w:r>
            <w:r>
              <w:rPr>
                <w:noProof/>
                <w:webHidden/>
              </w:rPr>
              <w:fldChar w:fldCharType="separate"/>
            </w:r>
            <w:r>
              <w:rPr>
                <w:noProof/>
                <w:webHidden/>
              </w:rPr>
              <w:t>10</w:t>
            </w:r>
            <w:r>
              <w:rPr>
                <w:noProof/>
                <w:webHidden/>
              </w:rPr>
              <w:fldChar w:fldCharType="end"/>
            </w:r>
          </w:hyperlink>
        </w:p>
        <w:p w14:paraId="7F43940B" w14:textId="401C506D" w:rsidR="00F6450B" w:rsidRDefault="00F6450B">
          <w:pPr>
            <w:pStyle w:val="TDC1"/>
            <w:tabs>
              <w:tab w:val="right" w:leader="dot" w:pos="8494"/>
            </w:tabs>
            <w:rPr>
              <w:rFonts w:eastAsiaTheme="minorEastAsia"/>
              <w:noProof/>
              <w:lang w:eastAsia="es-ES"/>
            </w:rPr>
          </w:pPr>
          <w:hyperlink w:anchor="_Toc150356179" w:history="1">
            <w:r w:rsidRPr="00EE3B76">
              <w:rPr>
                <w:rStyle w:val="Hipervnculo"/>
                <w:noProof/>
              </w:rPr>
              <w:t>Evaluación del desempeño</w:t>
            </w:r>
            <w:r>
              <w:rPr>
                <w:noProof/>
                <w:webHidden/>
              </w:rPr>
              <w:tab/>
            </w:r>
            <w:r>
              <w:rPr>
                <w:noProof/>
                <w:webHidden/>
              </w:rPr>
              <w:fldChar w:fldCharType="begin"/>
            </w:r>
            <w:r>
              <w:rPr>
                <w:noProof/>
                <w:webHidden/>
              </w:rPr>
              <w:instrText xml:space="preserve"> PAGEREF _Toc150356179 \h </w:instrText>
            </w:r>
            <w:r>
              <w:rPr>
                <w:noProof/>
                <w:webHidden/>
              </w:rPr>
            </w:r>
            <w:r>
              <w:rPr>
                <w:noProof/>
                <w:webHidden/>
              </w:rPr>
              <w:fldChar w:fldCharType="separate"/>
            </w:r>
            <w:r>
              <w:rPr>
                <w:noProof/>
                <w:webHidden/>
              </w:rPr>
              <w:t>11</w:t>
            </w:r>
            <w:r>
              <w:rPr>
                <w:noProof/>
                <w:webHidden/>
              </w:rPr>
              <w:fldChar w:fldCharType="end"/>
            </w:r>
          </w:hyperlink>
        </w:p>
        <w:p w14:paraId="5E9373CA" w14:textId="38750C6B" w:rsidR="00F6450B" w:rsidRDefault="00F6450B">
          <w:pPr>
            <w:pStyle w:val="TDC1"/>
            <w:tabs>
              <w:tab w:val="right" w:leader="dot" w:pos="8494"/>
            </w:tabs>
            <w:rPr>
              <w:rFonts w:eastAsiaTheme="minorEastAsia"/>
              <w:noProof/>
              <w:lang w:eastAsia="es-ES"/>
            </w:rPr>
          </w:pPr>
          <w:hyperlink w:anchor="_Toc150356180" w:history="1">
            <w:r w:rsidRPr="00EE3B76">
              <w:rPr>
                <w:rStyle w:val="Hipervnculo"/>
                <w:noProof/>
              </w:rPr>
              <w:t>Mejora</w:t>
            </w:r>
            <w:r>
              <w:rPr>
                <w:noProof/>
                <w:webHidden/>
              </w:rPr>
              <w:tab/>
            </w:r>
            <w:r>
              <w:rPr>
                <w:noProof/>
                <w:webHidden/>
              </w:rPr>
              <w:fldChar w:fldCharType="begin"/>
            </w:r>
            <w:r>
              <w:rPr>
                <w:noProof/>
                <w:webHidden/>
              </w:rPr>
              <w:instrText xml:space="preserve"> PAGEREF _Toc150356180 \h </w:instrText>
            </w:r>
            <w:r>
              <w:rPr>
                <w:noProof/>
                <w:webHidden/>
              </w:rPr>
            </w:r>
            <w:r>
              <w:rPr>
                <w:noProof/>
                <w:webHidden/>
              </w:rPr>
              <w:fldChar w:fldCharType="separate"/>
            </w:r>
            <w:r>
              <w:rPr>
                <w:noProof/>
                <w:webHidden/>
              </w:rPr>
              <w:t>12</w:t>
            </w:r>
            <w:r>
              <w:rPr>
                <w:noProof/>
                <w:webHidden/>
              </w:rPr>
              <w:fldChar w:fldCharType="end"/>
            </w:r>
          </w:hyperlink>
        </w:p>
        <w:p w14:paraId="786774CE" w14:textId="59CDE7B8"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25AD5517" w14:textId="77777777" w:rsidR="00CB23ED" w:rsidRDefault="00CB23ED"/>
    <w:p w14:paraId="72867F5D" w14:textId="77777777" w:rsidR="00CB23ED" w:rsidRDefault="00CB23ED"/>
    <w:p w14:paraId="74F7650E" w14:textId="77777777" w:rsidR="00CB23ED" w:rsidRDefault="00CB23ED"/>
    <w:p w14:paraId="54F9CA62" w14:textId="77777777" w:rsidR="00CB23ED" w:rsidRDefault="00CB23ED"/>
    <w:p w14:paraId="68AD6272" w14:textId="77777777" w:rsidR="00CB23ED" w:rsidRDefault="00CB23ED"/>
    <w:p w14:paraId="687DF7AD" w14:textId="77777777" w:rsidR="00CB23ED" w:rsidRDefault="00CB23ED"/>
    <w:p w14:paraId="62C68017" w14:textId="77777777" w:rsidR="00CB23ED" w:rsidRDefault="00CB23ED"/>
    <w:p w14:paraId="0FDBCC03" w14:textId="77777777" w:rsidR="00CB23ED" w:rsidRDefault="00CB23ED"/>
    <w:p w14:paraId="2873B7B0" w14:textId="116E16C1" w:rsidR="00811C98" w:rsidRDefault="00BE69AC" w:rsidP="00BE69AC">
      <w:pPr>
        <w:pStyle w:val="Ttulo1"/>
      </w:pPr>
      <w:bookmarkStart w:id="0" w:name="_Toc150356171"/>
      <w:r>
        <w:t>Enunciado.</w:t>
      </w:r>
      <w:bookmarkEnd w:id="0"/>
    </w:p>
    <w:p w14:paraId="07F3AB3C" w14:textId="77777777" w:rsidR="00BE69AC" w:rsidRDefault="00BE69AC" w:rsidP="00BE69AC"/>
    <w:p w14:paraId="0BD5BB03" w14:textId="3B44FE6A" w:rsidR="00BE69AC" w:rsidRDefault="00BE69AC" w:rsidP="00BE69AC">
      <w:r>
        <w:t>1º.-Objeto y campo de aplicación.</w:t>
      </w:r>
    </w:p>
    <w:p w14:paraId="7FFB8FDC" w14:textId="60E10BF0" w:rsidR="00BE69AC" w:rsidRDefault="00BE69AC" w:rsidP="00BE69AC">
      <w:r>
        <w:t>2º.-Contexto de la organización.</w:t>
      </w:r>
    </w:p>
    <w:p w14:paraId="30C55DBD" w14:textId="5EE243EE" w:rsidR="00BE69AC" w:rsidRDefault="00BE69AC" w:rsidP="00BE69AC">
      <w:r>
        <w:t>3º.-Liderazgo.</w:t>
      </w:r>
    </w:p>
    <w:p w14:paraId="789548AB" w14:textId="4DEED806" w:rsidR="00BE69AC" w:rsidRDefault="00BE69AC" w:rsidP="00BE69AC">
      <w:r>
        <w:t>4º.-Planificación.</w:t>
      </w:r>
    </w:p>
    <w:p w14:paraId="5080DB6A" w14:textId="74821F0C" w:rsidR="00BE69AC" w:rsidRDefault="00BE69AC" w:rsidP="00BE69AC">
      <w:r>
        <w:t>5º.-Apoyo.</w:t>
      </w:r>
    </w:p>
    <w:p w14:paraId="75197DD2" w14:textId="7C481608" w:rsidR="00BE69AC" w:rsidRDefault="00BE69AC" w:rsidP="00BE69AC">
      <w:r>
        <w:t>6º.-Operación.</w:t>
      </w:r>
    </w:p>
    <w:p w14:paraId="15BA5AAF" w14:textId="2CF98AA1" w:rsidR="00BE69AC" w:rsidRDefault="00BE69AC" w:rsidP="00BE69AC">
      <w:r>
        <w:t>7º.-Evaluación del desempeño.</w:t>
      </w:r>
    </w:p>
    <w:p w14:paraId="6569C119" w14:textId="3EEE1029" w:rsidR="00BE69AC" w:rsidRPr="00BE69AC" w:rsidRDefault="00BE69AC" w:rsidP="00BE69AC">
      <w:r>
        <w:t>8º.-Mejora.</w:t>
      </w:r>
    </w:p>
    <w:p w14:paraId="20244B37" w14:textId="18A83DA3" w:rsidR="008B3038" w:rsidRDefault="008B3038"/>
    <w:p w14:paraId="25D70BC2" w14:textId="6004B796" w:rsidR="00BE69AC" w:rsidRDefault="00BE69AC"/>
    <w:p w14:paraId="6FCA8887" w14:textId="77777777" w:rsidR="00060732" w:rsidRDefault="00060732"/>
    <w:p w14:paraId="28F5BE08" w14:textId="77777777" w:rsidR="00060732" w:rsidRDefault="00060732"/>
    <w:p w14:paraId="5C3E66D3" w14:textId="77777777" w:rsidR="00060732" w:rsidRDefault="00060732"/>
    <w:p w14:paraId="30CA2EC0" w14:textId="77777777" w:rsidR="00060732" w:rsidRDefault="00060732"/>
    <w:p w14:paraId="0ADE1B8D" w14:textId="77777777" w:rsidR="00060732" w:rsidRDefault="00060732"/>
    <w:p w14:paraId="213672FB" w14:textId="77777777" w:rsidR="00060732" w:rsidRDefault="00060732"/>
    <w:p w14:paraId="4A13E199" w14:textId="77777777" w:rsidR="00060732" w:rsidRDefault="00060732"/>
    <w:p w14:paraId="7D44EA8F" w14:textId="77777777" w:rsidR="00060732" w:rsidRDefault="00060732"/>
    <w:p w14:paraId="615101BF" w14:textId="77777777" w:rsidR="00060732" w:rsidRDefault="00060732"/>
    <w:p w14:paraId="17EBCFCE" w14:textId="77777777" w:rsidR="00060732" w:rsidRDefault="00060732"/>
    <w:p w14:paraId="4218A52B" w14:textId="77777777" w:rsidR="00060732" w:rsidRDefault="00060732"/>
    <w:p w14:paraId="7D8D6DA5" w14:textId="77777777" w:rsidR="00060732" w:rsidRDefault="00060732" w:rsidP="00BE69AC">
      <w:pPr>
        <w:pStyle w:val="Ttulo1"/>
      </w:pPr>
    </w:p>
    <w:p w14:paraId="587A7824" w14:textId="77777777" w:rsidR="00060732" w:rsidRDefault="00060732" w:rsidP="00BE69AC">
      <w:pPr>
        <w:pStyle w:val="Ttulo1"/>
      </w:pPr>
    </w:p>
    <w:p w14:paraId="0FED30BF" w14:textId="77777777" w:rsidR="00060732" w:rsidRDefault="00060732" w:rsidP="00060732"/>
    <w:p w14:paraId="094C66DB" w14:textId="77777777" w:rsidR="00060732" w:rsidRDefault="00060732" w:rsidP="00060732"/>
    <w:p w14:paraId="0CFB36C9" w14:textId="77777777" w:rsidR="00060732" w:rsidRDefault="00060732" w:rsidP="00060732"/>
    <w:p w14:paraId="496DED5B" w14:textId="77777777" w:rsidR="00060732" w:rsidRPr="00060732" w:rsidRDefault="00060732" w:rsidP="00060732"/>
    <w:p w14:paraId="2251A6B6" w14:textId="2FCFF86F" w:rsidR="00BE69AC" w:rsidRDefault="00BE69AC" w:rsidP="00BE69AC">
      <w:pPr>
        <w:pStyle w:val="Ttulo1"/>
      </w:pPr>
      <w:bookmarkStart w:id="1" w:name="_Toc150356172"/>
      <w:r>
        <w:t>Introducción</w:t>
      </w:r>
      <w:bookmarkEnd w:id="1"/>
    </w:p>
    <w:p w14:paraId="448B0D4B" w14:textId="042638BC" w:rsidR="00BE69AC" w:rsidRDefault="00BE69AC" w:rsidP="00BE69AC">
      <w:r>
        <w:t>La norma UNE-ISO 37301:2021 es un estándar internacional que aborda la gestión de cumplimiento en las organizaciones. Este enfoque se centra en garantizar que las organizaciones cumplan con sus obligaciones legales, regulatorias y éticas, además de otros requisitos relacionados con el cumplimiento. La norma proporciona una estructura y directrices para establecer, implementar y mejorar un sistema de gestión de cumplimiento efectivo.</w:t>
      </w:r>
    </w:p>
    <w:p w14:paraId="51E92B46" w14:textId="2589BD21" w:rsidR="00BE69AC" w:rsidRDefault="00BE69AC" w:rsidP="00BE69AC">
      <w:r>
        <w:t>Al igual que otras normas de sistemas de gestión, la UNE-ISO 37301:2021 se basa en un enfoque de alto nivel que permite la integración con otros sistemas de gestión, lo que la convierte en una herramienta valiosa para las organizaciones que desean abordar de manera sistemática sus compromisos de cumplimiento. A través de esta norma, las organizaciones pueden identificar y gestionar los riesgos asociados al cumplimiento, establecer procesos sólidos para cumplir con las leyes y regulaciones aplicables, y trabajar en la mejora continua de su desempeño en el ámbito del cumplimiento.</w:t>
      </w:r>
    </w:p>
    <w:p w14:paraId="3E6F128D" w14:textId="6B4138EB" w:rsidR="00BE69AC" w:rsidRDefault="00060732" w:rsidP="00060732">
      <w:pPr>
        <w:jc w:val="center"/>
      </w:pPr>
      <w:r>
        <w:rPr>
          <w:noProof/>
        </w:rPr>
        <w:lastRenderedPageBreak/>
        <w:drawing>
          <wp:inline distT="0" distB="0" distL="0" distR="0" wp14:anchorId="40318DED" wp14:editId="22F16729">
            <wp:extent cx="3320111" cy="4488180"/>
            <wp:effectExtent l="0" t="0" r="0" b="7620"/>
            <wp:docPr id="18426704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670452" name=""/>
                    <pic:cNvPicPr/>
                  </pic:nvPicPr>
                  <pic:blipFill>
                    <a:blip r:embed="rId10"/>
                    <a:stretch>
                      <a:fillRect/>
                    </a:stretch>
                  </pic:blipFill>
                  <pic:spPr>
                    <a:xfrm>
                      <a:off x="0" y="0"/>
                      <a:ext cx="3326003" cy="4496144"/>
                    </a:xfrm>
                    <a:prstGeom prst="rect">
                      <a:avLst/>
                    </a:prstGeom>
                  </pic:spPr>
                </pic:pic>
              </a:graphicData>
            </a:graphic>
          </wp:inline>
        </w:drawing>
      </w:r>
    </w:p>
    <w:p w14:paraId="068992B1" w14:textId="77777777" w:rsidR="00060732" w:rsidRDefault="00060732" w:rsidP="00060732">
      <w:pPr>
        <w:jc w:val="center"/>
      </w:pPr>
    </w:p>
    <w:p w14:paraId="6E31DDFE" w14:textId="77777777" w:rsidR="00060732" w:rsidRDefault="00060732" w:rsidP="00060732">
      <w:pPr>
        <w:jc w:val="center"/>
      </w:pPr>
    </w:p>
    <w:p w14:paraId="48EE33FB" w14:textId="77777777" w:rsidR="00060732" w:rsidRDefault="00060732" w:rsidP="00060732">
      <w:pPr>
        <w:jc w:val="center"/>
      </w:pPr>
    </w:p>
    <w:p w14:paraId="272CCD2C" w14:textId="77777777" w:rsidR="00060732" w:rsidRDefault="00060732" w:rsidP="00060732">
      <w:pPr>
        <w:jc w:val="center"/>
      </w:pPr>
    </w:p>
    <w:p w14:paraId="77021C0F" w14:textId="53042AEE" w:rsidR="00BE69AC" w:rsidRDefault="00BE69AC" w:rsidP="00BE69AC">
      <w:pPr>
        <w:pStyle w:val="Ttulo1"/>
      </w:pPr>
      <w:bookmarkStart w:id="2" w:name="_Toc150356173"/>
      <w:r>
        <w:t>Objeto y campo de aplicación</w:t>
      </w:r>
      <w:bookmarkEnd w:id="2"/>
    </w:p>
    <w:p w14:paraId="4A20C0E8" w14:textId="77777777" w:rsidR="00BE69AC" w:rsidRDefault="00BE69AC" w:rsidP="00BE69AC"/>
    <w:p w14:paraId="30A0C29A" w14:textId="554859DF" w:rsidR="00BE69AC" w:rsidRDefault="00BE69AC" w:rsidP="00BE69AC">
      <w:r w:rsidRPr="00060732">
        <w:rPr>
          <w:b/>
          <w:bCs/>
        </w:rPr>
        <w:t>El objeto de la norma UNE-ISO 37301:2021</w:t>
      </w:r>
      <w:r>
        <w:t xml:space="preserve"> es proporcionar a las organizaciones una guía completa y estructurada para establecer, implementar, mantener y mejorar un sistema de gestión de cumplimiento eficaz. Este sistema se concibe con el propósito de ayudar a las organizaciones a abordar de manera sistemática y proactiva sus compromisos de cumplimiento. Tales compromisos pueden ser de naturaleza legal, regulatoria, ética u otros requisitos relacionados con el cumplimiento que puedan afectar a la organización.</w:t>
      </w:r>
    </w:p>
    <w:p w14:paraId="681798D8" w14:textId="27ADE574" w:rsidR="00BE69AC" w:rsidRDefault="00BE69AC" w:rsidP="00BE69AC">
      <w:r>
        <w:t>La norma se centra en la promoción de un enfoque estratégico y organizado hacia la gestión del cumplimiento, con el fin de prevenir incumplimientos, mitigar riesgos asociados y garantizar que la organización cumpla sus obligaciones de manera efectiva. Algunos de los elementos clave incluyen:</w:t>
      </w:r>
    </w:p>
    <w:p w14:paraId="422C2EFD" w14:textId="2248F2D5" w:rsidR="00BE69AC" w:rsidRDefault="00BE69AC" w:rsidP="00BE69AC">
      <w:r>
        <w:lastRenderedPageBreak/>
        <w:t xml:space="preserve">- </w:t>
      </w:r>
      <w:r>
        <w:t>Gestión de Riesgos: La norma fomenta la identificación y evaluación de riesgos de cumplimiento, lo que permite a las organizaciones tomar medidas preventivas y correctivas apropiadas.</w:t>
      </w:r>
    </w:p>
    <w:p w14:paraId="67FF25C5" w14:textId="103EBC2E" w:rsidR="00BE69AC" w:rsidRDefault="00BE69AC" w:rsidP="00BE69AC">
      <w:r>
        <w:t xml:space="preserve">- </w:t>
      </w:r>
      <w:r>
        <w:t>Políticas y Objetivos de Cumplimiento: Establece la importancia de definir políticas y objetivos de cumplimiento claros y medibles que estén alineados con los objetivos de la organización.</w:t>
      </w:r>
    </w:p>
    <w:p w14:paraId="647F349B" w14:textId="2E5FE7AA" w:rsidR="00BE69AC" w:rsidRDefault="00BE69AC" w:rsidP="00BE69AC">
      <w:r>
        <w:t xml:space="preserve">- </w:t>
      </w:r>
      <w:r>
        <w:t>Capacitación y Sensibilización: Destaca la necesidad de brindar formación y sensibilización a los empleados y partes interesadas para garantizar que comprendan sus responsabilidades en materia de cumplimiento.</w:t>
      </w:r>
    </w:p>
    <w:p w14:paraId="73017217" w14:textId="36B81696" w:rsidR="00BE69AC" w:rsidRDefault="00BE69AC" w:rsidP="00BE69AC">
      <w:r>
        <w:t xml:space="preserve">- </w:t>
      </w:r>
      <w:r>
        <w:t>Comunicación: Enfatiza la importancia de establecer canales efectivos de comunicación interna y externa para garantizar la transmisión adecuada de información relacionada con el cumplimiento.</w:t>
      </w:r>
    </w:p>
    <w:p w14:paraId="4A20C50B" w14:textId="7AA2016A" w:rsidR="00BE69AC" w:rsidRDefault="00BE69AC" w:rsidP="00BE69AC">
      <w:r>
        <w:t xml:space="preserve">- </w:t>
      </w:r>
      <w:r>
        <w:t>Supervisión y Revisión: La norma insta a las organizaciones a supervisar y revisar regularmente su sistema de gestión de cumplimiento para garantizar su efectividad.</w:t>
      </w:r>
    </w:p>
    <w:p w14:paraId="77C1448A" w14:textId="60C03F42" w:rsidR="00BE69AC" w:rsidRDefault="00BE69AC" w:rsidP="00BE69AC">
      <w:r>
        <w:t xml:space="preserve">- </w:t>
      </w:r>
      <w:r>
        <w:t>Mejora Continua: Promueve la mejora continua mediante la identificación de áreas de mejora y la implementación de acciones correctivas y preventivas.</w:t>
      </w:r>
    </w:p>
    <w:p w14:paraId="77648EBF" w14:textId="03F98D0D" w:rsidR="00BE69AC" w:rsidRDefault="00BE69AC" w:rsidP="00BE69AC">
      <w:r>
        <w:t>El objetivo final de esta norma es proporcionar un marco sólido y estructurado que permita a las organizaciones establecer un sistema de gestión de cumplimiento sólido, adaptable y efectivo. Al lograr esto, se espera que las organizaciones mejoren la confianza de las partes interesadas, minimicen riesgos legales y regulatorios, y mantengan un alto nivel de cumplimiento a lo largo del tiempo. La norma es, por lo tanto, una herramienta valiosa para cualquier organización que busque gestionar y mejorar su cumplimiento de manera eficaz.</w:t>
      </w:r>
    </w:p>
    <w:p w14:paraId="1169AD44" w14:textId="77777777" w:rsidR="00BE69AC" w:rsidRDefault="00BE69AC" w:rsidP="00BE69AC"/>
    <w:p w14:paraId="70ED10A4" w14:textId="4142C129" w:rsidR="00060732" w:rsidRPr="00060732" w:rsidRDefault="00060732" w:rsidP="00060732">
      <w:pPr>
        <w:rPr>
          <w:b/>
          <w:bCs/>
        </w:rPr>
      </w:pPr>
      <w:r w:rsidRPr="00060732">
        <w:rPr>
          <w:b/>
          <w:bCs/>
        </w:rPr>
        <w:t>Campo de aplicación de la norma UNE-ISO 37301:2021:</w:t>
      </w:r>
    </w:p>
    <w:p w14:paraId="193BAEA0" w14:textId="77777777" w:rsidR="00060732" w:rsidRDefault="00060732" w:rsidP="00060732">
      <w:r>
        <w:t>La amplitud y flexibilidad del campo de aplicación de la norma UNE-ISO 37301:2021 son elementos esenciales para su utilidad y relevancia en una variedad de contextos. Esta norma está diseñada para ser aplicable a una amplia gama de organizaciones, independientemente de su tamaño, estructura, sector de actividad, ubicación geográfica o naturaleza legal. A continuación, se detallan varios aspectos del campo de aplicación:</w:t>
      </w:r>
    </w:p>
    <w:p w14:paraId="008D1AD1" w14:textId="736B7D23" w:rsidR="00060732" w:rsidRDefault="00060732" w:rsidP="00060732">
      <w:r>
        <w:t xml:space="preserve">- </w:t>
      </w:r>
      <w:r>
        <w:t>Tipo de Organizaciones: La norma es relevante para organizaciones de cualquier tipo. Esto incluye empresas privadas, organizaciones del sector público, entidades sin fines de lucro, organismos gubernamentales y otros tipos de organizaciones. Desde pequeñas empresas familiares hasta grandes corporaciones multinacionales, todas pueden beneficiarse de su implementación.</w:t>
      </w:r>
    </w:p>
    <w:p w14:paraId="0606E2BF" w14:textId="55E6FB34" w:rsidR="00060732" w:rsidRDefault="00060732" w:rsidP="00060732">
      <w:r>
        <w:t xml:space="preserve">- </w:t>
      </w:r>
      <w:r>
        <w:t>Sector de Actividad: La norma es aplicable en una variedad de sectores de actividad, incluyendo manufactura, servicios, atención médica, tecnología, educación, finanzas, entre otros. Cada sector puede tener distintos desafíos y compromisos de cumplimiento, y esta norma proporciona un marco adaptable para abordarlos.</w:t>
      </w:r>
    </w:p>
    <w:p w14:paraId="0AF43C92" w14:textId="7B6853DE" w:rsidR="00060732" w:rsidRDefault="00060732" w:rsidP="00060732">
      <w:r>
        <w:t xml:space="preserve">- </w:t>
      </w:r>
      <w:r>
        <w:t>Ubicaciones Geográficas: La norma no establece restricciones geográficas y es aplicable en contextos globales. Puede ser implementada en organizaciones con operaciones internacionales, sucursales en diferentes países o con una presencia local.</w:t>
      </w:r>
    </w:p>
    <w:p w14:paraId="56C46862" w14:textId="307DD95B" w:rsidR="00060732" w:rsidRDefault="00060732" w:rsidP="00060732">
      <w:r>
        <w:lastRenderedPageBreak/>
        <w:t xml:space="preserve">- </w:t>
      </w:r>
      <w:r>
        <w:t>Estructura Organizativa: Se adapta a organizaciones con diversas estructuras, desde empresas centralizadas hasta organizaciones descentralizadas. Esto permite que empresas con diferentes modelos de gobernanza gestionen su cumplimiento de acuerdo con sus necesidades y estructuras.</w:t>
      </w:r>
    </w:p>
    <w:p w14:paraId="1E07E734" w14:textId="455D34AD" w:rsidR="00BE69AC" w:rsidRDefault="00060732" w:rsidP="00060732">
      <w:r>
        <w:t xml:space="preserve">- </w:t>
      </w:r>
      <w:r>
        <w:t>Cultura Corporativa: La norma es flexible y se adapta a diversas culturas corporativas. Puede ser implementada en organizaciones con diferentes valores, ética y formas de operar.</w:t>
      </w:r>
    </w:p>
    <w:p w14:paraId="3E6D736B" w14:textId="77777777" w:rsidR="00BE69AC" w:rsidRDefault="00BE69AC" w:rsidP="00BE69AC"/>
    <w:p w14:paraId="59F7C018" w14:textId="77777777" w:rsidR="00BE69AC" w:rsidRDefault="00BE69AC" w:rsidP="00BE69AC"/>
    <w:p w14:paraId="2F25F2FA" w14:textId="50DDFF64" w:rsidR="00BE69AC" w:rsidRDefault="00BE69AC" w:rsidP="00BE69AC">
      <w:pPr>
        <w:pStyle w:val="Ttulo1"/>
      </w:pPr>
      <w:bookmarkStart w:id="3" w:name="_Toc150356174"/>
      <w:r>
        <w:t>Contexto de la organización</w:t>
      </w:r>
      <w:bookmarkEnd w:id="3"/>
    </w:p>
    <w:p w14:paraId="3CF93040" w14:textId="77777777" w:rsidR="00097A02" w:rsidRDefault="00097A02" w:rsidP="00060732"/>
    <w:p w14:paraId="3490AE5D" w14:textId="6FB230EA" w:rsidR="00060732" w:rsidRDefault="00060732" w:rsidP="00060732">
      <w:r>
        <w:t>El Contexto de la Organización es un elemento fundamental de la norma UNE-ISO 37301:2021, ya que sienta las bases para la implementación efectiva de un sistema de gestión de cumplimiento. Esta sección de la norma se centra en comprender y evaluar diversos aspectos del entorno interno y externo de la organización que pueden influir en su cumplimiento y su capacidad para gestionar el cumplimiento de manera efectiva.</w:t>
      </w:r>
    </w:p>
    <w:p w14:paraId="2D7DF2AA" w14:textId="77777777" w:rsidR="00060732" w:rsidRDefault="00060732" w:rsidP="00060732"/>
    <w:p w14:paraId="6645D269" w14:textId="30BAA7C6" w:rsidR="00060732" w:rsidRDefault="00060732" w:rsidP="00060732">
      <w:r w:rsidRPr="00060732">
        <w:rPr>
          <w:b/>
          <w:bCs/>
        </w:rPr>
        <w:t>Las c</w:t>
      </w:r>
      <w:r w:rsidRPr="00060732">
        <w:rPr>
          <w:b/>
          <w:bCs/>
        </w:rPr>
        <w:t>onsideraciones</w:t>
      </w:r>
      <w:r>
        <w:t xml:space="preserve"> </w:t>
      </w:r>
      <w:r>
        <w:t>c</w:t>
      </w:r>
      <w:r>
        <w:t xml:space="preserve">lave del </w:t>
      </w:r>
      <w:r>
        <w:t>c</w:t>
      </w:r>
      <w:r>
        <w:t xml:space="preserve">ontexto de la </w:t>
      </w:r>
      <w:r>
        <w:t>o</w:t>
      </w:r>
      <w:r>
        <w:t>rganización</w:t>
      </w:r>
      <w:r>
        <w:t xml:space="preserve"> son</w:t>
      </w:r>
      <w:r>
        <w:t>:</w:t>
      </w:r>
    </w:p>
    <w:p w14:paraId="1FA606A6" w14:textId="6DB4FAF7" w:rsidR="00060732" w:rsidRDefault="00060732" w:rsidP="00060732">
      <w:r>
        <w:t xml:space="preserve">- </w:t>
      </w:r>
      <w:r>
        <w:t>Compromisos de Cumplimiento: Uno de los aspectos centrales del contexto de la organización es la identificación de los compromisos de cumplimiento a los que se enfrenta. Esto incluye leyes, regulaciones, estándares, códigos de conducta, contratos y cualquier otro requisito legal, regulatorio o ético que afecte a la organización. Comprender completamente estos compromisos es crucial para diseñar un sistema de gestión de cumplimiento efectivo.</w:t>
      </w:r>
    </w:p>
    <w:p w14:paraId="745FE550" w14:textId="7BDB5EBF" w:rsidR="00060732" w:rsidRDefault="00060732" w:rsidP="00060732">
      <w:r>
        <w:t xml:space="preserve">- </w:t>
      </w:r>
      <w:r>
        <w:t>Partes Interesadas: El contexto de la organización también implica identificar y comprender a las partes interesadas. Esto incluye empleados, accionistas, clientes, proveedores, reguladores, sociedad en general y otras partes que pueden verse afectadas por el cumplimiento de la organización. Comprender sus expectativas y necesidades es esencial para gestionar el cumplimiento de manera efectiva y mantener la confianza.</w:t>
      </w:r>
    </w:p>
    <w:p w14:paraId="2D90A9D6" w14:textId="7DD7F414" w:rsidR="00060732" w:rsidRDefault="00060732" w:rsidP="00060732">
      <w:r>
        <w:t xml:space="preserve">- </w:t>
      </w:r>
      <w:r>
        <w:t>Entorno Externo: La organización debe analizar su entorno externo, incluyendo factores políticos, económicos, sociales, tecnológicos, legales y ambientales que pueden influir en su cumplimiento. Esto implica estar al tanto de cambios en el entorno que puedan requerir adaptaciones en el sistema de gestión de cumplimiento.</w:t>
      </w:r>
    </w:p>
    <w:p w14:paraId="4CC1F78E" w14:textId="1B1611ED" w:rsidR="00060732" w:rsidRDefault="00060732" w:rsidP="00060732">
      <w:r>
        <w:t xml:space="preserve">- </w:t>
      </w:r>
      <w:r>
        <w:t>Entorno Interno: Se debe evaluar el entorno interno de la organización, incluyendo su estructura, cultura, recursos humanos, tecnología y procesos. Identificar las capacidades y limitaciones internas es esencial para garantizar que el sistema de gestión de cumplimiento sea factible y se alinee con los recursos disponibles.</w:t>
      </w:r>
    </w:p>
    <w:p w14:paraId="1EF67809" w14:textId="61A2CDB8" w:rsidR="00060732" w:rsidRDefault="00060732" w:rsidP="00060732">
      <w:r w:rsidRPr="00060732">
        <w:rPr>
          <w:b/>
          <w:bCs/>
        </w:rPr>
        <w:t>La i</w:t>
      </w:r>
      <w:r w:rsidRPr="00060732">
        <w:rPr>
          <w:b/>
          <w:bCs/>
        </w:rPr>
        <w:t>mportancia</w:t>
      </w:r>
      <w:r>
        <w:t xml:space="preserve"> del Contexto de la Organización:</w:t>
      </w:r>
    </w:p>
    <w:p w14:paraId="3AEBB3A3" w14:textId="7067C45D" w:rsidR="00BE69AC" w:rsidRDefault="00060732" w:rsidP="00060732">
      <w:r>
        <w:t xml:space="preserve">El análisis del contexto de la organización sienta las bases para el diseño y la implementación de un sistema de gestión de cumplimiento efectivo. Al comprender completamente los compromisos de cumplimiento, las partes interesadas y el entorno interno y externo, la organización puede adaptar su sistema de gestión para abordar los riesgos de cumplimiento de </w:t>
      </w:r>
      <w:r>
        <w:lastRenderedPageBreak/>
        <w:t>manera proactiva y eficiente. Esto promueve la toma de decisiones informadas y la alineación de la estrategia de cumplimiento con los objetivos generales de la organización.</w:t>
      </w:r>
    </w:p>
    <w:p w14:paraId="5412387B" w14:textId="4E69A491" w:rsidR="00BE69AC" w:rsidRDefault="00BE69AC" w:rsidP="00BE69AC">
      <w:pPr>
        <w:pStyle w:val="Ttulo1"/>
      </w:pPr>
      <w:bookmarkStart w:id="4" w:name="_Toc150356175"/>
      <w:r>
        <w:t>Liderazgo</w:t>
      </w:r>
      <w:bookmarkEnd w:id="4"/>
    </w:p>
    <w:p w14:paraId="6DC5AFD8" w14:textId="77777777" w:rsidR="00097A02" w:rsidRDefault="00097A02" w:rsidP="00097A02"/>
    <w:p w14:paraId="77DB6A16" w14:textId="53F7F2F2" w:rsidR="00097A02" w:rsidRDefault="00097A02" w:rsidP="00097A02">
      <w:r>
        <w:t>El liderazgo es un componente crítico de la norma UNE-ISO 37301:2021, ya que establece la dirección y el compromiso de la alta dirección en relación con el sistema de gestión de cumplimiento de una organización. Esta sección tiene como objetivo garantizar que la alta dirección desempeñe un papel activo en la promoción de la cultura de cumplimiento y la mejora continua en la organización.</w:t>
      </w:r>
    </w:p>
    <w:p w14:paraId="4EEE5110" w14:textId="77777777" w:rsidR="00097A02" w:rsidRDefault="00097A02" w:rsidP="00097A02"/>
    <w:p w14:paraId="0A0C8320" w14:textId="3894EBF5" w:rsidR="00097A02" w:rsidRDefault="00097A02" w:rsidP="00097A02">
      <w:r>
        <w:t>Los e</w:t>
      </w:r>
      <w:r>
        <w:t xml:space="preserve">lementos </w:t>
      </w:r>
      <w:r>
        <w:t>c</w:t>
      </w:r>
      <w:r>
        <w:t xml:space="preserve">lave del </w:t>
      </w:r>
      <w:r>
        <w:t>l</w:t>
      </w:r>
      <w:r>
        <w:t>iderazgo</w:t>
      </w:r>
      <w:r>
        <w:t xml:space="preserve"> son</w:t>
      </w:r>
      <w:r>
        <w:t>:</w:t>
      </w:r>
    </w:p>
    <w:p w14:paraId="1D0F0BD7" w14:textId="0A9B2769" w:rsidR="00097A02" w:rsidRDefault="00097A02" w:rsidP="00097A02">
      <w:r>
        <w:t xml:space="preserve">- </w:t>
      </w:r>
      <w:r>
        <w:t>Compromiso de la Alta Dirección: La norma exige que la alta dirección muestre un compromiso claro con la gestión de cumplimiento. Esto implica que la alta dirección debe liderar con el ejemplo, estableciendo una cultura de cumplimiento sólida y demostrando su apoyo a través de su involucramiento activo.</w:t>
      </w:r>
    </w:p>
    <w:p w14:paraId="45B56E44" w14:textId="1C641F22" w:rsidR="00097A02" w:rsidRDefault="00097A02" w:rsidP="00097A02">
      <w:r>
        <w:t xml:space="preserve">- </w:t>
      </w:r>
      <w:r>
        <w:t>Política de Cumplimiento: La alta dirección debe establecer una política de cumplimiento que refleje sus compromisos y objetivos en esta área. Esta política debe ser comunicada y entendida en toda la organización.</w:t>
      </w:r>
    </w:p>
    <w:p w14:paraId="1FB68E60" w14:textId="761EFC5E" w:rsidR="00097A02" w:rsidRDefault="00097A02" w:rsidP="00097A02">
      <w:r>
        <w:t xml:space="preserve">- </w:t>
      </w:r>
      <w:r>
        <w:t>Roles y Responsabilidades: Se requiere que la alta dirección asigne responsabilidades claras para la gestión de cumplimiento a través de la organización. Esto incluye la designación de un responsable de cumplimiento y la definición de roles y responsabilidades específicos.</w:t>
      </w:r>
    </w:p>
    <w:p w14:paraId="6F9B7912" w14:textId="75C0A967" w:rsidR="00097A02" w:rsidRDefault="00097A02" w:rsidP="00097A02">
      <w:r>
        <w:t xml:space="preserve">- </w:t>
      </w:r>
      <w:r>
        <w:t>Recursos: La alta dirección debe proporcionar los recursos necesarios para implementar y mantener el sistema de gestión de cumplimiento. Esto incluye la asignación de personal, presupuesto y tecnología, entre otros recursos.</w:t>
      </w:r>
    </w:p>
    <w:p w14:paraId="3A80A079" w14:textId="715C742C" w:rsidR="00097A02" w:rsidRDefault="00097A02" w:rsidP="00097A02">
      <w:r>
        <w:t xml:space="preserve">- </w:t>
      </w:r>
      <w:r>
        <w:t>Comunicación: La alta dirección debe promover una comunicación efectiva en toda la organización, asegurando que las políticas y objetivos de cumplimiento se comuniquen de manera clara y se comprendan en todos los niveles.</w:t>
      </w:r>
    </w:p>
    <w:p w14:paraId="54C92766" w14:textId="70763196" w:rsidR="00097A02" w:rsidRDefault="00097A02" w:rsidP="00097A02">
      <w:r>
        <w:t xml:space="preserve">- </w:t>
      </w:r>
      <w:r>
        <w:t>Revisión por la Dirección: La alta dirección debe revisar el desempeño del sistema de gestión de cumplimiento y tomar decisiones basadas en datos. Esta revisión es esencial para la mejora continua.</w:t>
      </w:r>
    </w:p>
    <w:p w14:paraId="3DD9F080" w14:textId="0DA56014" w:rsidR="00097A02" w:rsidRDefault="00097A02" w:rsidP="00097A02"/>
    <w:p w14:paraId="39BC3B80" w14:textId="1C639B49" w:rsidR="00097A02" w:rsidRDefault="00097A02" w:rsidP="00097A02">
      <w:r>
        <w:t>El liderazgo efectivo es esencial para la implementación exitosa de un sistema de gestión de cumplimiento. La alta dirección establece la dirección estratégica y proporciona los recursos necesarios para garantizar que la organización cumpla sus compromisos de manera efectiva. Además, su compromiso y ejemplo establecen una cultura de cumplimiento sólida que se filtra a lo largo de la organización, promoviendo el compromiso de todos los empleados con el cumplimiento y la mejora continua.</w:t>
      </w:r>
    </w:p>
    <w:p w14:paraId="0532302B" w14:textId="05436044" w:rsidR="00BE69AC" w:rsidRDefault="00097A02" w:rsidP="00097A02">
      <w:r>
        <w:t xml:space="preserve">El liderazgo también es esencial para la revisión y la toma de decisiones basadas en datos que impulsan la mejora continua en la gestión de cumplimiento. Al estar comprometida con la gestión de cumplimiento, la alta dirección puede identificar áreas de mejora y tomar medidas </w:t>
      </w:r>
      <w:r>
        <w:lastRenderedPageBreak/>
        <w:t>proactivas para abordar los riesgos de cumplimiento y cumplir de manera efectiva con los requisitos legales, regulatorios y éticos.</w:t>
      </w:r>
    </w:p>
    <w:p w14:paraId="6B484B52" w14:textId="77777777" w:rsidR="00097A02" w:rsidRDefault="00097A02" w:rsidP="00BE69AC"/>
    <w:p w14:paraId="3D26718D" w14:textId="77F18660" w:rsidR="00BE69AC" w:rsidRDefault="00BE69AC" w:rsidP="00BE69AC">
      <w:pPr>
        <w:pStyle w:val="Ttulo1"/>
      </w:pPr>
      <w:bookmarkStart w:id="5" w:name="_Toc150356176"/>
      <w:r>
        <w:t>Planificación</w:t>
      </w:r>
      <w:bookmarkEnd w:id="5"/>
    </w:p>
    <w:p w14:paraId="5CFD9F3A" w14:textId="77777777" w:rsidR="00097A02" w:rsidRPr="00097A02" w:rsidRDefault="00097A02" w:rsidP="00097A02"/>
    <w:p w14:paraId="21E665F9" w14:textId="77777777" w:rsidR="00097A02" w:rsidRDefault="00097A02" w:rsidP="00097A02">
      <w:r>
        <w:t>La sección de Planificación en la norma UNE-ISO 37301:2021 se centra en la necesidad de que las organizaciones establezcan un plan estratégico para la gestión de cumplimiento. Esta planificación es fundamental para garantizar que el sistema de gestión de cumplimiento esté alineado con los objetivos y necesidades de la organización y para gestionar de manera efectiva los riesgos de cumplimiento.</w:t>
      </w:r>
    </w:p>
    <w:p w14:paraId="1EE2BF80" w14:textId="77777777" w:rsidR="00097A02" w:rsidRDefault="00097A02" w:rsidP="00097A02"/>
    <w:p w14:paraId="7BD95442" w14:textId="1986816D" w:rsidR="00097A02" w:rsidRDefault="00097A02" w:rsidP="00097A02">
      <w:r>
        <w:t>Los e</w:t>
      </w:r>
      <w:r>
        <w:t xml:space="preserve">lementos </w:t>
      </w:r>
      <w:r>
        <w:t>c</w:t>
      </w:r>
      <w:r>
        <w:t xml:space="preserve">lave de la </w:t>
      </w:r>
      <w:r>
        <w:t>p</w:t>
      </w:r>
      <w:r>
        <w:t>lanificación</w:t>
      </w:r>
      <w:r>
        <w:t xml:space="preserve"> son</w:t>
      </w:r>
      <w:r>
        <w:t>:</w:t>
      </w:r>
    </w:p>
    <w:p w14:paraId="33FAA902" w14:textId="16947563" w:rsidR="00097A02" w:rsidRDefault="00097A02" w:rsidP="00097A02">
      <w:r>
        <w:t xml:space="preserve">- </w:t>
      </w:r>
      <w:r>
        <w:t>Contexto de la Organización: Antes de establecer un plan de cumplimiento, la organización debe comprender su contexto. Esto implica identificar los compromisos de cumplimiento, las partes interesadas y los factores internos y externos que pueden influir en el cumplimiento.</w:t>
      </w:r>
    </w:p>
    <w:p w14:paraId="586EA7DB" w14:textId="4BCDC630" w:rsidR="00097A02" w:rsidRDefault="00097A02" w:rsidP="00097A02">
      <w:r>
        <w:t xml:space="preserve">- </w:t>
      </w:r>
      <w:r>
        <w:t>Objetivos de Cumplimiento: Basándose en esta comprensión, la organización debe establecer objetivos claros y medibles de cumplimiento. Estos objetivos deben ser consistentes con la política de cumplimiento y alineados con los objetivos generales de la organización.</w:t>
      </w:r>
    </w:p>
    <w:p w14:paraId="7BC2B2E7" w14:textId="516B8FAF" w:rsidR="00097A02" w:rsidRDefault="00097A02" w:rsidP="00097A02">
      <w:r>
        <w:t xml:space="preserve">- </w:t>
      </w:r>
      <w:r>
        <w:t>Identificación y Evaluación de Riesgos de Cumplimiento: La organización debe identificar y evaluar los riesgos de cumplimiento asociados con sus objetivos y compromisos. Esto incluye la evaluación de la probabilidad de incumplimiento y el impacto potencial en la organización.</w:t>
      </w:r>
    </w:p>
    <w:p w14:paraId="44FCB4DE" w14:textId="2335AD1D" w:rsidR="00097A02" w:rsidRDefault="00097A02" w:rsidP="00097A02">
      <w:r>
        <w:t xml:space="preserve">- </w:t>
      </w:r>
      <w:r>
        <w:t>Acciones para Abordar los Riesgos: Una vez identificados los riesgos, la organización debe determinar las acciones necesarias para abordarlos. Esto puede incluir medidas preventivas y correctivas para mitigar los riesgos y garantizar el cumplimiento.</w:t>
      </w:r>
    </w:p>
    <w:p w14:paraId="59DE4FE0" w14:textId="7EF149C9" w:rsidR="00097A02" w:rsidRDefault="00097A02" w:rsidP="00097A02">
      <w:r>
        <w:t xml:space="preserve">- </w:t>
      </w:r>
      <w:r>
        <w:t>Recursos y Responsabilidades: La planificación también debe considerar la asignación de recursos y responsabilidades para llevar a cabo las acciones planificadas. Esto incluye personal, presupuesto y tecnología.</w:t>
      </w:r>
    </w:p>
    <w:p w14:paraId="01622242" w14:textId="38D68A1E" w:rsidR="00097A02" w:rsidRDefault="00097A02" w:rsidP="00097A02">
      <w:r>
        <w:t xml:space="preserve">- </w:t>
      </w:r>
      <w:r>
        <w:t>Medición y Seguimiento: La organización debe establecer indicadores clave de desempeño (KPI) para medir el progreso hacia sus objetivos de cumplimiento. El seguimiento y la medición son esenciales para evaluar la efectividad de las acciones tomadas.</w:t>
      </w:r>
    </w:p>
    <w:p w14:paraId="332BC917" w14:textId="71F602F8" w:rsidR="00097A02" w:rsidRDefault="00097A02" w:rsidP="00097A02">
      <w:r>
        <w:t xml:space="preserve">- </w:t>
      </w:r>
      <w:r>
        <w:t>Revisión y Mejora Continua: La planificación también debe incluir un proceso para la revisión y mejora continua. Esto implica la revisión periódica del plan y la estrategia de cumplimiento para adaptarse a cambios en el entorno y en los compromisos de cumplimiento.</w:t>
      </w:r>
    </w:p>
    <w:p w14:paraId="4909C100" w14:textId="77777777" w:rsidR="00097A02" w:rsidRDefault="00097A02" w:rsidP="00097A02"/>
    <w:p w14:paraId="652765C3" w14:textId="4A87E4E4" w:rsidR="00097A02" w:rsidRDefault="00097A02" w:rsidP="00097A02">
      <w:r>
        <w:t>La planificación estratégica de cumplimiento es esencial para asegurar que la organización cumpla sus obligaciones de manera efectiva y eficiente. Al establecer objetivos claros y acciones específicas para abordar los riesgos de cumplimiento, la organización puede reducir la probabilidad de incumplimiento y mitigar el impacto si ocurre.</w:t>
      </w:r>
    </w:p>
    <w:p w14:paraId="18D66B21" w14:textId="5A64E601" w:rsidR="00097A02" w:rsidRDefault="00097A02" w:rsidP="00097A02">
      <w:r>
        <w:lastRenderedPageBreak/>
        <w:t>La planificación también promueve la alineación del sistema de gestión de cumplimiento con los objetivos generales de la organización, lo que garantiza que el cumplimiento sea coherente con la estrategia global y la misión de la organización.</w:t>
      </w:r>
    </w:p>
    <w:p w14:paraId="7A9B6590" w14:textId="74D89745" w:rsidR="00BE69AC" w:rsidRDefault="00097A02" w:rsidP="00097A02">
      <w:r>
        <w:t>Además, el enfoque en la revisión y la mejora continua asegura que el plan de cumplimiento se mantenga actualizado y efectivo en un entorno en constante cambio.</w:t>
      </w:r>
    </w:p>
    <w:p w14:paraId="02BCDFF0" w14:textId="77777777" w:rsidR="00097A02" w:rsidRDefault="00097A02" w:rsidP="00BE69AC"/>
    <w:p w14:paraId="731BB52D" w14:textId="284B9227" w:rsidR="00BE69AC" w:rsidRDefault="00BE69AC" w:rsidP="00BE69AC">
      <w:pPr>
        <w:pStyle w:val="Ttulo1"/>
      </w:pPr>
      <w:bookmarkStart w:id="6" w:name="_Toc150356177"/>
      <w:r>
        <w:t>Apoyo</w:t>
      </w:r>
      <w:bookmarkEnd w:id="6"/>
    </w:p>
    <w:p w14:paraId="633FA822" w14:textId="77777777" w:rsidR="00097A02" w:rsidRPr="00097A02" w:rsidRDefault="00097A02" w:rsidP="00097A02"/>
    <w:p w14:paraId="349E72F0" w14:textId="66730187" w:rsidR="00097A02" w:rsidRDefault="00097A02" w:rsidP="00097A02">
      <w:r>
        <w:t xml:space="preserve">La sección de </w:t>
      </w:r>
      <w:r>
        <w:t>A</w:t>
      </w:r>
      <w:r>
        <w:t>poyo en la norma UNE-ISO 37301:2021 aborda la importancia de proporcionar el apoyo necesario para el sistema de gestión de cumplimiento. Esto implica garantizar que la organización tenga los recursos, la capacitación y la información adecuada para cumplir con sus compromisos de manera efectiva y eficiente.</w:t>
      </w:r>
    </w:p>
    <w:p w14:paraId="3DAC418C" w14:textId="77777777" w:rsidR="00097A02" w:rsidRDefault="00097A02" w:rsidP="00097A02"/>
    <w:p w14:paraId="145B61F7" w14:textId="473B59F1" w:rsidR="00097A02" w:rsidRDefault="00097A02" w:rsidP="00097A02">
      <w:r>
        <w:t>Los e</w:t>
      </w:r>
      <w:r>
        <w:t xml:space="preserve">lementos </w:t>
      </w:r>
      <w:r>
        <w:t>c</w:t>
      </w:r>
      <w:r>
        <w:t xml:space="preserve">lave del </w:t>
      </w:r>
      <w:r>
        <w:t>a</w:t>
      </w:r>
      <w:r>
        <w:t>poyo</w:t>
      </w:r>
      <w:r>
        <w:t xml:space="preserve"> son</w:t>
      </w:r>
      <w:r>
        <w:t>:</w:t>
      </w:r>
    </w:p>
    <w:p w14:paraId="325C1C61" w14:textId="7A441690" w:rsidR="00097A02" w:rsidRDefault="00097A02" w:rsidP="00097A02">
      <w:r>
        <w:t xml:space="preserve">- </w:t>
      </w:r>
      <w:r>
        <w:t>Recursos: La organización debe asignar los recursos necesarios para implementar y mantener el sistema de gestión de cumplimiento. Esto incluye personal, tecnología, presupuesto y cualquier otro recurso necesario.</w:t>
      </w:r>
    </w:p>
    <w:p w14:paraId="71AA7B58" w14:textId="5D597AA7" w:rsidR="00097A02" w:rsidRDefault="00097A02" w:rsidP="00097A02">
      <w:r>
        <w:t xml:space="preserve">- </w:t>
      </w:r>
      <w:r>
        <w:t>Competencia y Concienciación: Es fundamental que los empleados tengan la capacitación y la concienciación necesarias para cumplir con los requisitos de cumplimiento. Esto implica la formación en las leyes, regulaciones y políticas relevantes, así como en las responsabilidades individuales en relación con el cumplimiento.</w:t>
      </w:r>
    </w:p>
    <w:p w14:paraId="2F2AE43D" w14:textId="5A70B486" w:rsidR="00097A02" w:rsidRDefault="00097A02" w:rsidP="00097A02">
      <w:r>
        <w:t xml:space="preserve">- </w:t>
      </w:r>
      <w:r>
        <w:t>Comunicación: La organización debe establecer una comunicación efectiva tanto interna como externa para garantizar que la información relevante relacionada con el cumplimiento se comparta de manera adecuada. Esto incluye la comunicación con partes interesadas, reguladores y empleados.</w:t>
      </w:r>
    </w:p>
    <w:p w14:paraId="03EA653F" w14:textId="1399691F" w:rsidR="00097A02" w:rsidRDefault="00097A02" w:rsidP="00097A02">
      <w:r>
        <w:t xml:space="preserve">- </w:t>
      </w:r>
      <w:r>
        <w:t>Documentación y Control de Documentos: La organización debe mantener registros y documentación apropiada para respaldar su sistema de gestión de cumplimiento. Esto incluye la documentación de políticas, procedimientos, registros de cumplimiento y otros documentos relacionados.</w:t>
      </w:r>
    </w:p>
    <w:p w14:paraId="523AD2F7" w14:textId="2604D1B8" w:rsidR="00097A02" w:rsidRDefault="00097A02" w:rsidP="00097A02">
      <w:r>
        <w:t xml:space="preserve">- </w:t>
      </w:r>
      <w:r>
        <w:t>Control Operativo: La organización debe establecer controles operativos adecuados para garantizar el cumplimiento de sus compromisos. Esto puede incluir la implementación de procesos, procedimientos y prácticas operativas específicas.</w:t>
      </w:r>
    </w:p>
    <w:p w14:paraId="0E217F65" w14:textId="348D48B2" w:rsidR="00097A02" w:rsidRDefault="00097A02" w:rsidP="00097A02">
      <w:r>
        <w:t xml:space="preserve">- </w:t>
      </w:r>
      <w:r>
        <w:t>Supervisión y Medición: Es fundamental llevar a cabo un seguimiento regular del sistema de gestión de cumplimiento para evaluar su efectividad. Esto implica la medición de indicadores clave de desempeño y la realización de auditorías.</w:t>
      </w:r>
    </w:p>
    <w:p w14:paraId="47F16B19" w14:textId="01CF32FE" w:rsidR="00097A02" w:rsidRDefault="00097A02" w:rsidP="00097A02"/>
    <w:p w14:paraId="7225C37E" w14:textId="04E3F818" w:rsidR="00097A02" w:rsidRDefault="00097A02" w:rsidP="00097A02">
      <w:r>
        <w:t xml:space="preserve">El apoyo es fundamental para el éxito de un sistema de gestión de cumplimiento. Al asignar recursos adecuados, garantizar la competencia de los empleados y establecer una </w:t>
      </w:r>
      <w:r>
        <w:lastRenderedPageBreak/>
        <w:t>comunicación efectiva, la organización está mejor preparada para cumplir sus compromisos de manera efectiva.</w:t>
      </w:r>
    </w:p>
    <w:p w14:paraId="2DCD2BF3" w14:textId="38B15E94" w:rsidR="00097A02" w:rsidRDefault="00097A02" w:rsidP="00097A02">
      <w:r>
        <w:t>La documentación y el control de documentos son esenciales para garantizar que se disponga de un registro adecuado del cumplimiento y que se pueda demostrar la conformidad con los requisitos. Además, los controles operativos aseguran que se sigan procesos y procedimientos específicos para cumplir con los compromisos de cumplimiento.</w:t>
      </w:r>
    </w:p>
    <w:p w14:paraId="0E5BA457" w14:textId="331BD4A8" w:rsidR="00BE69AC" w:rsidRDefault="00097A02" w:rsidP="00097A02">
      <w:r>
        <w:t>La supervisión y medición son necesarias para evaluar si el sistema de gestión de cumplimiento está funcionando como se espera y para identificar áreas de mejora. Esto es esencial para la mejora continua en la gestión de cumplimiento.</w:t>
      </w:r>
    </w:p>
    <w:p w14:paraId="0E0EA24F" w14:textId="77777777" w:rsidR="00BE69AC" w:rsidRDefault="00BE69AC" w:rsidP="00BE69AC"/>
    <w:p w14:paraId="7D7255A0" w14:textId="2478FECC" w:rsidR="00BE69AC" w:rsidRDefault="00BE69AC" w:rsidP="00F74823">
      <w:pPr>
        <w:pStyle w:val="Ttulo1"/>
      </w:pPr>
      <w:bookmarkStart w:id="7" w:name="_Toc150356178"/>
      <w:r>
        <w:t>Operación</w:t>
      </w:r>
      <w:bookmarkEnd w:id="7"/>
    </w:p>
    <w:p w14:paraId="3A907A88" w14:textId="50D38DE8" w:rsidR="00F74823" w:rsidRDefault="00F74823" w:rsidP="00F74823">
      <w:r>
        <w:t>La sección de "Operación" en la norma UNE-ISO 37301:2021 se enfoca en la ejecución efectiva del sistema de gestión de cumplimiento. Esto incluye la implementación de políticas, procesos y procedimientos que garanticen que la organización cumple con sus compromisos de manera coherente y eficaz.</w:t>
      </w:r>
    </w:p>
    <w:p w14:paraId="53B98082" w14:textId="31C9C435" w:rsidR="00F74823" w:rsidRDefault="00F74823" w:rsidP="00F74823">
      <w:r>
        <w:t>Los e</w:t>
      </w:r>
      <w:r>
        <w:t xml:space="preserve">lementos </w:t>
      </w:r>
      <w:r>
        <w:t>c</w:t>
      </w:r>
      <w:r>
        <w:t>lave de la Operación</w:t>
      </w:r>
      <w:r>
        <w:t xml:space="preserve"> son</w:t>
      </w:r>
      <w:r>
        <w:t>:</w:t>
      </w:r>
    </w:p>
    <w:p w14:paraId="720AA4EC" w14:textId="77777777" w:rsidR="00F74823" w:rsidRDefault="00F74823" w:rsidP="00F74823">
      <w:r>
        <w:t>Implementación de Políticas y Procedimientos: La organización debe traducir sus políticas y objetivos de cumplimiento en acciones concretas. Esto implica establecer procesos y procedimientos para garantizar que se cumplan los requisitos legales, regulatorios y éticos.</w:t>
      </w:r>
    </w:p>
    <w:p w14:paraId="6B35F38D" w14:textId="38734645" w:rsidR="00F74823" w:rsidRDefault="00F74823" w:rsidP="00F74823">
      <w:r>
        <w:t xml:space="preserve">- </w:t>
      </w:r>
      <w:r>
        <w:t>Gestión de Riesgos de Cumplimiento: La organización debe seguir una gestión de riesgos sólida para identificar, evaluar y abordar los riesgos de cumplimiento. Esto implica la implementación de medidas preventivas y correctivas para minimizar los riesgos y garantizar que se cumplan los compromisos.</w:t>
      </w:r>
    </w:p>
    <w:p w14:paraId="52353D12" w14:textId="5ADAE31A" w:rsidR="00F74823" w:rsidRDefault="00F74823" w:rsidP="00F74823">
      <w:r>
        <w:t xml:space="preserve">- </w:t>
      </w:r>
      <w:r>
        <w:t>Comunicación y Documentación: Se debe mantener una comunicación efectiva tanto interna como externa en relación con el cumplimiento. Además, es fundamental documentar adecuadamente todas las actividades relacionadas con el cumplimiento, lo que incluye la documentación de políticas, procedimientos, registros y evidencia de conformidad.</w:t>
      </w:r>
    </w:p>
    <w:p w14:paraId="1CEEA9F0" w14:textId="595FE74B" w:rsidR="00F74823" w:rsidRDefault="00F74823" w:rsidP="00F74823">
      <w:r>
        <w:t xml:space="preserve">- </w:t>
      </w:r>
      <w:r>
        <w:t>Control de Procesos y Operaciones: La organización debe establecer controles efectivos en sus procesos y operaciones para garantizar que se cumplan los compromisos. Esto implica supervisar y medir el desempeño y tomar medidas correctivas cuando sea necesario.</w:t>
      </w:r>
    </w:p>
    <w:p w14:paraId="368B1AAE" w14:textId="6A31E398" w:rsidR="00F74823" w:rsidRDefault="00F74823" w:rsidP="00F74823">
      <w:r>
        <w:t xml:space="preserve">- </w:t>
      </w:r>
      <w:r>
        <w:t>Preparación y Respuesta a Incidentes: La organización debe estar preparada para responder a incidentes de incumplimiento. Esto incluye la planificación y la respuesta a situaciones de incumplimiento, así como la revisión de incidentes pasados para mejorar la preparación futura.</w:t>
      </w:r>
    </w:p>
    <w:p w14:paraId="2A0F6FCD" w14:textId="4F420710" w:rsidR="00F74823" w:rsidRDefault="00F74823" w:rsidP="00F74823">
      <w:r>
        <w:t xml:space="preserve">- </w:t>
      </w:r>
      <w:r>
        <w:t>Mejora Continua: La operación del sistema de gestión de cumplimiento debe ser revisada y mejorada continuamente. Esto implica la revisión de procesos, la evaluación de resultados y la identificación de oportunidades de mejora.</w:t>
      </w:r>
    </w:p>
    <w:p w14:paraId="77A47453" w14:textId="61560FC8" w:rsidR="00F74823" w:rsidRDefault="00F74823" w:rsidP="00F74823"/>
    <w:p w14:paraId="1D26168E" w14:textId="443106FE" w:rsidR="00F74823" w:rsidRDefault="00F74823" w:rsidP="00F74823">
      <w:r>
        <w:t xml:space="preserve">La operación efectiva del sistema de gestión de cumplimiento es fundamental para cumplir con los compromisos de manera constante y eficiente. La implementación de políticas y </w:t>
      </w:r>
      <w:r>
        <w:lastRenderedPageBreak/>
        <w:t>procedimientos garantiza que la organización siga un enfoque estructurado para el cumplimiento, lo que minimiza los riesgos de incumplimiento.</w:t>
      </w:r>
    </w:p>
    <w:p w14:paraId="6C1C7480" w14:textId="700D2AD4" w:rsidR="00F74823" w:rsidRDefault="00F74823" w:rsidP="00F74823">
      <w:r>
        <w:t>La gestión de riesgos de cumplimiento es esencial para identificar y abordar posibles amenazas para el cumplimiento. La comunicación y documentación adecuadas respaldan la transparencia y la demostración de conformidad con los requisitos.</w:t>
      </w:r>
    </w:p>
    <w:p w14:paraId="2AA22C6B" w14:textId="37D48C0A" w:rsidR="00F74823" w:rsidRDefault="00F74823" w:rsidP="00F74823">
      <w:r>
        <w:t>El control de procesos y operaciones asegura que las actividades de cumplimiento se realicen de manera eficaz y consistente. La preparación y respuesta a incidentes son esenciales para gestionar situaciones de incumplimiento de manera efectiva, minimizando el impacto.</w:t>
      </w:r>
    </w:p>
    <w:p w14:paraId="4F65436E" w14:textId="2A8ECBC1" w:rsidR="00BE69AC" w:rsidRDefault="00F74823" w:rsidP="00F74823">
      <w:r>
        <w:t>La mejora continua garantiza que el sistema de gestión de cumplimiento se mantenga actualizado y efectivo en un entorno en constante cambio.</w:t>
      </w:r>
    </w:p>
    <w:p w14:paraId="64F14B93" w14:textId="77777777" w:rsidR="00BE69AC" w:rsidRDefault="00BE69AC" w:rsidP="00BE69AC"/>
    <w:p w14:paraId="4F465351" w14:textId="37650EA5" w:rsidR="00BE69AC" w:rsidRDefault="00BE69AC" w:rsidP="00F74823">
      <w:pPr>
        <w:pStyle w:val="Ttulo1"/>
      </w:pPr>
      <w:bookmarkStart w:id="8" w:name="_Toc150356179"/>
      <w:r>
        <w:t>Evaluación del desempeño</w:t>
      </w:r>
      <w:bookmarkEnd w:id="8"/>
    </w:p>
    <w:p w14:paraId="5CB3EC23" w14:textId="77777777" w:rsidR="00F74823" w:rsidRDefault="00F74823" w:rsidP="00F74823">
      <w:r>
        <w:t>La sección de "Evaluación del Desempeño" es esencial para medir y mejorar la eficacia del sistema de gestión de cumplimiento en la organización. Esta evaluación implica la recopilación y análisis de datos relacionados con el cumplimiento, con el objetivo de identificar oportunidades de mejora y garantizar que se cumplan los compromisos de manera efectiva.</w:t>
      </w:r>
    </w:p>
    <w:p w14:paraId="7D76E5EF" w14:textId="77777777" w:rsidR="00F74823" w:rsidRDefault="00F74823" w:rsidP="00F74823"/>
    <w:p w14:paraId="555FFF41" w14:textId="5E3521F8" w:rsidR="00F74823" w:rsidRDefault="00F74823" w:rsidP="00F74823">
      <w:r>
        <w:t>Los e</w:t>
      </w:r>
      <w:r>
        <w:t xml:space="preserve">lementos </w:t>
      </w:r>
      <w:r>
        <w:t>c</w:t>
      </w:r>
      <w:r>
        <w:t>lave de la Evaluación del Desempeño:</w:t>
      </w:r>
    </w:p>
    <w:p w14:paraId="75C6C127" w14:textId="1E5B271D" w:rsidR="00F74823" w:rsidRDefault="00F74823" w:rsidP="00F74823">
      <w:r>
        <w:t xml:space="preserve">- </w:t>
      </w:r>
      <w:r>
        <w:t>Medición y Seguimiento: La organización debe establecer indicadores clave de desempeño (KPI) para medir el progreso hacia sus objetivos de cumplimiento. Esto incluye la recopilación de datos relacionados con el cumplimiento, como el número de incidentes, las auditorías realizadas y el grado de conformidad con los requisitos.</w:t>
      </w:r>
    </w:p>
    <w:p w14:paraId="7240473D" w14:textId="7356583A" w:rsidR="00F74823" w:rsidRDefault="00F74823" w:rsidP="00F74823">
      <w:r>
        <w:t xml:space="preserve">- </w:t>
      </w:r>
      <w:r>
        <w:t>Auditorías Internas: Las auditorías internas son una herramienta importante para evaluar la efectividad del sistema de gestión de cumplimiento. Se deben llevar a cabo auditorías regulares para identificar áreas de mejora y garantizar la conformidad con los procesos y procedimientos establecidos.</w:t>
      </w:r>
    </w:p>
    <w:p w14:paraId="5A8F14EB" w14:textId="01C8C8EB" w:rsidR="00F74823" w:rsidRDefault="00F74823" w:rsidP="00F74823">
      <w:r>
        <w:t xml:space="preserve">- </w:t>
      </w:r>
      <w:r>
        <w:t>Revisión de la Alta Dirección: La alta dirección debe revisar regularmente el desempeño del sistema de gestión de cumplimiento y tomar decisiones basadas en datos. Esta revisión se utiliza para evaluar si se cumplen los objetivos y para identificar áreas de mejora.</w:t>
      </w:r>
    </w:p>
    <w:p w14:paraId="541BFB01" w14:textId="6E6A1E7A" w:rsidR="00F74823" w:rsidRDefault="00F74823" w:rsidP="00F74823">
      <w:r>
        <w:t xml:space="preserve">- </w:t>
      </w:r>
      <w:r>
        <w:t>Gestión de Incidentes: La organización debe recopilar datos sobre incidentes de incumplimiento y llevar a cabo análisis de causa raíz para identificar las causas subyacentes. Esto permite tomar medidas correctivas y preventivas.</w:t>
      </w:r>
    </w:p>
    <w:p w14:paraId="50794096" w14:textId="407AE836" w:rsidR="00F74823" w:rsidRDefault="00F74823" w:rsidP="00F74823">
      <w:r>
        <w:t xml:space="preserve">- </w:t>
      </w:r>
      <w:r>
        <w:t xml:space="preserve">Encuestas y Retroalimentación de Partes Interesadas: La retroalimentación de partes interesadas, como empleados, clientes y reguladores, es importante para evaluar la percepción del cumplimiento </w:t>
      </w:r>
      <w:proofErr w:type="spellStart"/>
      <w:r>
        <w:t>y</w:t>
      </w:r>
      <w:proofErr w:type="spellEnd"/>
      <w:r>
        <w:t xml:space="preserve"> identificar áreas de mejora.</w:t>
      </w:r>
    </w:p>
    <w:p w14:paraId="286FF756" w14:textId="04CB8D6A" w:rsidR="00F74823" w:rsidRDefault="00F74823" w:rsidP="00F74823">
      <w:r>
        <w:t xml:space="preserve">- </w:t>
      </w:r>
      <w:r>
        <w:t>Análisis de Datos y Tendencias: La organización debe analizar los datos recopilados para identificar tendencias y patrones que puedan requerir acciones adicionales.</w:t>
      </w:r>
    </w:p>
    <w:p w14:paraId="423B7A71" w14:textId="6EEE558E" w:rsidR="00F74823" w:rsidRDefault="00F74823" w:rsidP="00F74823"/>
    <w:p w14:paraId="4DAC8E93" w14:textId="40674E93" w:rsidR="00F74823" w:rsidRDefault="00F74823" w:rsidP="00F74823">
      <w:r>
        <w:lastRenderedPageBreak/>
        <w:t>La evaluación del desempeño es fundamental para asegurar que el sistema de gestión de cumplimiento esté cumpliendo su propósito y logrando los objetivos establecidos. Al medir y analizar datos relacionados con el cumplimiento, la organización puede identificar oportunidades de mejora y tomar medidas para abordar los riesgos de incumplimiento.</w:t>
      </w:r>
    </w:p>
    <w:p w14:paraId="755CEF81" w14:textId="29A9906A" w:rsidR="00F74823" w:rsidRDefault="00F74823" w:rsidP="00F74823">
      <w:r>
        <w:t>Las auditorías internas y la revisión de la alta dirección ayudan a garantizar la conformidad con los procesos y procedimientos establecidos, así como a evaluar la eficacia del sistema de gestión de cumplimiento en su conjunto.</w:t>
      </w:r>
    </w:p>
    <w:p w14:paraId="56EAD982" w14:textId="563E28A1" w:rsidR="00F74823" w:rsidRDefault="00F74823" w:rsidP="00F74823">
      <w:r>
        <w:t>La gestión de incidentes permite a la organización abordar problemas de incumplimiento de manera efectiva, minimizando el impacto y evitando futuras recurrencias.</w:t>
      </w:r>
    </w:p>
    <w:p w14:paraId="3F201769" w14:textId="0AA72499" w:rsidR="00BE69AC" w:rsidRDefault="00F74823" w:rsidP="00F74823">
      <w:r>
        <w:t>La retroalimentación de partes interesadas proporciona una perspectiva externa valiosa sobre el cumplimiento, lo que puede llevar a mejoras en la percepción y la confianza.</w:t>
      </w:r>
    </w:p>
    <w:p w14:paraId="01DA9B18" w14:textId="77777777" w:rsidR="00BE69AC" w:rsidRDefault="00BE69AC" w:rsidP="00BE69AC"/>
    <w:p w14:paraId="566980B8" w14:textId="77777777" w:rsidR="00BE69AC" w:rsidRDefault="00BE69AC" w:rsidP="00BE69AC"/>
    <w:p w14:paraId="1BFF8F4F" w14:textId="14A76FF9" w:rsidR="00BE69AC" w:rsidRDefault="00BE69AC" w:rsidP="00BE69AC">
      <w:pPr>
        <w:pStyle w:val="Ttulo1"/>
      </w:pPr>
      <w:bookmarkStart w:id="9" w:name="_Toc150356180"/>
      <w:r>
        <w:t>Mejora</w:t>
      </w:r>
      <w:bookmarkEnd w:id="9"/>
    </w:p>
    <w:p w14:paraId="3969B6C0" w14:textId="77777777" w:rsidR="00BE69AC" w:rsidRDefault="00BE69AC" w:rsidP="00BE69AC"/>
    <w:p w14:paraId="7D89D9B7" w14:textId="4984C381" w:rsidR="00F74823" w:rsidRDefault="00F74823" w:rsidP="00F74823">
      <w:r>
        <w:t>La norma UNE-ISO 37301:2021 representa una evolución significativa en comparación con su versión anterior y aborda diversos aspectos importantes en la gestión de cumplimiento. A continuación, se destacan las principales mejoras en esta norma:</w:t>
      </w:r>
    </w:p>
    <w:p w14:paraId="3B3B1BB5" w14:textId="2C22B6BB" w:rsidR="00F74823" w:rsidRDefault="00F74823" w:rsidP="00F74823">
      <w:r>
        <w:t xml:space="preserve">- </w:t>
      </w:r>
      <w:r>
        <w:t>Ampliación del alcance: Uno de los cambios más notables en la UNE-ISO 37301:2021 es la expansión de su alcance. Si bien su predecesora se centraba principalmente en los requisitos legales y regulatorios, esta versión amplía su enfoque para incluir otros compromisos voluntarios y códigos de conducta que las organizaciones puedan haber adoptado. Esto refleja la creciente importancia de la responsabilidad corporativa y la necesidad de gestionar una amplia gama de obligaciones.</w:t>
      </w:r>
    </w:p>
    <w:p w14:paraId="2D83C898" w14:textId="75B2C9A4" w:rsidR="00F74823" w:rsidRDefault="00F74823" w:rsidP="00F74823">
      <w:r>
        <w:t xml:space="preserve">- </w:t>
      </w:r>
      <w:r>
        <w:t>Liderazgo y compromiso de la alta dirección: La norma hace hincapié en la importancia del liderazgo y el compromiso de la alta dirección en el establecimiento y mantenimiento del sistema de gestión de cumplimiento. Esto implica una participación activa de los líderes de la organización en la definición de la estrategia de cumplimiento, la asignación de recursos y la promoción de una cultura de cumplimiento.</w:t>
      </w:r>
    </w:p>
    <w:p w14:paraId="7FD5B851" w14:textId="663212D3" w:rsidR="00F74823" w:rsidRDefault="00F74823" w:rsidP="00F74823">
      <w:r>
        <w:t xml:space="preserve">- </w:t>
      </w:r>
      <w:r>
        <w:t>Integración con otros sistemas de gestión: La UNE-ISO 37301:2021 promueve la integración del sistema de gestión de cumplimiento con otros sistemas de gestión existentes, como ISO 9001 (gestión de calidad) e ISO 14001 (gestión ambiental). Esto busca lograr una gestión más eficiente y efectiva al abordar de manera integral las operaciones y el cumplimiento normativo.</w:t>
      </w:r>
    </w:p>
    <w:p w14:paraId="1D0D0D73" w14:textId="3840FB78" w:rsidR="00F74823" w:rsidRDefault="00F74823" w:rsidP="00F74823">
      <w:r>
        <w:t xml:space="preserve">- </w:t>
      </w:r>
      <w:r>
        <w:t>Evaluación de riesgos y oportunidades: La norma destaca la importancia de evaluar los riesgos y oportunidades relacionados con el cumplimiento. Esto ayuda a las organizaciones a identificar posibles amenazas y oportunidades que puedan afectar su desempeño de cumplimiento y a tomar medidas proactivas.</w:t>
      </w:r>
    </w:p>
    <w:p w14:paraId="0C652A7C" w14:textId="7296443E" w:rsidR="00F74823" w:rsidRDefault="00F74823" w:rsidP="00F74823">
      <w:r>
        <w:t xml:space="preserve">- </w:t>
      </w:r>
      <w:r>
        <w:t>Cultura de cumplimiento: La norma UNE-ISO 37301:2021 enfatiza la necesidad de fomentar una cultura de cumplimiento dentro de la organización. Esto implica promover la ética y la responsabilidad en todos los niveles, lo que se logra a través de la comunicación efectiva, la capacitación y la concienciación del personal.</w:t>
      </w:r>
    </w:p>
    <w:p w14:paraId="5DA650F1" w14:textId="64B21FCC" w:rsidR="00F74823" w:rsidRDefault="00F74823" w:rsidP="00F74823">
      <w:r>
        <w:lastRenderedPageBreak/>
        <w:t xml:space="preserve">- </w:t>
      </w:r>
      <w:r>
        <w:t>Mejora continua: La mejora continua es un pilar clave de esta norma. Se insta a las organizaciones a revisar y adaptar regularmente su sistema de gestión de cumplimiento para mantenerlo actualizado y eficiente, en respuesta a los cambios en el entorno legal y normativo.</w:t>
      </w:r>
    </w:p>
    <w:p w14:paraId="445654EB" w14:textId="1F81FBD6" w:rsidR="00F74823" w:rsidRDefault="00F74823" w:rsidP="00F74823">
      <w:r>
        <w:t xml:space="preserve">- </w:t>
      </w:r>
      <w:r>
        <w:t>Evaluación del desempeño y medición: Se proporcionan directrices más detalladas sobre cómo medir y evaluar el desempeño del sistema de gestión de cumplimiento. Esto ayuda a las organizaciones a demostrar su eficacia y a identificar áreas de mejora.</w:t>
      </w:r>
    </w:p>
    <w:p w14:paraId="2DF6E920" w14:textId="1B831106" w:rsidR="00F74823" w:rsidRDefault="00F74823" w:rsidP="00F74823">
      <w:r>
        <w:t xml:space="preserve">- </w:t>
      </w:r>
      <w:r>
        <w:t>Enfoque basado en procesos: La norma promueve un enfoque basado en procesos para la gestión del cumplimiento, lo que implica la identificación, documentación y control de los procesos relacionados con el cumplimiento.</w:t>
      </w:r>
    </w:p>
    <w:p w14:paraId="4707277B" w14:textId="7FE310F8" w:rsidR="00F74823" w:rsidRDefault="00F74823" w:rsidP="00F74823">
      <w:r>
        <w:t xml:space="preserve">- </w:t>
      </w:r>
      <w:r>
        <w:t>Auditoría y revisión por la dirección: Se establecen requisitos específicos para la auditoría interna y la revisión por la dirección como herramientas clave para garantizar la efectividad del sistema de gestión de cumplimiento.</w:t>
      </w:r>
    </w:p>
    <w:p w14:paraId="3E7CFA07" w14:textId="2B689EA0" w:rsidR="00F74823" w:rsidRDefault="00F74823" w:rsidP="00F74823">
      <w:r>
        <w:t xml:space="preserve">- </w:t>
      </w:r>
      <w:r>
        <w:t>Documentación simplificada: Aunque se mantiene la necesidad de documentación, la norma permite una mayor flexibilidad en la forma en que se documentan los procesos y procedimientos. Esto facilita la adaptación a las necesidades específicas de cada organización y evita la burocracia innecesaria.</w:t>
      </w:r>
    </w:p>
    <w:p w14:paraId="203906BA" w14:textId="77777777" w:rsidR="00F74823" w:rsidRDefault="00F74823" w:rsidP="00F74823"/>
    <w:p w14:paraId="0E880F0F" w14:textId="679A298D" w:rsidR="00BE69AC" w:rsidRDefault="00F74823" w:rsidP="00F74823">
      <w:r>
        <w:t>Estas mejoras en la norma UNE-ISO 37301:2021 la convierten en una herramienta más robusta y flexible para las organizaciones que buscan gestionar de manera efectiva su cumplimiento legal y regulatorio, fomentar una cultura de ética y responsabilidad, y promover la integración con otros sistemas de gestión. En un entorno empresarial cada vez más regulado y enfocado en la responsabilidad corporativa, esta norma desempeña un papel crucial en la sostenibilidad y la reputación de las organizaciones.</w:t>
      </w:r>
    </w:p>
    <w:p w14:paraId="35A498EF" w14:textId="77777777" w:rsidR="00BE69AC" w:rsidRDefault="00BE69AC" w:rsidP="00BE69AC"/>
    <w:p w14:paraId="3C9AE6ED" w14:textId="77777777" w:rsidR="00BE69AC" w:rsidRDefault="00BE69AC" w:rsidP="00BE69AC"/>
    <w:p w14:paraId="2C804845" w14:textId="77777777" w:rsidR="00BE69AC" w:rsidRPr="00BE69AC" w:rsidRDefault="00BE69AC" w:rsidP="00BE69AC"/>
    <w:sectPr w:rsidR="00BE69AC" w:rsidRPr="00BE69AC" w:rsidSect="00CB23ED">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6EAD4" w14:textId="77777777" w:rsidR="00511CDE" w:rsidRDefault="00511CDE" w:rsidP="00CB23ED">
      <w:pPr>
        <w:spacing w:after="0" w:line="240" w:lineRule="auto"/>
      </w:pPr>
      <w:r>
        <w:separator/>
      </w:r>
    </w:p>
  </w:endnote>
  <w:endnote w:type="continuationSeparator" w:id="0">
    <w:p w14:paraId="70974A02" w14:textId="77777777" w:rsidR="00511CDE" w:rsidRDefault="00511CDE"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BA8B1" w14:textId="77777777" w:rsidR="00511CDE" w:rsidRDefault="00511CDE" w:rsidP="00CB23ED">
      <w:pPr>
        <w:spacing w:after="0" w:line="240" w:lineRule="auto"/>
      </w:pPr>
      <w:r>
        <w:separator/>
      </w:r>
    </w:p>
  </w:footnote>
  <w:footnote w:type="continuationSeparator" w:id="0">
    <w:p w14:paraId="7C84CF0B" w14:textId="77777777" w:rsidR="00511CDE" w:rsidRDefault="00511CDE" w:rsidP="00CB23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60732"/>
    <w:rsid w:val="00097A02"/>
    <w:rsid w:val="000C631F"/>
    <w:rsid w:val="00236CD1"/>
    <w:rsid w:val="00371E4D"/>
    <w:rsid w:val="00430A89"/>
    <w:rsid w:val="00511CDE"/>
    <w:rsid w:val="00666518"/>
    <w:rsid w:val="00811C98"/>
    <w:rsid w:val="008B3038"/>
    <w:rsid w:val="00AC131E"/>
    <w:rsid w:val="00BE69AC"/>
    <w:rsid w:val="00CB23ED"/>
    <w:rsid w:val="00E26513"/>
    <w:rsid w:val="00F21C65"/>
    <w:rsid w:val="00F6450B"/>
    <w:rsid w:val="00F74823"/>
    <w:rsid w:val="00FC5A93"/>
    <w:rsid w:val="00FE08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paragraph" w:styleId="Prrafodelista">
    <w:name w:val="List Paragraph"/>
    <w:basedOn w:val="Normal"/>
    <w:uiPriority w:val="34"/>
    <w:qFormat/>
    <w:rsid w:val="00BE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19375">
      <w:bodyDiv w:val="1"/>
      <w:marLeft w:val="0"/>
      <w:marRight w:val="0"/>
      <w:marTop w:val="0"/>
      <w:marBottom w:val="0"/>
      <w:divBdr>
        <w:top w:val="none" w:sz="0" w:space="0" w:color="auto"/>
        <w:left w:val="none" w:sz="0" w:space="0" w:color="auto"/>
        <w:bottom w:val="none" w:sz="0" w:space="0" w:color="auto"/>
        <w:right w:val="none" w:sz="0" w:space="0" w:color="auto"/>
      </w:divBdr>
    </w:div>
    <w:div w:id="225184742">
      <w:bodyDiv w:val="1"/>
      <w:marLeft w:val="0"/>
      <w:marRight w:val="0"/>
      <w:marTop w:val="0"/>
      <w:marBottom w:val="0"/>
      <w:divBdr>
        <w:top w:val="none" w:sz="0" w:space="0" w:color="auto"/>
        <w:left w:val="none" w:sz="0" w:space="0" w:color="auto"/>
        <w:bottom w:val="none" w:sz="0" w:space="0" w:color="auto"/>
        <w:right w:val="none" w:sz="0" w:space="0" w:color="auto"/>
      </w:divBdr>
    </w:div>
    <w:div w:id="321353385">
      <w:bodyDiv w:val="1"/>
      <w:marLeft w:val="0"/>
      <w:marRight w:val="0"/>
      <w:marTop w:val="0"/>
      <w:marBottom w:val="0"/>
      <w:divBdr>
        <w:top w:val="none" w:sz="0" w:space="0" w:color="auto"/>
        <w:left w:val="none" w:sz="0" w:space="0" w:color="auto"/>
        <w:bottom w:val="none" w:sz="0" w:space="0" w:color="auto"/>
        <w:right w:val="none" w:sz="0" w:space="0" w:color="auto"/>
      </w:divBdr>
    </w:div>
    <w:div w:id="769207087">
      <w:bodyDiv w:val="1"/>
      <w:marLeft w:val="0"/>
      <w:marRight w:val="0"/>
      <w:marTop w:val="0"/>
      <w:marBottom w:val="0"/>
      <w:divBdr>
        <w:top w:val="none" w:sz="0" w:space="0" w:color="auto"/>
        <w:left w:val="none" w:sz="0" w:space="0" w:color="auto"/>
        <w:bottom w:val="none" w:sz="0" w:space="0" w:color="auto"/>
        <w:right w:val="none" w:sz="0" w:space="0" w:color="auto"/>
      </w:divBdr>
    </w:div>
    <w:div w:id="904343336">
      <w:bodyDiv w:val="1"/>
      <w:marLeft w:val="0"/>
      <w:marRight w:val="0"/>
      <w:marTop w:val="0"/>
      <w:marBottom w:val="0"/>
      <w:divBdr>
        <w:top w:val="none" w:sz="0" w:space="0" w:color="auto"/>
        <w:left w:val="none" w:sz="0" w:space="0" w:color="auto"/>
        <w:bottom w:val="none" w:sz="0" w:space="0" w:color="auto"/>
        <w:right w:val="none" w:sz="0" w:space="0" w:color="auto"/>
      </w:divBdr>
    </w:div>
    <w:div w:id="992678324">
      <w:bodyDiv w:val="1"/>
      <w:marLeft w:val="0"/>
      <w:marRight w:val="0"/>
      <w:marTop w:val="0"/>
      <w:marBottom w:val="0"/>
      <w:divBdr>
        <w:top w:val="none" w:sz="0" w:space="0" w:color="auto"/>
        <w:left w:val="none" w:sz="0" w:space="0" w:color="auto"/>
        <w:bottom w:val="none" w:sz="0" w:space="0" w:color="auto"/>
        <w:right w:val="none" w:sz="0" w:space="0" w:color="auto"/>
      </w:divBdr>
    </w:div>
    <w:div w:id="1193110599">
      <w:bodyDiv w:val="1"/>
      <w:marLeft w:val="0"/>
      <w:marRight w:val="0"/>
      <w:marTop w:val="0"/>
      <w:marBottom w:val="0"/>
      <w:divBdr>
        <w:top w:val="none" w:sz="0" w:space="0" w:color="auto"/>
        <w:left w:val="none" w:sz="0" w:space="0" w:color="auto"/>
        <w:bottom w:val="none" w:sz="0" w:space="0" w:color="auto"/>
        <w:right w:val="none" w:sz="0" w:space="0" w:color="auto"/>
      </w:divBdr>
    </w:div>
    <w:div w:id="1235313046">
      <w:bodyDiv w:val="1"/>
      <w:marLeft w:val="0"/>
      <w:marRight w:val="0"/>
      <w:marTop w:val="0"/>
      <w:marBottom w:val="0"/>
      <w:divBdr>
        <w:top w:val="none" w:sz="0" w:space="0" w:color="auto"/>
        <w:left w:val="none" w:sz="0" w:space="0" w:color="auto"/>
        <w:bottom w:val="none" w:sz="0" w:space="0" w:color="auto"/>
        <w:right w:val="none" w:sz="0" w:space="0" w:color="auto"/>
      </w:divBdr>
    </w:div>
    <w:div w:id="1368599608">
      <w:bodyDiv w:val="1"/>
      <w:marLeft w:val="0"/>
      <w:marRight w:val="0"/>
      <w:marTop w:val="0"/>
      <w:marBottom w:val="0"/>
      <w:divBdr>
        <w:top w:val="none" w:sz="0" w:space="0" w:color="auto"/>
        <w:left w:val="none" w:sz="0" w:space="0" w:color="auto"/>
        <w:bottom w:val="none" w:sz="0" w:space="0" w:color="auto"/>
        <w:right w:val="none" w:sz="0" w:space="0" w:color="auto"/>
      </w:divBdr>
    </w:div>
    <w:div w:id="1707175155">
      <w:bodyDiv w:val="1"/>
      <w:marLeft w:val="0"/>
      <w:marRight w:val="0"/>
      <w:marTop w:val="0"/>
      <w:marBottom w:val="0"/>
      <w:divBdr>
        <w:top w:val="none" w:sz="0" w:space="0" w:color="auto"/>
        <w:left w:val="none" w:sz="0" w:space="0" w:color="auto"/>
        <w:bottom w:val="none" w:sz="0" w:space="0" w:color="auto"/>
        <w:right w:val="none" w:sz="0" w:space="0" w:color="auto"/>
      </w:divBdr>
    </w:div>
    <w:div w:id="1744328728">
      <w:bodyDiv w:val="1"/>
      <w:marLeft w:val="0"/>
      <w:marRight w:val="0"/>
      <w:marTop w:val="0"/>
      <w:marBottom w:val="0"/>
      <w:divBdr>
        <w:top w:val="none" w:sz="0" w:space="0" w:color="auto"/>
        <w:left w:val="none" w:sz="0" w:space="0" w:color="auto"/>
        <w:bottom w:val="none" w:sz="0" w:space="0" w:color="auto"/>
        <w:right w:val="none" w:sz="0" w:space="0" w:color="auto"/>
      </w:divBdr>
    </w:div>
    <w:div w:id="1864241077">
      <w:bodyDiv w:val="1"/>
      <w:marLeft w:val="0"/>
      <w:marRight w:val="0"/>
      <w:marTop w:val="0"/>
      <w:marBottom w:val="0"/>
      <w:divBdr>
        <w:top w:val="none" w:sz="0" w:space="0" w:color="auto"/>
        <w:left w:val="none" w:sz="0" w:space="0" w:color="auto"/>
        <w:bottom w:val="none" w:sz="0" w:space="0" w:color="auto"/>
        <w:right w:val="none" w:sz="0" w:space="0" w:color="auto"/>
      </w:divBdr>
    </w:div>
    <w:div w:id="193176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B7E89"/>
    <w:rsid w:val="00214D84"/>
    <w:rsid w:val="008B0FDE"/>
    <w:rsid w:val="00F45F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8 de Noviembre de 2023</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14</Pages>
  <Words>4238</Words>
  <Characters>23314</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hACKING éTICO</vt:lpstr>
    </vt:vector>
  </TitlesOfParts>
  <Company>Carlos DÍAZ MONTES</Company>
  <LinksUpToDate>false</LinksUpToDate>
  <CharactersWithSpaces>27498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Normaticas de la Ciberseguridad</dc:title>
  <dc:subject>Unidad 1. Actividad 5</dc:subject>
  <dc:creator>Carlos Diaz Montes</dc:creator>
  <cp:keywords/>
  <dc:description/>
  <cp:lastModifiedBy>Carlos Diaz Montes</cp:lastModifiedBy>
  <cp:revision>7</cp:revision>
  <cp:lastPrinted>2023-11-08T16:16:00Z</cp:lastPrinted>
  <dcterms:created xsi:type="dcterms:W3CDTF">2023-10-04T16:15:00Z</dcterms:created>
  <dcterms:modified xsi:type="dcterms:W3CDTF">2023-11-08T16:17:00Z</dcterms:modified>
</cp:coreProperties>
</file>