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227CA528" w:rsidR="00CB23ED" w:rsidRDefault="00AF7AD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Normativas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23F8514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5C57BD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C57BD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656604A" w:rsidR="00CB23ED" w:rsidRDefault="005C57B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AF7AD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656604A" w:rsidR="00CB23ED" w:rsidRDefault="005C57B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AF7AD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674AB1E7" w14:textId="0271210B" w:rsidR="001479A3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97633" w:history="1">
            <w:r w:rsidR="001479A3" w:rsidRPr="006E3162">
              <w:rPr>
                <w:rStyle w:val="Hipervnculo"/>
                <w:noProof/>
              </w:rPr>
              <w:t>Enunciado</w:t>
            </w:r>
            <w:r w:rsidR="001479A3">
              <w:rPr>
                <w:noProof/>
                <w:webHidden/>
              </w:rPr>
              <w:tab/>
            </w:r>
            <w:r w:rsidR="001479A3">
              <w:rPr>
                <w:noProof/>
                <w:webHidden/>
              </w:rPr>
              <w:fldChar w:fldCharType="begin"/>
            </w:r>
            <w:r w:rsidR="001479A3">
              <w:rPr>
                <w:noProof/>
                <w:webHidden/>
              </w:rPr>
              <w:instrText xml:space="preserve"> PAGEREF _Toc155797633 \h </w:instrText>
            </w:r>
            <w:r w:rsidR="001479A3">
              <w:rPr>
                <w:noProof/>
                <w:webHidden/>
              </w:rPr>
            </w:r>
            <w:r w:rsidR="001479A3"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2</w:t>
            </w:r>
            <w:r w:rsidR="001479A3">
              <w:rPr>
                <w:noProof/>
                <w:webHidden/>
              </w:rPr>
              <w:fldChar w:fldCharType="end"/>
            </w:r>
          </w:hyperlink>
        </w:p>
        <w:p w14:paraId="3797E25B" w14:textId="6CBA3602" w:rsidR="001479A3" w:rsidRDefault="001479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797634" w:history="1">
            <w:r w:rsidRPr="006E3162">
              <w:rPr>
                <w:rStyle w:val="Hipervnculo"/>
                <w:noProof/>
              </w:rPr>
              <w:t>Documento de Prevención de Riesgos Penales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8510" w14:textId="064C0D15" w:rsidR="001479A3" w:rsidRDefault="001479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97635" w:history="1">
            <w:r w:rsidRPr="006E3162">
              <w:rPr>
                <w:rStyle w:val="Hipervnculo"/>
                <w:noProof/>
              </w:rPr>
              <w:t>I.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A602" w14:textId="143E08A6" w:rsidR="001479A3" w:rsidRDefault="001479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97636" w:history="1">
            <w:r w:rsidRPr="006E3162">
              <w:rPr>
                <w:rStyle w:val="Hipervnculo"/>
                <w:noProof/>
              </w:rPr>
              <w:t>II.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637B" w14:textId="33FD5C4E" w:rsidR="001479A3" w:rsidRDefault="001479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97637" w:history="1">
            <w:r w:rsidRPr="006E3162">
              <w:rPr>
                <w:rStyle w:val="Hipervnculo"/>
                <w:noProof/>
              </w:rPr>
              <w:t>III. Delitos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4DD5" w14:textId="1736B1D8" w:rsidR="001479A3" w:rsidRDefault="001479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97638" w:history="1">
            <w:r w:rsidRPr="006E3162">
              <w:rPr>
                <w:rStyle w:val="Hipervnculo"/>
                <w:noProof/>
              </w:rPr>
              <w:t>IV. Riesgos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D0A6" w14:textId="58FB6A50" w:rsidR="001479A3" w:rsidRDefault="001479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97639" w:history="1">
            <w:r w:rsidRPr="006E3162">
              <w:rPr>
                <w:rStyle w:val="Hipervnculo"/>
                <w:noProof/>
              </w:rPr>
              <w:t>V. Medidas Preventivas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5C47" w14:textId="33FA8395" w:rsidR="001479A3" w:rsidRDefault="001479A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97640" w:history="1">
            <w:r w:rsidRPr="006E3162">
              <w:rPr>
                <w:rStyle w:val="Hipervnculo"/>
                <w:noProof/>
              </w:rPr>
              <w:t>VI.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4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034DDFE5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76DBDD4E" w14:textId="4BE969CE" w:rsidR="00811C98" w:rsidRPr="00811C98" w:rsidRDefault="00AF7AD3" w:rsidP="00CB23ED">
      <w:pPr>
        <w:pStyle w:val="Ttulo1"/>
      </w:pPr>
      <w:bookmarkStart w:id="0" w:name="_Toc155797633"/>
      <w:r>
        <w:lastRenderedPageBreak/>
        <w:t>Enunciado</w:t>
      </w:r>
      <w:bookmarkEnd w:id="0"/>
    </w:p>
    <w:p w14:paraId="407FD9E6" w14:textId="4232B42A" w:rsidR="005C57BD" w:rsidRPr="005C57BD" w:rsidRDefault="005C57BD" w:rsidP="005C57BD">
      <w:r w:rsidRPr="005C57BD">
        <w:t xml:space="preserve">Elaborar un documento de prevención de riesgos penales, centrado en nuestro Centro </w:t>
      </w:r>
      <w:r>
        <w:t>E</w:t>
      </w:r>
      <w:r w:rsidRPr="005C57BD">
        <w:t>ducativo y con un contenido centrado en el contexto, delitos, riesgo y medidas.</w:t>
      </w:r>
    </w:p>
    <w:p w14:paraId="4F202865" w14:textId="77777777" w:rsidR="00811C98" w:rsidRDefault="00811C98"/>
    <w:p w14:paraId="3E7D009A" w14:textId="77777777" w:rsidR="005C57BD" w:rsidRDefault="005C57BD"/>
    <w:p w14:paraId="08B842B8" w14:textId="1763A400" w:rsidR="008B3038" w:rsidRDefault="008B3038">
      <w:pPr>
        <w:rPr>
          <w:b/>
          <w:bCs/>
        </w:rPr>
      </w:pPr>
    </w:p>
    <w:p w14:paraId="2D1B3766" w14:textId="77777777" w:rsidR="005C57BD" w:rsidRDefault="005C57BD" w:rsidP="005C57BD">
      <w:pPr>
        <w:pStyle w:val="Ttulo1"/>
      </w:pPr>
      <w:bookmarkStart w:id="1" w:name="_Toc155797634"/>
      <w:r>
        <w:t>Documento de Prevención de Riesgos Penales</w:t>
      </w:r>
      <w:bookmarkEnd w:id="1"/>
    </w:p>
    <w:p w14:paraId="0829168E" w14:textId="77777777" w:rsidR="005C57BD" w:rsidRDefault="005C57BD" w:rsidP="005C57BD"/>
    <w:p w14:paraId="29158D64" w14:textId="2B159E17" w:rsidR="005C57BD" w:rsidRDefault="005C57BD" w:rsidP="005C57BD">
      <w:pPr>
        <w:pStyle w:val="Ttulo2"/>
      </w:pPr>
      <w:bookmarkStart w:id="2" w:name="_Toc155797635"/>
      <w:r w:rsidRPr="005C57BD">
        <w:t>I. Introducción</w:t>
      </w:r>
      <w:bookmarkEnd w:id="2"/>
    </w:p>
    <w:p w14:paraId="3ADE0534" w14:textId="77777777" w:rsidR="005C57BD" w:rsidRDefault="005C57BD" w:rsidP="005C57BD">
      <w:r>
        <w:t>El presente documento tiene como objetivo establecer pautas y medidas para prevenir riesgos penales en el entorno del Centro Educativo I.E.S Celia Viñas. La prevención de delitos es fundamental para crear un ambiente seguro y propicio para el desarrollo académico y personal de nuestros estudiantes, docentes y personal administrativo.</w:t>
      </w:r>
    </w:p>
    <w:p w14:paraId="727A677E" w14:textId="77777777" w:rsidR="005C57BD" w:rsidRDefault="005C57BD" w:rsidP="005C57BD"/>
    <w:p w14:paraId="46287479" w14:textId="775EAD9F" w:rsidR="005C57BD" w:rsidRDefault="005C57BD" w:rsidP="005C57BD">
      <w:pPr>
        <w:pStyle w:val="Ttulo2"/>
      </w:pPr>
      <w:bookmarkStart w:id="3" w:name="_Toc155797636"/>
      <w:r>
        <w:t>II. Contexto</w:t>
      </w:r>
      <w:bookmarkEnd w:id="3"/>
    </w:p>
    <w:p w14:paraId="190919BB" w14:textId="77777777" w:rsidR="005C57BD" w:rsidRDefault="005C57BD" w:rsidP="005C57BD">
      <w:r>
        <w:t>El I.E.S Celia Viñas es un espacio dedicado a la formación integral de los estudiantes, promoviendo valores éticos, cívicos y académicos. La seguridad y el bienestar de todos los miembros de la comunidad educativa son prioridad, por lo que se busca minimizar los riesgos penales que puedan afectar el normal desenvolvimiento de nuestras actividades.</w:t>
      </w:r>
    </w:p>
    <w:p w14:paraId="0D2CD143" w14:textId="77777777" w:rsidR="005C57BD" w:rsidRDefault="005C57BD" w:rsidP="005C57BD"/>
    <w:p w14:paraId="2E30DA29" w14:textId="0637A1BB" w:rsidR="005C57BD" w:rsidRDefault="005C57BD" w:rsidP="005C57BD">
      <w:pPr>
        <w:pStyle w:val="Ttulo2"/>
      </w:pPr>
      <w:bookmarkStart w:id="4" w:name="_Toc155797637"/>
      <w:r>
        <w:t>III. Delitos Potenciales</w:t>
      </w:r>
      <w:bookmarkEnd w:id="4"/>
    </w:p>
    <w:p w14:paraId="0E0D12D1" w14:textId="0A45BF2C" w:rsidR="001479A3" w:rsidRDefault="001479A3" w:rsidP="001479A3">
      <w:r>
        <w:t>Identificamos los siguientes delitos como potenciales en el contexto educativo:</w:t>
      </w:r>
    </w:p>
    <w:p w14:paraId="1FE3AE67" w14:textId="30C3BC7A" w:rsidR="001479A3" w:rsidRDefault="001479A3" w:rsidP="001479A3">
      <w:r w:rsidRPr="001479A3">
        <w:rPr>
          <w:b/>
          <w:bCs/>
        </w:rPr>
        <w:t>Robo y Hurto</w:t>
      </w:r>
      <w:r>
        <w:t>: Posibles sustracciones de pertenencias personales o material educativo.</w:t>
      </w:r>
    </w:p>
    <w:p w14:paraId="7CA662EE" w14:textId="77777777" w:rsidR="001479A3" w:rsidRDefault="001479A3" w:rsidP="001479A3">
      <w:r>
        <w:t>Riesgos Asociados: Falta de vigilancia en áreas comunes y ausencia de control de acceso.</w:t>
      </w:r>
    </w:p>
    <w:p w14:paraId="20311B67" w14:textId="77777777" w:rsidR="001479A3" w:rsidRDefault="001479A3" w:rsidP="001479A3"/>
    <w:p w14:paraId="08C7D707" w14:textId="16F4F4F8" w:rsidR="001479A3" w:rsidRDefault="001479A3" w:rsidP="001479A3">
      <w:r w:rsidRPr="001479A3">
        <w:rPr>
          <w:b/>
          <w:bCs/>
        </w:rPr>
        <w:t>Consumo o Tráfico de Sustancias Ilícitas</w:t>
      </w:r>
      <w:r>
        <w:t>: Prevención del consumo de drogas o su comercialización dentro del establecimiento.</w:t>
      </w:r>
    </w:p>
    <w:p w14:paraId="7590DB3E" w14:textId="77777777" w:rsidR="001479A3" w:rsidRDefault="001479A3" w:rsidP="001479A3">
      <w:r>
        <w:t>Riesgos Asociados: Falta de conciencia y educación sobre los riesgos del consumo de sustancias ilícitas.</w:t>
      </w:r>
    </w:p>
    <w:p w14:paraId="4EDE8031" w14:textId="77777777" w:rsidR="001479A3" w:rsidRDefault="001479A3" w:rsidP="001479A3"/>
    <w:p w14:paraId="62D1728B" w14:textId="48E8B563" w:rsidR="001479A3" w:rsidRDefault="001479A3" w:rsidP="001479A3">
      <w:r w:rsidRPr="001479A3">
        <w:rPr>
          <w:b/>
          <w:bCs/>
        </w:rPr>
        <w:t>Violencia Escolar</w:t>
      </w:r>
      <w:r>
        <w:t>: Incluye acoso, intimidación o agresión física o verbal entre estudiantes, docentes o personal administrativo.</w:t>
      </w:r>
    </w:p>
    <w:p w14:paraId="18243B2E" w14:textId="77777777" w:rsidR="001479A3" w:rsidRDefault="001479A3" w:rsidP="001479A3">
      <w:r>
        <w:t>Riesgos Asociados: Falta de protocolos para abordar situaciones de violencia y ausencia de programas de concienciación.</w:t>
      </w:r>
    </w:p>
    <w:p w14:paraId="26CAC92D" w14:textId="77777777" w:rsidR="001479A3" w:rsidRDefault="001479A3" w:rsidP="001479A3"/>
    <w:p w14:paraId="14337D8F" w14:textId="02BF91B7" w:rsidR="001479A3" w:rsidRDefault="001479A3" w:rsidP="001479A3">
      <w:r w:rsidRPr="001479A3">
        <w:rPr>
          <w:b/>
          <w:bCs/>
        </w:rPr>
        <w:lastRenderedPageBreak/>
        <w:t>Ciberdelitos</w:t>
      </w:r>
      <w:r>
        <w:t>: Uso indebido de tecnologías de la información, como el acoso cibernético, difusión de contenido ilegal y robo de información.</w:t>
      </w:r>
    </w:p>
    <w:p w14:paraId="16649392" w14:textId="77777777" w:rsidR="001479A3" w:rsidRDefault="001479A3" w:rsidP="001479A3">
      <w:r>
        <w:t>Riesgos Asociados: Déficit en la seguridad tecnológica y falta de educación digital.</w:t>
      </w:r>
    </w:p>
    <w:p w14:paraId="77B06209" w14:textId="77777777" w:rsidR="001479A3" w:rsidRDefault="001479A3" w:rsidP="001479A3"/>
    <w:p w14:paraId="1AD92C1F" w14:textId="7E50F478" w:rsidR="001479A3" w:rsidRDefault="001479A3" w:rsidP="001479A3">
      <w:r w:rsidRPr="001479A3">
        <w:rPr>
          <w:b/>
          <w:bCs/>
        </w:rPr>
        <w:t>Fraude Académico</w:t>
      </w:r>
      <w:r>
        <w:t>: Prácticas deshonestas que comprometan la integridad académica.</w:t>
      </w:r>
    </w:p>
    <w:p w14:paraId="6528F346" w14:textId="187E5078" w:rsidR="005C57BD" w:rsidRDefault="001479A3" w:rsidP="001479A3">
      <w:r>
        <w:t>Riesgos Asociados: Ausencia de políticas claras contra el fraude académico.</w:t>
      </w:r>
    </w:p>
    <w:p w14:paraId="5F2328FC" w14:textId="77777777" w:rsidR="001479A3" w:rsidRDefault="001479A3" w:rsidP="001479A3"/>
    <w:p w14:paraId="6F09AB01" w14:textId="77777777" w:rsidR="005C57BD" w:rsidRDefault="005C57BD" w:rsidP="005C57BD">
      <w:pPr>
        <w:pStyle w:val="Ttulo2"/>
      </w:pPr>
      <w:bookmarkStart w:id="5" w:name="_Toc155797638"/>
      <w:r>
        <w:t>IV. Riesgos Asociados</w:t>
      </w:r>
      <w:bookmarkEnd w:id="5"/>
    </w:p>
    <w:p w14:paraId="5EC31F04" w14:textId="2EBC1B7C" w:rsidR="001479A3" w:rsidRDefault="001479A3" w:rsidP="001479A3">
      <w:r>
        <w:t>Para cada delito potencial, se identifican los riesgos asociados:</w:t>
      </w:r>
    </w:p>
    <w:p w14:paraId="04F5037B" w14:textId="0BBB6270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Falta de Vigilancia y Control de Acceso:</w:t>
      </w:r>
    </w:p>
    <w:p w14:paraId="46933EDB" w14:textId="54BC5416" w:rsidR="001479A3" w:rsidRDefault="001479A3" w:rsidP="001479A3">
      <w:r>
        <w:t xml:space="preserve">- </w:t>
      </w:r>
      <w:r>
        <w:t>Implementación de cámaras de seguridad en áreas críticas.</w:t>
      </w:r>
    </w:p>
    <w:p w14:paraId="19DF21BE" w14:textId="7EB55067" w:rsidR="001479A3" w:rsidRDefault="001479A3" w:rsidP="001479A3">
      <w:r>
        <w:t xml:space="preserve">- </w:t>
      </w:r>
      <w:r>
        <w:t>Control de acceso mediante tarjetas magnéticas para limitar la entrada a personal autorizado.</w:t>
      </w:r>
    </w:p>
    <w:p w14:paraId="3F2830D0" w14:textId="0CDA75A9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Falta de Conciencia y Educación:</w:t>
      </w:r>
    </w:p>
    <w:p w14:paraId="03E56838" w14:textId="45ACDFFF" w:rsidR="001479A3" w:rsidRDefault="001479A3" w:rsidP="001479A3">
      <w:r>
        <w:t xml:space="preserve">- </w:t>
      </w:r>
      <w:r>
        <w:t>Desarrollo de programas educativos sobre los riesgos y consecuencias de acciones delictivas.</w:t>
      </w:r>
    </w:p>
    <w:p w14:paraId="12DBD8DB" w14:textId="283E6B12" w:rsidR="001479A3" w:rsidRDefault="001479A3" w:rsidP="001479A3">
      <w:r>
        <w:t xml:space="preserve">- </w:t>
      </w:r>
      <w:r>
        <w:t>Inclusión de temas éticos y cívicos en el currículo para fomentar valores positivos.</w:t>
      </w:r>
    </w:p>
    <w:p w14:paraId="00CEDAEE" w14:textId="7D9E62D6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Déficit en la Seguridad Tecnológica:</w:t>
      </w:r>
    </w:p>
    <w:p w14:paraId="1AB187D9" w14:textId="553A8DAF" w:rsidR="001479A3" w:rsidRDefault="001479A3" w:rsidP="001479A3">
      <w:r>
        <w:t xml:space="preserve">- </w:t>
      </w:r>
      <w:r>
        <w:t>Actualización de sistemas de seguridad informática y antivirus.</w:t>
      </w:r>
    </w:p>
    <w:p w14:paraId="27B549D4" w14:textId="76308C77" w:rsidR="001479A3" w:rsidRDefault="001479A3" w:rsidP="001479A3">
      <w:r>
        <w:t xml:space="preserve">- </w:t>
      </w:r>
      <w:r>
        <w:t>Creación de políticas de uso de tecnologías y formación en seguridad digital para estudiantes y personal.</w:t>
      </w:r>
    </w:p>
    <w:p w14:paraId="146FF18A" w14:textId="12095981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Ausencia de Protocolos Ante Incidentes:</w:t>
      </w:r>
    </w:p>
    <w:p w14:paraId="2592040A" w14:textId="1ED37362" w:rsidR="001479A3" w:rsidRDefault="001479A3" w:rsidP="001479A3">
      <w:r>
        <w:t xml:space="preserve">- </w:t>
      </w:r>
      <w:r>
        <w:t>Desarrollo de protocolos para abordar situaciones de emergencia, incluyendo evacuaciones y manejo de crisis.</w:t>
      </w:r>
    </w:p>
    <w:p w14:paraId="60F238C0" w14:textId="4B2D637F" w:rsidR="005C57BD" w:rsidRDefault="001479A3" w:rsidP="001479A3">
      <w:r>
        <w:t xml:space="preserve">- </w:t>
      </w:r>
      <w:r>
        <w:t>Simulacros periódicos para familiarizar a la comunidad con los protocolos establecidos.</w:t>
      </w:r>
    </w:p>
    <w:p w14:paraId="4C1F4C05" w14:textId="77777777" w:rsidR="005C57BD" w:rsidRDefault="005C57BD" w:rsidP="005C57BD"/>
    <w:p w14:paraId="67B43D25" w14:textId="77777777" w:rsidR="005C57BD" w:rsidRDefault="005C57BD" w:rsidP="005C57BD">
      <w:pPr>
        <w:pStyle w:val="Ttulo2"/>
      </w:pPr>
      <w:bookmarkStart w:id="6" w:name="_Toc155797639"/>
      <w:r>
        <w:t>V. Medidas Preventivas</w:t>
      </w:r>
      <w:bookmarkEnd w:id="6"/>
    </w:p>
    <w:p w14:paraId="4E5DFC90" w14:textId="7B0905B7" w:rsidR="001479A3" w:rsidRDefault="001479A3" w:rsidP="001479A3">
      <w:r>
        <w:t>Para mitigar los riesgos identificados, se implementarán las siguientes medidas:</w:t>
      </w:r>
    </w:p>
    <w:p w14:paraId="0132A22E" w14:textId="242D2DBA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Vigilancia y Control de Acceso:</w:t>
      </w:r>
    </w:p>
    <w:p w14:paraId="0E847BDB" w14:textId="53E4D34E" w:rsidR="001479A3" w:rsidRDefault="001479A3" w:rsidP="001479A3">
      <w:r>
        <w:t xml:space="preserve">- </w:t>
      </w:r>
      <w:r>
        <w:t>Establecimiento de un sistema de vigilancia con cámaras de seguridad en puntos estratégicos del centro.</w:t>
      </w:r>
    </w:p>
    <w:p w14:paraId="0B903C6E" w14:textId="7DFE9332" w:rsidR="001479A3" w:rsidRDefault="001479A3" w:rsidP="001479A3">
      <w:r>
        <w:t xml:space="preserve">- </w:t>
      </w:r>
      <w:r>
        <w:t>Implementación de un sistema de control de acceso mediante tarjetas magnéticas para restringir el ingreso a áreas específicas.</w:t>
      </w:r>
    </w:p>
    <w:p w14:paraId="079DC500" w14:textId="77777777" w:rsidR="001479A3" w:rsidRDefault="001479A3" w:rsidP="001479A3"/>
    <w:p w14:paraId="4395D75C" w14:textId="77777777" w:rsidR="001479A3" w:rsidRDefault="001479A3" w:rsidP="001479A3">
      <w:pPr>
        <w:rPr>
          <w:b/>
          <w:bCs/>
        </w:rPr>
      </w:pPr>
    </w:p>
    <w:p w14:paraId="20B69CD8" w14:textId="6673C587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lastRenderedPageBreak/>
        <w:t>Programas de Concienciación:</w:t>
      </w:r>
    </w:p>
    <w:p w14:paraId="18ABDCBE" w14:textId="45D785E0" w:rsidR="001479A3" w:rsidRDefault="001479A3" w:rsidP="001479A3">
      <w:r>
        <w:t xml:space="preserve">- </w:t>
      </w:r>
      <w:r>
        <w:t>Desarrollo de programas educativos sobre los riesgos y consecuencias de la actividad delictiva, incluyendo charlas, talleres y material didáctico.</w:t>
      </w:r>
    </w:p>
    <w:p w14:paraId="6A42BD9E" w14:textId="77777777" w:rsidR="001479A3" w:rsidRDefault="001479A3" w:rsidP="001479A3"/>
    <w:p w14:paraId="7C825AF1" w14:textId="1D714572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Políticas Anti-Drogas:</w:t>
      </w:r>
    </w:p>
    <w:p w14:paraId="2FE7C4AA" w14:textId="1AAA84D4" w:rsidR="001479A3" w:rsidRDefault="001479A3" w:rsidP="001479A3">
      <w:r>
        <w:t xml:space="preserve">- </w:t>
      </w:r>
      <w:r>
        <w:t>Implementación de políticas claras y programas de prevención del consumo de sustancias ilícitas.</w:t>
      </w:r>
    </w:p>
    <w:p w14:paraId="69708400" w14:textId="6CF77158" w:rsidR="001479A3" w:rsidRDefault="001479A3" w:rsidP="001479A3">
      <w:r>
        <w:t xml:space="preserve">- </w:t>
      </w:r>
      <w:r>
        <w:t>Colaboración con organizaciones externas para realizar campañas de concienciación sobre los riesgos del consumo de drogas.</w:t>
      </w:r>
    </w:p>
    <w:p w14:paraId="610A0290" w14:textId="77777777" w:rsidR="001479A3" w:rsidRDefault="001479A3" w:rsidP="001479A3">
      <w:pPr>
        <w:rPr>
          <w:b/>
          <w:bCs/>
        </w:rPr>
      </w:pPr>
    </w:p>
    <w:p w14:paraId="2E3E1E41" w14:textId="58112FF1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Educación Digital:</w:t>
      </w:r>
    </w:p>
    <w:p w14:paraId="201B5FDC" w14:textId="2AA5E320" w:rsidR="001479A3" w:rsidRDefault="001479A3" w:rsidP="001479A3">
      <w:r>
        <w:t xml:space="preserve">- </w:t>
      </w:r>
      <w:r>
        <w:t>Inclusión de temas de seguridad en el uso de tecnologías en el currículo escolar.</w:t>
      </w:r>
    </w:p>
    <w:p w14:paraId="55392FE5" w14:textId="61329DD2" w:rsidR="001479A3" w:rsidRDefault="001479A3" w:rsidP="001479A3">
      <w:r>
        <w:t xml:space="preserve">- </w:t>
      </w:r>
      <w:r>
        <w:t>Organización de talleres y actividades para promover la conciencia y responsabilidad digital.</w:t>
      </w:r>
    </w:p>
    <w:p w14:paraId="7073D077" w14:textId="77777777" w:rsidR="001479A3" w:rsidRDefault="001479A3" w:rsidP="001479A3"/>
    <w:p w14:paraId="30958EC6" w14:textId="5F9EF6ED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Protocolos de Actuación:</w:t>
      </w:r>
    </w:p>
    <w:p w14:paraId="749317A5" w14:textId="01E0A25B" w:rsidR="001479A3" w:rsidRDefault="001479A3" w:rsidP="001479A3">
      <w:r>
        <w:t xml:space="preserve">- </w:t>
      </w:r>
      <w:r>
        <w:t>Desarrollo de protocolos para abordar situaciones de emergencia, violencia escolar y ciberdelitos.</w:t>
      </w:r>
    </w:p>
    <w:p w14:paraId="49FF0D5A" w14:textId="4FF0C8A0" w:rsidR="001479A3" w:rsidRDefault="001479A3" w:rsidP="001479A3">
      <w:r>
        <w:t xml:space="preserve">- </w:t>
      </w:r>
      <w:r>
        <w:t>Capacitación regular del personal en la implementación de estos protocolos.</w:t>
      </w:r>
    </w:p>
    <w:p w14:paraId="2AFA0E40" w14:textId="77777777" w:rsidR="001479A3" w:rsidRDefault="001479A3" w:rsidP="001479A3"/>
    <w:p w14:paraId="74BB532A" w14:textId="2F45FCA5" w:rsidR="001479A3" w:rsidRPr="001479A3" w:rsidRDefault="001479A3" w:rsidP="001479A3">
      <w:pPr>
        <w:rPr>
          <w:b/>
          <w:bCs/>
        </w:rPr>
      </w:pPr>
      <w:r w:rsidRPr="001479A3">
        <w:rPr>
          <w:b/>
          <w:bCs/>
        </w:rPr>
        <w:t>Colaboración con las Autoridades:</w:t>
      </w:r>
    </w:p>
    <w:p w14:paraId="51726220" w14:textId="0F895E7E" w:rsidR="001479A3" w:rsidRDefault="001479A3" w:rsidP="001479A3">
      <w:r>
        <w:t xml:space="preserve">- </w:t>
      </w:r>
      <w:r>
        <w:t>Establecimiento de canales de comunicación con las fuerzas del orden para actuar en conjunto en casos de delitos.</w:t>
      </w:r>
    </w:p>
    <w:p w14:paraId="089AB2C6" w14:textId="3A196A8C" w:rsidR="005C57BD" w:rsidRDefault="001479A3" w:rsidP="001479A3">
      <w:r>
        <w:t xml:space="preserve">- </w:t>
      </w:r>
      <w:r>
        <w:t>Participación activa en programas de seguridad comunitaria.</w:t>
      </w:r>
    </w:p>
    <w:p w14:paraId="7FD403AF" w14:textId="77777777" w:rsidR="005C57BD" w:rsidRDefault="005C57BD" w:rsidP="005C57BD"/>
    <w:p w14:paraId="039E4FE2" w14:textId="77777777" w:rsidR="005C57BD" w:rsidRDefault="005C57BD" w:rsidP="001479A3">
      <w:pPr>
        <w:pStyle w:val="Ttulo2"/>
      </w:pPr>
      <w:bookmarkStart w:id="7" w:name="_Toc155797640"/>
      <w:r>
        <w:t>VI. Conclusiones</w:t>
      </w:r>
      <w:bookmarkEnd w:id="7"/>
    </w:p>
    <w:p w14:paraId="6B6B3597" w14:textId="77777777" w:rsidR="005C57BD" w:rsidRDefault="005C57BD" w:rsidP="005C57BD"/>
    <w:p w14:paraId="0AF3CD4E" w14:textId="77777777" w:rsidR="005C57BD" w:rsidRDefault="005C57BD" w:rsidP="005C57BD">
      <w:r>
        <w:t>La prevención de riesgos penales en el Centro Educativo I.E.S Celia Viñas es una responsabilidad compartida. La implementación efectiva de estas medidas contribuirá a mantener un ambiente seguro, propicio para el aprendizaje y el desarrollo integral de todos los miembros de la comunidad educativa.</w:t>
      </w:r>
    </w:p>
    <w:p w14:paraId="4617EF18" w14:textId="77777777" w:rsidR="005C57BD" w:rsidRDefault="005C57BD" w:rsidP="005C57BD"/>
    <w:p w14:paraId="66E36982" w14:textId="5F5A0CE4" w:rsidR="005C57BD" w:rsidRDefault="005C57BD" w:rsidP="005C57BD">
      <w:r>
        <w:t>Fecha de Vigencia: 10/01/2024</w:t>
      </w:r>
    </w:p>
    <w:p w14:paraId="3D537D23" w14:textId="106D5977" w:rsidR="005C57BD" w:rsidRDefault="005C57BD" w:rsidP="005C57BD">
      <w:r>
        <w:t xml:space="preserve">Responsable de la Implementación: </w:t>
      </w:r>
      <w:r w:rsidR="001479A3">
        <w:t>Carlos Díaz Montes</w:t>
      </w:r>
    </w:p>
    <w:sectPr w:rsidR="005C57BD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FCA5" w14:textId="77777777" w:rsidR="00C04A6B" w:rsidRDefault="00C04A6B" w:rsidP="00CB23ED">
      <w:pPr>
        <w:spacing w:after="0" w:line="240" w:lineRule="auto"/>
      </w:pPr>
      <w:r>
        <w:separator/>
      </w:r>
    </w:p>
  </w:endnote>
  <w:endnote w:type="continuationSeparator" w:id="0">
    <w:p w14:paraId="5BD3ABF6" w14:textId="77777777" w:rsidR="00C04A6B" w:rsidRDefault="00C04A6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3C12" w14:textId="77777777" w:rsidR="00C04A6B" w:rsidRDefault="00C04A6B" w:rsidP="00CB23ED">
      <w:pPr>
        <w:spacing w:after="0" w:line="240" w:lineRule="auto"/>
      </w:pPr>
      <w:r>
        <w:separator/>
      </w:r>
    </w:p>
  </w:footnote>
  <w:footnote w:type="continuationSeparator" w:id="0">
    <w:p w14:paraId="49D0A7DC" w14:textId="77777777" w:rsidR="00C04A6B" w:rsidRDefault="00C04A6B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205B"/>
    <w:multiLevelType w:val="hybridMultilevel"/>
    <w:tmpl w:val="714E3194"/>
    <w:lvl w:ilvl="0" w:tplc="4DB208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64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479A3"/>
    <w:rsid w:val="001A7042"/>
    <w:rsid w:val="00236CD1"/>
    <w:rsid w:val="00371E4D"/>
    <w:rsid w:val="00430A89"/>
    <w:rsid w:val="005C57BD"/>
    <w:rsid w:val="00666518"/>
    <w:rsid w:val="007147B6"/>
    <w:rsid w:val="00811C98"/>
    <w:rsid w:val="008B3038"/>
    <w:rsid w:val="00AC131E"/>
    <w:rsid w:val="00AF7AD3"/>
    <w:rsid w:val="00C04A6B"/>
    <w:rsid w:val="00CB23ED"/>
    <w:rsid w:val="00D30494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C5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79A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479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18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E53D66"/>
    <w:rsid w:val="00E6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Enero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Normativas de ciberseguridad</vt:lpstr>
    </vt:vector>
  </TitlesOfParts>
  <Company>Carlos DÍAZ MONTES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Normativas de ciberseguridad</dc:title>
  <dc:subject>Unidad 3. Actividad 1</dc:subject>
  <dc:creator>Carlos Diaz Montes</dc:creator>
  <cp:keywords/>
  <dc:description/>
  <cp:lastModifiedBy>Carlos Diaz Montes</cp:lastModifiedBy>
  <cp:revision>11</cp:revision>
  <cp:lastPrinted>2024-01-10T15:49:00Z</cp:lastPrinted>
  <dcterms:created xsi:type="dcterms:W3CDTF">2023-10-04T16:15:00Z</dcterms:created>
  <dcterms:modified xsi:type="dcterms:W3CDTF">2024-01-10T15:59:00Z</dcterms:modified>
</cp:coreProperties>
</file>