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5CC25" w14:textId="77777777" w:rsidR="00CE17C6" w:rsidRPr="00CE17C6" w:rsidRDefault="00CE17C6" w:rsidP="00CE17C6">
      <w:pPr>
        <w:spacing w:after="0" w:line="240" w:lineRule="auto"/>
        <w:rPr>
          <w:rFonts w:ascii="Arial" w:hAnsi="Arial" w:cs="Arial"/>
          <w:sz w:val="18"/>
          <w:szCs w:val="18"/>
        </w:rPr>
      </w:pPr>
    </w:p>
    <w:tbl>
      <w:tblPr>
        <w:tblW w:w="11486" w:type="dxa"/>
        <w:jc w:val="center"/>
        <w:tblLayout w:type="fixed"/>
        <w:tblCellMar>
          <w:top w:w="43" w:type="dxa"/>
          <w:left w:w="43" w:type="dxa"/>
          <w:bottom w:w="43" w:type="dxa"/>
          <w:right w:w="43" w:type="dxa"/>
        </w:tblCellMar>
        <w:tblLook w:val="04A0" w:firstRow="1" w:lastRow="0" w:firstColumn="1" w:lastColumn="0" w:noHBand="0" w:noVBand="1"/>
      </w:tblPr>
      <w:tblGrid>
        <w:gridCol w:w="624"/>
        <w:gridCol w:w="8551"/>
        <w:gridCol w:w="147"/>
        <w:gridCol w:w="11"/>
        <w:gridCol w:w="21"/>
        <w:gridCol w:w="6"/>
        <w:gridCol w:w="22"/>
        <w:gridCol w:w="15"/>
        <w:gridCol w:w="2089"/>
      </w:tblGrid>
      <w:tr w:rsidR="006E745E" w:rsidRPr="00FF20E3" w14:paraId="00C0B5E0" w14:textId="77777777" w:rsidTr="008437C9">
        <w:trPr>
          <w:jc w:val="center"/>
        </w:trPr>
        <w:tc>
          <w:tcPr>
            <w:tcW w:w="1148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15" w:type="dxa"/>
              <w:left w:w="115" w:type="dxa"/>
              <w:bottom w:w="115" w:type="dxa"/>
              <w:right w:w="115" w:type="dxa"/>
            </w:tcMar>
          </w:tcPr>
          <w:p w14:paraId="5A155DEA" w14:textId="77777777" w:rsidR="006E745E" w:rsidRPr="00FF20E3" w:rsidRDefault="006E745E" w:rsidP="00CE17C6">
            <w:pPr>
              <w:keepNext/>
              <w:spacing w:after="0" w:line="240" w:lineRule="auto"/>
              <w:outlineLvl w:val="3"/>
              <w:rPr>
                <w:rFonts w:ascii="Arial" w:eastAsia="Times New Roman" w:hAnsi="Arial" w:cs="Arial"/>
                <w:b/>
                <w:bCs/>
                <w:sz w:val="20"/>
                <w:szCs w:val="20"/>
              </w:rPr>
            </w:pPr>
            <w:r w:rsidRPr="00FF20E3">
              <w:rPr>
                <w:rFonts w:ascii="Arial" w:eastAsia="Times New Roman" w:hAnsi="Arial" w:cs="Arial"/>
                <w:b/>
                <w:bCs/>
                <w:sz w:val="20"/>
                <w:szCs w:val="20"/>
              </w:rPr>
              <w:t>Instructions</w:t>
            </w:r>
          </w:p>
        </w:tc>
      </w:tr>
      <w:tr w:rsidR="00CE17C6" w:rsidRPr="00FF20E3" w14:paraId="7627B0F4" w14:textId="77777777" w:rsidTr="008437C9">
        <w:trPr>
          <w:jc w:val="center"/>
        </w:trPr>
        <w:tc>
          <w:tcPr>
            <w:tcW w:w="11486" w:type="dxa"/>
            <w:gridSpan w:val="9"/>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7C0DFA02" w14:textId="77777777" w:rsidR="00CE17C6" w:rsidRPr="00FF20E3" w:rsidRDefault="00CE17C6" w:rsidP="00CE17C6">
            <w:pPr>
              <w:pStyle w:val="ListParagraph"/>
              <w:numPr>
                <w:ilvl w:val="0"/>
                <w:numId w:val="2"/>
              </w:numPr>
              <w:spacing w:after="0" w:line="240" w:lineRule="auto"/>
              <w:rPr>
                <w:rFonts w:ascii="Arial" w:hAnsi="Arial" w:cs="Arial"/>
                <w:sz w:val="20"/>
                <w:szCs w:val="20"/>
              </w:rPr>
            </w:pPr>
            <w:r w:rsidRPr="00FF20E3">
              <w:rPr>
                <w:rFonts w:ascii="Arial" w:hAnsi="Arial" w:cs="Arial"/>
                <w:sz w:val="20"/>
                <w:szCs w:val="20"/>
              </w:rPr>
              <w:t>IMPORTANT:</w:t>
            </w:r>
            <w:r w:rsidRPr="00FF20E3">
              <w:rPr>
                <w:rFonts w:ascii="Arial" w:hAnsi="Arial" w:cs="Arial"/>
                <w:b/>
                <w:sz w:val="20"/>
                <w:szCs w:val="20"/>
              </w:rPr>
              <w:t xml:space="preserve"> </w:t>
            </w:r>
            <w:r w:rsidRPr="00FF20E3">
              <w:rPr>
                <w:rFonts w:ascii="Arial" w:hAnsi="Arial" w:cs="Arial"/>
                <w:color w:val="FF0000"/>
                <w:sz w:val="20"/>
                <w:szCs w:val="20"/>
              </w:rPr>
              <w:t>This template should NOT be used for activities that may be regulated by U.S. Food &amp; Drug Administration (FDA), such as those involving drugs, medical devices, human food additives, color additives, electronic products, or any other test articles regulated by the FDA.</w:t>
            </w:r>
          </w:p>
          <w:p w14:paraId="3F3D224D" w14:textId="77777777" w:rsidR="00CE17C6" w:rsidRPr="00FF20E3" w:rsidRDefault="00CE17C6" w:rsidP="00CE17C6">
            <w:pPr>
              <w:pStyle w:val="ListParagraph"/>
              <w:numPr>
                <w:ilvl w:val="0"/>
                <w:numId w:val="2"/>
              </w:numPr>
              <w:spacing w:after="0" w:line="240" w:lineRule="auto"/>
              <w:rPr>
                <w:rFonts w:ascii="Arial" w:hAnsi="Arial" w:cs="Arial"/>
                <w:sz w:val="20"/>
                <w:szCs w:val="20"/>
              </w:rPr>
            </w:pPr>
            <w:r w:rsidRPr="00FF20E3">
              <w:rPr>
                <w:rFonts w:ascii="Arial" w:hAnsi="Arial" w:cs="Arial"/>
                <w:sz w:val="20"/>
                <w:szCs w:val="20"/>
              </w:rPr>
              <w:t xml:space="preserve">Only certain activities require MSU IRB approval. These include activities that meet the federal definition of “research” involving “human subjects.” </w:t>
            </w:r>
            <w:r w:rsidRPr="00FF20E3">
              <w:rPr>
                <w:rFonts w:ascii="Arial" w:eastAsia="Times New Roman" w:hAnsi="Arial" w:cs="Arial"/>
                <w:i/>
                <w:sz w:val="20"/>
                <w:szCs w:val="20"/>
              </w:rPr>
              <w:t>C</w:t>
            </w:r>
            <w:r w:rsidRPr="00FF20E3">
              <w:rPr>
                <w:rFonts w:ascii="Arial" w:hAnsi="Arial" w:cs="Arial"/>
                <w:i/>
                <w:sz w:val="20"/>
                <w:szCs w:val="20"/>
              </w:rPr>
              <w:t xml:space="preserve">omplete and </w:t>
            </w:r>
            <w:r w:rsidR="00FF20E3" w:rsidRPr="00FF20E3">
              <w:rPr>
                <w:rFonts w:ascii="Arial" w:hAnsi="Arial" w:cs="Arial"/>
                <w:i/>
                <w:sz w:val="20"/>
                <w:szCs w:val="20"/>
              </w:rPr>
              <w:t>upload</w:t>
            </w:r>
            <w:r w:rsidRPr="00FF20E3">
              <w:rPr>
                <w:rFonts w:ascii="Arial" w:hAnsi="Arial" w:cs="Arial"/>
                <w:i/>
                <w:sz w:val="20"/>
                <w:szCs w:val="20"/>
              </w:rPr>
              <w:t xml:space="preserve"> this form when there are any questions of whether an activity meets the federal definition of “human subject research.”</w:t>
            </w:r>
            <w:r w:rsidRPr="00FF20E3">
              <w:rPr>
                <w:rFonts w:ascii="Arial" w:hAnsi="Arial" w:cs="Arial"/>
                <w:sz w:val="20"/>
                <w:szCs w:val="20"/>
              </w:rPr>
              <w:t xml:space="preserve"> If it is determined that the activity is not “human subject research” and is not otherwise subject to MSU IRB review, a determination letter will be provided. </w:t>
            </w:r>
          </w:p>
          <w:p w14:paraId="2759C7DB" w14:textId="77777777" w:rsidR="00FF20E3" w:rsidRPr="00FF20E3" w:rsidRDefault="006E745E" w:rsidP="00CE17C6">
            <w:pPr>
              <w:pStyle w:val="ListParagraph"/>
              <w:numPr>
                <w:ilvl w:val="0"/>
                <w:numId w:val="2"/>
              </w:numPr>
              <w:spacing w:after="0" w:line="240" w:lineRule="auto"/>
              <w:rPr>
                <w:rFonts w:ascii="Arial" w:hAnsi="Arial" w:cs="Arial"/>
                <w:sz w:val="20"/>
                <w:szCs w:val="20"/>
              </w:rPr>
            </w:pPr>
            <w:r w:rsidRPr="00FF20E3">
              <w:rPr>
                <w:rFonts w:ascii="Arial" w:hAnsi="Arial" w:cs="Arial"/>
                <w:sz w:val="20"/>
                <w:szCs w:val="20"/>
              </w:rPr>
              <w:t>CLICK</w:t>
            </w:r>
            <w:r w:rsidR="005B368E">
              <w:rPr>
                <w:rFonts w:ascii="Arial" w:hAnsi="Arial" w:cs="Arial"/>
                <w:sz w:val="20"/>
                <w:szCs w:val="20"/>
              </w:rPr>
              <w:t>™</w:t>
            </w:r>
            <w:r w:rsidR="00FF20E3" w:rsidRPr="00FF20E3">
              <w:rPr>
                <w:rFonts w:ascii="Arial" w:hAnsi="Arial" w:cs="Arial"/>
                <w:sz w:val="20"/>
                <w:szCs w:val="20"/>
              </w:rPr>
              <w:t xml:space="preserve"> IRB:</w:t>
            </w:r>
            <w:r w:rsidRPr="00FF20E3">
              <w:rPr>
                <w:rFonts w:ascii="Arial" w:hAnsi="Arial" w:cs="Arial"/>
                <w:sz w:val="20"/>
                <w:szCs w:val="20"/>
              </w:rPr>
              <w:t xml:space="preserve"> </w:t>
            </w:r>
          </w:p>
          <w:p w14:paraId="3A54D4E8" w14:textId="77777777" w:rsidR="00FF20E3" w:rsidRPr="00FF20E3" w:rsidRDefault="005B368E" w:rsidP="00FF20E3">
            <w:pPr>
              <w:pStyle w:val="ListParagraph"/>
              <w:numPr>
                <w:ilvl w:val="1"/>
                <w:numId w:val="2"/>
              </w:numPr>
              <w:spacing w:after="0" w:line="240" w:lineRule="auto"/>
              <w:rPr>
                <w:rFonts w:ascii="Arial" w:hAnsi="Arial" w:cs="Arial"/>
                <w:sz w:val="20"/>
                <w:szCs w:val="20"/>
              </w:rPr>
            </w:pPr>
            <w:r>
              <w:rPr>
                <w:rFonts w:ascii="Arial" w:hAnsi="Arial" w:cs="Arial"/>
                <w:sz w:val="20"/>
                <w:szCs w:val="20"/>
              </w:rPr>
              <w:t>Include</w:t>
            </w:r>
            <w:r w:rsidR="00FF20E3" w:rsidRPr="00FF20E3">
              <w:rPr>
                <w:rFonts w:ascii="Arial" w:hAnsi="Arial" w:cs="Arial"/>
                <w:sz w:val="20"/>
                <w:szCs w:val="20"/>
              </w:rPr>
              <w:t xml:space="preserve"> the template with a New Study Submission.</w:t>
            </w:r>
          </w:p>
          <w:p w14:paraId="63789289" w14:textId="77777777" w:rsidR="006E745E" w:rsidRPr="00FF20E3" w:rsidRDefault="006E745E" w:rsidP="00FF20E3">
            <w:pPr>
              <w:pStyle w:val="ListParagraph"/>
              <w:numPr>
                <w:ilvl w:val="1"/>
                <w:numId w:val="2"/>
              </w:numPr>
              <w:spacing w:after="0" w:line="240" w:lineRule="auto"/>
              <w:rPr>
                <w:rFonts w:ascii="Arial" w:hAnsi="Arial" w:cs="Arial"/>
                <w:sz w:val="20"/>
                <w:szCs w:val="20"/>
              </w:rPr>
            </w:pPr>
            <w:r w:rsidRPr="00FF20E3">
              <w:rPr>
                <w:rFonts w:ascii="Arial" w:hAnsi="Arial" w:cs="Arial"/>
                <w:sz w:val="20"/>
                <w:szCs w:val="20"/>
              </w:rPr>
              <w:t>Upload</w:t>
            </w:r>
            <w:r w:rsidR="00FF20E3" w:rsidRPr="00FF20E3">
              <w:rPr>
                <w:rFonts w:ascii="Arial" w:hAnsi="Arial" w:cs="Arial"/>
                <w:sz w:val="20"/>
                <w:szCs w:val="20"/>
              </w:rPr>
              <w:t xml:space="preserve"> the completed template to the </w:t>
            </w:r>
            <w:r w:rsidRPr="00FF20E3">
              <w:rPr>
                <w:rFonts w:ascii="Arial" w:hAnsi="Arial" w:cs="Arial"/>
                <w:sz w:val="20"/>
                <w:szCs w:val="20"/>
              </w:rPr>
              <w:t>Basic Information SmartForm</w:t>
            </w:r>
            <w:r w:rsidR="00FF20E3" w:rsidRPr="00FF20E3">
              <w:rPr>
                <w:rFonts w:ascii="Arial" w:hAnsi="Arial" w:cs="Arial"/>
                <w:sz w:val="20"/>
                <w:szCs w:val="20"/>
              </w:rPr>
              <w:t xml:space="preserve"> page</w:t>
            </w:r>
            <w:r w:rsidRPr="00FF20E3">
              <w:rPr>
                <w:rFonts w:ascii="Arial" w:hAnsi="Arial" w:cs="Arial"/>
                <w:sz w:val="20"/>
                <w:szCs w:val="20"/>
              </w:rPr>
              <w:t xml:space="preserve">, Question 10. </w:t>
            </w:r>
          </w:p>
          <w:p w14:paraId="239A6BD6" w14:textId="77777777" w:rsidR="00CE17C6" w:rsidRPr="00FF20E3" w:rsidRDefault="00CE17C6" w:rsidP="00B16030">
            <w:pPr>
              <w:pStyle w:val="ListParagraph"/>
              <w:numPr>
                <w:ilvl w:val="0"/>
                <w:numId w:val="2"/>
              </w:numPr>
              <w:spacing w:after="0" w:line="240" w:lineRule="auto"/>
              <w:rPr>
                <w:rFonts w:ascii="Arial" w:hAnsi="Arial" w:cs="Arial"/>
                <w:sz w:val="20"/>
                <w:szCs w:val="20"/>
              </w:rPr>
            </w:pPr>
            <w:r w:rsidRPr="00FF20E3">
              <w:rPr>
                <w:rFonts w:ascii="Arial" w:hAnsi="Arial" w:cs="Arial"/>
                <w:sz w:val="20"/>
                <w:szCs w:val="20"/>
              </w:rPr>
              <w:t>See HRPP Manual Section 4-3, Determination of Human Subject Research, for more information</w:t>
            </w:r>
          </w:p>
        </w:tc>
      </w:tr>
      <w:tr w:rsidR="00CE17C6" w:rsidRPr="00FF20E3" w14:paraId="37BC2642" w14:textId="77777777" w:rsidTr="008437C9">
        <w:trPr>
          <w:jc w:val="center"/>
        </w:trPr>
        <w:tc>
          <w:tcPr>
            <w:tcW w:w="1148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15" w:type="dxa"/>
              <w:left w:w="115" w:type="dxa"/>
              <w:bottom w:w="115" w:type="dxa"/>
              <w:right w:w="115" w:type="dxa"/>
            </w:tcMar>
          </w:tcPr>
          <w:p w14:paraId="6BBC7407" w14:textId="77777777" w:rsidR="00CE17C6" w:rsidRPr="00FF20E3" w:rsidRDefault="00EA2CB2" w:rsidP="00B16030">
            <w:pPr>
              <w:spacing w:after="0" w:line="240" w:lineRule="auto"/>
              <w:rPr>
                <w:rFonts w:ascii="Arial" w:eastAsia="Times New Roman" w:hAnsi="Arial" w:cs="Arial"/>
                <w:b/>
                <w:sz w:val="20"/>
                <w:szCs w:val="20"/>
              </w:rPr>
            </w:pPr>
            <w:r>
              <w:rPr>
                <w:rFonts w:ascii="Arial" w:eastAsia="Times New Roman" w:hAnsi="Arial" w:cs="Arial"/>
                <w:b/>
                <w:sz w:val="20"/>
                <w:szCs w:val="20"/>
              </w:rPr>
              <w:t>Complete Questions 1-3</w:t>
            </w:r>
            <w:r w:rsidR="00CE17C6" w:rsidRPr="00FF20E3">
              <w:rPr>
                <w:rFonts w:ascii="Arial" w:eastAsia="Times New Roman" w:hAnsi="Arial" w:cs="Arial"/>
                <w:b/>
                <w:sz w:val="20"/>
                <w:szCs w:val="20"/>
              </w:rPr>
              <w:t>.</w:t>
            </w:r>
          </w:p>
        </w:tc>
      </w:tr>
      <w:tr w:rsidR="00265E72" w:rsidRPr="00FF20E3" w14:paraId="34E6F4D6" w14:textId="77777777" w:rsidTr="00FB4985">
        <w:trPr>
          <w:jc w:val="center"/>
        </w:trPr>
        <w:tc>
          <w:tcPr>
            <w:tcW w:w="624" w:type="dxa"/>
            <w:tcBorders>
              <w:top w:val="single" w:sz="4" w:space="0" w:color="auto"/>
              <w:left w:val="single" w:sz="4" w:space="0" w:color="auto"/>
              <w:bottom w:val="single" w:sz="4" w:space="0" w:color="auto"/>
            </w:tcBorders>
            <w:shd w:val="clear" w:color="auto" w:fill="auto"/>
            <w:tcMar>
              <w:top w:w="115" w:type="dxa"/>
              <w:left w:w="115" w:type="dxa"/>
              <w:bottom w:w="115" w:type="dxa"/>
              <w:right w:w="115" w:type="dxa"/>
            </w:tcMar>
          </w:tcPr>
          <w:p w14:paraId="4814733D" w14:textId="77777777" w:rsidR="00265E72" w:rsidRPr="00AB2155" w:rsidRDefault="000833E3" w:rsidP="00FB4985">
            <w:pPr>
              <w:spacing w:after="0" w:line="240" w:lineRule="auto"/>
              <w:rPr>
                <w:rFonts w:ascii="Arial" w:hAnsi="Arial" w:cs="Arial"/>
                <w:sz w:val="20"/>
                <w:szCs w:val="20"/>
              </w:rPr>
            </w:pPr>
            <w:r w:rsidRPr="00AB2155">
              <w:rPr>
                <w:rFonts w:ascii="Arial" w:hAnsi="Arial" w:cs="Arial"/>
                <w:sz w:val="20"/>
                <w:szCs w:val="20"/>
              </w:rPr>
              <w:t>1</w:t>
            </w: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5395CD04" w14:textId="740D1A97" w:rsidR="00265E72" w:rsidRPr="00AB2155" w:rsidRDefault="00CE17C6" w:rsidP="003B54EA">
            <w:pPr>
              <w:spacing w:after="0" w:line="240" w:lineRule="auto"/>
              <w:rPr>
                <w:rFonts w:ascii="Arial" w:eastAsia="Times New Roman" w:hAnsi="Arial" w:cs="Arial"/>
                <w:sz w:val="20"/>
                <w:szCs w:val="20"/>
              </w:rPr>
            </w:pPr>
            <w:r w:rsidRPr="00AB2155">
              <w:rPr>
                <w:rFonts w:ascii="Arial" w:eastAsia="Times New Roman" w:hAnsi="Arial" w:cs="Arial"/>
                <w:sz w:val="20"/>
                <w:szCs w:val="20"/>
              </w:rPr>
              <w:t>Study t</w:t>
            </w:r>
            <w:r w:rsidR="006E745E" w:rsidRPr="00AB2155">
              <w:rPr>
                <w:rFonts w:ascii="Arial" w:eastAsia="Times New Roman" w:hAnsi="Arial" w:cs="Arial"/>
                <w:sz w:val="20"/>
                <w:szCs w:val="20"/>
              </w:rPr>
              <w:t>itle.</w:t>
            </w:r>
            <w:r w:rsidR="000833E3" w:rsidRPr="00AB2155">
              <w:rPr>
                <w:rFonts w:ascii="Arial" w:eastAsia="Times New Roman" w:hAnsi="Arial" w:cs="Arial"/>
                <w:sz w:val="20"/>
                <w:szCs w:val="20"/>
              </w:rPr>
              <w:t xml:space="preserve"> </w:t>
            </w:r>
            <w:r w:rsidR="00FF20E3" w:rsidRPr="00AB2155">
              <w:rPr>
                <w:rFonts w:ascii="Arial" w:eastAsia="Times New Roman" w:hAnsi="Arial" w:cs="Arial"/>
                <w:sz w:val="20"/>
                <w:szCs w:val="20"/>
              </w:rPr>
              <w:fldChar w:fldCharType="begin">
                <w:ffData>
                  <w:name w:val="Text20"/>
                  <w:enabled/>
                  <w:calcOnExit w:val="0"/>
                  <w:textInput/>
                </w:ffData>
              </w:fldChar>
            </w:r>
            <w:bookmarkStart w:id="0" w:name="Text20"/>
            <w:r w:rsidR="00FF20E3" w:rsidRPr="00AB2155">
              <w:rPr>
                <w:rFonts w:ascii="Arial" w:eastAsia="Times New Roman" w:hAnsi="Arial" w:cs="Arial"/>
                <w:sz w:val="20"/>
                <w:szCs w:val="20"/>
              </w:rPr>
              <w:instrText xml:space="preserve"> FORMTEXT </w:instrText>
            </w:r>
            <w:r w:rsidR="00FF20E3" w:rsidRPr="00AB2155">
              <w:rPr>
                <w:rFonts w:ascii="Arial" w:eastAsia="Times New Roman" w:hAnsi="Arial" w:cs="Arial"/>
                <w:sz w:val="20"/>
                <w:szCs w:val="20"/>
              </w:rPr>
            </w:r>
            <w:r w:rsidR="00FF20E3" w:rsidRPr="00AB2155">
              <w:rPr>
                <w:rFonts w:ascii="Arial" w:eastAsia="Times New Roman" w:hAnsi="Arial" w:cs="Arial"/>
                <w:sz w:val="20"/>
                <w:szCs w:val="20"/>
              </w:rPr>
              <w:fldChar w:fldCharType="separate"/>
            </w:r>
            <w:r w:rsidR="00A72F6D">
              <w:rPr>
                <w:rFonts w:ascii="Arial" w:eastAsia="Times New Roman" w:hAnsi="Arial" w:cs="Arial"/>
                <w:noProof/>
                <w:sz w:val="20"/>
                <w:szCs w:val="20"/>
              </w:rPr>
              <w:t xml:space="preserve">Chance </w:t>
            </w:r>
            <w:r w:rsidR="003B54EA">
              <w:rPr>
                <w:rFonts w:ascii="Arial" w:eastAsia="Times New Roman" w:hAnsi="Arial" w:cs="Arial"/>
                <w:noProof/>
                <w:sz w:val="20"/>
                <w:szCs w:val="20"/>
              </w:rPr>
              <w:t>Patterns in Requests for Help</w:t>
            </w:r>
            <w:r w:rsidR="00FF20E3" w:rsidRPr="00AB2155">
              <w:rPr>
                <w:rFonts w:ascii="Arial" w:eastAsia="Times New Roman" w:hAnsi="Arial" w:cs="Arial"/>
                <w:sz w:val="20"/>
                <w:szCs w:val="20"/>
              </w:rPr>
              <w:fldChar w:fldCharType="end"/>
            </w:r>
            <w:bookmarkEnd w:id="0"/>
          </w:p>
        </w:tc>
      </w:tr>
      <w:tr w:rsidR="00CE17C6" w:rsidRPr="00FF20E3" w14:paraId="0517282F" w14:textId="77777777" w:rsidTr="00FB4985">
        <w:trPr>
          <w:jc w:val="center"/>
        </w:trPr>
        <w:tc>
          <w:tcPr>
            <w:tcW w:w="624" w:type="dxa"/>
            <w:tcBorders>
              <w:top w:val="single" w:sz="4" w:space="0" w:color="auto"/>
              <w:left w:val="single" w:sz="4" w:space="0" w:color="auto"/>
              <w:bottom w:val="single" w:sz="4" w:space="0" w:color="auto"/>
            </w:tcBorders>
            <w:shd w:val="clear" w:color="auto" w:fill="auto"/>
            <w:tcMar>
              <w:top w:w="115" w:type="dxa"/>
              <w:left w:w="115" w:type="dxa"/>
              <w:bottom w:w="115" w:type="dxa"/>
              <w:right w:w="115" w:type="dxa"/>
            </w:tcMar>
          </w:tcPr>
          <w:p w14:paraId="1B4B7C2D" w14:textId="77777777" w:rsidR="00CE17C6" w:rsidRPr="00AB2155" w:rsidRDefault="00CE17C6" w:rsidP="00FB4985">
            <w:pPr>
              <w:spacing w:after="0" w:line="240" w:lineRule="auto"/>
              <w:rPr>
                <w:rFonts w:ascii="Arial" w:hAnsi="Arial" w:cs="Arial"/>
                <w:sz w:val="20"/>
                <w:szCs w:val="20"/>
              </w:rPr>
            </w:pPr>
            <w:r w:rsidRPr="00AB2155">
              <w:rPr>
                <w:rFonts w:ascii="Arial" w:hAnsi="Arial" w:cs="Arial"/>
                <w:sz w:val="20"/>
                <w:szCs w:val="20"/>
              </w:rPr>
              <w:t>2</w:t>
            </w: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60429600" w14:textId="4143BDAB" w:rsidR="003B54EA" w:rsidRDefault="00CE17C6" w:rsidP="00A72F6D">
            <w:pPr>
              <w:spacing w:after="0" w:line="240" w:lineRule="auto"/>
              <w:rPr>
                <w:rFonts w:ascii="Arial" w:hAnsi="Arial" w:cs="Arial"/>
                <w:noProof/>
                <w:sz w:val="20"/>
                <w:szCs w:val="20"/>
              </w:rPr>
            </w:pPr>
            <w:r w:rsidRPr="00AB2155">
              <w:rPr>
                <w:rFonts w:ascii="Arial" w:hAnsi="Arial" w:cs="Arial"/>
                <w:sz w:val="20"/>
                <w:szCs w:val="20"/>
              </w:rPr>
              <w:t xml:space="preserve">Briefly explain why you believe your study does not require MSU IRB review. </w:t>
            </w:r>
            <w:r w:rsidRPr="00AB2155">
              <w:rPr>
                <w:rFonts w:ascii="Arial" w:hAnsi="Arial" w:cs="Arial"/>
                <w:sz w:val="20"/>
                <w:szCs w:val="20"/>
              </w:rPr>
              <w:fldChar w:fldCharType="begin">
                <w:ffData>
                  <w:name w:val="Text19"/>
                  <w:enabled/>
                  <w:calcOnExit w:val="0"/>
                  <w:textInput/>
                </w:ffData>
              </w:fldChar>
            </w:r>
            <w:bookmarkStart w:id="1" w:name="Text19"/>
            <w:r w:rsidRPr="00AB2155">
              <w:rPr>
                <w:rFonts w:ascii="Arial" w:hAnsi="Arial" w:cs="Arial"/>
                <w:sz w:val="20"/>
                <w:szCs w:val="20"/>
              </w:rPr>
              <w:instrText xml:space="preserve"> FORMTEXT </w:instrText>
            </w:r>
            <w:r w:rsidRPr="00AB2155">
              <w:rPr>
                <w:rFonts w:ascii="Arial" w:hAnsi="Arial" w:cs="Arial"/>
                <w:sz w:val="20"/>
                <w:szCs w:val="20"/>
              </w:rPr>
            </w:r>
            <w:r w:rsidRPr="00AB2155">
              <w:rPr>
                <w:rFonts w:ascii="Arial" w:hAnsi="Arial" w:cs="Arial"/>
                <w:sz w:val="20"/>
                <w:szCs w:val="20"/>
              </w:rPr>
              <w:fldChar w:fldCharType="separate"/>
            </w:r>
            <w:r w:rsidR="00A72F6D">
              <w:rPr>
                <w:rFonts w:ascii="Arial" w:hAnsi="Arial" w:cs="Arial"/>
                <w:noProof/>
                <w:sz w:val="20"/>
                <w:szCs w:val="20"/>
              </w:rPr>
              <w:t xml:space="preserve">The data will come from publicly available, </w:t>
            </w:r>
            <w:r w:rsidR="00FD71EC">
              <w:rPr>
                <w:rFonts w:ascii="Arial" w:hAnsi="Arial" w:cs="Arial"/>
                <w:noProof/>
                <w:sz w:val="20"/>
                <w:szCs w:val="20"/>
              </w:rPr>
              <w:t xml:space="preserve">non-identifiable </w:t>
            </w:r>
            <w:r w:rsidR="00A72F6D">
              <w:rPr>
                <w:rFonts w:ascii="Arial" w:hAnsi="Arial" w:cs="Arial"/>
                <w:noProof/>
                <w:sz w:val="20"/>
                <w:szCs w:val="20"/>
              </w:rPr>
              <w:t xml:space="preserve">archival data. For instance, </w:t>
            </w:r>
            <w:r w:rsidR="00FD71EC">
              <w:rPr>
                <w:rFonts w:ascii="Arial" w:hAnsi="Arial" w:cs="Arial"/>
                <w:noProof/>
                <w:sz w:val="20"/>
                <w:szCs w:val="20"/>
              </w:rPr>
              <w:t>we plan to collect data on GitHub repository "issues" (which are publicly available), and the information we plan to capture includes the date that the issue was posted and its content (e.g., "Unable to use the 'rotate_object' command on a PC. Please assist.")</w:t>
            </w:r>
            <w:r w:rsidR="00A72F6D">
              <w:rPr>
                <w:rFonts w:ascii="Arial" w:hAnsi="Arial" w:cs="Arial"/>
                <w:noProof/>
                <w:sz w:val="20"/>
                <w:szCs w:val="20"/>
              </w:rPr>
              <w:t>.</w:t>
            </w:r>
            <w:r w:rsidR="00A4656B">
              <w:rPr>
                <w:rFonts w:ascii="Arial" w:hAnsi="Arial" w:cs="Arial"/>
                <w:noProof/>
                <w:sz w:val="20"/>
                <w:szCs w:val="20"/>
              </w:rPr>
              <w:t xml:space="preserve"> Please see the list of data sources and variables document for a full description.</w:t>
            </w:r>
          </w:p>
          <w:p w14:paraId="01B41B02" w14:textId="77777777" w:rsidR="003B54EA" w:rsidRDefault="003B54EA" w:rsidP="00A72F6D">
            <w:pPr>
              <w:spacing w:after="0" w:line="240" w:lineRule="auto"/>
              <w:rPr>
                <w:rFonts w:ascii="Arial" w:hAnsi="Arial" w:cs="Arial"/>
                <w:noProof/>
                <w:sz w:val="20"/>
                <w:szCs w:val="20"/>
              </w:rPr>
            </w:pPr>
          </w:p>
          <w:p w14:paraId="39E79A4C" w14:textId="7C758513" w:rsidR="00CE17C6" w:rsidRPr="00AB2155" w:rsidRDefault="003B54EA" w:rsidP="003B54EA">
            <w:pPr>
              <w:spacing w:after="0" w:line="240" w:lineRule="auto"/>
              <w:rPr>
                <w:rFonts w:ascii="Arial" w:hAnsi="Arial" w:cs="Arial"/>
                <w:sz w:val="20"/>
                <w:szCs w:val="20"/>
              </w:rPr>
            </w:pPr>
            <w:r>
              <w:rPr>
                <w:rFonts w:ascii="Arial" w:hAnsi="Arial" w:cs="Arial"/>
                <w:noProof/>
                <w:sz w:val="20"/>
                <w:szCs w:val="20"/>
              </w:rPr>
              <w:t>We also plan to</w:t>
            </w:r>
            <w:r w:rsidR="00FD71EC">
              <w:rPr>
                <w:rFonts w:ascii="Arial" w:hAnsi="Arial" w:cs="Arial"/>
                <w:noProof/>
                <w:sz w:val="20"/>
                <w:szCs w:val="20"/>
              </w:rPr>
              <w:t xml:space="preserve"> ask college students whether they agree that the content of the message is consistent with a definition that we provide. </w:t>
            </w:r>
            <w:r>
              <w:rPr>
                <w:rFonts w:ascii="Arial" w:hAnsi="Arial" w:cs="Arial"/>
                <w:noProof/>
                <w:sz w:val="20"/>
                <w:szCs w:val="20"/>
              </w:rPr>
              <w:t xml:space="preserve">We will not collect </w:t>
            </w:r>
            <w:r w:rsidR="00FD71EC">
              <w:rPr>
                <w:rFonts w:ascii="Arial" w:hAnsi="Arial" w:cs="Arial"/>
                <w:noProof/>
                <w:sz w:val="20"/>
                <w:szCs w:val="20"/>
              </w:rPr>
              <w:t>any information about the college student's behavior or personality, only their ratings of agreement.</w:t>
            </w:r>
            <w:r w:rsidR="00A72F6D">
              <w:rPr>
                <w:rFonts w:ascii="Arial" w:hAnsi="Arial" w:cs="Arial"/>
                <w:noProof/>
                <w:sz w:val="20"/>
                <w:szCs w:val="20"/>
              </w:rPr>
              <w:t xml:space="preserve"> </w:t>
            </w:r>
            <w:r w:rsidR="00CE17C6" w:rsidRPr="00AB2155">
              <w:rPr>
                <w:rFonts w:ascii="Arial" w:hAnsi="Arial" w:cs="Arial"/>
                <w:sz w:val="20"/>
                <w:szCs w:val="20"/>
              </w:rPr>
              <w:fldChar w:fldCharType="end"/>
            </w:r>
            <w:bookmarkEnd w:id="1"/>
          </w:p>
        </w:tc>
      </w:tr>
      <w:tr w:rsidR="00092889" w:rsidRPr="00FF20E3" w14:paraId="0947B5CC" w14:textId="77777777" w:rsidTr="00FB4985">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646D4CFE" w14:textId="77777777" w:rsidR="00092889" w:rsidRPr="00AB2155" w:rsidRDefault="00092889" w:rsidP="00FB4985">
            <w:pPr>
              <w:spacing w:after="0" w:line="240" w:lineRule="auto"/>
              <w:rPr>
                <w:rFonts w:ascii="Arial" w:hAnsi="Arial" w:cs="Arial"/>
                <w:sz w:val="20"/>
                <w:szCs w:val="20"/>
              </w:rPr>
            </w:pPr>
            <w:r w:rsidRPr="00AB2155">
              <w:rPr>
                <w:rFonts w:ascii="Arial" w:hAnsi="Arial" w:cs="Arial"/>
                <w:sz w:val="20"/>
                <w:szCs w:val="20"/>
              </w:rPr>
              <w:t>3</w:t>
            </w:r>
          </w:p>
        </w:tc>
        <w:tc>
          <w:tcPr>
            <w:tcW w:w="8709" w:type="dxa"/>
            <w:gridSpan w:val="3"/>
            <w:tcBorders>
              <w:top w:val="single" w:sz="4" w:space="0" w:color="auto"/>
              <w:left w:val="single" w:sz="4" w:space="0" w:color="auto"/>
            </w:tcBorders>
            <w:shd w:val="clear" w:color="auto" w:fill="auto"/>
            <w:tcMar>
              <w:top w:w="43" w:type="dxa"/>
              <w:left w:w="43" w:type="dxa"/>
              <w:bottom w:w="43" w:type="dxa"/>
              <w:right w:w="43" w:type="dxa"/>
            </w:tcMar>
            <w:vAlign w:val="center"/>
          </w:tcPr>
          <w:p w14:paraId="502F95C6" w14:textId="77777777" w:rsidR="00092889" w:rsidRPr="00AB2155" w:rsidRDefault="00092889" w:rsidP="001B05D3">
            <w:pPr>
              <w:tabs>
                <w:tab w:val="left" w:pos="794"/>
              </w:tabs>
              <w:spacing w:after="0" w:line="240" w:lineRule="auto"/>
              <w:rPr>
                <w:rFonts w:ascii="Arial" w:hAnsi="Arial" w:cs="Arial"/>
                <w:sz w:val="20"/>
                <w:szCs w:val="20"/>
              </w:rPr>
            </w:pPr>
            <w:r w:rsidRPr="00AB2155">
              <w:rPr>
                <w:rFonts w:ascii="Arial" w:hAnsi="Arial" w:cs="Arial"/>
                <w:sz w:val="20"/>
                <w:szCs w:val="20"/>
              </w:rPr>
              <w:t>MSU is or may be the Primary Awardee</w:t>
            </w:r>
            <w:r w:rsidR="006E745E" w:rsidRPr="00AB2155">
              <w:rPr>
                <w:rFonts w:ascii="Arial" w:hAnsi="Arial" w:cs="Arial"/>
                <w:sz w:val="20"/>
                <w:szCs w:val="20"/>
              </w:rPr>
              <w:t>.</w:t>
            </w:r>
            <w:r w:rsidRPr="00AB2155">
              <w:rPr>
                <w:rFonts w:ascii="Arial" w:hAnsi="Arial" w:cs="Arial"/>
                <w:sz w:val="20"/>
                <w:szCs w:val="20"/>
              </w:rPr>
              <w:tab/>
            </w:r>
          </w:p>
        </w:tc>
        <w:tc>
          <w:tcPr>
            <w:tcW w:w="2153" w:type="dxa"/>
            <w:gridSpan w:val="5"/>
            <w:tcBorders>
              <w:top w:val="single" w:sz="4" w:space="0" w:color="auto"/>
              <w:right w:val="single" w:sz="4" w:space="0" w:color="auto"/>
            </w:tcBorders>
            <w:shd w:val="clear" w:color="auto" w:fill="auto"/>
            <w:tcMar>
              <w:top w:w="43" w:type="dxa"/>
              <w:left w:w="43" w:type="dxa"/>
              <w:bottom w:w="43" w:type="dxa"/>
              <w:right w:w="43" w:type="dxa"/>
            </w:tcMar>
          </w:tcPr>
          <w:p w14:paraId="4C919D2D" w14:textId="77777777" w:rsidR="00092889" w:rsidRPr="00AB2155" w:rsidRDefault="00092889" w:rsidP="001B05D3">
            <w:pPr>
              <w:tabs>
                <w:tab w:val="left" w:pos="794"/>
              </w:tabs>
              <w:spacing w:after="0" w:line="240" w:lineRule="auto"/>
              <w:rPr>
                <w:rFonts w:ascii="Arial" w:eastAsia="MS Gothic" w:hAnsi="Arial" w:cs="Arial"/>
                <w:sz w:val="20"/>
                <w:szCs w:val="20"/>
              </w:rPr>
            </w:pPr>
            <w:r w:rsidRPr="00AB2155">
              <w:rPr>
                <w:rFonts w:ascii="Arial" w:eastAsia="MS Gothic" w:hAnsi="Arial" w:cs="Arial"/>
                <w:sz w:val="20"/>
                <w:szCs w:val="20"/>
              </w:rPr>
              <w:fldChar w:fldCharType="begin">
                <w:ffData>
                  <w:name w:val="Check3"/>
                  <w:enabled/>
                  <w:calcOnExit w:val="0"/>
                  <w:checkBox>
                    <w:sizeAuto/>
                    <w:default w:val="0"/>
                    <w:checked/>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4"/>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3B5FCE" w:rsidRPr="00FF20E3" w14:paraId="200B094D" w14:textId="77777777" w:rsidTr="00FB4985">
        <w:trPr>
          <w:jc w:val="center"/>
        </w:trPr>
        <w:tc>
          <w:tcPr>
            <w:tcW w:w="624" w:type="dxa"/>
            <w:vMerge/>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tcPr>
          <w:p w14:paraId="1F15FC8C" w14:textId="77777777" w:rsidR="003B5FCE" w:rsidRPr="00AB2155" w:rsidRDefault="003B5FCE" w:rsidP="00FB4985">
            <w:pPr>
              <w:spacing w:after="0" w:line="240" w:lineRule="auto"/>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29864B7F" w14:textId="77777777" w:rsidR="003B5FCE" w:rsidRPr="00AB2155" w:rsidRDefault="003B5FCE" w:rsidP="001B05D3">
            <w:pPr>
              <w:pStyle w:val="ListParagraph"/>
              <w:numPr>
                <w:ilvl w:val="0"/>
                <w:numId w:val="20"/>
              </w:numPr>
              <w:tabs>
                <w:tab w:val="left" w:pos="794"/>
              </w:tabs>
              <w:spacing w:after="0" w:line="240" w:lineRule="auto"/>
              <w:rPr>
                <w:rFonts w:ascii="Arial" w:eastAsia="MS Gothic" w:hAnsi="Arial" w:cs="Arial"/>
                <w:i/>
                <w:sz w:val="20"/>
                <w:szCs w:val="20"/>
              </w:rPr>
            </w:pPr>
            <w:r w:rsidRPr="00AB2155">
              <w:rPr>
                <w:rFonts w:ascii="Arial" w:hAnsi="Arial" w:cs="Arial"/>
                <w:i/>
                <w:sz w:val="20"/>
                <w:szCs w:val="20"/>
              </w:rPr>
              <w:t>Please note that MSU would be considered engaged in an HHS-conducted or -supported non-exempt human subjects research project if MSU receives an award through a grant, contract, or cooperative agreement directly from HHS for the non-exempt human subjects research (i.e. awardee institutions), even where all activities involving human subjects are carried out by employees or agents of another institution.</w:t>
            </w:r>
          </w:p>
        </w:tc>
      </w:tr>
      <w:tr w:rsidR="00A130B4" w:rsidRPr="00FF20E3" w14:paraId="2164F833" w14:textId="77777777" w:rsidTr="00FB4985">
        <w:trPr>
          <w:jc w:val="center"/>
        </w:trPr>
        <w:tc>
          <w:tcPr>
            <w:tcW w:w="624" w:type="dxa"/>
            <w:vMerge w:val="restart"/>
            <w:tcBorders>
              <w:left w:val="single" w:sz="4" w:space="0" w:color="auto"/>
              <w:right w:val="single" w:sz="4" w:space="0" w:color="auto"/>
            </w:tcBorders>
            <w:shd w:val="clear" w:color="auto" w:fill="auto"/>
            <w:tcMar>
              <w:top w:w="115" w:type="dxa"/>
              <w:left w:w="115" w:type="dxa"/>
              <w:bottom w:w="115" w:type="dxa"/>
              <w:right w:w="115" w:type="dxa"/>
            </w:tcMar>
          </w:tcPr>
          <w:p w14:paraId="6270915B" w14:textId="77777777" w:rsidR="00A130B4" w:rsidRPr="00AB2155" w:rsidRDefault="00A130B4" w:rsidP="00FB4985">
            <w:pPr>
              <w:spacing w:after="0" w:line="240" w:lineRule="auto"/>
              <w:rPr>
                <w:rFonts w:ascii="Arial" w:hAnsi="Arial" w:cs="Arial"/>
                <w:sz w:val="20"/>
                <w:szCs w:val="20"/>
              </w:rPr>
            </w:pPr>
            <w:r>
              <w:rPr>
                <w:rFonts w:ascii="Arial" w:hAnsi="Arial" w:cs="Arial"/>
                <w:sz w:val="20"/>
                <w:szCs w:val="20"/>
              </w:rPr>
              <w:t>4</w:t>
            </w:r>
          </w:p>
        </w:tc>
        <w:tc>
          <w:tcPr>
            <w:tcW w:w="8551" w:type="dxa"/>
            <w:tcBorders>
              <w:top w:val="single" w:sz="4" w:space="0" w:color="auto"/>
              <w:left w:val="single" w:sz="4" w:space="0" w:color="auto"/>
              <w:bottom w:val="single" w:sz="4" w:space="0" w:color="auto"/>
            </w:tcBorders>
            <w:shd w:val="clear" w:color="auto" w:fill="auto"/>
            <w:tcMar>
              <w:top w:w="115" w:type="dxa"/>
              <w:left w:w="115" w:type="dxa"/>
              <w:bottom w:w="115" w:type="dxa"/>
              <w:right w:w="115" w:type="dxa"/>
            </w:tcMar>
            <w:vAlign w:val="center"/>
          </w:tcPr>
          <w:p w14:paraId="13854DB7" w14:textId="77777777" w:rsidR="00A130B4" w:rsidRPr="00A130B4" w:rsidRDefault="00A130B4" w:rsidP="00A130B4">
            <w:pPr>
              <w:tabs>
                <w:tab w:val="left" w:pos="794"/>
              </w:tabs>
              <w:spacing w:after="0" w:line="240" w:lineRule="auto"/>
              <w:rPr>
                <w:rFonts w:ascii="Arial" w:hAnsi="Arial" w:cs="Arial"/>
                <w:i/>
                <w:sz w:val="20"/>
                <w:szCs w:val="20"/>
              </w:rPr>
            </w:pPr>
            <w:r w:rsidRPr="00AB2155">
              <w:rPr>
                <w:rFonts w:ascii="Arial" w:eastAsia="Times New Roman" w:hAnsi="Arial" w:cs="Arial"/>
                <w:sz w:val="20"/>
                <w:szCs w:val="20"/>
              </w:rPr>
              <w:t xml:space="preserve">Does the activity </w:t>
            </w:r>
            <w:r w:rsidRPr="00AB2155">
              <w:rPr>
                <w:rFonts w:ascii="Arial" w:hAnsi="Arial" w:cs="Arial"/>
                <w:sz w:val="20"/>
                <w:szCs w:val="20"/>
              </w:rPr>
              <w:t>involve drugs, medical devices, human food additive, color additive, electronic product, or any other test article regulated by the FDA?</w:t>
            </w:r>
          </w:p>
        </w:tc>
        <w:tc>
          <w:tcPr>
            <w:tcW w:w="2311" w:type="dxa"/>
            <w:gridSpan w:val="7"/>
            <w:tcBorders>
              <w:top w:val="single" w:sz="4" w:space="0" w:color="auto"/>
              <w:bottom w:val="single" w:sz="4" w:space="0" w:color="auto"/>
              <w:right w:val="single" w:sz="4" w:space="0" w:color="auto"/>
            </w:tcBorders>
            <w:shd w:val="clear" w:color="auto" w:fill="auto"/>
            <w:vAlign w:val="center"/>
          </w:tcPr>
          <w:p w14:paraId="7C033068" w14:textId="77777777" w:rsidR="00A130B4" w:rsidRPr="00A130B4" w:rsidRDefault="00A130B4" w:rsidP="00A130B4">
            <w:pPr>
              <w:tabs>
                <w:tab w:val="left" w:pos="794"/>
              </w:tabs>
              <w:spacing w:after="0" w:line="240" w:lineRule="auto"/>
              <w:rPr>
                <w:rFonts w:ascii="Arial" w:hAnsi="Arial" w:cs="Arial"/>
                <w:i/>
                <w:sz w:val="20"/>
                <w:szCs w:val="20"/>
              </w:rPr>
            </w:pPr>
            <w:r w:rsidRPr="00AB2155">
              <w:rPr>
                <w:rFonts w:ascii="Arial" w:eastAsia="MS Gothic" w:hAnsi="Arial" w:cs="Arial"/>
                <w:sz w:val="20"/>
                <w:szCs w:val="20"/>
              </w:rPr>
              <w:fldChar w:fldCharType="begin">
                <w:ffData>
                  <w:name w:val="Check3"/>
                  <w:enabled/>
                  <w:calcOnExit w:val="0"/>
                  <w:checkBox>
                    <w:sizeAuto/>
                    <w:default w:val="0"/>
                    <w:checked/>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4"/>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A130B4" w:rsidRPr="00FF20E3" w14:paraId="37F3FE1B" w14:textId="77777777" w:rsidTr="00FB4985">
        <w:trPr>
          <w:jc w:val="center"/>
        </w:trPr>
        <w:tc>
          <w:tcPr>
            <w:tcW w:w="624" w:type="dxa"/>
            <w:vMerge/>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39927E17" w14:textId="77777777" w:rsidR="00A130B4" w:rsidRDefault="00A130B4" w:rsidP="00FB4985">
            <w:pPr>
              <w:spacing w:after="0" w:line="240" w:lineRule="auto"/>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43FC0FB9" w14:textId="77777777" w:rsidR="00A130B4" w:rsidRPr="00AB2155" w:rsidRDefault="00FB4985" w:rsidP="00A130B4">
            <w:pPr>
              <w:tabs>
                <w:tab w:val="left" w:pos="794"/>
              </w:tabs>
              <w:spacing w:after="0" w:line="240" w:lineRule="auto"/>
              <w:rPr>
                <w:rFonts w:ascii="Arial" w:eastAsia="MS Gothic" w:hAnsi="Arial" w:cs="Arial"/>
                <w:sz w:val="20"/>
                <w:szCs w:val="20"/>
              </w:rPr>
            </w:pPr>
            <w:r>
              <w:rPr>
                <w:rFonts w:ascii="Arial" w:hAnsi="Arial" w:cs="Arial"/>
                <w:color w:val="FF0000"/>
                <w:sz w:val="20"/>
                <w:szCs w:val="20"/>
              </w:rPr>
              <w:t>If you answered YES, complete 4A and 4</w:t>
            </w:r>
            <w:r w:rsidR="00A130B4" w:rsidRPr="00AB2155">
              <w:rPr>
                <w:rFonts w:ascii="Arial" w:hAnsi="Arial" w:cs="Arial"/>
                <w:color w:val="FF0000"/>
                <w:sz w:val="20"/>
                <w:szCs w:val="20"/>
              </w:rPr>
              <w:t>B.</w:t>
            </w:r>
          </w:p>
        </w:tc>
      </w:tr>
      <w:tr w:rsidR="00A130B4" w:rsidRPr="00FF20E3" w14:paraId="25E2E563" w14:textId="77777777" w:rsidTr="00FB4985">
        <w:trPr>
          <w:jc w:val="center"/>
        </w:trPr>
        <w:tc>
          <w:tcPr>
            <w:tcW w:w="624" w:type="dxa"/>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266819BE" w14:textId="77777777" w:rsidR="00A130B4" w:rsidRPr="00AB2155" w:rsidRDefault="00A130B4" w:rsidP="00FB4985">
            <w:pPr>
              <w:spacing w:after="0" w:line="240" w:lineRule="auto"/>
              <w:rPr>
                <w:rFonts w:ascii="Arial" w:hAnsi="Arial" w:cs="Arial"/>
                <w:sz w:val="20"/>
                <w:szCs w:val="20"/>
              </w:rPr>
            </w:pPr>
            <w:r>
              <w:rPr>
                <w:rFonts w:ascii="Arial" w:hAnsi="Arial" w:cs="Arial"/>
                <w:sz w:val="20"/>
                <w:szCs w:val="20"/>
              </w:rPr>
              <w:t>4A</w:t>
            </w:r>
          </w:p>
        </w:tc>
        <w:tc>
          <w:tcPr>
            <w:tcW w:w="8551" w:type="dxa"/>
            <w:tcBorders>
              <w:top w:val="single" w:sz="4" w:space="0" w:color="auto"/>
              <w:left w:val="single" w:sz="4" w:space="0" w:color="auto"/>
              <w:bottom w:val="single" w:sz="4" w:space="0" w:color="auto"/>
            </w:tcBorders>
            <w:shd w:val="clear" w:color="auto" w:fill="auto"/>
            <w:tcMar>
              <w:top w:w="115" w:type="dxa"/>
              <w:left w:w="115" w:type="dxa"/>
              <w:bottom w:w="115" w:type="dxa"/>
              <w:right w:w="115" w:type="dxa"/>
            </w:tcMar>
            <w:vAlign w:val="center"/>
          </w:tcPr>
          <w:p w14:paraId="02B04FE4" w14:textId="77777777" w:rsidR="00A130B4" w:rsidRPr="008801D8" w:rsidRDefault="00A130B4" w:rsidP="00A130B4">
            <w:pPr>
              <w:tabs>
                <w:tab w:val="left" w:pos="794"/>
              </w:tabs>
              <w:spacing w:after="0" w:line="240" w:lineRule="auto"/>
              <w:rPr>
                <w:rFonts w:ascii="Arial" w:hAnsi="Arial" w:cs="Arial"/>
                <w:sz w:val="20"/>
                <w:szCs w:val="20"/>
              </w:rPr>
            </w:pPr>
            <w:r w:rsidRPr="008801D8">
              <w:rPr>
                <w:rFonts w:ascii="Arial" w:eastAsia="Times New Roman" w:hAnsi="Arial" w:cs="Arial"/>
                <w:sz w:val="20"/>
                <w:szCs w:val="20"/>
              </w:rPr>
              <w:t>Will data be submitted to or held for inspection by the FDA in support of a research application or marketing permit?</w:t>
            </w:r>
          </w:p>
        </w:tc>
        <w:tc>
          <w:tcPr>
            <w:tcW w:w="2311" w:type="dxa"/>
            <w:gridSpan w:val="7"/>
            <w:tcBorders>
              <w:top w:val="single" w:sz="4" w:space="0" w:color="auto"/>
              <w:bottom w:val="single" w:sz="4" w:space="0" w:color="auto"/>
              <w:right w:val="single" w:sz="4" w:space="0" w:color="auto"/>
            </w:tcBorders>
            <w:shd w:val="clear" w:color="auto" w:fill="auto"/>
            <w:vAlign w:val="center"/>
          </w:tcPr>
          <w:p w14:paraId="40F58457" w14:textId="77777777" w:rsidR="00A130B4" w:rsidRPr="00A130B4" w:rsidRDefault="00A130B4" w:rsidP="00A130B4">
            <w:pPr>
              <w:tabs>
                <w:tab w:val="left" w:pos="794"/>
              </w:tabs>
              <w:spacing w:after="0" w:line="240" w:lineRule="auto"/>
              <w:rPr>
                <w:rFonts w:ascii="Arial" w:hAnsi="Arial" w:cs="Arial"/>
                <w:i/>
                <w:sz w:val="20"/>
                <w:szCs w:val="20"/>
              </w:rPr>
            </w:pPr>
            <w:r w:rsidRPr="00AB2155">
              <w:rPr>
                <w:rFonts w:ascii="Arial" w:eastAsia="MS Gothic" w:hAnsi="Arial" w:cs="Arial"/>
                <w:sz w:val="20"/>
                <w:szCs w:val="20"/>
              </w:rPr>
              <w:fldChar w:fldCharType="begin">
                <w:ffData>
                  <w:name w:val="Check3"/>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4"/>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A130B4" w:rsidRPr="00FF20E3" w14:paraId="6FD5B9A6" w14:textId="77777777" w:rsidTr="00FB4985">
        <w:trPr>
          <w:jc w:val="center"/>
        </w:trPr>
        <w:tc>
          <w:tcPr>
            <w:tcW w:w="624" w:type="dxa"/>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0C86C10A" w14:textId="77777777" w:rsidR="00A130B4" w:rsidRPr="00AB2155" w:rsidRDefault="00A130B4" w:rsidP="00FB4985">
            <w:pPr>
              <w:spacing w:after="0" w:line="240" w:lineRule="auto"/>
              <w:rPr>
                <w:rFonts w:ascii="Arial" w:hAnsi="Arial" w:cs="Arial"/>
                <w:sz w:val="20"/>
                <w:szCs w:val="20"/>
              </w:rPr>
            </w:pPr>
            <w:r>
              <w:rPr>
                <w:rFonts w:ascii="Arial" w:hAnsi="Arial" w:cs="Arial"/>
                <w:sz w:val="20"/>
                <w:szCs w:val="20"/>
              </w:rPr>
              <w:t>4B</w:t>
            </w:r>
          </w:p>
        </w:tc>
        <w:tc>
          <w:tcPr>
            <w:tcW w:w="8551" w:type="dxa"/>
            <w:tcBorders>
              <w:top w:val="single" w:sz="4" w:space="0" w:color="auto"/>
              <w:left w:val="single" w:sz="4" w:space="0" w:color="auto"/>
              <w:bottom w:val="single" w:sz="4" w:space="0" w:color="auto"/>
            </w:tcBorders>
            <w:shd w:val="clear" w:color="auto" w:fill="auto"/>
            <w:tcMar>
              <w:top w:w="115" w:type="dxa"/>
              <w:left w:w="115" w:type="dxa"/>
              <w:bottom w:w="115" w:type="dxa"/>
              <w:right w:w="115" w:type="dxa"/>
            </w:tcMar>
            <w:vAlign w:val="center"/>
          </w:tcPr>
          <w:p w14:paraId="28A84758" w14:textId="77777777" w:rsidR="00A130B4" w:rsidRPr="008801D8" w:rsidRDefault="00A130B4" w:rsidP="00A130B4">
            <w:pPr>
              <w:tabs>
                <w:tab w:val="left" w:pos="794"/>
              </w:tabs>
              <w:spacing w:after="0" w:line="240" w:lineRule="auto"/>
              <w:rPr>
                <w:rFonts w:ascii="Arial" w:hAnsi="Arial" w:cs="Arial"/>
                <w:sz w:val="20"/>
                <w:szCs w:val="20"/>
              </w:rPr>
            </w:pPr>
            <w:r w:rsidRPr="008801D8">
              <w:rPr>
                <w:rFonts w:ascii="Arial" w:hAnsi="Arial" w:cs="Arial"/>
                <w:sz w:val="20"/>
                <w:szCs w:val="20"/>
              </w:rPr>
              <w:t>Will the safety or effectiveness of a device be tested on human samples?</w:t>
            </w:r>
          </w:p>
        </w:tc>
        <w:tc>
          <w:tcPr>
            <w:tcW w:w="2311" w:type="dxa"/>
            <w:gridSpan w:val="7"/>
            <w:tcBorders>
              <w:top w:val="single" w:sz="4" w:space="0" w:color="auto"/>
              <w:bottom w:val="single" w:sz="4" w:space="0" w:color="auto"/>
              <w:right w:val="single" w:sz="4" w:space="0" w:color="auto"/>
            </w:tcBorders>
            <w:shd w:val="clear" w:color="auto" w:fill="auto"/>
            <w:vAlign w:val="center"/>
          </w:tcPr>
          <w:p w14:paraId="5AC5C2F9" w14:textId="77777777" w:rsidR="00A130B4" w:rsidRPr="00A130B4" w:rsidRDefault="00A130B4" w:rsidP="00A130B4">
            <w:pPr>
              <w:tabs>
                <w:tab w:val="left" w:pos="794"/>
              </w:tabs>
              <w:spacing w:after="0" w:line="240" w:lineRule="auto"/>
              <w:rPr>
                <w:rFonts w:ascii="Arial" w:hAnsi="Arial" w:cs="Arial"/>
                <w:i/>
                <w:sz w:val="20"/>
                <w:szCs w:val="20"/>
              </w:rPr>
            </w:pPr>
            <w:r w:rsidRPr="00AB2155">
              <w:rPr>
                <w:rFonts w:ascii="Arial" w:eastAsia="MS Gothic" w:hAnsi="Arial" w:cs="Arial"/>
                <w:sz w:val="20"/>
                <w:szCs w:val="20"/>
              </w:rPr>
              <w:fldChar w:fldCharType="begin">
                <w:ffData>
                  <w:name w:val="Check3"/>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4"/>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EA2CB2" w:rsidRPr="00FF20E3" w14:paraId="33F68B76" w14:textId="77777777" w:rsidTr="008437C9">
        <w:trPr>
          <w:jc w:val="center"/>
        </w:trPr>
        <w:tc>
          <w:tcPr>
            <w:tcW w:w="11486"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15" w:type="dxa"/>
              <w:left w:w="115" w:type="dxa"/>
              <w:bottom w:w="115" w:type="dxa"/>
              <w:right w:w="115" w:type="dxa"/>
            </w:tcMar>
          </w:tcPr>
          <w:p w14:paraId="7540046C" w14:textId="77777777" w:rsidR="00EA2CB2" w:rsidRPr="00A130B4" w:rsidRDefault="00A130B4" w:rsidP="00FB4985">
            <w:pPr>
              <w:tabs>
                <w:tab w:val="left" w:pos="794"/>
              </w:tabs>
              <w:spacing w:before="60" w:after="0" w:line="240" w:lineRule="auto"/>
              <w:rPr>
                <w:rFonts w:ascii="Arial" w:hAnsi="Arial" w:cs="Arial"/>
                <w:sz w:val="20"/>
                <w:szCs w:val="20"/>
              </w:rPr>
            </w:pPr>
            <w:r w:rsidRPr="00A130B4">
              <w:rPr>
                <w:rFonts w:ascii="Arial" w:hAnsi="Arial" w:cs="Arial"/>
                <w:b/>
                <w:sz w:val="20"/>
                <w:szCs w:val="20"/>
              </w:rPr>
              <w:t>Complete Questions 5</w:t>
            </w:r>
            <w:r w:rsidR="00EA2CB2" w:rsidRPr="00A130B4">
              <w:rPr>
                <w:rFonts w:ascii="Arial" w:hAnsi="Arial" w:cs="Arial"/>
                <w:b/>
                <w:sz w:val="20"/>
                <w:szCs w:val="20"/>
              </w:rPr>
              <w:t xml:space="preserve">-6, unless the activity is conducted, supported, or otherwise required </w:t>
            </w:r>
            <w:r w:rsidR="00FB4985">
              <w:rPr>
                <w:rFonts w:ascii="Arial" w:hAnsi="Arial" w:cs="Arial"/>
                <w:b/>
                <w:sz w:val="20"/>
                <w:szCs w:val="20"/>
              </w:rPr>
              <w:t>to comply with</w:t>
            </w:r>
            <w:r w:rsidR="00EA2CB2" w:rsidRPr="00A130B4">
              <w:rPr>
                <w:rFonts w:ascii="Arial" w:hAnsi="Arial" w:cs="Arial"/>
                <w:b/>
                <w:sz w:val="20"/>
                <w:szCs w:val="20"/>
              </w:rPr>
              <w:t xml:space="preserve"> the </w:t>
            </w:r>
            <w:r w:rsidR="00EA2CB2" w:rsidRPr="00A130B4">
              <w:rPr>
                <w:rFonts w:ascii="Arial" w:hAnsi="Arial" w:cs="Arial"/>
                <w:b/>
                <w:sz w:val="20"/>
                <w:szCs w:val="20"/>
                <w:u w:val="single"/>
              </w:rPr>
              <w:t>U.S. Department of Justice</w:t>
            </w:r>
            <w:r w:rsidR="00FB4985">
              <w:rPr>
                <w:rFonts w:ascii="Arial" w:hAnsi="Arial" w:cs="Arial"/>
                <w:b/>
                <w:sz w:val="20"/>
                <w:szCs w:val="20"/>
                <w:u w:val="single"/>
              </w:rPr>
              <w:t xml:space="preserve"> requirements</w:t>
            </w:r>
            <w:r w:rsidR="00EA2CB2" w:rsidRPr="00A130B4">
              <w:rPr>
                <w:rFonts w:ascii="Arial" w:hAnsi="Arial" w:cs="Arial"/>
                <w:b/>
                <w:sz w:val="20"/>
                <w:szCs w:val="20"/>
              </w:rPr>
              <w:t>.</w:t>
            </w:r>
            <w:r w:rsidR="00EA2CB2" w:rsidRPr="00A130B4">
              <w:rPr>
                <w:rFonts w:ascii="Arial" w:hAnsi="Arial" w:cs="Arial"/>
                <w:sz w:val="20"/>
                <w:szCs w:val="20"/>
              </w:rPr>
              <w:t xml:space="preserve"> If the activity is conducted, supported, or otherwise required </w:t>
            </w:r>
            <w:r w:rsidR="00FB4985">
              <w:rPr>
                <w:rFonts w:ascii="Arial" w:hAnsi="Arial" w:cs="Arial"/>
                <w:sz w:val="20"/>
                <w:szCs w:val="20"/>
              </w:rPr>
              <w:t xml:space="preserve">to comply with </w:t>
            </w:r>
            <w:r w:rsidR="00EA2CB2" w:rsidRPr="00A130B4">
              <w:rPr>
                <w:rFonts w:ascii="Arial" w:hAnsi="Arial" w:cs="Arial"/>
                <w:sz w:val="20"/>
                <w:szCs w:val="20"/>
              </w:rPr>
              <w:t>the U.S. Department of Justice</w:t>
            </w:r>
            <w:r w:rsidR="00FB4985">
              <w:rPr>
                <w:rFonts w:ascii="Arial" w:hAnsi="Arial" w:cs="Arial"/>
                <w:sz w:val="20"/>
                <w:szCs w:val="20"/>
              </w:rPr>
              <w:t xml:space="preserve"> requirements</w:t>
            </w:r>
            <w:r w:rsidR="00D703D0">
              <w:rPr>
                <w:rFonts w:ascii="Arial" w:hAnsi="Arial" w:cs="Arial"/>
                <w:sz w:val="20"/>
                <w:szCs w:val="20"/>
              </w:rPr>
              <w:t>, complete questions 7-8 instead.</w:t>
            </w:r>
          </w:p>
        </w:tc>
      </w:tr>
      <w:tr w:rsidR="00AD2A75" w:rsidRPr="00FF20E3" w14:paraId="28B0E743"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1450FAD2" w14:textId="77777777" w:rsidR="00AD2A75" w:rsidRPr="00AB2155" w:rsidRDefault="00A130B4" w:rsidP="00B16030">
            <w:pPr>
              <w:spacing w:after="0" w:line="240" w:lineRule="auto"/>
              <w:rPr>
                <w:rFonts w:ascii="Arial" w:hAnsi="Arial" w:cs="Arial"/>
                <w:sz w:val="20"/>
                <w:szCs w:val="20"/>
              </w:rPr>
            </w:pPr>
            <w:r>
              <w:rPr>
                <w:rFonts w:ascii="Arial" w:hAnsi="Arial" w:cs="Arial"/>
                <w:sz w:val="20"/>
                <w:szCs w:val="20"/>
              </w:rPr>
              <w:t>5</w:t>
            </w:r>
          </w:p>
        </w:tc>
        <w:tc>
          <w:tcPr>
            <w:tcW w:w="8709" w:type="dxa"/>
            <w:gridSpan w:val="3"/>
            <w:tcBorders>
              <w:top w:val="single" w:sz="4" w:space="0" w:color="auto"/>
              <w:left w:val="single" w:sz="4" w:space="0" w:color="auto"/>
            </w:tcBorders>
            <w:shd w:val="clear" w:color="auto" w:fill="auto"/>
            <w:tcMar>
              <w:top w:w="43" w:type="dxa"/>
              <w:left w:w="43" w:type="dxa"/>
              <w:bottom w:w="43" w:type="dxa"/>
              <w:right w:w="43" w:type="dxa"/>
            </w:tcMar>
            <w:vAlign w:val="center"/>
          </w:tcPr>
          <w:p w14:paraId="01B312AD" w14:textId="77777777" w:rsidR="00AD2A75" w:rsidRPr="00AB2155" w:rsidRDefault="00AD2A75" w:rsidP="00A94C4E">
            <w:pPr>
              <w:tabs>
                <w:tab w:val="left" w:pos="794"/>
              </w:tabs>
              <w:spacing w:after="0" w:line="240" w:lineRule="auto"/>
              <w:rPr>
                <w:rFonts w:ascii="Arial" w:hAnsi="Arial" w:cs="Arial"/>
                <w:sz w:val="20"/>
                <w:szCs w:val="20"/>
              </w:rPr>
            </w:pPr>
            <w:r w:rsidRPr="00AB2155">
              <w:rPr>
                <w:rFonts w:ascii="Arial" w:hAnsi="Arial" w:cs="Arial"/>
                <w:sz w:val="20"/>
                <w:szCs w:val="20"/>
              </w:rPr>
              <w:t xml:space="preserve">Is the activity research? </w:t>
            </w:r>
          </w:p>
        </w:tc>
        <w:tc>
          <w:tcPr>
            <w:tcW w:w="2153" w:type="dxa"/>
            <w:gridSpan w:val="5"/>
            <w:tcBorders>
              <w:top w:val="single" w:sz="4" w:space="0" w:color="auto"/>
              <w:right w:val="single" w:sz="4" w:space="0" w:color="auto"/>
            </w:tcBorders>
            <w:shd w:val="clear" w:color="auto" w:fill="auto"/>
            <w:tcMar>
              <w:top w:w="43" w:type="dxa"/>
              <w:left w:w="43" w:type="dxa"/>
              <w:bottom w:w="43" w:type="dxa"/>
              <w:right w:w="43" w:type="dxa"/>
            </w:tcMar>
          </w:tcPr>
          <w:p w14:paraId="4DE015CB" w14:textId="77777777" w:rsidR="00AD2A75" w:rsidRPr="00AB2155" w:rsidRDefault="00600A21" w:rsidP="006E67ED">
            <w:pPr>
              <w:tabs>
                <w:tab w:val="left" w:pos="794"/>
              </w:tabs>
              <w:spacing w:before="60" w:after="0" w:line="240" w:lineRule="auto"/>
              <w:rPr>
                <w:rFonts w:ascii="Arial" w:hAnsi="Arial" w:cs="Arial"/>
                <w:sz w:val="20"/>
                <w:szCs w:val="20"/>
              </w:rPr>
            </w:pPr>
            <w:r w:rsidRPr="00AB2155">
              <w:rPr>
                <w:rFonts w:ascii="Arial" w:eastAsia="MS Gothic" w:hAnsi="Arial" w:cs="Arial"/>
                <w:sz w:val="20"/>
                <w:szCs w:val="20"/>
              </w:rPr>
              <w:fldChar w:fldCharType="begin">
                <w:ffData>
                  <w:name w:val="Check3"/>
                  <w:enabled/>
                  <w:calcOnExit w:val="0"/>
                  <w:checkBox>
                    <w:sizeAuto/>
                    <w:default w:val="0"/>
                  </w:checkBox>
                </w:ffData>
              </w:fldChar>
            </w:r>
            <w:bookmarkStart w:id="2" w:name="Check3"/>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2"/>
            <w:r w:rsidRPr="00AB2155">
              <w:rPr>
                <w:rFonts w:ascii="Arial" w:eastAsia="MS Gothic" w:hAnsi="Arial" w:cs="Arial"/>
                <w:sz w:val="20"/>
                <w:szCs w:val="20"/>
              </w:rPr>
              <w:t xml:space="preserve"> </w:t>
            </w:r>
            <w:r w:rsidR="00E67BB0"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4"/>
                  <w:enabled/>
                  <w:calcOnExit w:val="0"/>
                  <w:checkBox>
                    <w:sizeAuto/>
                    <w:default w:val="0"/>
                    <w:checked/>
                  </w:checkBox>
                </w:ffData>
              </w:fldChar>
            </w:r>
            <w:bookmarkStart w:id="3" w:name="Check4"/>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3"/>
            <w:r w:rsidRPr="00AB2155">
              <w:rPr>
                <w:rFonts w:ascii="Arial" w:eastAsia="MS Gothic" w:hAnsi="Arial" w:cs="Arial"/>
                <w:sz w:val="20"/>
                <w:szCs w:val="20"/>
              </w:rPr>
              <w:t xml:space="preserve"> </w:t>
            </w:r>
            <w:r w:rsidR="00E67BB0" w:rsidRPr="00AB2155">
              <w:rPr>
                <w:rFonts w:ascii="Arial" w:hAnsi="Arial" w:cs="Arial"/>
                <w:sz w:val="20"/>
                <w:szCs w:val="20"/>
              </w:rPr>
              <w:t>Yes</w:t>
            </w:r>
          </w:p>
        </w:tc>
      </w:tr>
      <w:tr w:rsidR="00AD2A75" w:rsidRPr="00FF20E3" w14:paraId="4E7BC021" w14:textId="77777777" w:rsidTr="008437C9">
        <w:trPr>
          <w:jc w:val="center"/>
        </w:trPr>
        <w:tc>
          <w:tcPr>
            <w:tcW w:w="624" w:type="dxa"/>
            <w:vMerge/>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25A4D001" w14:textId="77777777" w:rsidR="00AD2A75" w:rsidRPr="00AB2155" w:rsidRDefault="00AD2A75" w:rsidP="00A94C4E">
            <w:pPr>
              <w:spacing w:after="0" w:line="240" w:lineRule="auto"/>
              <w:jc w:val="center"/>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3ECC87F6" w14:textId="77777777" w:rsidR="00A67316" w:rsidRPr="00A67316" w:rsidRDefault="00A67316" w:rsidP="00A67316">
            <w:pPr>
              <w:pStyle w:val="ListParagraph"/>
              <w:numPr>
                <w:ilvl w:val="0"/>
                <w:numId w:val="15"/>
              </w:numPr>
              <w:spacing w:after="0" w:line="240" w:lineRule="auto"/>
              <w:rPr>
                <w:rFonts w:ascii="Arial" w:hAnsi="Arial" w:cs="Arial"/>
                <w:i/>
                <w:sz w:val="20"/>
                <w:szCs w:val="20"/>
              </w:rPr>
            </w:pPr>
            <w:r w:rsidRPr="00A67316">
              <w:rPr>
                <w:rFonts w:ascii="Arial" w:hAnsi="Arial" w:cs="Arial"/>
                <w:i/>
                <w:sz w:val="20"/>
                <w:szCs w:val="20"/>
              </w:rPr>
              <w:t>Research means a systematic investigation, including research development, testing, and evaluation, designed to develop or contribute to generalizable knowledge. Activities that meet this definition constitute research for purposes of this policy, whether or not they are conducted or supported under a program that is considered research for other purposes. For example, some demonstration and service programs may include research activities. For purposes of this part, the following activities are deemed not to be research:</w:t>
            </w:r>
          </w:p>
          <w:p w14:paraId="4788BACA" w14:textId="77777777" w:rsidR="00A67316" w:rsidRPr="00A67316" w:rsidRDefault="00A67316" w:rsidP="00A67316">
            <w:pPr>
              <w:pStyle w:val="ListParagraph"/>
              <w:numPr>
                <w:ilvl w:val="1"/>
                <w:numId w:val="15"/>
              </w:numPr>
              <w:spacing w:after="0" w:line="240" w:lineRule="auto"/>
              <w:rPr>
                <w:rFonts w:ascii="Arial" w:hAnsi="Arial" w:cs="Arial"/>
                <w:i/>
                <w:sz w:val="20"/>
                <w:szCs w:val="20"/>
              </w:rPr>
            </w:pPr>
            <w:r w:rsidRPr="00A67316">
              <w:rPr>
                <w:rFonts w:ascii="Arial" w:hAnsi="Arial" w:cs="Arial"/>
                <w:i/>
                <w:sz w:val="20"/>
                <w:szCs w:val="20"/>
              </w:rPr>
              <w:t xml:space="preserve">(1) Scholarly and journalistic activities (e.g., oral history, journalism, biography, literary criticism, legal </w:t>
            </w:r>
            <w:r w:rsidRPr="00A67316">
              <w:rPr>
                <w:rFonts w:ascii="Arial" w:hAnsi="Arial" w:cs="Arial"/>
                <w:i/>
                <w:sz w:val="20"/>
                <w:szCs w:val="20"/>
              </w:rPr>
              <w:lastRenderedPageBreak/>
              <w:t>research, and historical scholarship), including the collection and use of information, that focus directly on the specific individuals about whom the information is collected.</w:t>
            </w:r>
          </w:p>
          <w:p w14:paraId="6372A9BA" w14:textId="77777777" w:rsidR="00A67316" w:rsidRPr="00A67316" w:rsidRDefault="00A67316" w:rsidP="00A67316">
            <w:pPr>
              <w:pStyle w:val="ListParagraph"/>
              <w:numPr>
                <w:ilvl w:val="1"/>
                <w:numId w:val="15"/>
              </w:numPr>
              <w:spacing w:after="0" w:line="240" w:lineRule="auto"/>
              <w:rPr>
                <w:rFonts w:ascii="Arial" w:hAnsi="Arial" w:cs="Arial"/>
                <w:i/>
                <w:sz w:val="20"/>
                <w:szCs w:val="20"/>
              </w:rPr>
            </w:pPr>
            <w:r w:rsidRPr="00A67316">
              <w:rPr>
                <w:rFonts w:ascii="Arial" w:hAnsi="Arial" w:cs="Arial"/>
                <w:i/>
                <w:sz w:val="20"/>
                <w:szCs w:val="20"/>
              </w:rPr>
              <w:t>(2) Public health surveillance activities, including the collection and testing of information or biospecimens, conducted, supported, requested, ordered, required, or authorized by a public health authority. Such activities are limited to those necessary to allow a public health authority to identify, monitor, assess, or investigate potential public health signals, onsets of disease outbreaks, or conditions of public health importance (including trends, signals, risk factors, patterns in diseases, or increases in injuries from using consumer products). Such activities include those associated with providing timely situational awareness and priority setting during the course of an event or crisis that threatens public health (including natural or man-made disasters).</w:t>
            </w:r>
          </w:p>
          <w:p w14:paraId="40E63650" w14:textId="77777777" w:rsidR="00A67316" w:rsidRPr="00A67316" w:rsidRDefault="00A67316" w:rsidP="00A67316">
            <w:pPr>
              <w:pStyle w:val="ListParagraph"/>
              <w:numPr>
                <w:ilvl w:val="1"/>
                <w:numId w:val="15"/>
              </w:numPr>
              <w:spacing w:after="0" w:line="240" w:lineRule="auto"/>
              <w:rPr>
                <w:rFonts w:ascii="Arial" w:hAnsi="Arial" w:cs="Arial"/>
                <w:i/>
                <w:sz w:val="20"/>
                <w:szCs w:val="20"/>
              </w:rPr>
            </w:pPr>
            <w:r w:rsidRPr="00A67316">
              <w:rPr>
                <w:rFonts w:ascii="Arial" w:hAnsi="Arial" w:cs="Arial"/>
                <w:i/>
                <w:sz w:val="20"/>
                <w:szCs w:val="20"/>
              </w:rPr>
              <w:t>(3) Collection and analysis of information, biospecimens, or records by or for a criminal justice agency for activities authorized by law or court order solely for criminal justice or criminal investigative purposes.</w:t>
            </w:r>
          </w:p>
          <w:p w14:paraId="5ABE6A8F" w14:textId="77777777" w:rsidR="00A67316" w:rsidRPr="00A67316" w:rsidRDefault="00A67316" w:rsidP="00A67316">
            <w:pPr>
              <w:pStyle w:val="ListParagraph"/>
              <w:numPr>
                <w:ilvl w:val="1"/>
                <w:numId w:val="15"/>
              </w:numPr>
              <w:spacing w:after="0" w:line="240" w:lineRule="auto"/>
              <w:rPr>
                <w:rFonts w:ascii="Arial" w:hAnsi="Arial" w:cs="Arial"/>
                <w:sz w:val="20"/>
                <w:szCs w:val="20"/>
              </w:rPr>
            </w:pPr>
            <w:r w:rsidRPr="00A67316">
              <w:rPr>
                <w:rFonts w:ascii="Arial" w:hAnsi="Arial" w:cs="Arial"/>
                <w:i/>
                <w:sz w:val="20"/>
                <w:szCs w:val="20"/>
              </w:rPr>
              <w:t>(4) Authorized operational activities (as determined by each agency) in support of intelligence, homeland security, defense, or other national security missions.</w:t>
            </w:r>
          </w:p>
          <w:p w14:paraId="560AE570" w14:textId="77777777" w:rsidR="00AD2A75" w:rsidRPr="00AB2155" w:rsidRDefault="00AD2A75" w:rsidP="00A67316">
            <w:pPr>
              <w:pStyle w:val="ListParagraph"/>
              <w:numPr>
                <w:ilvl w:val="0"/>
                <w:numId w:val="15"/>
              </w:numPr>
              <w:spacing w:after="0" w:line="240" w:lineRule="auto"/>
              <w:rPr>
                <w:rFonts w:ascii="Arial" w:hAnsi="Arial" w:cs="Arial"/>
                <w:sz w:val="20"/>
                <w:szCs w:val="20"/>
              </w:rPr>
            </w:pPr>
            <w:r w:rsidRPr="00AB2155">
              <w:rPr>
                <w:rFonts w:ascii="Arial" w:hAnsi="Arial" w:cs="Arial"/>
                <w:i/>
                <w:sz w:val="20"/>
                <w:szCs w:val="20"/>
              </w:rPr>
              <w:t>Note: Quality assurance (QA) or improvement (QI) or program evaluation (PE) are activities that often involve individuals but are undertaken to measure effectiveness of a practice, program, or service and may not be considered a systematic investigation designed to develop or contribute to generalizable knowledge and therefore may not meet the federal definition of “research.” Please see HRPP Manual 12-1, QA, QI, or PE for more information.</w:t>
            </w:r>
          </w:p>
          <w:p w14:paraId="7B10CC55" w14:textId="77777777" w:rsidR="00CC10BE" w:rsidRPr="00AB2155" w:rsidRDefault="00CC10BE" w:rsidP="00A94C4E">
            <w:pPr>
              <w:pStyle w:val="ListParagraph"/>
              <w:numPr>
                <w:ilvl w:val="0"/>
                <w:numId w:val="15"/>
              </w:numPr>
              <w:spacing w:after="0" w:line="240" w:lineRule="auto"/>
              <w:rPr>
                <w:rFonts w:ascii="Arial" w:hAnsi="Arial" w:cs="Arial"/>
                <w:sz w:val="20"/>
                <w:szCs w:val="20"/>
              </w:rPr>
            </w:pPr>
            <w:r w:rsidRPr="00AB2155">
              <w:rPr>
                <w:rFonts w:ascii="Arial" w:hAnsi="Arial" w:cs="Arial"/>
                <w:i/>
                <w:sz w:val="20"/>
                <w:szCs w:val="20"/>
              </w:rPr>
              <w:t xml:space="preserve">Although publication can be an indication that a study meets the definition of research, “publication” is not within the definition of research and it is not necessary or sufficient to meet the definition of research. </w:t>
            </w:r>
          </w:p>
        </w:tc>
      </w:tr>
      <w:tr w:rsidR="00420D84" w:rsidRPr="00FF20E3" w14:paraId="1AC8616C" w14:textId="77777777" w:rsidTr="008437C9">
        <w:trPr>
          <w:jc w:val="center"/>
        </w:trPr>
        <w:tc>
          <w:tcPr>
            <w:tcW w:w="624" w:type="dxa"/>
            <w:vMerge/>
            <w:tcBorders>
              <w:left w:val="single" w:sz="4" w:space="0" w:color="auto"/>
              <w:bottom w:val="single" w:sz="4" w:space="0" w:color="auto"/>
            </w:tcBorders>
            <w:shd w:val="clear" w:color="auto" w:fill="auto"/>
            <w:tcMar>
              <w:top w:w="115" w:type="dxa"/>
              <w:left w:w="115" w:type="dxa"/>
              <w:bottom w:w="115" w:type="dxa"/>
              <w:right w:w="115" w:type="dxa"/>
            </w:tcMar>
          </w:tcPr>
          <w:p w14:paraId="7C869783" w14:textId="77777777" w:rsidR="00420D84" w:rsidRPr="00AB2155" w:rsidRDefault="00420D84" w:rsidP="00A94C4E">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526F8183" w14:textId="77777777" w:rsidR="00420D84" w:rsidRPr="00AB2155" w:rsidRDefault="00420D84" w:rsidP="00A72F6D">
            <w:pPr>
              <w:spacing w:after="0" w:line="240" w:lineRule="auto"/>
              <w:rPr>
                <w:rFonts w:ascii="Arial" w:hAnsi="Arial" w:cs="Arial"/>
                <w:color w:val="FF0000"/>
                <w:sz w:val="20"/>
                <w:szCs w:val="20"/>
              </w:rPr>
            </w:pPr>
            <w:r w:rsidRPr="00AB2155">
              <w:rPr>
                <w:rFonts w:ascii="Arial" w:hAnsi="Arial" w:cs="Arial"/>
                <w:color w:val="FF0000"/>
                <w:sz w:val="20"/>
                <w:szCs w:val="20"/>
              </w:rPr>
              <w:t xml:space="preserve">If you answered YES, please explain. </w:t>
            </w:r>
            <w:r w:rsidR="00B16030" w:rsidRPr="001F0AE7">
              <w:rPr>
                <w:rFonts w:ascii="Arial" w:hAnsi="Arial" w:cs="Arial"/>
                <w:sz w:val="20"/>
                <w:szCs w:val="20"/>
              </w:rPr>
              <w:fldChar w:fldCharType="begin">
                <w:ffData>
                  <w:name w:val="Text9"/>
                  <w:enabled/>
                  <w:calcOnExit w:val="0"/>
                  <w:textInput/>
                </w:ffData>
              </w:fldChar>
            </w:r>
            <w:bookmarkStart w:id="4" w:name="Text9"/>
            <w:r w:rsidR="00B16030" w:rsidRPr="001F0AE7">
              <w:rPr>
                <w:rFonts w:ascii="Arial" w:hAnsi="Arial" w:cs="Arial"/>
                <w:sz w:val="20"/>
                <w:szCs w:val="20"/>
              </w:rPr>
              <w:instrText xml:space="preserve"> FORMTEXT </w:instrText>
            </w:r>
            <w:r w:rsidR="00B16030" w:rsidRPr="001F0AE7">
              <w:rPr>
                <w:rFonts w:ascii="Arial" w:hAnsi="Arial" w:cs="Arial"/>
                <w:sz w:val="20"/>
                <w:szCs w:val="20"/>
              </w:rPr>
            </w:r>
            <w:r w:rsidR="00B16030" w:rsidRPr="001F0AE7">
              <w:rPr>
                <w:rFonts w:ascii="Arial" w:hAnsi="Arial" w:cs="Arial"/>
                <w:sz w:val="20"/>
                <w:szCs w:val="20"/>
              </w:rPr>
              <w:fldChar w:fldCharType="separate"/>
            </w:r>
            <w:r w:rsidR="00A72F6D">
              <w:rPr>
                <w:rFonts w:ascii="Arial" w:hAnsi="Arial" w:cs="Arial"/>
                <w:noProof/>
                <w:sz w:val="20"/>
                <w:szCs w:val="20"/>
              </w:rPr>
              <w:t xml:space="preserve">The archival data sources we plan to obtain measure "opportunities to help" someone with work. The goal of our research is to identify whether such opportunities follow a random walk. This research is part of my dissertation. </w:t>
            </w:r>
            <w:r w:rsidR="00B16030" w:rsidRPr="001F0AE7">
              <w:rPr>
                <w:rFonts w:ascii="Arial" w:hAnsi="Arial" w:cs="Arial"/>
                <w:sz w:val="20"/>
                <w:szCs w:val="20"/>
              </w:rPr>
              <w:fldChar w:fldCharType="end"/>
            </w:r>
            <w:bookmarkEnd w:id="4"/>
          </w:p>
        </w:tc>
      </w:tr>
      <w:tr w:rsidR="00AD2A75" w:rsidRPr="00FF20E3" w14:paraId="779C7E14" w14:textId="77777777" w:rsidTr="008437C9">
        <w:trPr>
          <w:jc w:val="center"/>
        </w:trPr>
        <w:tc>
          <w:tcPr>
            <w:tcW w:w="624" w:type="dxa"/>
            <w:vMerge/>
            <w:tcBorders>
              <w:left w:val="single" w:sz="4" w:space="0" w:color="auto"/>
              <w:bottom w:val="single" w:sz="4" w:space="0" w:color="auto"/>
            </w:tcBorders>
            <w:shd w:val="clear" w:color="auto" w:fill="auto"/>
            <w:tcMar>
              <w:top w:w="115" w:type="dxa"/>
              <w:left w:w="115" w:type="dxa"/>
              <w:bottom w:w="115" w:type="dxa"/>
              <w:right w:w="115" w:type="dxa"/>
            </w:tcMar>
          </w:tcPr>
          <w:p w14:paraId="144E361E" w14:textId="77777777" w:rsidR="00AD2A75" w:rsidRPr="00AB2155" w:rsidRDefault="00AD2A75" w:rsidP="00A94C4E">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177ED420" w14:textId="77777777" w:rsidR="00AD2A75" w:rsidRPr="00AB2155" w:rsidRDefault="00AD2A75">
            <w:pPr>
              <w:spacing w:after="0" w:line="240" w:lineRule="auto"/>
              <w:rPr>
                <w:rFonts w:ascii="Arial" w:hAnsi="Arial" w:cs="Arial"/>
                <w:sz w:val="20"/>
                <w:szCs w:val="20"/>
              </w:rPr>
            </w:pPr>
            <w:r w:rsidRPr="00AB2155">
              <w:rPr>
                <w:rFonts w:ascii="Arial" w:hAnsi="Arial" w:cs="Arial"/>
                <w:color w:val="FF0000"/>
                <w:sz w:val="20"/>
                <w:szCs w:val="20"/>
              </w:rPr>
              <w:t xml:space="preserve">If you answered </w:t>
            </w:r>
            <w:r w:rsidR="00420D84" w:rsidRPr="00AB2155">
              <w:rPr>
                <w:rFonts w:ascii="Arial" w:hAnsi="Arial" w:cs="Arial"/>
                <w:color w:val="FF0000"/>
                <w:sz w:val="20"/>
                <w:szCs w:val="20"/>
              </w:rPr>
              <w:t>NO</w:t>
            </w:r>
            <w:r w:rsidRPr="00AB2155">
              <w:rPr>
                <w:rFonts w:ascii="Arial" w:hAnsi="Arial" w:cs="Arial"/>
                <w:color w:val="FF0000"/>
                <w:sz w:val="20"/>
                <w:szCs w:val="20"/>
              </w:rPr>
              <w:t xml:space="preserve">, complete </w:t>
            </w:r>
            <w:r w:rsidR="001F0AE7">
              <w:rPr>
                <w:rFonts w:ascii="Arial" w:hAnsi="Arial" w:cs="Arial"/>
                <w:color w:val="FF0000"/>
                <w:sz w:val="20"/>
                <w:szCs w:val="20"/>
              </w:rPr>
              <w:t>5</w:t>
            </w:r>
            <w:r w:rsidRPr="00AB2155">
              <w:rPr>
                <w:rFonts w:ascii="Arial" w:hAnsi="Arial" w:cs="Arial"/>
                <w:color w:val="FF0000"/>
                <w:sz w:val="20"/>
                <w:szCs w:val="20"/>
              </w:rPr>
              <w:t xml:space="preserve">A and </w:t>
            </w:r>
            <w:r w:rsidR="00FB4985">
              <w:rPr>
                <w:rFonts w:ascii="Arial" w:hAnsi="Arial" w:cs="Arial"/>
                <w:color w:val="FF0000"/>
                <w:sz w:val="20"/>
                <w:szCs w:val="20"/>
              </w:rPr>
              <w:t>5</w:t>
            </w:r>
            <w:r w:rsidRPr="00AB2155">
              <w:rPr>
                <w:rFonts w:ascii="Arial" w:hAnsi="Arial" w:cs="Arial"/>
                <w:color w:val="FF0000"/>
                <w:sz w:val="20"/>
                <w:szCs w:val="20"/>
              </w:rPr>
              <w:t>B.</w:t>
            </w:r>
          </w:p>
        </w:tc>
      </w:tr>
      <w:tr w:rsidR="00AD2A75" w:rsidRPr="00FF20E3" w14:paraId="5248D917"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499DB6C8" w14:textId="77777777" w:rsidR="00AD2A75" w:rsidRPr="00AB2155" w:rsidRDefault="00A130B4" w:rsidP="00B16030">
            <w:pPr>
              <w:spacing w:after="0" w:line="240" w:lineRule="auto"/>
              <w:jc w:val="right"/>
              <w:rPr>
                <w:rFonts w:ascii="Arial" w:hAnsi="Arial" w:cs="Arial"/>
                <w:sz w:val="20"/>
                <w:szCs w:val="20"/>
              </w:rPr>
            </w:pPr>
            <w:r>
              <w:rPr>
                <w:rFonts w:ascii="Arial" w:hAnsi="Arial" w:cs="Arial"/>
                <w:sz w:val="20"/>
                <w:szCs w:val="20"/>
              </w:rPr>
              <w:t>5</w:t>
            </w:r>
            <w:r w:rsidR="00AD2A75" w:rsidRPr="00AB2155">
              <w:rPr>
                <w:rFonts w:ascii="Arial" w:hAnsi="Arial" w:cs="Arial"/>
                <w:sz w:val="20"/>
                <w:szCs w:val="20"/>
              </w:rPr>
              <w:t>A</w:t>
            </w:r>
          </w:p>
        </w:tc>
        <w:tc>
          <w:tcPr>
            <w:tcW w:w="8698" w:type="dxa"/>
            <w:gridSpan w:val="2"/>
            <w:tcBorders>
              <w:top w:val="single" w:sz="4" w:space="0" w:color="auto"/>
              <w:left w:val="single" w:sz="4" w:space="0" w:color="auto"/>
            </w:tcBorders>
            <w:shd w:val="clear" w:color="auto" w:fill="auto"/>
            <w:tcMar>
              <w:top w:w="43" w:type="dxa"/>
              <w:left w:w="43" w:type="dxa"/>
              <w:bottom w:w="43" w:type="dxa"/>
              <w:right w:w="43" w:type="dxa"/>
            </w:tcMar>
            <w:vAlign w:val="center"/>
          </w:tcPr>
          <w:p w14:paraId="4279F7B0" w14:textId="77777777" w:rsidR="00AD2A75" w:rsidRPr="00AB2155" w:rsidRDefault="00AD2A75" w:rsidP="00A94C4E">
            <w:pPr>
              <w:spacing w:after="0" w:line="240" w:lineRule="auto"/>
              <w:rPr>
                <w:rFonts w:ascii="Arial" w:eastAsia="Arial" w:hAnsi="Arial" w:cs="Arial"/>
                <w:sz w:val="20"/>
                <w:szCs w:val="20"/>
              </w:rPr>
            </w:pPr>
            <w:r w:rsidRPr="00AB2155">
              <w:rPr>
                <w:rFonts w:ascii="Arial" w:hAnsi="Arial" w:cs="Arial"/>
                <w:sz w:val="20"/>
                <w:szCs w:val="20"/>
              </w:rPr>
              <w:t>The activity is a systematic investigation.</w:t>
            </w:r>
          </w:p>
        </w:tc>
        <w:tc>
          <w:tcPr>
            <w:tcW w:w="2164" w:type="dxa"/>
            <w:gridSpan w:val="6"/>
            <w:tcBorders>
              <w:top w:val="single" w:sz="4" w:space="0" w:color="auto"/>
              <w:right w:val="single" w:sz="4" w:space="0" w:color="auto"/>
            </w:tcBorders>
            <w:shd w:val="clear" w:color="auto" w:fill="auto"/>
            <w:tcMar>
              <w:top w:w="43" w:type="dxa"/>
              <w:left w:w="43" w:type="dxa"/>
              <w:bottom w:w="43" w:type="dxa"/>
              <w:right w:w="43" w:type="dxa"/>
            </w:tcMar>
          </w:tcPr>
          <w:p w14:paraId="5C1FFD64" w14:textId="77777777" w:rsidR="00AD2A75" w:rsidRPr="00AB2155" w:rsidRDefault="00600A21" w:rsidP="006E67ED">
            <w:pPr>
              <w:spacing w:before="60" w:after="0" w:line="240" w:lineRule="auto"/>
              <w:rPr>
                <w:rFonts w:ascii="Arial" w:eastAsia="Arial" w:hAnsi="Arial" w:cs="Arial"/>
                <w:sz w:val="20"/>
                <w:szCs w:val="20"/>
              </w:rPr>
            </w:pPr>
            <w:r w:rsidRPr="00AB2155">
              <w:rPr>
                <w:rFonts w:ascii="Arial" w:eastAsia="MS Gothic" w:hAnsi="Arial" w:cs="Arial"/>
                <w:sz w:val="20"/>
                <w:szCs w:val="20"/>
              </w:rPr>
              <w:fldChar w:fldCharType="begin">
                <w:ffData>
                  <w:name w:val="Check5"/>
                  <w:enabled/>
                  <w:calcOnExit w:val="0"/>
                  <w:checkBox>
                    <w:sizeAuto/>
                    <w:default w:val="0"/>
                  </w:checkBox>
                </w:ffData>
              </w:fldChar>
            </w:r>
            <w:bookmarkStart w:id="5" w:name="Check5"/>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5"/>
            <w:r w:rsidRPr="00AB2155">
              <w:rPr>
                <w:rFonts w:ascii="Arial" w:eastAsia="MS Gothic" w:hAnsi="Arial" w:cs="Arial"/>
                <w:sz w:val="20"/>
                <w:szCs w:val="20"/>
              </w:rPr>
              <w:t xml:space="preserve"> </w:t>
            </w:r>
            <w:r w:rsidR="00E67BB0"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6"/>
                  <w:enabled/>
                  <w:calcOnExit w:val="0"/>
                  <w:checkBox>
                    <w:sizeAuto/>
                    <w:default w:val="0"/>
                  </w:checkBox>
                </w:ffData>
              </w:fldChar>
            </w:r>
            <w:bookmarkStart w:id="6" w:name="Check6"/>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6"/>
            <w:r w:rsidRPr="00AB2155">
              <w:rPr>
                <w:rFonts w:ascii="Arial" w:eastAsia="MS Gothic" w:hAnsi="Arial" w:cs="Arial"/>
                <w:sz w:val="20"/>
                <w:szCs w:val="20"/>
              </w:rPr>
              <w:t xml:space="preserve"> </w:t>
            </w:r>
            <w:r w:rsidR="00E67BB0" w:rsidRPr="00AB2155">
              <w:rPr>
                <w:rFonts w:ascii="Arial" w:hAnsi="Arial" w:cs="Arial"/>
                <w:sz w:val="20"/>
                <w:szCs w:val="20"/>
              </w:rPr>
              <w:t>Yes</w:t>
            </w:r>
          </w:p>
        </w:tc>
      </w:tr>
      <w:tr w:rsidR="00AD2A75" w:rsidRPr="00FF20E3" w14:paraId="63E0B078" w14:textId="77777777" w:rsidTr="008437C9">
        <w:trPr>
          <w:jc w:val="center"/>
        </w:trPr>
        <w:tc>
          <w:tcPr>
            <w:tcW w:w="624" w:type="dxa"/>
            <w:vMerge/>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4FBD398C" w14:textId="77777777" w:rsidR="00AD2A75" w:rsidRPr="00AB2155" w:rsidRDefault="00AD2A75" w:rsidP="00B16030">
            <w:pPr>
              <w:spacing w:after="0" w:line="240" w:lineRule="auto"/>
              <w:jc w:val="right"/>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295582CF" w14:textId="77777777" w:rsidR="00AD2A75" w:rsidRPr="00AB2155" w:rsidRDefault="00AD2A75" w:rsidP="00A94C4E">
            <w:pPr>
              <w:pStyle w:val="ListParagraph"/>
              <w:numPr>
                <w:ilvl w:val="0"/>
                <w:numId w:val="13"/>
              </w:numPr>
              <w:spacing w:after="0" w:line="240" w:lineRule="auto"/>
              <w:rPr>
                <w:rFonts w:ascii="Arial" w:hAnsi="Arial" w:cs="Arial"/>
                <w:i/>
                <w:color w:val="000000"/>
                <w:sz w:val="20"/>
                <w:szCs w:val="20"/>
                <w:shd w:val="clear" w:color="auto" w:fill="FFFFFF"/>
              </w:rPr>
            </w:pPr>
            <w:r w:rsidRPr="00AB2155">
              <w:rPr>
                <w:rFonts w:ascii="Arial" w:eastAsia="Arial" w:hAnsi="Arial" w:cs="Arial"/>
                <w:i/>
                <w:sz w:val="20"/>
                <w:szCs w:val="20"/>
              </w:rPr>
              <w:t xml:space="preserve">Systematic means </w:t>
            </w:r>
            <w:r w:rsidRPr="00AB2155">
              <w:rPr>
                <w:rFonts w:ascii="Arial" w:hAnsi="Arial" w:cs="Arial"/>
                <w:i/>
                <w:color w:val="000000"/>
                <w:sz w:val="20"/>
                <w:szCs w:val="20"/>
                <w:shd w:val="clear" w:color="auto" w:fill="FFFFFF"/>
              </w:rPr>
              <w:t>having or involving a system, method, or plan including plans for analyses (e.g., a protocol, grant proposal, work statement).</w:t>
            </w:r>
          </w:p>
          <w:p w14:paraId="5087F599" w14:textId="77777777" w:rsidR="00AD2A75" w:rsidRPr="00AB2155" w:rsidRDefault="00AD2A75" w:rsidP="00A94C4E">
            <w:pPr>
              <w:pStyle w:val="ListParagraph"/>
              <w:numPr>
                <w:ilvl w:val="0"/>
                <w:numId w:val="13"/>
              </w:numPr>
              <w:spacing w:after="0" w:line="240" w:lineRule="auto"/>
              <w:rPr>
                <w:rFonts w:ascii="Arial" w:hAnsi="Arial" w:cs="Arial"/>
                <w:i/>
                <w:color w:val="000000"/>
                <w:sz w:val="20"/>
                <w:szCs w:val="20"/>
                <w:shd w:val="clear" w:color="auto" w:fill="FFFFFF"/>
              </w:rPr>
            </w:pPr>
            <w:r w:rsidRPr="00AB2155">
              <w:rPr>
                <w:rFonts w:ascii="Arial" w:hAnsi="Arial" w:cs="Arial"/>
                <w:i/>
                <w:color w:val="000000"/>
                <w:sz w:val="20"/>
                <w:szCs w:val="20"/>
                <w:shd w:val="clear" w:color="auto" w:fill="FFFFFF"/>
              </w:rPr>
              <w:t xml:space="preserve">Investigation means a searching inquiry for facts; detailed or careful examination (this may be </w:t>
            </w:r>
            <w:proofErr w:type="gramStart"/>
            <w:r w:rsidRPr="00AB2155">
              <w:rPr>
                <w:rFonts w:ascii="Arial" w:hAnsi="Arial" w:cs="Arial"/>
                <w:i/>
                <w:color w:val="000000"/>
                <w:sz w:val="20"/>
                <w:szCs w:val="20"/>
                <w:shd w:val="clear" w:color="auto" w:fill="FFFFFF"/>
              </w:rPr>
              <w:t>an</w:t>
            </w:r>
            <w:proofErr w:type="gramEnd"/>
            <w:r w:rsidRPr="00AB2155">
              <w:rPr>
                <w:rFonts w:ascii="Arial" w:hAnsi="Arial" w:cs="Arial"/>
                <w:i/>
                <w:color w:val="000000"/>
                <w:sz w:val="20"/>
                <w:szCs w:val="20"/>
                <w:shd w:val="clear" w:color="auto" w:fill="FFFFFF"/>
              </w:rPr>
              <w:t xml:space="preserve"> hypothesis for example).</w:t>
            </w:r>
          </w:p>
          <w:p w14:paraId="0AE5C37B" w14:textId="77777777" w:rsidR="006E745E" w:rsidRPr="00AB2155" w:rsidRDefault="006E745E" w:rsidP="00A94C4E">
            <w:pPr>
              <w:spacing w:after="0" w:line="240" w:lineRule="auto"/>
              <w:rPr>
                <w:rFonts w:ascii="Arial" w:eastAsia="Arial" w:hAnsi="Arial" w:cs="Arial"/>
                <w:i/>
                <w:sz w:val="20"/>
                <w:szCs w:val="20"/>
              </w:rPr>
            </w:pPr>
          </w:p>
          <w:p w14:paraId="2B88F171" w14:textId="77777777" w:rsidR="00AD2A75" w:rsidRPr="00AB2155" w:rsidRDefault="00AD2A75" w:rsidP="00A94C4E">
            <w:pPr>
              <w:spacing w:after="0" w:line="240" w:lineRule="auto"/>
              <w:rPr>
                <w:rFonts w:ascii="Arial" w:eastAsia="Arial" w:hAnsi="Arial" w:cs="Arial"/>
                <w:i/>
                <w:sz w:val="20"/>
                <w:szCs w:val="20"/>
              </w:rPr>
            </w:pPr>
            <w:r w:rsidRPr="00AB2155">
              <w:rPr>
                <w:rFonts w:ascii="Arial" w:eastAsia="Arial" w:hAnsi="Arial" w:cs="Arial"/>
                <w:i/>
                <w:sz w:val="20"/>
                <w:szCs w:val="20"/>
              </w:rPr>
              <w:t>To be considered a “systematic investigation,” the concept of the activity must:</w:t>
            </w:r>
          </w:p>
          <w:p w14:paraId="3FA358E3" w14:textId="77777777" w:rsidR="00AD2A75" w:rsidRPr="00AB2155" w:rsidRDefault="00AD2A75" w:rsidP="00A94C4E">
            <w:pPr>
              <w:pStyle w:val="ListParagraph"/>
              <w:numPr>
                <w:ilvl w:val="0"/>
                <w:numId w:val="11"/>
              </w:numPr>
              <w:spacing w:after="0" w:line="240" w:lineRule="auto"/>
              <w:rPr>
                <w:rFonts w:ascii="Arial" w:eastAsia="Arial" w:hAnsi="Arial" w:cs="Arial"/>
                <w:i/>
                <w:sz w:val="20"/>
                <w:szCs w:val="20"/>
              </w:rPr>
            </w:pPr>
            <w:r w:rsidRPr="00AB2155">
              <w:rPr>
                <w:rFonts w:ascii="Arial" w:eastAsia="Arial" w:hAnsi="Arial" w:cs="Arial"/>
                <w:i/>
                <w:sz w:val="20"/>
                <w:szCs w:val="20"/>
              </w:rPr>
              <w:t>Attempt  to  answer  research  questions  (in  some  research,  this  would  be  a hypothesis)</w:t>
            </w:r>
          </w:p>
          <w:p w14:paraId="7895D853" w14:textId="77777777" w:rsidR="00AD2A75" w:rsidRPr="00AB2155" w:rsidRDefault="00AD2A75" w:rsidP="00A94C4E">
            <w:pPr>
              <w:pStyle w:val="ListParagraph"/>
              <w:numPr>
                <w:ilvl w:val="0"/>
                <w:numId w:val="11"/>
              </w:numPr>
              <w:spacing w:after="0" w:line="240" w:lineRule="auto"/>
              <w:rPr>
                <w:rFonts w:ascii="Arial" w:eastAsia="Arial" w:hAnsi="Arial" w:cs="Arial"/>
                <w:i/>
                <w:sz w:val="20"/>
                <w:szCs w:val="20"/>
              </w:rPr>
            </w:pPr>
            <w:r w:rsidRPr="00AB2155">
              <w:rPr>
                <w:rFonts w:ascii="Arial" w:eastAsia="Arial" w:hAnsi="Arial" w:cs="Arial"/>
                <w:i/>
                <w:sz w:val="20"/>
                <w:szCs w:val="20"/>
              </w:rPr>
              <w:t>Is methodologically driven, i.e., collects data or information in an organized &amp; consistent way</w:t>
            </w:r>
          </w:p>
          <w:p w14:paraId="2798DC85" w14:textId="77777777" w:rsidR="00420D84" w:rsidRPr="00AB2155" w:rsidRDefault="00AD2A75" w:rsidP="00B16030">
            <w:pPr>
              <w:pStyle w:val="ListParagraph"/>
              <w:numPr>
                <w:ilvl w:val="0"/>
                <w:numId w:val="11"/>
              </w:numPr>
              <w:spacing w:after="0" w:line="240" w:lineRule="auto"/>
              <w:rPr>
                <w:rFonts w:ascii="Arial" w:hAnsi="Arial" w:cs="Arial"/>
                <w:sz w:val="20"/>
                <w:szCs w:val="20"/>
              </w:rPr>
            </w:pPr>
            <w:r w:rsidRPr="00AB2155">
              <w:rPr>
                <w:rFonts w:ascii="Arial" w:eastAsia="Arial" w:hAnsi="Arial" w:cs="Arial"/>
                <w:i/>
                <w:sz w:val="20"/>
                <w:szCs w:val="20"/>
              </w:rPr>
              <w:t>Data or information is analyzed in some way, be it quantitative or qualitative data analysis</w:t>
            </w:r>
          </w:p>
          <w:p w14:paraId="2E50913E" w14:textId="77777777" w:rsidR="00AD2A75" w:rsidRPr="00AB2155" w:rsidRDefault="00AD2A75" w:rsidP="00B16030">
            <w:pPr>
              <w:pStyle w:val="ListParagraph"/>
              <w:numPr>
                <w:ilvl w:val="0"/>
                <w:numId w:val="11"/>
              </w:numPr>
              <w:spacing w:after="0" w:line="240" w:lineRule="auto"/>
              <w:rPr>
                <w:rFonts w:ascii="Arial" w:hAnsi="Arial" w:cs="Arial"/>
                <w:sz w:val="20"/>
                <w:szCs w:val="20"/>
              </w:rPr>
            </w:pPr>
            <w:r w:rsidRPr="00AB2155">
              <w:rPr>
                <w:rFonts w:ascii="Arial" w:eastAsia="Arial" w:hAnsi="Arial" w:cs="Arial"/>
                <w:i/>
                <w:sz w:val="20"/>
                <w:szCs w:val="20"/>
              </w:rPr>
              <w:t>Conclusions are drawn from the results</w:t>
            </w:r>
          </w:p>
        </w:tc>
      </w:tr>
      <w:tr w:rsidR="00AD2A75" w:rsidRPr="00FF20E3" w14:paraId="30EB7167" w14:textId="77777777" w:rsidTr="008437C9">
        <w:trPr>
          <w:jc w:val="center"/>
        </w:trPr>
        <w:tc>
          <w:tcPr>
            <w:tcW w:w="624" w:type="dxa"/>
            <w:vMerge/>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3DDEC73B" w14:textId="77777777" w:rsidR="00AD2A75" w:rsidRPr="00AB2155" w:rsidRDefault="00AD2A75" w:rsidP="00B16030">
            <w:pPr>
              <w:spacing w:after="0" w:line="240" w:lineRule="auto"/>
              <w:jc w:val="right"/>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268E01E5" w14:textId="77777777" w:rsidR="00AD2A75" w:rsidRPr="00AB2155" w:rsidRDefault="00AD2A75" w:rsidP="00B16030">
            <w:pPr>
              <w:spacing w:after="0" w:line="240" w:lineRule="auto"/>
              <w:rPr>
                <w:rFonts w:ascii="Arial" w:hAnsi="Arial" w:cs="Arial"/>
                <w:sz w:val="20"/>
                <w:szCs w:val="20"/>
              </w:rPr>
            </w:pPr>
            <w:r w:rsidRPr="00AB2155">
              <w:rPr>
                <w:rFonts w:ascii="Arial" w:eastAsia="Arial" w:hAnsi="Arial" w:cs="Arial"/>
                <w:color w:val="FF0000"/>
                <w:sz w:val="20"/>
                <w:szCs w:val="20"/>
              </w:rPr>
              <w:t xml:space="preserve">If you answered </w:t>
            </w:r>
            <w:r w:rsidR="00420D84" w:rsidRPr="00AB2155">
              <w:rPr>
                <w:rFonts w:ascii="Arial" w:eastAsia="Arial" w:hAnsi="Arial" w:cs="Arial"/>
                <w:color w:val="FF0000"/>
                <w:sz w:val="20"/>
                <w:szCs w:val="20"/>
              </w:rPr>
              <w:t>NO</w:t>
            </w:r>
            <w:r w:rsidR="006E745E" w:rsidRPr="00AB2155">
              <w:rPr>
                <w:rFonts w:ascii="Arial" w:eastAsia="Arial" w:hAnsi="Arial" w:cs="Arial"/>
                <w:color w:val="FF0000"/>
                <w:sz w:val="20"/>
                <w:szCs w:val="20"/>
              </w:rPr>
              <w:t>, please explain.</w:t>
            </w:r>
            <w:r w:rsidR="00B16030" w:rsidRPr="00AB2155">
              <w:rPr>
                <w:rFonts w:ascii="Arial" w:eastAsia="Arial" w:hAnsi="Arial" w:cs="Arial"/>
                <w:color w:val="FF0000"/>
                <w:sz w:val="20"/>
                <w:szCs w:val="20"/>
              </w:rPr>
              <w:t xml:space="preserve"> </w:t>
            </w:r>
            <w:r w:rsidR="00B16030" w:rsidRPr="001F0AE7">
              <w:rPr>
                <w:rFonts w:ascii="Arial" w:eastAsia="Arial" w:hAnsi="Arial" w:cs="Arial"/>
                <w:sz w:val="20"/>
                <w:szCs w:val="20"/>
              </w:rPr>
              <w:fldChar w:fldCharType="begin">
                <w:ffData>
                  <w:name w:val="Text10"/>
                  <w:enabled/>
                  <w:calcOnExit w:val="0"/>
                  <w:textInput/>
                </w:ffData>
              </w:fldChar>
            </w:r>
            <w:bookmarkStart w:id="7" w:name="Text10"/>
            <w:r w:rsidR="00B16030" w:rsidRPr="001F0AE7">
              <w:rPr>
                <w:rFonts w:ascii="Arial" w:eastAsia="Arial" w:hAnsi="Arial" w:cs="Arial"/>
                <w:sz w:val="20"/>
                <w:szCs w:val="20"/>
              </w:rPr>
              <w:instrText xml:space="preserve"> FORMTEXT </w:instrText>
            </w:r>
            <w:r w:rsidR="00B16030" w:rsidRPr="001F0AE7">
              <w:rPr>
                <w:rFonts w:ascii="Arial" w:eastAsia="Arial" w:hAnsi="Arial" w:cs="Arial"/>
                <w:sz w:val="20"/>
                <w:szCs w:val="20"/>
              </w:rPr>
            </w:r>
            <w:r w:rsidR="00B16030" w:rsidRPr="001F0AE7">
              <w:rPr>
                <w:rFonts w:ascii="Arial" w:eastAsia="Arial" w:hAnsi="Arial" w:cs="Arial"/>
                <w:sz w:val="20"/>
                <w:szCs w:val="20"/>
              </w:rPr>
              <w:fldChar w:fldCharType="separate"/>
            </w:r>
            <w:r w:rsidR="00B16030" w:rsidRPr="001F0AE7">
              <w:rPr>
                <w:rFonts w:ascii="Arial" w:eastAsia="Arial" w:hAnsi="Arial" w:cs="Arial"/>
                <w:noProof/>
                <w:sz w:val="20"/>
                <w:szCs w:val="20"/>
              </w:rPr>
              <w:t> </w:t>
            </w:r>
            <w:r w:rsidR="00B16030" w:rsidRPr="001F0AE7">
              <w:rPr>
                <w:rFonts w:ascii="Arial" w:eastAsia="Arial" w:hAnsi="Arial" w:cs="Arial"/>
                <w:noProof/>
                <w:sz w:val="20"/>
                <w:szCs w:val="20"/>
              </w:rPr>
              <w:t> </w:t>
            </w:r>
            <w:r w:rsidR="00B16030" w:rsidRPr="001F0AE7">
              <w:rPr>
                <w:rFonts w:ascii="Arial" w:eastAsia="Arial" w:hAnsi="Arial" w:cs="Arial"/>
                <w:noProof/>
                <w:sz w:val="20"/>
                <w:szCs w:val="20"/>
              </w:rPr>
              <w:t> </w:t>
            </w:r>
            <w:r w:rsidR="00B16030" w:rsidRPr="001F0AE7">
              <w:rPr>
                <w:rFonts w:ascii="Arial" w:eastAsia="Arial" w:hAnsi="Arial" w:cs="Arial"/>
                <w:noProof/>
                <w:sz w:val="20"/>
                <w:szCs w:val="20"/>
              </w:rPr>
              <w:t> </w:t>
            </w:r>
            <w:r w:rsidR="00B16030" w:rsidRPr="001F0AE7">
              <w:rPr>
                <w:rFonts w:ascii="Arial" w:eastAsia="Arial" w:hAnsi="Arial" w:cs="Arial"/>
                <w:noProof/>
                <w:sz w:val="20"/>
                <w:szCs w:val="20"/>
              </w:rPr>
              <w:t> </w:t>
            </w:r>
            <w:r w:rsidR="00B16030" w:rsidRPr="001F0AE7">
              <w:rPr>
                <w:rFonts w:ascii="Arial" w:eastAsia="Arial" w:hAnsi="Arial" w:cs="Arial"/>
                <w:sz w:val="20"/>
                <w:szCs w:val="20"/>
              </w:rPr>
              <w:fldChar w:fldCharType="end"/>
            </w:r>
            <w:bookmarkEnd w:id="7"/>
            <w:r w:rsidRPr="00AB2155">
              <w:rPr>
                <w:rFonts w:ascii="Arial" w:eastAsia="Arial" w:hAnsi="Arial" w:cs="Arial"/>
                <w:sz w:val="20"/>
                <w:szCs w:val="20"/>
              </w:rPr>
              <w:t xml:space="preserve"> </w:t>
            </w:r>
          </w:p>
        </w:tc>
      </w:tr>
      <w:tr w:rsidR="00AD2A75" w:rsidRPr="00FF20E3" w14:paraId="479B83CB"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536A53A2" w14:textId="77777777" w:rsidR="00AD2A75" w:rsidRPr="00AB2155" w:rsidRDefault="00A130B4" w:rsidP="00B16030">
            <w:pPr>
              <w:spacing w:after="0" w:line="240" w:lineRule="auto"/>
              <w:jc w:val="right"/>
              <w:rPr>
                <w:rFonts w:ascii="Arial" w:hAnsi="Arial" w:cs="Arial"/>
                <w:sz w:val="20"/>
                <w:szCs w:val="20"/>
              </w:rPr>
            </w:pPr>
            <w:r>
              <w:rPr>
                <w:rFonts w:ascii="Arial" w:hAnsi="Arial" w:cs="Arial"/>
                <w:sz w:val="20"/>
                <w:szCs w:val="20"/>
              </w:rPr>
              <w:t>5</w:t>
            </w:r>
            <w:r w:rsidR="00AD2A75" w:rsidRPr="00AB2155">
              <w:rPr>
                <w:rFonts w:ascii="Arial" w:hAnsi="Arial" w:cs="Arial"/>
                <w:sz w:val="20"/>
                <w:szCs w:val="20"/>
              </w:rPr>
              <w:t>B</w:t>
            </w:r>
          </w:p>
        </w:tc>
        <w:tc>
          <w:tcPr>
            <w:tcW w:w="8709" w:type="dxa"/>
            <w:gridSpan w:val="3"/>
            <w:tcBorders>
              <w:top w:val="single" w:sz="4" w:space="0" w:color="auto"/>
              <w:left w:val="single" w:sz="4" w:space="0" w:color="auto"/>
            </w:tcBorders>
            <w:shd w:val="clear" w:color="auto" w:fill="auto"/>
            <w:tcMar>
              <w:top w:w="43" w:type="dxa"/>
              <w:left w:w="43" w:type="dxa"/>
              <w:bottom w:w="43" w:type="dxa"/>
              <w:right w:w="43" w:type="dxa"/>
            </w:tcMar>
            <w:vAlign w:val="center"/>
          </w:tcPr>
          <w:p w14:paraId="3117582D" w14:textId="77777777" w:rsidR="00AD2A75" w:rsidRPr="00AB2155" w:rsidRDefault="00AD2A75" w:rsidP="00A94C4E">
            <w:pPr>
              <w:spacing w:after="0" w:line="240" w:lineRule="auto"/>
              <w:rPr>
                <w:rFonts w:ascii="Arial" w:eastAsia="Arial" w:hAnsi="Arial" w:cs="Arial"/>
                <w:sz w:val="20"/>
                <w:szCs w:val="20"/>
              </w:rPr>
            </w:pPr>
            <w:r w:rsidRPr="00AB2155">
              <w:rPr>
                <w:rFonts w:ascii="Arial" w:hAnsi="Arial" w:cs="Arial"/>
                <w:sz w:val="20"/>
                <w:szCs w:val="20"/>
              </w:rPr>
              <w:t>The activity is designed to develop or contribute to generalizable knowledge.</w:t>
            </w:r>
          </w:p>
        </w:tc>
        <w:tc>
          <w:tcPr>
            <w:tcW w:w="2153" w:type="dxa"/>
            <w:gridSpan w:val="5"/>
            <w:tcBorders>
              <w:top w:val="single" w:sz="4" w:space="0" w:color="auto"/>
              <w:right w:val="single" w:sz="4" w:space="0" w:color="auto"/>
            </w:tcBorders>
            <w:shd w:val="clear" w:color="auto" w:fill="auto"/>
            <w:tcMar>
              <w:top w:w="43" w:type="dxa"/>
              <w:left w:w="43" w:type="dxa"/>
              <w:bottom w:w="43" w:type="dxa"/>
              <w:right w:w="43" w:type="dxa"/>
            </w:tcMar>
          </w:tcPr>
          <w:p w14:paraId="679E8685" w14:textId="77777777" w:rsidR="00AD2A75" w:rsidRPr="00AB2155" w:rsidRDefault="00600A21" w:rsidP="006E67ED">
            <w:pPr>
              <w:spacing w:before="60" w:after="0" w:line="240" w:lineRule="auto"/>
              <w:rPr>
                <w:rFonts w:ascii="Arial" w:eastAsia="Arial" w:hAnsi="Arial" w:cs="Arial"/>
                <w:sz w:val="20"/>
                <w:szCs w:val="20"/>
              </w:rPr>
            </w:pPr>
            <w:r w:rsidRPr="00AB2155">
              <w:rPr>
                <w:rFonts w:ascii="Arial" w:eastAsia="MS Gothic" w:hAnsi="Arial" w:cs="Arial"/>
                <w:sz w:val="20"/>
                <w:szCs w:val="20"/>
              </w:rPr>
              <w:fldChar w:fldCharType="begin">
                <w:ffData>
                  <w:name w:val="Check7"/>
                  <w:enabled/>
                  <w:calcOnExit w:val="0"/>
                  <w:checkBox>
                    <w:sizeAuto/>
                    <w:default w:val="0"/>
                  </w:checkBox>
                </w:ffData>
              </w:fldChar>
            </w:r>
            <w:bookmarkStart w:id="8" w:name="Check7"/>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8"/>
            <w:r w:rsidRPr="00AB2155">
              <w:rPr>
                <w:rFonts w:ascii="Arial" w:eastAsia="MS Gothic" w:hAnsi="Arial" w:cs="Arial"/>
                <w:sz w:val="20"/>
                <w:szCs w:val="20"/>
              </w:rPr>
              <w:t xml:space="preserve"> </w:t>
            </w:r>
            <w:r w:rsidR="00E67BB0"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8"/>
                  <w:enabled/>
                  <w:calcOnExit w:val="0"/>
                  <w:checkBox>
                    <w:sizeAuto/>
                    <w:default w:val="0"/>
                  </w:checkBox>
                </w:ffData>
              </w:fldChar>
            </w:r>
            <w:bookmarkStart w:id="9" w:name="Check8"/>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9"/>
            <w:r w:rsidRPr="00AB2155">
              <w:rPr>
                <w:rFonts w:ascii="Arial" w:eastAsia="MS Gothic" w:hAnsi="Arial" w:cs="Arial"/>
                <w:sz w:val="20"/>
                <w:szCs w:val="20"/>
              </w:rPr>
              <w:t xml:space="preserve"> </w:t>
            </w:r>
            <w:r w:rsidR="00E67BB0" w:rsidRPr="00AB2155">
              <w:rPr>
                <w:rFonts w:ascii="Arial" w:hAnsi="Arial" w:cs="Arial"/>
                <w:sz w:val="20"/>
                <w:szCs w:val="20"/>
              </w:rPr>
              <w:t>Yes</w:t>
            </w:r>
          </w:p>
        </w:tc>
      </w:tr>
      <w:tr w:rsidR="00AD2A75" w:rsidRPr="00FF20E3" w14:paraId="57039F1D" w14:textId="77777777" w:rsidTr="008437C9">
        <w:trPr>
          <w:jc w:val="center"/>
        </w:trPr>
        <w:tc>
          <w:tcPr>
            <w:tcW w:w="624" w:type="dxa"/>
            <w:vMerge/>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341BD6AB" w14:textId="77777777" w:rsidR="00AD2A75" w:rsidRPr="00AB2155" w:rsidRDefault="00AD2A75" w:rsidP="00A94C4E">
            <w:pPr>
              <w:spacing w:after="0" w:line="240" w:lineRule="auto"/>
              <w:jc w:val="center"/>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2B072262" w14:textId="77777777" w:rsidR="00AD2A75" w:rsidRPr="00AB2155" w:rsidRDefault="00AD2A75" w:rsidP="00A94C4E">
            <w:pPr>
              <w:pStyle w:val="ListParagraph"/>
              <w:numPr>
                <w:ilvl w:val="0"/>
                <w:numId w:val="14"/>
              </w:numPr>
              <w:spacing w:after="0" w:line="240" w:lineRule="auto"/>
              <w:rPr>
                <w:rFonts w:ascii="Arial" w:eastAsia="Arial" w:hAnsi="Arial" w:cs="Arial"/>
                <w:i/>
                <w:sz w:val="20"/>
                <w:szCs w:val="20"/>
              </w:rPr>
            </w:pPr>
            <w:r w:rsidRPr="00AB2155">
              <w:rPr>
                <w:rFonts w:ascii="Arial" w:hAnsi="Arial" w:cs="Arial"/>
                <w:i/>
                <w:color w:val="000000"/>
                <w:sz w:val="20"/>
                <w:szCs w:val="20"/>
                <w:shd w:val="clear" w:color="auto" w:fill="FFFFFF"/>
              </w:rPr>
              <w:t>Contribute means to result in.</w:t>
            </w:r>
          </w:p>
          <w:p w14:paraId="4BBECF49" w14:textId="77777777" w:rsidR="00AD2A75" w:rsidRPr="00AB2155" w:rsidRDefault="00AD2A75" w:rsidP="00A94C4E">
            <w:pPr>
              <w:pStyle w:val="ListParagraph"/>
              <w:numPr>
                <w:ilvl w:val="0"/>
                <w:numId w:val="14"/>
              </w:numPr>
              <w:spacing w:after="0" w:line="240" w:lineRule="auto"/>
              <w:rPr>
                <w:rFonts w:ascii="Arial" w:eastAsia="Arial" w:hAnsi="Arial" w:cs="Arial"/>
                <w:i/>
                <w:sz w:val="20"/>
                <w:szCs w:val="20"/>
              </w:rPr>
            </w:pPr>
            <w:r w:rsidRPr="00AB2155">
              <w:rPr>
                <w:rFonts w:ascii="Arial" w:hAnsi="Arial" w:cs="Arial"/>
                <w:i/>
                <w:color w:val="000000"/>
                <w:sz w:val="20"/>
                <w:szCs w:val="20"/>
                <w:shd w:val="clear" w:color="auto" w:fill="FFFFFF"/>
              </w:rPr>
              <w:t>Generalizable means universally or widely accepted to apply to a population beyond the site or population studied.</w:t>
            </w:r>
          </w:p>
          <w:p w14:paraId="7222FA82" w14:textId="77777777" w:rsidR="00AD2A75" w:rsidRPr="00AB2155" w:rsidRDefault="00AD2A75" w:rsidP="00A94C4E">
            <w:pPr>
              <w:pStyle w:val="ListParagraph"/>
              <w:numPr>
                <w:ilvl w:val="0"/>
                <w:numId w:val="14"/>
              </w:numPr>
              <w:spacing w:after="0" w:line="240" w:lineRule="auto"/>
              <w:rPr>
                <w:rFonts w:ascii="Arial" w:eastAsia="Arial" w:hAnsi="Arial" w:cs="Arial"/>
                <w:i/>
                <w:sz w:val="20"/>
                <w:szCs w:val="20"/>
              </w:rPr>
            </w:pPr>
            <w:r w:rsidRPr="00AB2155">
              <w:rPr>
                <w:rFonts w:ascii="Arial" w:hAnsi="Arial" w:cs="Arial"/>
                <w:i/>
                <w:color w:val="000000"/>
                <w:sz w:val="20"/>
                <w:szCs w:val="20"/>
                <w:shd w:val="clear" w:color="auto" w:fill="FFFFFF"/>
              </w:rPr>
              <w:t xml:space="preserve">Knowledge means conclusions expressed for example in theories, principles, and statements of relationships in a particular discipline or body of knowledge.  </w:t>
            </w:r>
          </w:p>
          <w:p w14:paraId="42F14902" w14:textId="77777777" w:rsidR="00AD2A75" w:rsidRPr="00AB2155" w:rsidRDefault="00AD2A75" w:rsidP="00A94C4E">
            <w:pPr>
              <w:pStyle w:val="ListParagraph"/>
              <w:numPr>
                <w:ilvl w:val="0"/>
                <w:numId w:val="14"/>
              </w:numPr>
              <w:spacing w:after="0" w:line="240" w:lineRule="auto"/>
              <w:rPr>
                <w:rFonts w:ascii="Arial" w:eastAsia="Arial" w:hAnsi="Arial" w:cs="Arial"/>
                <w:i/>
                <w:sz w:val="20"/>
                <w:szCs w:val="20"/>
              </w:rPr>
            </w:pPr>
            <w:r w:rsidRPr="00AB2155">
              <w:rPr>
                <w:rFonts w:ascii="Arial" w:hAnsi="Arial" w:cs="Arial"/>
                <w:i/>
                <w:color w:val="000000"/>
                <w:sz w:val="20"/>
                <w:szCs w:val="20"/>
                <w:shd w:val="clear" w:color="auto" w:fill="FFFFFF"/>
              </w:rPr>
              <w:t>Evaluate if the study method is adequately DESIGNED to develop or contribute to generalizable knowledge (please note the s</w:t>
            </w:r>
            <w:r w:rsidR="00FB4985">
              <w:rPr>
                <w:rFonts w:ascii="Arial" w:hAnsi="Arial" w:cs="Arial"/>
                <w:i/>
                <w:color w:val="000000"/>
                <w:sz w:val="20"/>
                <w:szCs w:val="20"/>
                <w:shd w:val="clear" w:color="auto" w:fill="FFFFFF"/>
              </w:rPr>
              <w:t xml:space="preserve">pecific language is DESIGNED - </w:t>
            </w:r>
            <w:r w:rsidRPr="00AB2155">
              <w:rPr>
                <w:rFonts w:ascii="Arial" w:hAnsi="Arial" w:cs="Arial"/>
                <w:i/>
                <w:color w:val="000000"/>
                <w:sz w:val="20"/>
                <w:szCs w:val="20"/>
                <w:shd w:val="clear" w:color="auto" w:fill="FFFFFF"/>
              </w:rPr>
              <w:t>not INTENDED).</w:t>
            </w:r>
          </w:p>
          <w:p w14:paraId="3D8AAE43" w14:textId="77777777" w:rsidR="006E745E" w:rsidRPr="00AB2155" w:rsidRDefault="006E745E" w:rsidP="00A94C4E">
            <w:pPr>
              <w:spacing w:after="0" w:line="240" w:lineRule="auto"/>
              <w:rPr>
                <w:rFonts w:ascii="Arial" w:eastAsia="Arial" w:hAnsi="Arial" w:cs="Arial"/>
                <w:i/>
                <w:sz w:val="20"/>
                <w:szCs w:val="20"/>
              </w:rPr>
            </w:pPr>
          </w:p>
          <w:p w14:paraId="0C4C26B2" w14:textId="77777777" w:rsidR="00AD2A75" w:rsidRPr="00AB2155" w:rsidRDefault="00AD2A75" w:rsidP="00A94C4E">
            <w:pPr>
              <w:spacing w:after="0" w:line="240" w:lineRule="auto"/>
              <w:rPr>
                <w:rFonts w:ascii="Arial" w:eastAsia="Arial" w:hAnsi="Arial" w:cs="Arial"/>
                <w:i/>
                <w:sz w:val="20"/>
                <w:szCs w:val="20"/>
              </w:rPr>
            </w:pPr>
            <w:r w:rsidRPr="00AB2155">
              <w:rPr>
                <w:rFonts w:ascii="Arial" w:eastAsia="Arial" w:hAnsi="Arial" w:cs="Arial"/>
                <w:i/>
                <w:sz w:val="20"/>
                <w:szCs w:val="20"/>
              </w:rPr>
              <w:t>To be considered “generalizable knowledge,” the activity would include the following concepts:</w:t>
            </w:r>
          </w:p>
          <w:p w14:paraId="607532C9" w14:textId="77777777" w:rsidR="00AD2A75" w:rsidRPr="00AB2155" w:rsidRDefault="00AD2A75" w:rsidP="00A94C4E">
            <w:pPr>
              <w:pStyle w:val="ListParagraph"/>
              <w:numPr>
                <w:ilvl w:val="0"/>
                <w:numId w:val="12"/>
              </w:numPr>
              <w:spacing w:after="0" w:line="240" w:lineRule="auto"/>
              <w:rPr>
                <w:rFonts w:ascii="Arial" w:eastAsia="Arial" w:hAnsi="Arial" w:cs="Arial"/>
                <w:i/>
                <w:sz w:val="20"/>
                <w:szCs w:val="20"/>
              </w:rPr>
            </w:pPr>
            <w:r w:rsidRPr="00AB2155">
              <w:rPr>
                <w:rFonts w:ascii="Arial" w:eastAsia="Arial" w:hAnsi="Arial" w:cs="Arial"/>
                <w:i/>
                <w:sz w:val="20"/>
                <w:szCs w:val="20"/>
              </w:rPr>
              <w:t>Knowledge contributes to a theoretical framework of an established body  of knowledge</w:t>
            </w:r>
          </w:p>
          <w:p w14:paraId="0B2A24BC" w14:textId="77777777" w:rsidR="00AD2A75" w:rsidRPr="00AB2155" w:rsidRDefault="00AD2A75" w:rsidP="00A94C4E">
            <w:pPr>
              <w:pStyle w:val="ListParagraph"/>
              <w:numPr>
                <w:ilvl w:val="0"/>
                <w:numId w:val="12"/>
              </w:numPr>
              <w:spacing w:after="0" w:line="240" w:lineRule="auto"/>
              <w:rPr>
                <w:rFonts w:ascii="Arial" w:eastAsia="Arial" w:hAnsi="Arial" w:cs="Arial"/>
                <w:i/>
                <w:sz w:val="20"/>
                <w:szCs w:val="20"/>
              </w:rPr>
            </w:pPr>
            <w:r w:rsidRPr="00AB2155">
              <w:rPr>
                <w:rFonts w:ascii="Arial" w:eastAsia="Arial" w:hAnsi="Arial" w:cs="Arial"/>
                <w:i/>
                <w:sz w:val="20"/>
                <w:szCs w:val="20"/>
              </w:rPr>
              <w:t>Results are expected to be generalized to a larger population beyond the site of data collection or population studied</w:t>
            </w:r>
          </w:p>
          <w:p w14:paraId="6AD0005C" w14:textId="77777777" w:rsidR="00AD2A75" w:rsidRPr="00AB2155" w:rsidRDefault="00AD2A75" w:rsidP="00A94C4E">
            <w:pPr>
              <w:pStyle w:val="ListParagraph"/>
              <w:numPr>
                <w:ilvl w:val="0"/>
                <w:numId w:val="12"/>
              </w:numPr>
              <w:spacing w:after="0" w:line="240" w:lineRule="auto"/>
              <w:rPr>
                <w:rFonts w:ascii="Arial" w:eastAsia="Arial" w:hAnsi="Arial" w:cs="Arial"/>
                <w:i/>
                <w:sz w:val="20"/>
                <w:szCs w:val="20"/>
              </w:rPr>
            </w:pPr>
            <w:r w:rsidRPr="00AB2155">
              <w:rPr>
                <w:rFonts w:ascii="Arial" w:eastAsia="Arial" w:hAnsi="Arial" w:cs="Arial"/>
                <w:i/>
                <w:sz w:val="20"/>
                <w:szCs w:val="20"/>
              </w:rPr>
              <w:t>Results are intended to be replicated in other settings</w:t>
            </w:r>
          </w:p>
          <w:p w14:paraId="48AAAEE0" w14:textId="77777777" w:rsidR="00AD2A75" w:rsidRPr="00AB2155" w:rsidRDefault="00AD2A75" w:rsidP="00A94C4E">
            <w:pPr>
              <w:pStyle w:val="ListParagraph"/>
              <w:spacing w:after="0" w:line="240" w:lineRule="auto"/>
              <w:ind w:left="360"/>
              <w:rPr>
                <w:rFonts w:ascii="Arial" w:hAnsi="Arial" w:cs="Arial"/>
                <w:sz w:val="20"/>
                <w:szCs w:val="20"/>
              </w:rPr>
            </w:pPr>
            <w:r w:rsidRPr="00AB2155">
              <w:rPr>
                <w:rFonts w:ascii="Arial" w:eastAsia="Arial" w:hAnsi="Arial" w:cs="Arial"/>
                <w:i/>
                <w:sz w:val="20"/>
                <w:szCs w:val="20"/>
              </w:rPr>
              <w:t>MSU masters’ theses and Ph.D. dissertations are considered to represent generalizable knowledge.</w:t>
            </w:r>
          </w:p>
        </w:tc>
      </w:tr>
      <w:tr w:rsidR="00AD2A75" w:rsidRPr="00FF20E3" w14:paraId="772E93FE" w14:textId="77777777" w:rsidTr="008437C9">
        <w:trPr>
          <w:jc w:val="center"/>
        </w:trPr>
        <w:tc>
          <w:tcPr>
            <w:tcW w:w="624" w:type="dxa"/>
            <w:vMerge/>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40FC1046" w14:textId="77777777" w:rsidR="00AD2A75" w:rsidRPr="00AB2155" w:rsidRDefault="00AD2A75" w:rsidP="00A94C4E">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2109271F" w14:textId="77777777" w:rsidR="00AD2A75" w:rsidRPr="00AB2155" w:rsidRDefault="00AD2A75" w:rsidP="006E745E">
            <w:pPr>
              <w:spacing w:after="0" w:line="240" w:lineRule="auto"/>
              <w:rPr>
                <w:rFonts w:ascii="Arial" w:hAnsi="Arial" w:cs="Arial"/>
                <w:sz w:val="20"/>
                <w:szCs w:val="20"/>
              </w:rPr>
            </w:pPr>
            <w:r w:rsidRPr="00AB2155">
              <w:rPr>
                <w:rFonts w:ascii="Arial" w:eastAsia="Arial" w:hAnsi="Arial" w:cs="Arial"/>
                <w:color w:val="FF0000"/>
                <w:sz w:val="20"/>
                <w:szCs w:val="20"/>
              </w:rPr>
              <w:t xml:space="preserve">If you answered </w:t>
            </w:r>
            <w:r w:rsidR="00420D84" w:rsidRPr="00AB2155">
              <w:rPr>
                <w:rFonts w:ascii="Arial" w:eastAsia="Arial" w:hAnsi="Arial" w:cs="Arial"/>
                <w:color w:val="FF0000"/>
                <w:sz w:val="20"/>
                <w:szCs w:val="20"/>
              </w:rPr>
              <w:t>NO</w:t>
            </w:r>
            <w:r w:rsidRPr="00AB2155">
              <w:rPr>
                <w:rFonts w:ascii="Arial" w:eastAsia="Arial" w:hAnsi="Arial" w:cs="Arial"/>
                <w:color w:val="FF0000"/>
                <w:sz w:val="20"/>
                <w:szCs w:val="20"/>
              </w:rPr>
              <w:t>, please explain</w:t>
            </w:r>
            <w:r w:rsidR="006E745E" w:rsidRPr="00AB2155">
              <w:rPr>
                <w:rFonts w:ascii="Arial" w:eastAsia="Arial" w:hAnsi="Arial" w:cs="Arial"/>
                <w:color w:val="FF0000"/>
                <w:sz w:val="20"/>
                <w:szCs w:val="20"/>
              </w:rPr>
              <w:t>.</w:t>
            </w:r>
            <w:r w:rsidR="00B16030" w:rsidRPr="00AB2155">
              <w:rPr>
                <w:rFonts w:ascii="Arial" w:eastAsia="Arial" w:hAnsi="Arial" w:cs="Arial"/>
                <w:color w:val="FF0000"/>
                <w:sz w:val="20"/>
                <w:szCs w:val="20"/>
              </w:rPr>
              <w:t xml:space="preserve"> </w:t>
            </w:r>
            <w:r w:rsidR="00B16030" w:rsidRPr="001F0AE7">
              <w:rPr>
                <w:rFonts w:ascii="Arial" w:eastAsia="Arial" w:hAnsi="Arial" w:cs="Arial"/>
                <w:sz w:val="20"/>
                <w:szCs w:val="20"/>
              </w:rPr>
              <w:fldChar w:fldCharType="begin">
                <w:ffData>
                  <w:name w:val="Text11"/>
                  <w:enabled/>
                  <w:calcOnExit w:val="0"/>
                  <w:textInput/>
                </w:ffData>
              </w:fldChar>
            </w:r>
            <w:bookmarkStart w:id="10" w:name="Text11"/>
            <w:r w:rsidR="00B16030" w:rsidRPr="001F0AE7">
              <w:rPr>
                <w:rFonts w:ascii="Arial" w:eastAsia="Arial" w:hAnsi="Arial" w:cs="Arial"/>
                <w:sz w:val="20"/>
                <w:szCs w:val="20"/>
              </w:rPr>
              <w:instrText xml:space="preserve"> FORMTEXT </w:instrText>
            </w:r>
            <w:r w:rsidR="00B16030" w:rsidRPr="001F0AE7">
              <w:rPr>
                <w:rFonts w:ascii="Arial" w:eastAsia="Arial" w:hAnsi="Arial" w:cs="Arial"/>
                <w:sz w:val="20"/>
                <w:szCs w:val="20"/>
              </w:rPr>
            </w:r>
            <w:r w:rsidR="00B16030" w:rsidRPr="001F0AE7">
              <w:rPr>
                <w:rFonts w:ascii="Arial" w:eastAsia="Arial" w:hAnsi="Arial" w:cs="Arial"/>
                <w:sz w:val="20"/>
                <w:szCs w:val="20"/>
              </w:rPr>
              <w:fldChar w:fldCharType="separate"/>
            </w:r>
            <w:r w:rsidR="00B16030" w:rsidRPr="001F0AE7">
              <w:rPr>
                <w:rFonts w:ascii="Arial" w:eastAsia="Arial" w:hAnsi="Arial" w:cs="Arial"/>
                <w:noProof/>
                <w:sz w:val="20"/>
                <w:szCs w:val="20"/>
              </w:rPr>
              <w:t> </w:t>
            </w:r>
            <w:r w:rsidR="00B16030" w:rsidRPr="001F0AE7">
              <w:rPr>
                <w:rFonts w:ascii="Arial" w:eastAsia="Arial" w:hAnsi="Arial" w:cs="Arial"/>
                <w:noProof/>
                <w:sz w:val="20"/>
                <w:szCs w:val="20"/>
              </w:rPr>
              <w:t> </w:t>
            </w:r>
            <w:r w:rsidR="00B16030" w:rsidRPr="001F0AE7">
              <w:rPr>
                <w:rFonts w:ascii="Arial" w:eastAsia="Arial" w:hAnsi="Arial" w:cs="Arial"/>
                <w:noProof/>
                <w:sz w:val="20"/>
                <w:szCs w:val="20"/>
              </w:rPr>
              <w:t> </w:t>
            </w:r>
            <w:r w:rsidR="00B16030" w:rsidRPr="001F0AE7">
              <w:rPr>
                <w:rFonts w:ascii="Arial" w:eastAsia="Arial" w:hAnsi="Arial" w:cs="Arial"/>
                <w:noProof/>
                <w:sz w:val="20"/>
                <w:szCs w:val="20"/>
              </w:rPr>
              <w:t> </w:t>
            </w:r>
            <w:r w:rsidR="00B16030" w:rsidRPr="001F0AE7">
              <w:rPr>
                <w:rFonts w:ascii="Arial" w:eastAsia="Arial" w:hAnsi="Arial" w:cs="Arial"/>
                <w:noProof/>
                <w:sz w:val="20"/>
                <w:szCs w:val="20"/>
              </w:rPr>
              <w:t> </w:t>
            </w:r>
            <w:r w:rsidR="00B16030" w:rsidRPr="001F0AE7">
              <w:rPr>
                <w:rFonts w:ascii="Arial" w:eastAsia="Arial" w:hAnsi="Arial" w:cs="Arial"/>
                <w:sz w:val="20"/>
                <w:szCs w:val="20"/>
              </w:rPr>
              <w:fldChar w:fldCharType="end"/>
            </w:r>
            <w:bookmarkEnd w:id="10"/>
            <w:r w:rsidRPr="00AB2155">
              <w:rPr>
                <w:rFonts w:ascii="Arial" w:eastAsia="Arial" w:hAnsi="Arial" w:cs="Arial"/>
                <w:sz w:val="20"/>
                <w:szCs w:val="20"/>
              </w:rPr>
              <w:t xml:space="preserve"> </w:t>
            </w:r>
          </w:p>
        </w:tc>
      </w:tr>
      <w:tr w:rsidR="00AD2A75" w:rsidRPr="00FF20E3" w14:paraId="3F0BDFF6"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50F07F45" w14:textId="77777777" w:rsidR="00AD2A75" w:rsidRPr="00AB2155" w:rsidRDefault="00A130B4" w:rsidP="00D703D0">
            <w:pPr>
              <w:spacing w:after="0" w:line="240" w:lineRule="auto"/>
              <w:rPr>
                <w:rFonts w:ascii="Arial" w:hAnsi="Arial" w:cs="Arial"/>
                <w:sz w:val="20"/>
                <w:szCs w:val="20"/>
              </w:rPr>
            </w:pPr>
            <w:r>
              <w:rPr>
                <w:rFonts w:ascii="Arial" w:hAnsi="Arial" w:cs="Arial"/>
                <w:sz w:val="20"/>
                <w:szCs w:val="20"/>
              </w:rPr>
              <w:lastRenderedPageBreak/>
              <w:t>6</w:t>
            </w:r>
          </w:p>
        </w:tc>
        <w:tc>
          <w:tcPr>
            <w:tcW w:w="8730" w:type="dxa"/>
            <w:gridSpan w:val="4"/>
            <w:tcBorders>
              <w:top w:val="single" w:sz="4" w:space="0" w:color="auto"/>
              <w:left w:val="single" w:sz="4" w:space="0" w:color="auto"/>
            </w:tcBorders>
            <w:shd w:val="clear" w:color="auto" w:fill="auto"/>
            <w:tcMar>
              <w:top w:w="43" w:type="dxa"/>
              <w:left w:w="43" w:type="dxa"/>
              <w:bottom w:w="43" w:type="dxa"/>
              <w:right w:w="43" w:type="dxa"/>
            </w:tcMar>
            <w:vAlign w:val="center"/>
          </w:tcPr>
          <w:p w14:paraId="354F479E" w14:textId="77777777" w:rsidR="00AD2A75" w:rsidRPr="00AB2155" w:rsidRDefault="00AD2A75" w:rsidP="00D703D0">
            <w:pPr>
              <w:spacing w:after="0" w:line="240" w:lineRule="auto"/>
              <w:rPr>
                <w:rFonts w:ascii="Arial" w:hAnsi="Arial" w:cs="Arial"/>
                <w:sz w:val="20"/>
                <w:szCs w:val="20"/>
              </w:rPr>
            </w:pPr>
            <w:r w:rsidRPr="00AB2155">
              <w:rPr>
                <w:rFonts w:ascii="Arial" w:hAnsi="Arial" w:cs="Arial"/>
                <w:sz w:val="20"/>
                <w:szCs w:val="20"/>
              </w:rPr>
              <w:t xml:space="preserve">Does the activity involve human subjects? </w:t>
            </w:r>
          </w:p>
        </w:tc>
        <w:tc>
          <w:tcPr>
            <w:tcW w:w="2132" w:type="dxa"/>
            <w:gridSpan w:val="4"/>
            <w:tcBorders>
              <w:top w:val="single" w:sz="4" w:space="0" w:color="auto"/>
              <w:right w:val="single" w:sz="4" w:space="0" w:color="auto"/>
            </w:tcBorders>
            <w:shd w:val="clear" w:color="auto" w:fill="auto"/>
            <w:tcMar>
              <w:top w:w="43" w:type="dxa"/>
              <w:left w:w="43" w:type="dxa"/>
              <w:bottom w:w="43" w:type="dxa"/>
              <w:right w:w="43" w:type="dxa"/>
            </w:tcMar>
          </w:tcPr>
          <w:p w14:paraId="3D7B522A" w14:textId="77777777" w:rsidR="00AD2A75" w:rsidRPr="00AB2155" w:rsidRDefault="00600A21" w:rsidP="00D703D0">
            <w:pPr>
              <w:spacing w:before="60" w:after="0" w:line="240" w:lineRule="auto"/>
              <w:rPr>
                <w:rFonts w:ascii="Arial" w:hAnsi="Arial" w:cs="Arial"/>
                <w:sz w:val="20"/>
                <w:szCs w:val="20"/>
              </w:rPr>
            </w:pPr>
            <w:r w:rsidRPr="00AB2155">
              <w:rPr>
                <w:rFonts w:ascii="Arial" w:eastAsia="MS Gothic" w:hAnsi="Arial" w:cs="Arial"/>
                <w:sz w:val="20"/>
                <w:szCs w:val="20"/>
              </w:rPr>
              <w:fldChar w:fldCharType="begin">
                <w:ffData>
                  <w:name w:val="Check9"/>
                  <w:enabled/>
                  <w:calcOnExit w:val="0"/>
                  <w:checkBox>
                    <w:sizeAuto/>
                    <w:default w:val="0"/>
                    <w:checked/>
                  </w:checkBox>
                </w:ffData>
              </w:fldChar>
            </w:r>
            <w:bookmarkStart w:id="11" w:name="Check9"/>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11"/>
            <w:r w:rsidRPr="00AB2155">
              <w:rPr>
                <w:rFonts w:ascii="Arial" w:eastAsia="MS Gothic" w:hAnsi="Arial" w:cs="Arial"/>
                <w:sz w:val="20"/>
                <w:szCs w:val="20"/>
              </w:rPr>
              <w:t xml:space="preserve"> </w:t>
            </w:r>
            <w:r w:rsidR="00E67BB0"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10"/>
                  <w:enabled/>
                  <w:calcOnExit w:val="0"/>
                  <w:checkBox>
                    <w:sizeAuto/>
                    <w:default w:val="0"/>
                  </w:checkBox>
                </w:ffData>
              </w:fldChar>
            </w:r>
            <w:bookmarkStart w:id="12" w:name="Check10"/>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12"/>
            <w:r w:rsidRPr="00AB2155">
              <w:rPr>
                <w:rFonts w:ascii="Arial" w:eastAsia="MS Gothic" w:hAnsi="Arial" w:cs="Arial"/>
                <w:sz w:val="20"/>
                <w:szCs w:val="20"/>
              </w:rPr>
              <w:t xml:space="preserve"> </w:t>
            </w:r>
            <w:r w:rsidR="00E67BB0" w:rsidRPr="00AB2155">
              <w:rPr>
                <w:rFonts w:ascii="Arial" w:hAnsi="Arial" w:cs="Arial"/>
                <w:sz w:val="20"/>
                <w:szCs w:val="20"/>
              </w:rPr>
              <w:t>Yes</w:t>
            </w:r>
          </w:p>
        </w:tc>
      </w:tr>
      <w:tr w:rsidR="00AD2A75" w:rsidRPr="00FF20E3" w14:paraId="3A4BF70B" w14:textId="77777777" w:rsidTr="008437C9">
        <w:trPr>
          <w:jc w:val="center"/>
        </w:trPr>
        <w:tc>
          <w:tcPr>
            <w:tcW w:w="624" w:type="dxa"/>
            <w:vMerge/>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459BBDE1" w14:textId="77777777" w:rsidR="00AD2A75" w:rsidRPr="00AB2155" w:rsidRDefault="00AD2A75" w:rsidP="00D703D0">
            <w:pPr>
              <w:spacing w:after="0" w:line="240" w:lineRule="auto"/>
              <w:jc w:val="center"/>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02D02E98" w14:textId="77777777" w:rsidR="00A67316" w:rsidRPr="00A67316" w:rsidRDefault="00A67316" w:rsidP="00D703D0">
            <w:pPr>
              <w:spacing w:after="0" w:line="240" w:lineRule="auto"/>
              <w:contextualSpacing/>
              <w:rPr>
                <w:rFonts w:ascii="Arial" w:hAnsi="Arial" w:cs="Arial"/>
                <w:i/>
                <w:iCs/>
                <w:sz w:val="20"/>
                <w:szCs w:val="20"/>
              </w:rPr>
            </w:pPr>
            <w:r w:rsidRPr="00A67316">
              <w:rPr>
                <w:rFonts w:ascii="Arial" w:hAnsi="Arial" w:cs="Arial"/>
                <w:i/>
                <w:iCs/>
                <w:sz w:val="20"/>
                <w:szCs w:val="20"/>
              </w:rPr>
              <w:t>Human subject means a living individual about whom an investigator (whether professional or student) conducting research:</w:t>
            </w:r>
          </w:p>
          <w:p w14:paraId="07982622" w14:textId="77777777" w:rsidR="00A67316" w:rsidRPr="00A67316" w:rsidRDefault="00A67316" w:rsidP="00D703D0">
            <w:pPr>
              <w:pStyle w:val="ListParagraph"/>
              <w:numPr>
                <w:ilvl w:val="0"/>
                <w:numId w:val="21"/>
              </w:numPr>
              <w:spacing w:after="0" w:line="240" w:lineRule="auto"/>
              <w:rPr>
                <w:rFonts w:ascii="Arial" w:hAnsi="Arial" w:cs="Arial"/>
                <w:i/>
                <w:iCs/>
                <w:sz w:val="20"/>
                <w:szCs w:val="20"/>
              </w:rPr>
            </w:pPr>
            <w:r w:rsidRPr="00A67316">
              <w:rPr>
                <w:rFonts w:ascii="Arial" w:hAnsi="Arial" w:cs="Arial"/>
                <w:i/>
                <w:iCs/>
                <w:sz w:val="20"/>
                <w:szCs w:val="20"/>
              </w:rPr>
              <w:t>Obtains information or biospecimens through intervention or interaction with the individual, and uses, studies, or analyzes the information or biospecimens; or</w:t>
            </w:r>
          </w:p>
          <w:p w14:paraId="72FBA092" w14:textId="77777777" w:rsidR="00AD2A75" w:rsidRPr="00A67316" w:rsidRDefault="00A67316" w:rsidP="00D703D0">
            <w:pPr>
              <w:pStyle w:val="ListParagraph"/>
              <w:numPr>
                <w:ilvl w:val="0"/>
                <w:numId w:val="21"/>
              </w:numPr>
              <w:spacing w:after="0" w:line="240" w:lineRule="auto"/>
              <w:rPr>
                <w:rFonts w:ascii="Arial" w:hAnsi="Arial" w:cs="Arial"/>
                <w:sz w:val="20"/>
                <w:szCs w:val="20"/>
              </w:rPr>
            </w:pPr>
            <w:r w:rsidRPr="00A67316">
              <w:rPr>
                <w:rFonts w:ascii="Arial" w:hAnsi="Arial" w:cs="Arial"/>
                <w:i/>
                <w:iCs/>
                <w:sz w:val="20"/>
                <w:szCs w:val="20"/>
              </w:rPr>
              <w:t>Obtains, uses, studies, analyzes, or generates identifiable private information or identifiable biospecimens.</w:t>
            </w:r>
          </w:p>
        </w:tc>
      </w:tr>
      <w:tr w:rsidR="00420D84" w:rsidRPr="00FF20E3" w14:paraId="7CB38E63" w14:textId="77777777" w:rsidTr="008437C9">
        <w:trPr>
          <w:jc w:val="center"/>
        </w:trPr>
        <w:tc>
          <w:tcPr>
            <w:tcW w:w="624" w:type="dxa"/>
            <w:vMerge/>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0F512EDA" w14:textId="77777777" w:rsidR="00420D84" w:rsidRPr="00AB2155" w:rsidRDefault="00420D84" w:rsidP="00A94C4E">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387F0A1B" w14:textId="77777777" w:rsidR="00420D84" w:rsidRPr="00AB2155" w:rsidRDefault="00420D84" w:rsidP="00B16030">
            <w:pPr>
              <w:spacing w:after="0" w:line="240" w:lineRule="auto"/>
              <w:rPr>
                <w:rFonts w:ascii="Arial" w:hAnsi="Arial" w:cs="Arial"/>
                <w:color w:val="FF0000"/>
                <w:sz w:val="20"/>
                <w:szCs w:val="20"/>
              </w:rPr>
            </w:pPr>
            <w:r w:rsidRPr="00AB2155">
              <w:rPr>
                <w:rFonts w:ascii="Arial" w:hAnsi="Arial" w:cs="Arial"/>
                <w:color w:val="FF0000"/>
                <w:sz w:val="20"/>
                <w:szCs w:val="20"/>
              </w:rPr>
              <w:t>If you answered YES, please explain.</w:t>
            </w:r>
            <w:r w:rsidR="00B16030" w:rsidRPr="00AB2155">
              <w:rPr>
                <w:rFonts w:ascii="Arial" w:hAnsi="Arial" w:cs="Arial"/>
                <w:color w:val="FF0000"/>
                <w:sz w:val="20"/>
                <w:szCs w:val="20"/>
              </w:rPr>
              <w:t xml:space="preserve"> </w:t>
            </w:r>
            <w:r w:rsidR="00B16030" w:rsidRPr="001F0AE7">
              <w:rPr>
                <w:rFonts w:ascii="Arial" w:hAnsi="Arial" w:cs="Arial"/>
                <w:sz w:val="20"/>
                <w:szCs w:val="20"/>
              </w:rPr>
              <w:fldChar w:fldCharType="begin">
                <w:ffData>
                  <w:name w:val="Text12"/>
                  <w:enabled/>
                  <w:calcOnExit w:val="0"/>
                  <w:textInput/>
                </w:ffData>
              </w:fldChar>
            </w:r>
            <w:bookmarkStart w:id="13" w:name="Text12"/>
            <w:r w:rsidR="00B16030" w:rsidRPr="001F0AE7">
              <w:rPr>
                <w:rFonts w:ascii="Arial" w:hAnsi="Arial" w:cs="Arial"/>
                <w:sz w:val="20"/>
                <w:szCs w:val="20"/>
              </w:rPr>
              <w:instrText xml:space="preserve"> FORMTEXT </w:instrText>
            </w:r>
            <w:r w:rsidR="00B16030" w:rsidRPr="001F0AE7">
              <w:rPr>
                <w:rFonts w:ascii="Arial" w:hAnsi="Arial" w:cs="Arial"/>
                <w:sz w:val="20"/>
                <w:szCs w:val="20"/>
              </w:rPr>
            </w:r>
            <w:r w:rsidR="00B16030" w:rsidRPr="001F0AE7">
              <w:rPr>
                <w:rFonts w:ascii="Arial" w:hAnsi="Arial" w:cs="Arial"/>
                <w:sz w:val="20"/>
                <w:szCs w:val="20"/>
              </w:rPr>
              <w:fldChar w:fldCharType="separate"/>
            </w:r>
            <w:r w:rsidR="00B16030" w:rsidRPr="001F0AE7">
              <w:rPr>
                <w:rFonts w:ascii="Arial" w:hAnsi="Arial" w:cs="Arial"/>
                <w:noProof/>
                <w:sz w:val="20"/>
                <w:szCs w:val="20"/>
              </w:rPr>
              <w:t> </w:t>
            </w:r>
            <w:r w:rsidR="00B16030" w:rsidRPr="001F0AE7">
              <w:rPr>
                <w:rFonts w:ascii="Arial" w:hAnsi="Arial" w:cs="Arial"/>
                <w:noProof/>
                <w:sz w:val="20"/>
                <w:szCs w:val="20"/>
              </w:rPr>
              <w:t> </w:t>
            </w:r>
            <w:r w:rsidR="00B16030" w:rsidRPr="001F0AE7">
              <w:rPr>
                <w:rFonts w:ascii="Arial" w:hAnsi="Arial" w:cs="Arial"/>
                <w:noProof/>
                <w:sz w:val="20"/>
                <w:szCs w:val="20"/>
              </w:rPr>
              <w:t> </w:t>
            </w:r>
            <w:r w:rsidR="00B16030" w:rsidRPr="001F0AE7">
              <w:rPr>
                <w:rFonts w:ascii="Arial" w:hAnsi="Arial" w:cs="Arial"/>
                <w:noProof/>
                <w:sz w:val="20"/>
                <w:szCs w:val="20"/>
              </w:rPr>
              <w:t> </w:t>
            </w:r>
            <w:r w:rsidR="00B16030" w:rsidRPr="001F0AE7">
              <w:rPr>
                <w:rFonts w:ascii="Arial" w:hAnsi="Arial" w:cs="Arial"/>
                <w:noProof/>
                <w:sz w:val="20"/>
                <w:szCs w:val="20"/>
              </w:rPr>
              <w:t> </w:t>
            </w:r>
            <w:r w:rsidR="00B16030" w:rsidRPr="001F0AE7">
              <w:rPr>
                <w:rFonts w:ascii="Arial" w:hAnsi="Arial" w:cs="Arial"/>
                <w:sz w:val="20"/>
                <w:szCs w:val="20"/>
              </w:rPr>
              <w:fldChar w:fldCharType="end"/>
            </w:r>
            <w:bookmarkEnd w:id="13"/>
            <w:r w:rsidRPr="00AB2155">
              <w:rPr>
                <w:rFonts w:ascii="Arial" w:hAnsi="Arial" w:cs="Arial"/>
                <w:color w:val="FF0000"/>
                <w:sz w:val="20"/>
                <w:szCs w:val="20"/>
              </w:rPr>
              <w:t xml:space="preserve"> </w:t>
            </w:r>
          </w:p>
        </w:tc>
      </w:tr>
      <w:tr w:rsidR="00AD2A75" w:rsidRPr="00FF20E3" w14:paraId="464EC417" w14:textId="77777777" w:rsidTr="008437C9">
        <w:trPr>
          <w:jc w:val="center"/>
        </w:trPr>
        <w:tc>
          <w:tcPr>
            <w:tcW w:w="624" w:type="dxa"/>
            <w:vMerge/>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0F6A7157" w14:textId="77777777" w:rsidR="00AD2A75" w:rsidRPr="00AB2155" w:rsidRDefault="00AD2A75" w:rsidP="00A94C4E">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018AD660" w14:textId="77777777" w:rsidR="00AD2A75" w:rsidRPr="00AB2155" w:rsidRDefault="00AD2A75" w:rsidP="000833E3">
            <w:pPr>
              <w:spacing w:after="0" w:line="240" w:lineRule="auto"/>
              <w:rPr>
                <w:rFonts w:ascii="Arial" w:hAnsi="Arial" w:cs="Arial"/>
                <w:sz w:val="20"/>
                <w:szCs w:val="20"/>
              </w:rPr>
            </w:pPr>
            <w:r w:rsidRPr="00AB2155">
              <w:rPr>
                <w:rFonts w:ascii="Arial" w:hAnsi="Arial" w:cs="Arial"/>
                <w:color w:val="FF0000"/>
                <w:sz w:val="20"/>
                <w:szCs w:val="20"/>
              </w:rPr>
              <w:t xml:space="preserve">If you answered </w:t>
            </w:r>
            <w:r w:rsidR="00420D84" w:rsidRPr="00AB2155">
              <w:rPr>
                <w:rFonts w:ascii="Arial" w:hAnsi="Arial" w:cs="Arial"/>
                <w:color w:val="FF0000"/>
                <w:sz w:val="20"/>
                <w:szCs w:val="20"/>
              </w:rPr>
              <w:t>NO</w:t>
            </w:r>
            <w:r w:rsidRPr="00AB2155">
              <w:rPr>
                <w:rFonts w:ascii="Arial" w:hAnsi="Arial" w:cs="Arial"/>
                <w:color w:val="FF0000"/>
                <w:sz w:val="20"/>
                <w:szCs w:val="20"/>
              </w:rPr>
              <w:t xml:space="preserve">, complete </w:t>
            </w:r>
            <w:r w:rsidR="001F0AE7">
              <w:rPr>
                <w:rFonts w:ascii="Arial" w:hAnsi="Arial" w:cs="Arial"/>
                <w:color w:val="FF0000"/>
                <w:sz w:val="20"/>
                <w:szCs w:val="20"/>
              </w:rPr>
              <w:t>6</w:t>
            </w:r>
            <w:r w:rsidRPr="00AB2155">
              <w:rPr>
                <w:rFonts w:ascii="Arial" w:hAnsi="Arial" w:cs="Arial"/>
                <w:color w:val="FF0000"/>
                <w:sz w:val="20"/>
                <w:szCs w:val="20"/>
              </w:rPr>
              <w:t xml:space="preserve">A, </w:t>
            </w:r>
            <w:r w:rsidR="001F0AE7">
              <w:rPr>
                <w:rFonts w:ascii="Arial" w:hAnsi="Arial" w:cs="Arial"/>
                <w:color w:val="FF0000"/>
                <w:sz w:val="20"/>
                <w:szCs w:val="20"/>
              </w:rPr>
              <w:t>6</w:t>
            </w:r>
            <w:r w:rsidRPr="00AB2155">
              <w:rPr>
                <w:rFonts w:ascii="Arial" w:hAnsi="Arial" w:cs="Arial"/>
                <w:color w:val="FF0000"/>
                <w:sz w:val="20"/>
                <w:szCs w:val="20"/>
              </w:rPr>
              <w:t xml:space="preserve">B, </w:t>
            </w:r>
            <w:r w:rsidR="001F0AE7">
              <w:rPr>
                <w:rFonts w:ascii="Arial" w:hAnsi="Arial" w:cs="Arial"/>
                <w:color w:val="FF0000"/>
                <w:sz w:val="20"/>
                <w:szCs w:val="20"/>
              </w:rPr>
              <w:t>6</w:t>
            </w:r>
            <w:r w:rsidR="00420D84" w:rsidRPr="00AB2155">
              <w:rPr>
                <w:rFonts w:ascii="Arial" w:hAnsi="Arial" w:cs="Arial"/>
                <w:color w:val="FF0000"/>
                <w:sz w:val="20"/>
                <w:szCs w:val="20"/>
              </w:rPr>
              <w:t>C</w:t>
            </w:r>
            <w:r w:rsidRPr="00AB2155">
              <w:rPr>
                <w:rFonts w:ascii="Arial" w:hAnsi="Arial" w:cs="Arial"/>
                <w:color w:val="FF0000"/>
                <w:sz w:val="20"/>
                <w:szCs w:val="20"/>
              </w:rPr>
              <w:t xml:space="preserve">, and </w:t>
            </w:r>
            <w:r w:rsidR="001F0AE7">
              <w:rPr>
                <w:rFonts w:ascii="Arial" w:hAnsi="Arial" w:cs="Arial"/>
                <w:color w:val="FF0000"/>
                <w:sz w:val="20"/>
                <w:szCs w:val="20"/>
              </w:rPr>
              <w:t>6</w:t>
            </w:r>
            <w:r w:rsidRPr="00AB2155">
              <w:rPr>
                <w:rFonts w:ascii="Arial" w:hAnsi="Arial" w:cs="Arial"/>
                <w:color w:val="FF0000"/>
                <w:sz w:val="20"/>
                <w:szCs w:val="20"/>
              </w:rPr>
              <w:t>D.</w:t>
            </w:r>
          </w:p>
        </w:tc>
      </w:tr>
      <w:tr w:rsidR="00AD2A75" w:rsidRPr="00FF20E3" w14:paraId="301E9C60"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56C58E6E" w14:textId="77777777" w:rsidR="00AD2A75" w:rsidRPr="00AB2155" w:rsidRDefault="00A130B4" w:rsidP="00B16030">
            <w:pPr>
              <w:spacing w:after="0" w:line="240" w:lineRule="auto"/>
              <w:jc w:val="right"/>
              <w:rPr>
                <w:rFonts w:ascii="Arial" w:hAnsi="Arial" w:cs="Arial"/>
                <w:sz w:val="20"/>
                <w:szCs w:val="20"/>
              </w:rPr>
            </w:pPr>
            <w:r>
              <w:rPr>
                <w:rFonts w:ascii="Arial" w:hAnsi="Arial" w:cs="Arial"/>
                <w:sz w:val="20"/>
                <w:szCs w:val="20"/>
              </w:rPr>
              <w:t>6</w:t>
            </w:r>
            <w:r w:rsidR="00AD2A75" w:rsidRPr="00AB2155">
              <w:rPr>
                <w:rFonts w:ascii="Arial" w:hAnsi="Arial" w:cs="Arial"/>
                <w:sz w:val="20"/>
                <w:szCs w:val="20"/>
              </w:rPr>
              <w:t>A</w:t>
            </w:r>
          </w:p>
        </w:tc>
        <w:tc>
          <w:tcPr>
            <w:tcW w:w="8736" w:type="dxa"/>
            <w:gridSpan w:val="5"/>
            <w:tcBorders>
              <w:top w:val="single" w:sz="4" w:space="0" w:color="auto"/>
              <w:left w:val="single" w:sz="4" w:space="0" w:color="auto"/>
            </w:tcBorders>
            <w:shd w:val="clear" w:color="auto" w:fill="auto"/>
            <w:tcMar>
              <w:top w:w="43" w:type="dxa"/>
              <w:left w:w="43" w:type="dxa"/>
              <w:bottom w:w="43" w:type="dxa"/>
              <w:right w:w="43" w:type="dxa"/>
            </w:tcMar>
            <w:vAlign w:val="center"/>
          </w:tcPr>
          <w:p w14:paraId="73F602BA" w14:textId="77777777" w:rsidR="00AD2A75" w:rsidRPr="00AB2155" w:rsidRDefault="00AD2A75" w:rsidP="00A94C4E">
            <w:pPr>
              <w:spacing w:after="0" w:line="240" w:lineRule="auto"/>
              <w:rPr>
                <w:rFonts w:ascii="Arial" w:hAnsi="Arial" w:cs="Arial"/>
                <w:sz w:val="20"/>
                <w:szCs w:val="20"/>
              </w:rPr>
            </w:pPr>
            <w:r w:rsidRPr="00AB2155">
              <w:rPr>
                <w:rFonts w:ascii="Arial" w:hAnsi="Arial" w:cs="Arial"/>
                <w:sz w:val="20"/>
                <w:szCs w:val="20"/>
              </w:rPr>
              <w:t xml:space="preserve">Living individuals are involved. </w:t>
            </w:r>
          </w:p>
        </w:tc>
        <w:tc>
          <w:tcPr>
            <w:tcW w:w="2126" w:type="dxa"/>
            <w:gridSpan w:val="3"/>
            <w:tcBorders>
              <w:top w:val="single" w:sz="4" w:space="0" w:color="auto"/>
              <w:right w:val="single" w:sz="4" w:space="0" w:color="auto"/>
            </w:tcBorders>
            <w:shd w:val="clear" w:color="auto" w:fill="auto"/>
            <w:tcMar>
              <w:top w:w="43" w:type="dxa"/>
              <w:left w:w="43" w:type="dxa"/>
              <w:bottom w:w="43" w:type="dxa"/>
              <w:right w:w="43" w:type="dxa"/>
            </w:tcMar>
          </w:tcPr>
          <w:p w14:paraId="3FD38192" w14:textId="77777777" w:rsidR="00AD2A75" w:rsidRPr="00AB2155" w:rsidRDefault="00600A21" w:rsidP="006E67ED">
            <w:pPr>
              <w:spacing w:before="60" w:after="0" w:line="240" w:lineRule="auto"/>
              <w:rPr>
                <w:rFonts w:ascii="Arial" w:hAnsi="Arial" w:cs="Arial"/>
                <w:sz w:val="20"/>
                <w:szCs w:val="20"/>
              </w:rPr>
            </w:pPr>
            <w:r w:rsidRPr="00AB2155">
              <w:rPr>
                <w:rFonts w:ascii="Arial" w:eastAsia="MS Gothic" w:hAnsi="Arial" w:cs="Arial"/>
                <w:sz w:val="20"/>
                <w:szCs w:val="20"/>
              </w:rPr>
              <w:fldChar w:fldCharType="begin">
                <w:ffData>
                  <w:name w:val="Check11"/>
                  <w:enabled/>
                  <w:calcOnExit w:val="0"/>
                  <w:checkBox>
                    <w:sizeAuto/>
                    <w:default w:val="0"/>
                  </w:checkBox>
                </w:ffData>
              </w:fldChar>
            </w:r>
            <w:bookmarkStart w:id="14" w:name="Check11"/>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14"/>
            <w:r w:rsidRPr="00AB2155">
              <w:rPr>
                <w:rFonts w:ascii="Arial" w:eastAsia="MS Gothic" w:hAnsi="Arial" w:cs="Arial"/>
                <w:sz w:val="20"/>
                <w:szCs w:val="20"/>
              </w:rPr>
              <w:t xml:space="preserve"> </w:t>
            </w:r>
            <w:r w:rsidR="00E67BB0"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12"/>
                  <w:enabled/>
                  <w:calcOnExit w:val="0"/>
                  <w:checkBox>
                    <w:sizeAuto/>
                    <w:default w:val="0"/>
                    <w:checked/>
                  </w:checkBox>
                </w:ffData>
              </w:fldChar>
            </w:r>
            <w:bookmarkStart w:id="15" w:name="Check12"/>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15"/>
            <w:r w:rsidRPr="00AB2155">
              <w:rPr>
                <w:rFonts w:ascii="Arial" w:eastAsia="MS Gothic" w:hAnsi="Arial" w:cs="Arial"/>
                <w:sz w:val="20"/>
                <w:szCs w:val="20"/>
              </w:rPr>
              <w:t xml:space="preserve"> </w:t>
            </w:r>
            <w:r w:rsidR="00E67BB0" w:rsidRPr="00AB2155">
              <w:rPr>
                <w:rFonts w:ascii="Arial" w:hAnsi="Arial" w:cs="Arial"/>
                <w:sz w:val="20"/>
                <w:szCs w:val="20"/>
              </w:rPr>
              <w:t>Yes</w:t>
            </w:r>
          </w:p>
        </w:tc>
      </w:tr>
      <w:tr w:rsidR="00AD2A75" w:rsidRPr="00FF20E3" w14:paraId="2DC3C729" w14:textId="77777777" w:rsidTr="008437C9">
        <w:trPr>
          <w:jc w:val="center"/>
        </w:trPr>
        <w:tc>
          <w:tcPr>
            <w:tcW w:w="624" w:type="dxa"/>
            <w:vMerge/>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2161DCA7" w14:textId="77777777" w:rsidR="00AD2A75" w:rsidRPr="00AB2155" w:rsidRDefault="00AD2A75" w:rsidP="00B16030">
            <w:pPr>
              <w:spacing w:after="0" w:line="240" w:lineRule="auto"/>
              <w:jc w:val="right"/>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425ABAF9" w14:textId="77777777" w:rsidR="00AD2A75" w:rsidRPr="00AB2155" w:rsidRDefault="00AD2A75">
            <w:pPr>
              <w:spacing w:after="0" w:line="240" w:lineRule="auto"/>
              <w:contextualSpacing/>
              <w:rPr>
                <w:rFonts w:ascii="Arial" w:hAnsi="Arial" w:cs="Arial"/>
                <w:sz w:val="20"/>
                <w:szCs w:val="20"/>
              </w:rPr>
            </w:pPr>
            <w:r w:rsidRPr="00AB2155">
              <w:rPr>
                <w:rFonts w:ascii="Arial" w:hAnsi="Arial" w:cs="Arial"/>
                <w:i/>
                <w:sz w:val="20"/>
                <w:szCs w:val="20"/>
              </w:rPr>
              <w:t xml:space="preserve">For example, </w:t>
            </w:r>
            <w:r w:rsidR="00CC10BE" w:rsidRPr="00AB2155">
              <w:rPr>
                <w:rFonts w:ascii="Arial" w:hAnsi="Arial" w:cs="Arial"/>
                <w:i/>
                <w:sz w:val="20"/>
                <w:szCs w:val="20"/>
              </w:rPr>
              <w:t xml:space="preserve">obtaining information only about someone who is deceased would not meet the definition of a human subject. </w:t>
            </w:r>
          </w:p>
        </w:tc>
      </w:tr>
      <w:tr w:rsidR="00AD2A75" w:rsidRPr="00FF20E3" w14:paraId="46F8B67C" w14:textId="77777777" w:rsidTr="008437C9">
        <w:trPr>
          <w:jc w:val="center"/>
        </w:trPr>
        <w:tc>
          <w:tcPr>
            <w:tcW w:w="624" w:type="dxa"/>
            <w:vMerge/>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tcPr>
          <w:p w14:paraId="4ABC4E87" w14:textId="77777777" w:rsidR="00AD2A75" w:rsidRPr="00AB2155" w:rsidRDefault="00AD2A75" w:rsidP="00B16030">
            <w:pPr>
              <w:spacing w:after="0" w:line="240" w:lineRule="auto"/>
              <w:jc w:val="right"/>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351D7AB1" w14:textId="77777777" w:rsidR="00AD2A75" w:rsidRPr="00AB2155" w:rsidRDefault="00AD2A75" w:rsidP="006E745E">
            <w:pPr>
              <w:spacing w:after="0" w:line="240" w:lineRule="auto"/>
              <w:rPr>
                <w:rFonts w:ascii="Arial" w:hAnsi="Arial" w:cs="Arial"/>
                <w:sz w:val="20"/>
                <w:szCs w:val="20"/>
              </w:rPr>
            </w:pPr>
            <w:r w:rsidRPr="00AB2155">
              <w:rPr>
                <w:rFonts w:ascii="Arial" w:hAnsi="Arial" w:cs="Arial"/>
                <w:color w:val="FF0000"/>
                <w:sz w:val="20"/>
                <w:szCs w:val="20"/>
              </w:rPr>
              <w:t xml:space="preserve">If you answered </w:t>
            </w:r>
            <w:r w:rsidR="00420D84" w:rsidRPr="00AB2155">
              <w:rPr>
                <w:rFonts w:ascii="Arial" w:hAnsi="Arial" w:cs="Arial"/>
                <w:color w:val="FF0000"/>
                <w:sz w:val="20"/>
                <w:szCs w:val="20"/>
              </w:rPr>
              <w:t>NO</w:t>
            </w:r>
            <w:r w:rsidRPr="00AB2155">
              <w:rPr>
                <w:rFonts w:ascii="Arial" w:hAnsi="Arial" w:cs="Arial"/>
                <w:color w:val="FF0000"/>
                <w:sz w:val="20"/>
                <w:szCs w:val="20"/>
              </w:rPr>
              <w:t>, please explain</w:t>
            </w:r>
            <w:r w:rsidR="006E745E" w:rsidRPr="00AB2155">
              <w:rPr>
                <w:rFonts w:ascii="Arial" w:hAnsi="Arial" w:cs="Arial"/>
                <w:color w:val="FF0000"/>
                <w:sz w:val="20"/>
                <w:szCs w:val="20"/>
              </w:rPr>
              <w:t>.</w:t>
            </w:r>
            <w:r w:rsidR="00B16030" w:rsidRPr="00AB2155">
              <w:rPr>
                <w:rFonts w:ascii="Arial" w:hAnsi="Arial" w:cs="Arial"/>
                <w:color w:val="FF0000"/>
                <w:sz w:val="20"/>
                <w:szCs w:val="20"/>
              </w:rPr>
              <w:t xml:space="preserve"> </w:t>
            </w:r>
            <w:r w:rsidR="00B16030" w:rsidRPr="001F0AE7">
              <w:rPr>
                <w:rFonts w:ascii="Arial" w:hAnsi="Arial" w:cs="Arial"/>
                <w:sz w:val="20"/>
                <w:szCs w:val="20"/>
              </w:rPr>
              <w:fldChar w:fldCharType="begin">
                <w:ffData>
                  <w:name w:val="Text13"/>
                  <w:enabled/>
                  <w:calcOnExit w:val="0"/>
                  <w:textInput/>
                </w:ffData>
              </w:fldChar>
            </w:r>
            <w:bookmarkStart w:id="16" w:name="Text13"/>
            <w:r w:rsidR="00B16030" w:rsidRPr="001F0AE7">
              <w:rPr>
                <w:rFonts w:ascii="Arial" w:hAnsi="Arial" w:cs="Arial"/>
                <w:sz w:val="20"/>
                <w:szCs w:val="20"/>
              </w:rPr>
              <w:instrText xml:space="preserve"> FORMTEXT </w:instrText>
            </w:r>
            <w:r w:rsidR="00B16030" w:rsidRPr="001F0AE7">
              <w:rPr>
                <w:rFonts w:ascii="Arial" w:hAnsi="Arial" w:cs="Arial"/>
                <w:sz w:val="20"/>
                <w:szCs w:val="20"/>
              </w:rPr>
            </w:r>
            <w:r w:rsidR="00B16030" w:rsidRPr="001F0AE7">
              <w:rPr>
                <w:rFonts w:ascii="Arial" w:hAnsi="Arial" w:cs="Arial"/>
                <w:sz w:val="20"/>
                <w:szCs w:val="20"/>
              </w:rPr>
              <w:fldChar w:fldCharType="separate"/>
            </w:r>
            <w:r w:rsidR="00B16030" w:rsidRPr="001F0AE7">
              <w:rPr>
                <w:rFonts w:ascii="Arial" w:hAnsi="Arial" w:cs="Arial"/>
                <w:noProof/>
                <w:sz w:val="20"/>
                <w:szCs w:val="20"/>
              </w:rPr>
              <w:t> </w:t>
            </w:r>
            <w:r w:rsidR="00B16030" w:rsidRPr="001F0AE7">
              <w:rPr>
                <w:rFonts w:ascii="Arial" w:hAnsi="Arial" w:cs="Arial"/>
                <w:noProof/>
                <w:sz w:val="20"/>
                <w:szCs w:val="20"/>
              </w:rPr>
              <w:t> </w:t>
            </w:r>
            <w:r w:rsidR="00B16030" w:rsidRPr="001F0AE7">
              <w:rPr>
                <w:rFonts w:ascii="Arial" w:hAnsi="Arial" w:cs="Arial"/>
                <w:noProof/>
                <w:sz w:val="20"/>
                <w:szCs w:val="20"/>
              </w:rPr>
              <w:t> </w:t>
            </w:r>
            <w:r w:rsidR="00B16030" w:rsidRPr="001F0AE7">
              <w:rPr>
                <w:rFonts w:ascii="Arial" w:hAnsi="Arial" w:cs="Arial"/>
                <w:noProof/>
                <w:sz w:val="20"/>
                <w:szCs w:val="20"/>
              </w:rPr>
              <w:t> </w:t>
            </w:r>
            <w:r w:rsidR="00B16030" w:rsidRPr="001F0AE7">
              <w:rPr>
                <w:rFonts w:ascii="Arial" w:hAnsi="Arial" w:cs="Arial"/>
                <w:noProof/>
                <w:sz w:val="20"/>
                <w:szCs w:val="20"/>
              </w:rPr>
              <w:t> </w:t>
            </w:r>
            <w:r w:rsidR="00B16030" w:rsidRPr="001F0AE7">
              <w:rPr>
                <w:rFonts w:ascii="Arial" w:hAnsi="Arial" w:cs="Arial"/>
                <w:sz w:val="20"/>
                <w:szCs w:val="20"/>
              </w:rPr>
              <w:fldChar w:fldCharType="end"/>
            </w:r>
            <w:bookmarkEnd w:id="16"/>
            <w:r w:rsidRPr="00AB2155">
              <w:rPr>
                <w:rFonts w:ascii="Arial" w:hAnsi="Arial" w:cs="Arial"/>
                <w:sz w:val="20"/>
                <w:szCs w:val="20"/>
              </w:rPr>
              <w:t xml:space="preserve"> </w:t>
            </w:r>
          </w:p>
        </w:tc>
      </w:tr>
      <w:tr w:rsidR="00AD2A75" w:rsidRPr="00FF20E3" w14:paraId="57FB057D"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4E7D9940" w14:textId="77777777" w:rsidR="00AD2A75" w:rsidRPr="00AB2155" w:rsidRDefault="00A130B4" w:rsidP="00D703D0">
            <w:pPr>
              <w:spacing w:after="0" w:line="240" w:lineRule="auto"/>
              <w:jc w:val="right"/>
              <w:rPr>
                <w:rFonts w:ascii="Arial" w:hAnsi="Arial" w:cs="Arial"/>
                <w:sz w:val="20"/>
                <w:szCs w:val="20"/>
              </w:rPr>
            </w:pPr>
            <w:r>
              <w:rPr>
                <w:rFonts w:ascii="Arial" w:hAnsi="Arial" w:cs="Arial"/>
                <w:sz w:val="20"/>
                <w:szCs w:val="20"/>
              </w:rPr>
              <w:t>6</w:t>
            </w:r>
            <w:r w:rsidR="00AD2A75" w:rsidRPr="00AB2155">
              <w:rPr>
                <w:rFonts w:ascii="Arial" w:hAnsi="Arial" w:cs="Arial"/>
                <w:sz w:val="20"/>
                <w:szCs w:val="20"/>
              </w:rPr>
              <w:t>B</w:t>
            </w:r>
          </w:p>
        </w:tc>
        <w:tc>
          <w:tcPr>
            <w:tcW w:w="8773" w:type="dxa"/>
            <w:gridSpan w:val="7"/>
            <w:tcBorders>
              <w:top w:val="single" w:sz="4" w:space="0" w:color="auto"/>
              <w:left w:val="single" w:sz="4" w:space="0" w:color="auto"/>
            </w:tcBorders>
            <w:shd w:val="clear" w:color="auto" w:fill="auto"/>
            <w:tcMar>
              <w:top w:w="43" w:type="dxa"/>
              <w:left w:w="43" w:type="dxa"/>
              <w:bottom w:w="43" w:type="dxa"/>
              <w:right w:w="43" w:type="dxa"/>
            </w:tcMar>
            <w:vAlign w:val="center"/>
          </w:tcPr>
          <w:p w14:paraId="436CFCCC" w14:textId="77777777" w:rsidR="00AD2A75" w:rsidRPr="00AB2155" w:rsidRDefault="00AD2A75" w:rsidP="00D703D0">
            <w:pPr>
              <w:spacing w:after="0" w:line="240" w:lineRule="auto"/>
              <w:rPr>
                <w:rFonts w:ascii="Arial" w:hAnsi="Arial" w:cs="Arial"/>
                <w:sz w:val="20"/>
                <w:szCs w:val="20"/>
              </w:rPr>
            </w:pPr>
            <w:r w:rsidRPr="00AB2155">
              <w:rPr>
                <w:rFonts w:ascii="Arial" w:hAnsi="Arial" w:cs="Arial"/>
                <w:sz w:val="20"/>
                <w:szCs w:val="20"/>
              </w:rPr>
              <w:t>The activity is “</w:t>
            </w:r>
            <w:r w:rsidRPr="00AB2155">
              <w:rPr>
                <w:rFonts w:ascii="Arial" w:hAnsi="Arial" w:cs="Arial"/>
                <w:i/>
                <w:sz w:val="20"/>
                <w:szCs w:val="20"/>
              </w:rPr>
              <w:t>ABOUT</w:t>
            </w:r>
            <w:r w:rsidRPr="00AB2155">
              <w:rPr>
                <w:rFonts w:ascii="Arial" w:hAnsi="Arial" w:cs="Arial"/>
                <w:sz w:val="20"/>
                <w:szCs w:val="20"/>
              </w:rPr>
              <w:t xml:space="preserve">” the living individual. </w:t>
            </w:r>
          </w:p>
        </w:tc>
        <w:tc>
          <w:tcPr>
            <w:tcW w:w="2089" w:type="dxa"/>
            <w:tcBorders>
              <w:top w:val="single" w:sz="4" w:space="0" w:color="auto"/>
              <w:right w:val="single" w:sz="4" w:space="0" w:color="auto"/>
            </w:tcBorders>
            <w:shd w:val="clear" w:color="auto" w:fill="auto"/>
            <w:tcMar>
              <w:top w:w="43" w:type="dxa"/>
              <w:left w:w="43" w:type="dxa"/>
              <w:bottom w:w="43" w:type="dxa"/>
              <w:right w:w="43" w:type="dxa"/>
            </w:tcMar>
          </w:tcPr>
          <w:p w14:paraId="472B0210" w14:textId="37525B46" w:rsidR="00AD2A75" w:rsidRPr="00AB2155" w:rsidRDefault="00600A21" w:rsidP="00D703D0">
            <w:pPr>
              <w:spacing w:before="60" w:after="0" w:line="240" w:lineRule="auto"/>
              <w:rPr>
                <w:rFonts w:ascii="Arial" w:hAnsi="Arial" w:cs="Arial"/>
                <w:sz w:val="20"/>
                <w:szCs w:val="20"/>
              </w:rPr>
            </w:pPr>
            <w:r w:rsidRPr="00AB2155">
              <w:rPr>
                <w:rFonts w:ascii="Arial" w:eastAsia="MS Gothic" w:hAnsi="Arial" w:cs="Arial"/>
                <w:sz w:val="20"/>
                <w:szCs w:val="20"/>
              </w:rPr>
              <w:fldChar w:fldCharType="begin">
                <w:ffData>
                  <w:name w:val="Check13"/>
                  <w:enabled/>
                  <w:calcOnExit w:val="0"/>
                  <w:checkBox>
                    <w:sizeAuto/>
                    <w:default w:val="0"/>
                    <w:checked w:val="0"/>
                  </w:checkBox>
                </w:ffData>
              </w:fldChar>
            </w:r>
            <w:bookmarkStart w:id="17" w:name="Check13"/>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17"/>
            <w:r w:rsidRPr="00AB2155">
              <w:rPr>
                <w:rFonts w:ascii="Arial" w:eastAsia="MS Gothic" w:hAnsi="Arial" w:cs="Arial"/>
                <w:sz w:val="20"/>
                <w:szCs w:val="20"/>
              </w:rPr>
              <w:t xml:space="preserve"> </w:t>
            </w:r>
            <w:r w:rsidR="00E67BB0"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14"/>
                  <w:enabled/>
                  <w:calcOnExit w:val="0"/>
                  <w:checkBox>
                    <w:sizeAuto/>
                    <w:default w:val="0"/>
                    <w:checked/>
                  </w:checkBox>
                </w:ffData>
              </w:fldChar>
            </w:r>
            <w:bookmarkStart w:id="18" w:name="Check14"/>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18"/>
            <w:r w:rsidRPr="00AB2155">
              <w:rPr>
                <w:rFonts w:ascii="Arial" w:eastAsia="MS Gothic" w:hAnsi="Arial" w:cs="Arial"/>
                <w:sz w:val="20"/>
                <w:szCs w:val="20"/>
              </w:rPr>
              <w:t xml:space="preserve"> </w:t>
            </w:r>
            <w:r w:rsidR="00E67BB0" w:rsidRPr="00AB2155">
              <w:rPr>
                <w:rFonts w:ascii="Arial" w:hAnsi="Arial" w:cs="Arial"/>
                <w:sz w:val="20"/>
                <w:szCs w:val="20"/>
              </w:rPr>
              <w:t>Yes</w:t>
            </w:r>
          </w:p>
        </w:tc>
      </w:tr>
      <w:tr w:rsidR="00AD2A75" w:rsidRPr="00FF20E3" w14:paraId="42DD13E6" w14:textId="77777777" w:rsidTr="008437C9">
        <w:trPr>
          <w:jc w:val="center"/>
        </w:trPr>
        <w:tc>
          <w:tcPr>
            <w:tcW w:w="624" w:type="dxa"/>
            <w:vMerge/>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540E78E8" w14:textId="77777777" w:rsidR="00AD2A75" w:rsidRPr="00AB2155" w:rsidRDefault="00AD2A75" w:rsidP="00D703D0">
            <w:pPr>
              <w:spacing w:after="0" w:line="240" w:lineRule="auto"/>
              <w:jc w:val="center"/>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4A4136B8" w14:textId="77777777" w:rsidR="00AD2A75" w:rsidRPr="00AB2155" w:rsidRDefault="00AD2A75" w:rsidP="00D703D0">
            <w:pPr>
              <w:spacing w:after="0" w:line="240" w:lineRule="auto"/>
              <w:contextualSpacing/>
              <w:rPr>
                <w:rFonts w:ascii="Arial" w:hAnsi="Arial" w:cs="Arial"/>
                <w:sz w:val="20"/>
                <w:szCs w:val="20"/>
              </w:rPr>
            </w:pPr>
            <w:r w:rsidRPr="00AB2155">
              <w:rPr>
                <w:rFonts w:ascii="Arial" w:hAnsi="Arial" w:cs="Arial"/>
                <w:i/>
                <w:sz w:val="20"/>
                <w:szCs w:val="20"/>
              </w:rPr>
              <w:t xml:space="preserve"> For example a survey that only collects information about an institution, organization, etc. would not obtain information ABOUT a living individual.  However if any information about the individual (e.g. the respondent</w:t>
            </w:r>
            <w:r w:rsidR="00A60595" w:rsidRPr="00AB2155">
              <w:rPr>
                <w:rFonts w:ascii="Arial" w:hAnsi="Arial" w:cs="Arial"/>
                <w:i/>
                <w:sz w:val="20"/>
                <w:szCs w:val="20"/>
              </w:rPr>
              <w:t>’</w:t>
            </w:r>
            <w:r w:rsidRPr="00AB2155">
              <w:rPr>
                <w:rFonts w:ascii="Arial" w:hAnsi="Arial" w:cs="Arial"/>
                <w:i/>
                <w:sz w:val="20"/>
                <w:szCs w:val="20"/>
              </w:rPr>
              <w:t>s title, age</w:t>
            </w:r>
            <w:r w:rsidR="00A60595" w:rsidRPr="00AB2155">
              <w:rPr>
                <w:rFonts w:ascii="Arial" w:hAnsi="Arial" w:cs="Arial"/>
                <w:i/>
                <w:sz w:val="20"/>
                <w:szCs w:val="20"/>
              </w:rPr>
              <w:t>, opinions, etc.</w:t>
            </w:r>
            <w:r w:rsidRPr="00AB2155">
              <w:rPr>
                <w:rFonts w:ascii="Arial" w:hAnsi="Arial" w:cs="Arial"/>
                <w:i/>
                <w:sz w:val="20"/>
                <w:szCs w:val="20"/>
              </w:rPr>
              <w:t>) is also obtained, the research involves human subjects because it is information about the respondent.</w:t>
            </w:r>
            <w:r w:rsidRPr="00AB2155">
              <w:rPr>
                <w:rFonts w:ascii="Arial" w:hAnsi="Arial" w:cs="Arial"/>
                <w:sz w:val="20"/>
                <w:szCs w:val="20"/>
              </w:rPr>
              <w:t xml:space="preserve"> </w:t>
            </w:r>
          </w:p>
        </w:tc>
      </w:tr>
      <w:tr w:rsidR="00AD2A75" w:rsidRPr="00FF20E3" w14:paraId="6ABDEAF4" w14:textId="77777777" w:rsidTr="008437C9">
        <w:trPr>
          <w:jc w:val="center"/>
        </w:trPr>
        <w:tc>
          <w:tcPr>
            <w:tcW w:w="624" w:type="dxa"/>
            <w:vMerge/>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tcPr>
          <w:p w14:paraId="36513D57" w14:textId="77777777" w:rsidR="00AD2A75" w:rsidRPr="00AB2155" w:rsidRDefault="00AD2A75" w:rsidP="00D703D0">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65AB03D3" w14:textId="0893F66D" w:rsidR="00AD2A75" w:rsidRPr="00AB2155" w:rsidRDefault="00AD2A75" w:rsidP="00D703D0">
            <w:pPr>
              <w:spacing w:after="0" w:line="240" w:lineRule="auto"/>
              <w:rPr>
                <w:rFonts w:ascii="Arial" w:hAnsi="Arial" w:cs="Arial"/>
                <w:sz w:val="20"/>
                <w:szCs w:val="20"/>
              </w:rPr>
            </w:pPr>
            <w:r w:rsidRPr="00AB2155">
              <w:rPr>
                <w:rFonts w:ascii="Arial" w:hAnsi="Arial" w:cs="Arial"/>
                <w:color w:val="FF0000"/>
                <w:sz w:val="20"/>
                <w:szCs w:val="20"/>
              </w:rPr>
              <w:t xml:space="preserve">If you answered </w:t>
            </w:r>
            <w:r w:rsidR="00420D84" w:rsidRPr="00AB2155">
              <w:rPr>
                <w:rFonts w:ascii="Arial" w:hAnsi="Arial" w:cs="Arial"/>
                <w:color w:val="FF0000"/>
                <w:sz w:val="20"/>
                <w:szCs w:val="20"/>
              </w:rPr>
              <w:t>NO</w:t>
            </w:r>
            <w:r w:rsidRPr="00AB2155">
              <w:rPr>
                <w:rFonts w:ascii="Arial" w:hAnsi="Arial" w:cs="Arial"/>
                <w:color w:val="FF0000"/>
                <w:sz w:val="20"/>
                <w:szCs w:val="20"/>
              </w:rPr>
              <w:t>, please explain</w:t>
            </w:r>
            <w:r w:rsidR="006E745E" w:rsidRPr="00AB2155">
              <w:rPr>
                <w:rFonts w:ascii="Arial" w:hAnsi="Arial" w:cs="Arial"/>
                <w:color w:val="FF0000"/>
                <w:sz w:val="20"/>
                <w:szCs w:val="20"/>
              </w:rPr>
              <w:t>.</w:t>
            </w:r>
            <w:r w:rsidRPr="00AB2155">
              <w:rPr>
                <w:rFonts w:ascii="Arial" w:hAnsi="Arial" w:cs="Arial"/>
                <w:color w:val="FF0000"/>
                <w:sz w:val="20"/>
                <w:szCs w:val="20"/>
              </w:rPr>
              <w:t xml:space="preserve"> </w:t>
            </w:r>
            <w:r w:rsidR="00B16030" w:rsidRPr="001F0AE7">
              <w:rPr>
                <w:rFonts w:ascii="Arial" w:hAnsi="Arial" w:cs="Arial"/>
                <w:sz w:val="20"/>
                <w:szCs w:val="20"/>
              </w:rPr>
              <w:fldChar w:fldCharType="begin">
                <w:ffData>
                  <w:name w:val="Text14"/>
                  <w:enabled/>
                  <w:calcOnExit w:val="0"/>
                  <w:textInput/>
                </w:ffData>
              </w:fldChar>
            </w:r>
            <w:bookmarkStart w:id="19" w:name="Text14"/>
            <w:r w:rsidR="00B16030" w:rsidRPr="001F0AE7">
              <w:rPr>
                <w:rFonts w:ascii="Arial" w:hAnsi="Arial" w:cs="Arial"/>
                <w:sz w:val="20"/>
                <w:szCs w:val="20"/>
              </w:rPr>
              <w:instrText xml:space="preserve"> FORMTEXT </w:instrText>
            </w:r>
            <w:r w:rsidR="00B16030" w:rsidRPr="001F0AE7">
              <w:rPr>
                <w:rFonts w:ascii="Arial" w:hAnsi="Arial" w:cs="Arial"/>
                <w:sz w:val="20"/>
                <w:szCs w:val="20"/>
              </w:rPr>
            </w:r>
            <w:r w:rsidR="00B16030" w:rsidRPr="001F0AE7">
              <w:rPr>
                <w:rFonts w:ascii="Arial" w:hAnsi="Arial" w:cs="Arial"/>
                <w:sz w:val="20"/>
                <w:szCs w:val="20"/>
              </w:rPr>
              <w:fldChar w:fldCharType="separate"/>
            </w:r>
            <w:r w:rsidR="003B54EA">
              <w:rPr>
                <w:rFonts w:ascii="Arial" w:hAnsi="Arial" w:cs="Arial"/>
                <w:sz w:val="20"/>
                <w:szCs w:val="20"/>
              </w:rPr>
              <w:t> </w:t>
            </w:r>
            <w:r w:rsidR="003B54EA">
              <w:rPr>
                <w:rFonts w:ascii="Arial" w:hAnsi="Arial" w:cs="Arial"/>
                <w:sz w:val="20"/>
                <w:szCs w:val="20"/>
              </w:rPr>
              <w:t> </w:t>
            </w:r>
            <w:r w:rsidR="003B54EA">
              <w:rPr>
                <w:rFonts w:ascii="Arial" w:hAnsi="Arial" w:cs="Arial"/>
                <w:sz w:val="20"/>
                <w:szCs w:val="20"/>
              </w:rPr>
              <w:t> </w:t>
            </w:r>
            <w:r w:rsidR="003B54EA">
              <w:rPr>
                <w:rFonts w:ascii="Arial" w:hAnsi="Arial" w:cs="Arial"/>
                <w:sz w:val="20"/>
                <w:szCs w:val="20"/>
              </w:rPr>
              <w:t> </w:t>
            </w:r>
            <w:r w:rsidR="003B54EA">
              <w:rPr>
                <w:rFonts w:ascii="Arial" w:hAnsi="Arial" w:cs="Arial"/>
                <w:sz w:val="20"/>
                <w:szCs w:val="20"/>
              </w:rPr>
              <w:t> </w:t>
            </w:r>
            <w:r w:rsidR="00B16030" w:rsidRPr="001F0AE7">
              <w:rPr>
                <w:rFonts w:ascii="Arial" w:hAnsi="Arial" w:cs="Arial"/>
                <w:sz w:val="20"/>
                <w:szCs w:val="20"/>
              </w:rPr>
              <w:fldChar w:fldCharType="end"/>
            </w:r>
            <w:bookmarkEnd w:id="19"/>
          </w:p>
          <w:p w14:paraId="6CBEB1F5" w14:textId="77777777" w:rsidR="00AD2A75" w:rsidRPr="00AB2155" w:rsidRDefault="00FF20E3" w:rsidP="00D703D0">
            <w:pPr>
              <w:spacing w:after="0" w:line="240" w:lineRule="auto"/>
              <w:rPr>
                <w:rFonts w:ascii="Arial" w:hAnsi="Arial" w:cs="Arial"/>
                <w:sz w:val="20"/>
                <w:szCs w:val="20"/>
              </w:rPr>
            </w:pPr>
            <w:r w:rsidRPr="00AB2155">
              <w:rPr>
                <w:rFonts w:ascii="Arial" w:hAnsi="Arial" w:cs="Arial"/>
                <w:color w:val="FF0000"/>
                <w:sz w:val="20"/>
                <w:szCs w:val="20"/>
              </w:rPr>
              <w:t xml:space="preserve">CLICK IRB </w:t>
            </w:r>
            <w:r w:rsidR="006E745E" w:rsidRPr="00AB2155">
              <w:rPr>
                <w:rFonts w:ascii="Arial" w:hAnsi="Arial" w:cs="Arial"/>
                <w:color w:val="FF0000"/>
                <w:sz w:val="20"/>
                <w:szCs w:val="20"/>
              </w:rPr>
              <w:t>UPLOAD</w:t>
            </w:r>
            <w:r w:rsidR="00420D84" w:rsidRPr="00AB2155">
              <w:rPr>
                <w:rFonts w:ascii="Arial" w:hAnsi="Arial" w:cs="Arial"/>
                <w:color w:val="FF0000"/>
                <w:sz w:val="20"/>
                <w:szCs w:val="20"/>
              </w:rPr>
              <w:t xml:space="preserve">: </w:t>
            </w:r>
            <w:r w:rsidR="006E745E" w:rsidRPr="00AB2155">
              <w:rPr>
                <w:rFonts w:ascii="Arial" w:hAnsi="Arial" w:cs="Arial"/>
                <w:color w:val="FF0000"/>
                <w:sz w:val="20"/>
                <w:szCs w:val="20"/>
              </w:rPr>
              <w:t>Upload</w:t>
            </w:r>
            <w:r w:rsidR="00420D84" w:rsidRPr="00AB2155">
              <w:rPr>
                <w:rFonts w:ascii="Arial" w:hAnsi="Arial" w:cs="Arial"/>
                <w:color w:val="FF0000"/>
                <w:sz w:val="20"/>
                <w:szCs w:val="20"/>
              </w:rPr>
              <w:t xml:space="preserve"> a copy of </w:t>
            </w:r>
            <w:r w:rsidR="00AD2A75" w:rsidRPr="00AB2155">
              <w:rPr>
                <w:rFonts w:ascii="Arial" w:hAnsi="Arial" w:cs="Arial"/>
                <w:color w:val="FF0000"/>
                <w:sz w:val="20"/>
                <w:szCs w:val="20"/>
              </w:rPr>
              <w:t>the survey</w:t>
            </w:r>
            <w:r w:rsidR="0071703B" w:rsidRPr="00AB2155">
              <w:rPr>
                <w:rFonts w:ascii="Arial" w:hAnsi="Arial" w:cs="Arial"/>
                <w:color w:val="FF0000"/>
                <w:sz w:val="20"/>
                <w:szCs w:val="20"/>
              </w:rPr>
              <w:t>,</w:t>
            </w:r>
            <w:r w:rsidR="00AD2A75" w:rsidRPr="00AB2155">
              <w:rPr>
                <w:rFonts w:ascii="Arial" w:hAnsi="Arial" w:cs="Arial"/>
                <w:color w:val="FF0000"/>
                <w:sz w:val="20"/>
                <w:szCs w:val="20"/>
              </w:rPr>
              <w:t xml:space="preserve"> interview questions</w:t>
            </w:r>
            <w:r w:rsidR="0071703B" w:rsidRPr="00AB2155">
              <w:rPr>
                <w:rFonts w:ascii="Arial" w:hAnsi="Arial" w:cs="Arial"/>
                <w:color w:val="FF0000"/>
                <w:sz w:val="20"/>
                <w:szCs w:val="20"/>
              </w:rPr>
              <w:t>, or data collection sheet (if applicable)</w:t>
            </w:r>
            <w:r w:rsidRPr="00AB2155">
              <w:rPr>
                <w:rFonts w:ascii="Arial" w:hAnsi="Arial" w:cs="Arial"/>
                <w:color w:val="FF0000"/>
                <w:sz w:val="20"/>
                <w:szCs w:val="20"/>
              </w:rPr>
              <w:t xml:space="preserve"> to the Supporting Documents SmartForm page</w:t>
            </w:r>
            <w:r w:rsidR="00AD2A75" w:rsidRPr="00AB2155">
              <w:rPr>
                <w:rFonts w:ascii="Arial" w:hAnsi="Arial" w:cs="Arial"/>
                <w:color w:val="FF0000"/>
                <w:sz w:val="20"/>
                <w:szCs w:val="20"/>
              </w:rPr>
              <w:t>.</w:t>
            </w:r>
          </w:p>
        </w:tc>
      </w:tr>
      <w:tr w:rsidR="00AD2A75" w:rsidRPr="00FF20E3" w14:paraId="1F242E19"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12EB82A9" w14:textId="77777777" w:rsidR="00AD2A75" w:rsidRPr="00AB2155" w:rsidRDefault="00A130B4" w:rsidP="00B16030">
            <w:pPr>
              <w:spacing w:after="0" w:line="240" w:lineRule="auto"/>
              <w:jc w:val="right"/>
              <w:rPr>
                <w:rFonts w:ascii="Arial" w:hAnsi="Arial" w:cs="Arial"/>
                <w:sz w:val="20"/>
                <w:szCs w:val="20"/>
              </w:rPr>
            </w:pPr>
            <w:r>
              <w:rPr>
                <w:rFonts w:ascii="Arial" w:hAnsi="Arial" w:cs="Arial"/>
                <w:sz w:val="20"/>
                <w:szCs w:val="20"/>
              </w:rPr>
              <w:t>6</w:t>
            </w:r>
            <w:r w:rsidR="00AD2A75" w:rsidRPr="00AB2155">
              <w:rPr>
                <w:rFonts w:ascii="Arial" w:hAnsi="Arial" w:cs="Arial"/>
                <w:sz w:val="20"/>
                <w:szCs w:val="20"/>
              </w:rPr>
              <w:t>C</w:t>
            </w:r>
          </w:p>
        </w:tc>
        <w:tc>
          <w:tcPr>
            <w:tcW w:w="8773" w:type="dxa"/>
            <w:gridSpan w:val="7"/>
            <w:tcBorders>
              <w:top w:val="single" w:sz="4" w:space="0" w:color="auto"/>
              <w:left w:val="single" w:sz="4" w:space="0" w:color="auto"/>
            </w:tcBorders>
            <w:shd w:val="clear" w:color="auto" w:fill="auto"/>
            <w:tcMar>
              <w:top w:w="43" w:type="dxa"/>
              <w:left w:w="43" w:type="dxa"/>
              <w:bottom w:w="43" w:type="dxa"/>
              <w:right w:w="43" w:type="dxa"/>
            </w:tcMar>
            <w:vAlign w:val="center"/>
          </w:tcPr>
          <w:p w14:paraId="70005613" w14:textId="77777777" w:rsidR="00AD2A75" w:rsidRPr="00AB2155" w:rsidRDefault="008801D8" w:rsidP="00A94C4E">
            <w:pPr>
              <w:spacing w:after="0" w:line="240" w:lineRule="auto"/>
              <w:rPr>
                <w:rFonts w:ascii="Arial" w:eastAsia="Arial" w:hAnsi="Arial" w:cs="Arial"/>
                <w:i/>
                <w:sz w:val="20"/>
                <w:szCs w:val="20"/>
              </w:rPr>
            </w:pPr>
            <w:r>
              <w:rPr>
                <w:rFonts w:ascii="Arial" w:hAnsi="Arial" w:cs="Arial"/>
                <w:sz w:val="20"/>
                <w:szCs w:val="20"/>
              </w:rPr>
              <w:t>Information or biospecimens</w:t>
            </w:r>
            <w:r w:rsidR="00AD2A75" w:rsidRPr="00AB2155">
              <w:rPr>
                <w:rFonts w:ascii="Arial" w:hAnsi="Arial" w:cs="Arial"/>
                <w:sz w:val="20"/>
                <w:szCs w:val="20"/>
              </w:rPr>
              <w:t xml:space="preserve"> </w:t>
            </w:r>
            <w:r w:rsidR="00CE17C6" w:rsidRPr="00AB2155">
              <w:rPr>
                <w:rFonts w:ascii="Arial" w:hAnsi="Arial" w:cs="Arial"/>
                <w:sz w:val="20"/>
                <w:szCs w:val="20"/>
              </w:rPr>
              <w:t xml:space="preserve">will be obtained </w:t>
            </w:r>
            <w:r w:rsidR="00AD2A75" w:rsidRPr="00AB2155">
              <w:rPr>
                <w:rFonts w:ascii="Arial" w:hAnsi="Arial" w:cs="Arial"/>
                <w:sz w:val="20"/>
                <w:szCs w:val="20"/>
              </w:rPr>
              <w:t>through an intervention or interaction.</w:t>
            </w:r>
          </w:p>
        </w:tc>
        <w:tc>
          <w:tcPr>
            <w:tcW w:w="2089" w:type="dxa"/>
            <w:tcBorders>
              <w:top w:val="single" w:sz="4" w:space="0" w:color="auto"/>
              <w:right w:val="single" w:sz="4" w:space="0" w:color="auto"/>
            </w:tcBorders>
            <w:shd w:val="clear" w:color="auto" w:fill="auto"/>
            <w:tcMar>
              <w:top w:w="43" w:type="dxa"/>
              <w:left w:w="43" w:type="dxa"/>
              <w:bottom w:w="43" w:type="dxa"/>
              <w:right w:w="43" w:type="dxa"/>
            </w:tcMar>
          </w:tcPr>
          <w:p w14:paraId="57F2F815" w14:textId="77777777" w:rsidR="00AD2A75" w:rsidRPr="00AB2155" w:rsidRDefault="00600A21" w:rsidP="006E67ED">
            <w:pPr>
              <w:tabs>
                <w:tab w:val="left" w:pos="432"/>
                <w:tab w:val="left" w:pos="560"/>
              </w:tabs>
              <w:spacing w:before="60" w:after="0" w:line="240" w:lineRule="auto"/>
              <w:rPr>
                <w:rFonts w:ascii="Arial" w:eastAsia="Arial" w:hAnsi="Arial" w:cs="Arial"/>
                <w:i/>
                <w:sz w:val="20"/>
                <w:szCs w:val="20"/>
              </w:rPr>
            </w:pPr>
            <w:r w:rsidRPr="00AB2155">
              <w:rPr>
                <w:rFonts w:ascii="Arial" w:eastAsia="MS Gothic" w:hAnsi="Arial" w:cs="Arial"/>
                <w:sz w:val="20"/>
                <w:szCs w:val="20"/>
              </w:rPr>
              <w:fldChar w:fldCharType="begin">
                <w:ffData>
                  <w:name w:val="Check15"/>
                  <w:enabled/>
                  <w:calcOnExit w:val="0"/>
                  <w:checkBox>
                    <w:sizeAuto/>
                    <w:default w:val="0"/>
                    <w:checked/>
                  </w:checkBox>
                </w:ffData>
              </w:fldChar>
            </w:r>
            <w:bookmarkStart w:id="20" w:name="Check15"/>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20"/>
            <w:r w:rsidRPr="00AB2155">
              <w:rPr>
                <w:rFonts w:ascii="Arial" w:eastAsia="MS Gothic" w:hAnsi="Arial" w:cs="Arial"/>
                <w:sz w:val="20"/>
                <w:szCs w:val="20"/>
              </w:rPr>
              <w:t xml:space="preserve"> </w:t>
            </w:r>
            <w:r w:rsidR="00E67BB0"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16"/>
                  <w:enabled/>
                  <w:calcOnExit w:val="0"/>
                  <w:checkBox>
                    <w:sizeAuto/>
                    <w:default w:val="0"/>
                  </w:checkBox>
                </w:ffData>
              </w:fldChar>
            </w:r>
            <w:bookmarkStart w:id="21" w:name="Check16"/>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21"/>
            <w:r w:rsidRPr="00AB2155">
              <w:rPr>
                <w:rFonts w:ascii="Arial" w:eastAsia="MS Gothic" w:hAnsi="Arial" w:cs="Arial"/>
                <w:sz w:val="20"/>
                <w:szCs w:val="20"/>
              </w:rPr>
              <w:t xml:space="preserve"> </w:t>
            </w:r>
            <w:r w:rsidR="00E67BB0" w:rsidRPr="00AB2155">
              <w:rPr>
                <w:rFonts w:ascii="Arial" w:hAnsi="Arial" w:cs="Arial"/>
                <w:sz w:val="20"/>
                <w:szCs w:val="20"/>
              </w:rPr>
              <w:t>Yes</w:t>
            </w:r>
          </w:p>
        </w:tc>
      </w:tr>
      <w:tr w:rsidR="00AD2A75" w:rsidRPr="00FF20E3" w14:paraId="4EFAD11A" w14:textId="77777777" w:rsidTr="008437C9">
        <w:trPr>
          <w:jc w:val="center"/>
        </w:trPr>
        <w:tc>
          <w:tcPr>
            <w:tcW w:w="624" w:type="dxa"/>
            <w:vMerge/>
            <w:tcBorders>
              <w:left w:val="single" w:sz="4" w:space="0" w:color="auto"/>
              <w:right w:val="single" w:sz="4" w:space="0" w:color="auto"/>
            </w:tcBorders>
            <w:shd w:val="clear" w:color="auto" w:fill="auto"/>
            <w:tcMar>
              <w:top w:w="43" w:type="dxa"/>
              <w:left w:w="43" w:type="dxa"/>
              <w:bottom w:w="43" w:type="dxa"/>
              <w:right w:w="43" w:type="dxa"/>
            </w:tcMar>
          </w:tcPr>
          <w:p w14:paraId="4A094135" w14:textId="77777777" w:rsidR="00AD2A75" w:rsidRPr="00AB2155" w:rsidRDefault="00AD2A75" w:rsidP="00B16030">
            <w:pPr>
              <w:spacing w:after="0" w:line="240" w:lineRule="auto"/>
              <w:jc w:val="right"/>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60177D12" w14:textId="77777777" w:rsidR="00A67316" w:rsidRDefault="00A67316" w:rsidP="00A67316">
            <w:pPr>
              <w:pStyle w:val="ListParagraph"/>
              <w:numPr>
                <w:ilvl w:val="0"/>
                <w:numId w:val="23"/>
              </w:numPr>
              <w:tabs>
                <w:tab w:val="left" w:pos="560"/>
              </w:tabs>
              <w:spacing w:after="0" w:line="240" w:lineRule="auto"/>
              <w:ind w:right="158"/>
              <w:rPr>
                <w:rFonts w:ascii="Arial" w:eastAsia="Arial" w:hAnsi="Arial" w:cs="Arial"/>
                <w:i/>
                <w:sz w:val="20"/>
                <w:szCs w:val="20"/>
              </w:rPr>
            </w:pPr>
            <w:r w:rsidRPr="00A67316">
              <w:rPr>
                <w:rFonts w:ascii="Arial" w:eastAsia="Arial" w:hAnsi="Arial" w:cs="Arial"/>
                <w:i/>
                <w:sz w:val="20"/>
                <w:szCs w:val="20"/>
              </w:rPr>
              <w:t>Intervention includes both physical procedures by which information or biospecimens are gathered (e.g., venipuncture) and manipulations of the subject or the subject's environment that are performed for research purpos</w:t>
            </w:r>
            <w:r w:rsidR="000260E6">
              <w:rPr>
                <w:rFonts w:ascii="Arial" w:eastAsia="Arial" w:hAnsi="Arial" w:cs="Arial"/>
                <w:i/>
                <w:sz w:val="20"/>
                <w:szCs w:val="20"/>
              </w:rPr>
              <w:t>es, e</w:t>
            </w:r>
            <w:r w:rsidRPr="00AB2155">
              <w:rPr>
                <w:rFonts w:ascii="Arial" w:eastAsia="Arial" w:hAnsi="Arial" w:cs="Arial"/>
                <w:i/>
                <w:sz w:val="20"/>
                <w:szCs w:val="20"/>
              </w:rPr>
              <w:t>.g. physical procedures includes collection of blood pressure, blood draw, e.g. manipulation of subject or their environment includes watching a movie, listening to music, playing a video game</w:t>
            </w:r>
            <w:r w:rsidR="009A3974">
              <w:rPr>
                <w:rFonts w:ascii="Arial" w:eastAsia="Arial" w:hAnsi="Arial" w:cs="Arial"/>
                <w:i/>
                <w:sz w:val="20"/>
                <w:szCs w:val="20"/>
              </w:rPr>
              <w:t>.</w:t>
            </w:r>
          </w:p>
          <w:p w14:paraId="00260E2F" w14:textId="77777777" w:rsidR="00AD2A75" w:rsidRPr="000260E6" w:rsidRDefault="00A67316" w:rsidP="000260E6">
            <w:pPr>
              <w:pStyle w:val="ListParagraph"/>
              <w:numPr>
                <w:ilvl w:val="0"/>
                <w:numId w:val="23"/>
              </w:numPr>
              <w:tabs>
                <w:tab w:val="left" w:pos="560"/>
              </w:tabs>
              <w:spacing w:after="0" w:line="240" w:lineRule="auto"/>
              <w:ind w:right="158"/>
              <w:rPr>
                <w:rFonts w:ascii="Arial" w:eastAsia="Arial" w:hAnsi="Arial" w:cs="Arial"/>
                <w:i/>
                <w:sz w:val="20"/>
                <w:szCs w:val="20"/>
              </w:rPr>
            </w:pPr>
            <w:r w:rsidRPr="00A67316">
              <w:rPr>
                <w:rFonts w:ascii="Arial" w:eastAsia="Arial" w:hAnsi="Arial" w:cs="Arial"/>
                <w:i/>
                <w:sz w:val="20"/>
                <w:szCs w:val="20"/>
              </w:rPr>
              <w:t>Interaction includes communication or interpersonal contact b</w:t>
            </w:r>
            <w:r w:rsidR="000260E6">
              <w:rPr>
                <w:rFonts w:ascii="Arial" w:eastAsia="Arial" w:hAnsi="Arial" w:cs="Arial"/>
                <w:i/>
                <w:sz w:val="20"/>
                <w:szCs w:val="20"/>
              </w:rPr>
              <w:t>etween investigator and subject, e</w:t>
            </w:r>
            <w:r w:rsidR="00AD2A75" w:rsidRPr="000260E6">
              <w:rPr>
                <w:rFonts w:ascii="Arial" w:eastAsia="Arial" w:hAnsi="Arial" w:cs="Arial"/>
                <w:i/>
                <w:sz w:val="20"/>
                <w:szCs w:val="20"/>
              </w:rPr>
              <w:t>.g. online surveys, telephone interviews, focus groups.</w:t>
            </w:r>
          </w:p>
        </w:tc>
      </w:tr>
      <w:tr w:rsidR="00AD2A75" w:rsidRPr="00FF20E3" w14:paraId="0DCA0833" w14:textId="77777777" w:rsidTr="00FB4985">
        <w:trPr>
          <w:jc w:val="center"/>
        </w:trPr>
        <w:tc>
          <w:tcPr>
            <w:tcW w:w="624" w:type="dxa"/>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0734BCD9" w14:textId="77777777" w:rsidR="00AD2A75" w:rsidRPr="00AB2155" w:rsidRDefault="00AD2A75" w:rsidP="00B16030">
            <w:pPr>
              <w:spacing w:after="0" w:line="240" w:lineRule="auto"/>
              <w:jc w:val="right"/>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0D3D9000" w14:textId="77777777" w:rsidR="00AD2A75" w:rsidRPr="00AB2155" w:rsidRDefault="00AD2A75" w:rsidP="00A84B56">
            <w:pPr>
              <w:spacing w:after="0" w:line="240" w:lineRule="auto"/>
              <w:rPr>
                <w:rFonts w:ascii="Arial" w:hAnsi="Arial" w:cs="Arial"/>
                <w:sz w:val="20"/>
                <w:szCs w:val="20"/>
              </w:rPr>
            </w:pPr>
            <w:r w:rsidRPr="00AB2155">
              <w:rPr>
                <w:rFonts w:ascii="Arial" w:eastAsia="Arial" w:hAnsi="Arial" w:cs="Arial"/>
                <w:color w:val="FF0000"/>
                <w:sz w:val="20"/>
                <w:szCs w:val="20"/>
              </w:rPr>
              <w:t xml:space="preserve">If you answered </w:t>
            </w:r>
            <w:r w:rsidR="00420D84" w:rsidRPr="00AB2155">
              <w:rPr>
                <w:rFonts w:ascii="Arial" w:eastAsia="Arial" w:hAnsi="Arial" w:cs="Arial"/>
                <w:color w:val="FF0000"/>
                <w:sz w:val="20"/>
                <w:szCs w:val="20"/>
              </w:rPr>
              <w:t>NO</w:t>
            </w:r>
            <w:r w:rsidRPr="00AB2155">
              <w:rPr>
                <w:rFonts w:ascii="Arial" w:eastAsia="Arial" w:hAnsi="Arial" w:cs="Arial"/>
                <w:color w:val="FF0000"/>
                <w:sz w:val="20"/>
                <w:szCs w:val="20"/>
              </w:rPr>
              <w:t>, please explain</w:t>
            </w:r>
            <w:r w:rsidR="006E745E" w:rsidRPr="00AB2155">
              <w:rPr>
                <w:rFonts w:ascii="Arial" w:eastAsia="Arial" w:hAnsi="Arial" w:cs="Arial"/>
                <w:color w:val="FF0000"/>
                <w:sz w:val="20"/>
                <w:szCs w:val="20"/>
              </w:rPr>
              <w:t>.</w:t>
            </w:r>
            <w:r w:rsidRPr="00AB2155">
              <w:rPr>
                <w:rFonts w:ascii="Arial" w:eastAsia="Arial" w:hAnsi="Arial" w:cs="Arial"/>
                <w:sz w:val="20"/>
                <w:szCs w:val="20"/>
              </w:rPr>
              <w:t xml:space="preserve"> </w:t>
            </w:r>
            <w:r w:rsidR="00B16030" w:rsidRPr="001F0AE7">
              <w:rPr>
                <w:rFonts w:ascii="Arial" w:eastAsia="Arial" w:hAnsi="Arial" w:cs="Arial"/>
                <w:sz w:val="20"/>
                <w:szCs w:val="20"/>
              </w:rPr>
              <w:fldChar w:fldCharType="begin">
                <w:ffData>
                  <w:name w:val="Text15"/>
                  <w:enabled/>
                  <w:calcOnExit w:val="0"/>
                  <w:textInput/>
                </w:ffData>
              </w:fldChar>
            </w:r>
            <w:bookmarkStart w:id="22" w:name="Text15"/>
            <w:r w:rsidR="00B16030" w:rsidRPr="001F0AE7">
              <w:rPr>
                <w:rFonts w:ascii="Arial" w:eastAsia="Arial" w:hAnsi="Arial" w:cs="Arial"/>
                <w:sz w:val="20"/>
                <w:szCs w:val="20"/>
              </w:rPr>
              <w:instrText xml:space="preserve"> FORMTEXT </w:instrText>
            </w:r>
            <w:r w:rsidR="00B16030" w:rsidRPr="001F0AE7">
              <w:rPr>
                <w:rFonts w:ascii="Arial" w:eastAsia="Arial" w:hAnsi="Arial" w:cs="Arial"/>
                <w:sz w:val="20"/>
                <w:szCs w:val="20"/>
              </w:rPr>
            </w:r>
            <w:r w:rsidR="00B16030" w:rsidRPr="001F0AE7">
              <w:rPr>
                <w:rFonts w:ascii="Arial" w:eastAsia="Arial" w:hAnsi="Arial" w:cs="Arial"/>
                <w:sz w:val="20"/>
                <w:szCs w:val="20"/>
              </w:rPr>
              <w:fldChar w:fldCharType="separate"/>
            </w:r>
            <w:r w:rsidR="00A84B56">
              <w:rPr>
                <w:rFonts w:ascii="Arial" w:eastAsia="Arial" w:hAnsi="Arial" w:cs="Arial"/>
                <w:noProof/>
                <w:sz w:val="20"/>
                <w:szCs w:val="20"/>
              </w:rPr>
              <w:t xml:space="preserve">No interaction between investigators and subjects. The data is archival. </w:t>
            </w:r>
            <w:r w:rsidR="00B16030" w:rsidRPr="001F0AE7">
              <w:rPr>
                <w:rFonts w:ascii="Arial" w:eastAsia="Arial" w:hAnsi="Arial" w:cs="Arial"/>
                <w:sz w:val="20"/>
                <w:szCs w:val="20"/>
              </w:rPr>
              <w:fldChar w:fldCharType="end"/>
            </w:r>
            <w:bookmarkEnd w:id="22"/>
          </w:p>
        </w:tc>
      </w:tr>
      <w:tr w:rsidR="00AD2A75" w:rsidRPr="00FF20E3" w14:paraId="677C3B9E" w14:textId="77777777" w:rsidTr="00FB4985">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1AA948D9" w14:textId="77777777" w:rsidR="00AD2A75" w:rsidRPr="00AB2155" w:rsidRDefault="00A130B4" w:rsidP="00B16030">
            <w:pPr>
              <w:spacing w:after="0" w:line="240" w:lineRule="auto"/>
              <w:jc w:val="right"/>
              <w:rPr>
                <w:rFonts w:ascii="Arial" w:hAnsi="Arial" w:cs="Arial"/>
                <w:sz w:val="20"/>
                <w:szCs w:val="20"/>
              </w:rPr>
            </w:pPr>
            <w:r>
              <w:rPr>
                <w:rFonts w:ascii="Arial" w:hAnsi="Arial" w:cs="Arial"/>
                <w:sz w:val="20"/>
                <w:szCs w:val="20"/>
              </w:rPr>
              <w:t>6</w:t>
            </w:r>
            <w:r w:rsidR="00AD2A75" w:rsidRPr="00AB2155">
              <w:rPr>
                <w:rFonts w:ascii="Arial" w:hAnsi="Arial" w:cs="Arial"/>
                <w:sz w:val="20"/>
                <w:szCs w:val="20"/>
              </w:rPr>
              <w:t>D</w:t>
            </w:r>
          </w:p>
        </w:tc>
        <w:tc>
          <w:tcPr>
            <w:tcW w:w="8773" w:type="dxa"/>
            <w:gridSpan w:val="7"/>
            <w:tcBorders>
              <w:top w:val="single" w:sz="4" w:space="0" w:color="auto"/>
              <w:left w:val="single" w:sz="4" w:space="0" w:color="auto"/>
            </w:tcBorders>
            <w:shd w:val="clear" w:color="auto" w:fill="auto"/>
            <w:tcMar>
              <w:top w:w="43" w:type="dxa"/>
              <w:left w:w="43" w:type="dxa"/>
              <w:bottom w:w="43" w:type="dxa"/>
              <w:right w:w="43" w:type="dxa"/>
            </w:tcMar>
            <w:vAlign w:val="center"/>
          </w:tcPr>
          <w:p w14:paraId="6B5C68C6" w14:textId="77777777" w:rsidR="00AD2A75" w:rsidRPr="00AB2155" w:rsidRDefault="00CE17C6" w:rsidP="00A94C4E">
            <w:pPr>
              <w:spacing w:after="0" w:line="240" w:lineRule="auto"/>
              <w:rPr>
                <w:rFonts w:ascii="Arial" w:eastAsia="Arial" w:hAnsi="Arial" w:cs="Arial"/>
                <w:i/>
                <w:sz w:val="20"/>
                <w:szCs w:val="20"/>
              </w:rPr>
            </w:pPr>
            <w:r w:rsidRPr="00AB2155">
              <w:rPr>
                <w:rFonts w:ascii="Arial" w:hAnsi="Arial" w:cs="Arial"/>
                <w:sz w:val="20"/>
                <w:szCs w:val="20"/>
              </w:rPr>
              <w:t>I</w:t>
            </w:r>
            <w:r w:rsidR="00AD2A75" w:rsidRPr="00AB2155">
              <w:rPr>
                <w:rFonts w:ascii="Arial" w:hAnsi="Arial" w:cs="Arial"/>
                <w:sz w:val="20"/>
                <w:szCs w:val="20"/>
              </w:rPr>
              <w:t>dentifiable private information</w:t>
            </w:r>
            <w:r w:rsidRPr="00AB2155">
              <w:rPr>
                <w:rFonts w:ascii="Arial" w:hAnsi="Arial" w:cs="Arial"/>
                <w:sz w:val="20"/>
                <w:szCs w:val="20"/>
              </w:rPr>
              <w:t xml:space="preserve"> will be obtained</w:t>
            </w:r>
            <w:r w:rsidR="00AD2A75" w:rsidRPr="00AB2155">
              <w:rPr>
                <w:rFonts w:ascii="Arial" w:hAnsi="Arial" w:cs="Arial"/>
                <w:sz w:val="20"/>
                <w:szCs w:val="20"/>
              </w:rPr>
              <w:t>.</w:t>
            </w:r>
          </w:p>
        </w:tc>
        <w:tc>
          <w:tcPr>
            <w:tcW w:w="2089" w:type="dxa"/>
            <w:tcBorders>
              <w:top w:val="single" w:sz="4" w:space="0" w:color="auto"/>
              <w:right w:val="single" w:sz="4" w:space="0" w:color="auto"/>
            </w:tcBorders>
            <w:shd w:val="clear" w:color="auto" w:fill="auto"/>
            <w:tcMar>
              <w:top w:w="43" w:type="dxa"/>
              <w:left w:w="43" w:type="dxa"/>
              <w:bottom w:w="43" w:type="dxa"/>
              <w:right w:w="43" w:type="dxa"/>
            </w:tcMar>
          </w:tcPr>
          <w:p w14:paraId="532C59C2" w14:textId="77777777" w:rsidR="00AD2A75" w:rsidRPr="00AB2155" w:rsidRDefault="00600A21" w:rsidP="006E67ED">
            <w:pPr>
              <w:spacing w:before="60" w:after="0" w:line="240" w:lineRule="auto"/>
              <w:rPr>
                <w:rFonts w:ascii="Arial" w:eastAsia="Arial" w:hAnsi="Arial" w:cs="Arial"/>
                <w:i/>
                <w:sz w:val="20"/>
                <w:szCs w:val="20"/>
              </w:rPr>
            </w:pPr>
            <w:r w:rsidRPr="00AB2155">
              <w:rPr>
                <w:rFonts w:ascii="Arial" w:hAnsi="Arial" w:cs="Arial"/>
                <w:sz w:val="20"/>
                <w:szCs w:val="20"/>
              </w:rPr>
              <w:fldChar w:fldCharType="begin">
                <w:ffData>
                  <w:name w:val="Check17"/>
                  <w:enabled/>
                  <w:calcOnExit w:val="0"/>
                  <w:checkBox>
                    <w:sizeAuto/>
                    <w:default w:val="0"/>
                    <w:checked/>
                  </w:checkBox>
                </w:ffData>
              </w:fldChar>
            </w:r>
            <w:bookmarkStart w:id="23" w:name="Check17"/>
            <w:r w:rsidRPr="00AB2155">
              <w:rPr>
                <w:rFonts w:ascii="Arial" w:hAnsi="Arial" w:cs="Arial"/>
                <w:sz w:val="20"/>
                <w:szCs w:val="20"/>
              </w:rPr>
              <w:instrText xml:space="preserve"> FORMCHECKBOX </w:instrText>
            </w:r>
            <w:r w:rsidR="00FE71A1">
              <w:rPr>
                <w:rFonts w:ascii="Arial" w:hAnsi="Arial" w:cs="Arial"/>
                <w:sz w:val="20"/>
                <w:szCs w:val="20"/>
              </w:rPr>
            </w:r>
            <w:r w:rsidR="00FE71A1">
              <w:rPr>
                <w:rFonts w:ascii="Arial" w:hAnsi="Arial" w:cs="Arial"/>
                <w:sz w:val="20"/>
                <w:szCs w:val="20"/>
              </w:rPr>
              <w:fldChar w:fldCharType="separate"/>
            </w:r>
            <w:r w:rsidRPr="00AB2155">
              <w:rPr>
                <w:rFonts w:ascii="Arial" w:hAnsi="Arial" w:cs="Arial"/>
                <w:sz w:val="20"/>
                <w:szCs w:val="20"/>
              </w:rPr>
              <w:fldChar w:fldCharType="end"/>
            </w:r>
            <w:bookmarkEnd w:id="23"/>
            <w:r w:rsidRPr="00AB2155">
              <w:rPr>
                <w:rFonts w:ascii="Arial" w:hAnsi="Arial" w:cs="Arial"/>
                <w:sz w:val="20"/>
                <w:szCs w:val="20"/>
              </w:rPr>
              <w:t xml:space="preserve"> </w:t>
            </w:r>
            <w:r w:rsidR="00E67BB0"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18"/>
                  <w:enabled/>
                  <w:calcOnExit w:val="0"/>
                  <w:checkBox>
                    <w:sizeAuto/>
                    <w:default w:val="0"/>
                  </w:checkBox>
                </w:ffData>
              </w:fldChar>
            </w:r>
            <w:bookmarkStart w:id="24" w:name="Check18"/>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bookmarkEnd w:id="24"/>
            <w:r w:rsidRPr="00AB2155">
              <w:rPr>
                <w:rFonts w:ascii="Arial" w:eastAsia="MS Gothic" w:hAnsi="Arial" w:cs="Arial"/>
                <w:sz w:val="20"/>
                <w:szCs w:val="20"/>
              </w:rPr>
              <w:t xml:space="preserve"> </w:t>
            </w:r>
            <w:r w:rsidR="00E67BB0" w:rsidRPr="00AB2155">
              <w:rPr>
                <w:rFonts w:ascii="Arial" w:hAnsi="Arial" w:cs="Arial"/>
                <w:sz w:val="20"/>
                <w:szCs w:val="20"/>
              </w:rPr>
              <w:t>Yes</w:t>
            </w:r>
          </w:p>
        </w:tc>
      </w:tr>
      <w:tr w:rsidR="00AD2A75" w:rsidRPr="00FF20E3" w14:paraId="082231E6" w14:textId="77777777" w:rsidTr="00FB4985">
        <w:trPr>
          <w:jc w:val="center"/>
        </w:trPr>
        <w:tc>
          <w:tcPr>
            <w:tcW w:w="624" w:type="dxa"/>
            <w:vMerge/>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24081BEE" w14:textId="77777777" w:rsidR="00AD2A75" w:rsidRPr="00AB2155" w:rsidRDefault="00AD2A75" w:rsidP="00A94C4E">
            <w:pPr>
              <w:spacing w:after="0" w:line="240" w:lineRule="auto"/>
              <w:jc w:val="center"/>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662432C7" w14:textId="77777777" w:rsidR="000260E6" w:rsidRPr="000260E6" w:rsidRDefault="000260E6" w:rsidP="000260E6">
            <w:pPr>
              <w:pStyle w:val="ListParagraph"/>
              <w:numPr>
                <w:ilvl w:val="0"/>
                <w:numId w:val="10"/>
              </w:numPr>
              <w:spacing w:after="0" w:line="240" w:lineRule="auto"/>
              <w:rPr>
                <w:rFonts w:ascii="Arial" w:eastAsia="Arial" w:hAnsi="Arial" w:cs="Arial"/>
                <w:i/>
                <w:sz w:val="20"/>
                <w:szCs w:val="20"/>
              </w:rPr>
            </w:pPr>
            <w:r w:rsidRPr="000260E6">
              <w:rPr>
                <w:rFonts w:ascii="Arial" w:eastAsia="Arial" w:hAnsi="Arial" w:cs="Arial"/>
                <w:i/>
                <w:sz w:val="20"/>
                <w:szCs w:val="20"/>
              </w:rPr>
              <w:t>Private information includes information about behavior that occurs in a context in which an individual can reasonably expect that no observation or recording is taking place, and information that has been provided for specific purposes by an individual and that the individual can reasonably expect will not be made public (e.g., a medical record).</w:t>
            </w:r>
          </w:p>
          <w:p w14:paraId="15BCFAC6" w14:textId="77777777" w:rsidR="000260E6" w:rsidRPr="000260E6" w:rsidRDefault="000260E6" w:rsidP="000260E6">
            <w:pPr>
              <w:pStyle w:val="ListParagraph"/>
              <w:numPr>
                <w:ilvl w:val="0"/>
                <w:numId w:val="10"/>
              </w:numPr>
              <w:spacing w:after="0" w:line="240" w:lineRule="auto"/>
              <w:rPr>
                <w:rFonts w:ascii="Arial" w:eastAsia="Arial" w:hAnsi="Arial" w:cs="Arial"/>
                <w:i/>
                <w:sz w:val="20"/>
                <w:szCs w:val="20"/>
              </w:rPr>
            </w:pPr>
            <w:r w:rsidRPr="000260E6">
              <w:rPr>
                <w:rFonts w:ascii="Arial" w:eastAsia="Arial" w:hAnsi="Arial" w:cs="Arial"/>
                <w:i/>
                <w:sz w:val="20"/>
                <w:szCs w:val="20"/>
              </w:rPr>
              <w:t>Identifiable private information is private information for which the identity of the subject is or may readily be ascertained by the investigator or associated with the information.</w:t>
            </w:r>
          </w:p>
          <w:p w14:paraId="0DED48C9" w14:textId="77777777" w:rsidR="00AD2A75" w:rsidRPr="00AB2155" w:rsidRDefault="00AD2A75" w:rsidP="000260E6">
            <w:pPr>
              <w:pStyle w:val="ListParagraph"/>
              <w:numPr>
                <w:ilvl w:val="0"/>
                <w:numId w:val="10"/>
              </w:numPr>
              <w:spacing w:after="0" w:line="240" w:lineRule="auto"/>
              <w:contextualSpacing w:val="0"/>
              <w:rPr>
                <w:rFonts w:ascii="Arial" w:eastAsia="Arial" w:hAnsi="Arial" w:cs="Arial"/>
                <w:i/>
                <w:sz w:val="20"/>
                <w:szCs w:val="20"/>
              </w:rPr>
            </w:pPr>
            <w:r w:rsidRPr="00AB2155">
              <w:rPr>
                <w:rFonts w:ascii="Arial" w:eastAsia="Arial" w:hAnsi="Arial" w:cs="Arial"/>
                <w:i/>
                <w:sz w:val="20"/>
                <w:szCs w:val="20"/>
              </w:rPr>
              <w:t xml:space="preserve">For example, private identifiable information includes data or specimens obtained by the investigator that are labeled with, or accompanied by, information that could readily identify the subject. However, </w:t>
            </w:r>
            <w:r w:rsidRPr="00AB2155">
              <w:rPr>
                <w:rFonts w:ascii="Arial" w:hAnsi="Arial" w:cs="Arial"/>
                <w:i/>
                <w:sz w:val="20"/>
                <w:szCs w:val="20"/>
              </w:rPr>
              <w:t xml:space="preserve">OHRP does not consider research involving </w:t>
            </w:r>
            <w:r w:rsidRPr="00AB2155">
              <w:rPr>
                <w:rStyle w:val="Strong"/>
                <w:rFonts w:ascii="Arial" w:hAnsi="Arial" w:cs="Arial"/>
                <w:i/>
                <w:sz w:val="20"/>
                <w:szCs w:val="20"/>
              </w:rPr>
              <w:t>only</w:t>
            </w:r>
            <w:r w:rsidRPr="00AB2155">
              <w:rPr>
                <w:rFonts w:ascii="Arial" w:hAnsi="Arial" w:cs="Arial"/>
                <w:i/>
                <w:sz w:val="20"/>
                <w:szCs w:val="20"/>
              </w:rPr>
              <w:t xml:space="preserve"> coded private information or specimens to involve human subjects if the following conditions are both met:</w:t>
            </w:r>
          </w:p>
          <w:p w14:paraId="630E0C1A" w14:textId="77777777" w:rsidR="00AD2A75" w:rsidRPr="00AB2155" w:rsidRDefault="00AD2A75" w:rsidP="00A94C4E">
            <w:pPr>
              <w:pStyle w:val="ListParagraph"/>
              <w:numPr>
                <w:ilvl w:val="1"/>
                <w:numId w:val="10"/>
              </w:numPr>
              <w:spacing w:after="0" w:line="240" w:lineRule="auto"/>
              <w:contextualSpacing w:val="0"/>
              <w:rPr>
                <w:rFonts w:ascii="Arial" w:eastAsia="Arial" w:hAnsi="Arial" w:cs="Arial"/>
                <w:i/>
                <w:sz w:val="20"/>
                <w:szCs w:val="20"/>
              </w:rPr>
            </w:pPr>
            <w:r w:rsidRPr="00AB2155">
              <w:rPr>
                <w:rFonts w:ascii="Arial" w:hAnsi="Arial" w:cs="Arial"/>
                <w:i/>
                <w:sz w:val="20"/>
                <w:szCs w:val="20"/>
              </w:rPr>
              <w:t>the private information or specimens were not collected specifically for the currently proposed research project through an interaction or intervention with living individuals; and</w:t>
            </w:r>
          </w:p>
          <w:p w14:paraId="2CF32D6B" w14:textId="77777777" w:rsidR="00AD2A75" w:rsidRPr="00AB2155" w:rsidRDefault="00AD2A75" w:rsidP="00A94C4E">
            <w:pPr>
              <w:pStyle w:val="ListParagraph"/>
              <w:numPr>
                <w:ilvl w:val="1"/>
                <w:numId w:val="10"/>
              </w:numPr>
              <w:spacing w:after="0" w:line="240" w:lineRule="auto"/>
              <w:contextualSpacing w:val="0"/>
              <w:rPr>
                <w:rFonts w:ascii="Arial" w:eastAsia="Arial" w:hAnsi="Arial" w:cs="Arial"/>
                <w:i/>
                <w:sz w:val="20"/>
                <w:szCs w:val="20"/>
              </w:rPr>
            </w:pPr>
            <w:r w:rsidRPr="00AB2155">
              <w:rPr>
                <w:rFonts w:ascii="Arial" w:hAnsi="Arial" w:cs="Arial"/>
                <w:i/>
                <w:sz w:val="20"/>
                <w:szCs w:val="20"/>
              </w:rPr>
              <w:t xml:space="preserve">the investigator(s) cannot readily ascertain the identity of the individual(s) to whom the coded private information or specimens pertain because, for example, investigator and holder </w:t>
            </w:r>
            <w:r w:rsidR="00547E1F" w:rsidRPr="00AB2155">
              <w:rPr>
                <w:rFonts w:ascii="Arial" w:hAnsi="Arial" w:cs="Arial"/>
                <w:i/>
                <w:sz w:val="20"/>
                <w:szCs w:val="20"/>
              </w:rPr>
              <w:t xml:space="preserve">of the </w:t>
            </w:r>
            <w:r w:rsidRPr="00AB2155">
              <w:rPr>
                <w:rFonts w:ascii="Arial" w:hAnsi="Arial" w:cs="Arial"/>
                <w:i/>
                <w:sz w:val="20"/>
                <w:szCs w:val="20"/>
              </w:rPr>
              <w:t>key enter into an agreement, IRB approved policies and procedures that prohibit release of key, other legal requirements</w:t>
            </w:r>
            <w:r w:rsidR="00FB4985">
              <w:rPr>
                <w:rFonts w:ascii="Arial" w:hAnsi="Arial" w:cs="Arial"/>
                <w:i/>
                <w:sz w:val="20"/>
                <w:szCs w:val="20"/>
              </w:rPr>
              <w:t>.</w:t>
            </w:r>
          </w:p>
        </w:tc>
      </w:tr>
      <w:tr w:rsidR="00AD2A75" w:rsidRPr="00FF20E3" w14:paraId="07BF12F3" w14:textId="77777777" w:rsidTr="00FB4985">
        <w:trPr>
          <w:jc w:val="center"/>
        </w:trPr>
        <w:tc>
          <w:tcPr>
            <w:tcW w:w="624" w:type="dxa"/>
            <w:vMerge/>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22E0F7BC" w14:textId="77777777" w:rsidR="00AD2A75" w:rsidRPr="00AB2155" w:rsidRDefault="00AD2A75" w:rsidP="00A94C4E">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2B8C9D19" w14:textId="77777777" w:rsidR="00AD2A75" w:rsidRPr="00AB2155" w:rsidRDefault="00AD2A75" w:rsidP="00A94C4E">
            <w:pPr>
              <w:spacing w:after="0" w:line="240" w:lineRule="auto"/>
              <w:rPr>
                <w:rFonts w:ascii="Arial" w:eastAsia="Arial" w:hAnsi="Arial" w:cs="Arial"/>
                <w:sz w:val="20"/>
                <w:szCs w:val="20"/>
              </w:rPr>
            </w:pPr>
            <w:r w:rsidRPr="00AB2155">
              <w:rPr>
                <w:rFonts w:ascii="Arial" w:eastAsia="Arial" w:hAnsi="Arial" w:cs="Arial"/>
                <w:color w:val="FF0000"/>
                <w:sz w:val="20"/>
                <w:szCs w:val="20"/>
              </w:rPr>
              <w:t xml:space="preserve">If you answered </w:t>
            </w:r>
            <w:r w:rsidR="00420D84" w:rsidRPr="00AB2155">
              <w:rPr>
                <w:rFonts w:ascii="Arial" w:eastAsia="Arial" w:hAnsi="Arial" w:cs="Arial"/>
                <w:color w:val="FF0000"/>
                <w:sz w:val="20"/>
                <w:szCs w:val="20"/>
              </w:rPr>
              <w:t>NO</w:t>
            </w:r>
            <w:r w:rsidRPr="00AB2155">
              <w:rPr>
                <w:rFonts w:ascii="Arial" w:eastAsia="Arial" w:hAnsi="Arial" w:cs="Arial"/>
                <w:color w:val="FF0000"/>
                <w:sz w:val="20"/>
                <w:szCs w:val="20"/>
              </w:rPr>
              <w:t>, please explain</w:t>
            </w:r>
            <w:r w:rsidR="006E745E" w:rsidRPr="00AB2155">
              <w:rPr>
                <w:rFonts w:ascii="Arial" w:eastAsia="Arial" w:hAnsi="Arial" w:cs="Arial"/>
                <w:color w:val="FF0000"/>
                <w:sz w:val="20"/>
                <w:szCs w:val="20"/>
              </w:rPr>
              <w:t>.</w:t>
            </w:r>
            <w:r w:rsidRPr="00AB2155">
              <w:rPr>
                <w:rFonts w:ascii="Arial" w:eastAsia="Arial" w:hAnsi="Arial" w:cs="Arial"/>
                <w:color w:val="FF0000"/>
                <w:sz w:val="20"/>
                <w:szCs w:val="20"/>
              </w:rPr>
              <w:t xml:space="preserve"> </w:t>
            </w:r>
            <w:r w:rsidR="00B16030" w:rsidRPr="001F0AE7">
              <w:rPr>
                <w:rFonts w:ascii="Arial" w:eastAsia="Arial" w:hAnsi="Arial" w:cs="Arial"/>
                <w:sz w:val="20"/>
                <w:szCs w:val="20"/>
              </w:rPr>
              <w:fldChar w:fldCharType="begin">
                <w:ffData>
                  <w:name w:val="Text16"/>
                  <w:enabled/>
                  <w:calcOnExit w:val="0"/>
                  <w:textInput/>
                </w:ffData>
              </w:fldChar>
            </w:r>
            <w:bookmarkStart w:id="25" w:name="Text16"/>
            <w:r w:rsidR="00B16030" w:rsidRPr="001F0AE7">
              <w:rPr>
                <w:rFonts w:ascii="Arial" w:eastAsia="Arial" w:hAnsi="Arial" w:cs="Arial"/>
                <w:sz w:val="20"/>
                <w:szCs w:val="20"/>
              </w:rPr>
              <w:instrText xml:space="preserve"> FORMTEXT </w:instrText>
            </w:r>
            <w:r w:rsidR="00B16030" w:rsidRPr="001F0AE7">
              <w:rPr>
                <w:rFonts w:ascii="Arial" w:eastAsia="Arial" w:hAnsi="Arial" w:cs="Arial"/>
                <w:sz w:val="20"/>
                <w:szCs w:val="20"/>
              </w:rPr>
            </w:r>
            <w:r w:rsidR="00B16030" w:rsidRPr="001F0AE7">
              <w:rPr>
                <w:rFonts w:ascii="Arial" w:eastAsia="Arial" w:hAnsi="Arial" w:cs="Arial"/>
                <w:sz w:val="20"/>
                <w:szCs w:val="20"/>
              </w:rPr>
              <w:fldChar w:fldCharType="separate"/>
            </w:r>
            <w:r w:rsidR="00A84B56">
              <w:rPr>
                <w:rFonts w:ascii="Arial" w:eastAsia="Arial" w:hAnsi="Arial" w:cs="Arial"/>
                <w:noProof/>
                <w:sz w:val="20"/>
                <w:szCs w:val="20"/>
              </w:rPr>
              <w:t xml:space="preserve">The data is posted on public forms and websites, where the notions of "open access" and "publicly available" are known.  </w:t>
            </w:r>
            <w:r w:rsidR="00B16030" w:rsidRPr="001F0AE7">
              <w:rPr>
                <w:rFonts w:ascii="Arial" w:eastAsia="Arial" w:hAnsi="Arial" w:cs="Arial"/>
                <w:sz w:val="20"/>
                <w:szCs w:val="20"/>
              </w:rPr>
              <w:fldChar w:fldCharType="end"/>
            </w:r>
            <w:bookmarkEnd w:id="25"/>
          </w:p>
          <w:p w14:paraId="4C738B98" w14:textId="77777777" w:rsidR="00AD2A75" w:rsidRPr="00AB2155" w:rsidRDefault="00FF20E3" w:rsidP="00FF20E3">
            <w:pPr>
              <w:spacing w:after="0" w:line="240" w:lineRule="auto"/>
              <w:rPr>
                <w:rFonts w:ascii="Arial" w:hAnsi="Arial" w:cs="Arial"/>
                <w:sz w:val="20"/>
                <w:szCs w:val="20"/>
              </w:rPr>
            </w:pPr>
            <w:r w:rsidRPr="00AB2155">
              <w:rPr>
                <w:rFonts w:ascii="Arial" w:eastAsia="Arial" w:hAnsi="Arial" w:cs="Arial"/>
                <w:color w:val="FF0000"/>
                <w:sz w:val="20"/>
                <w:szCs w:val="20"/>
              </w:rPr>
              <w:t xml:space="preserve">CLICK IRB </w:t>
            </w:r>
            <w:r w:rsidR="006E745E" w:rsidRPr="00AB2155">
              <w:rPr>
                <w:rFonts w:ascii="Arial" w:eastAsia="Arial" w:hAnsi="Arial" w:cs="Arial"/>
                <w:color w:val="FF0000"/>
                <w:sz w:val="20"/>
                <w:szCs w:val="20"/>
              </w:rPr>
              <w:t>UPLOAD</w:t>
            </w:r>
            <w:r w:rsidR="00420D84" w:rsidRPr="00AB2155">
              <w:rPr>
                <w:rFonts w:ascii="Arial" w:eastAsia="Arial" w:hAnsi="Arial" w:cs="Arial"/>
                <w:color w:val="FF0000"/>
                <w:sz w:val="20"/>
                <w:szCs w:val="20"/>
              </w:rPr>
              <w:t xml:space="preserve">: </w:t>
            </w:r>
            <w:r w:rsidR="006E745E" w:rsidRPr="00AB2155">
              <w:rPr>
                <w:rFonts w:ascii="Arial" w:eastAsia="Arial" w:hAnsi="Arial" w:cs="Arial"/>
                <w:color w:val="FF0000"/>
                <w:sz w:val="20"/>
                <w:szCs w:val="20"/>
              </w:rPr>
              <w:t>Upload</w:t>
            </w:r>
            <w:r w:rsidR="00420D84" w:rsidRPr="00AB2155">
              <w:rPr>
                <w:rFonts w:ascii="Arial" w:eastAsia="Arial" w:hAnsi="Arial" w:cs="Arial"/>
                <w:color w:val="FF0000"/>
                <w:sz w:val="20"/>
                <w:szCs w:val="20"/>
              </w:rPr>
              <w:t xml:space="preserve"> </w:t>
            </w:r>
            <w:r w:rsidR="00AD2A75" w:rsidRPr="00AB2155">
              <w:rPr>
                <w:rFonts w:ascii="Arial" w:eastAsia="Arial" w:hAnsi="Arial" w:cs="Arial"/>
                <w:color w:val="FF0000"/>
                <w:sz w:val="20"/>
                <w:szCs w:val="20"/>
              </w:rPr>
              <w:t>a complete list of variables</w:t>
            </w:r>
            <w:r w:rsidRPr="00AB2155">
              <w:rPr>
                <w:rFonts w:ascii="Arial" w:eastAsia="Arial" w:hAnsi="Arial" w:cs="Arial"/>
                <w:color w:val="FF0000"/>
                <w:sz w:val="20"/>
                <w:szCs w:val="20"/>
              </w:rPr>
              <w:t xml:space="preserve"> to the </w:t>
            </w:r>
            <w:r w:rsidR="006E745E" w:rsidRPr="00AB2155">
              <w:rPr>
                <w:rFonts w:ascii="Arial" w:eastAsia="Arial" w:hAnsi="Arial" w:cs="Arial"/>
                <w:color w:val="FF0000"/>
                <w:sz w:val="20"/>
                <w:szCs w:val="20"/>
              </w:rPr>
              <w:t>Supporting Documents SmartForm</w:t>
            </w:r>
            <w:r w:rsidRPr="00AB2155">
              <w:rPr>
                <w:rFonts w:ascii="Arial" w:eastAsia="Arial" w:hAnsi="Arial" w:cs="Arial"/>
                <w:color w:val="FF0000"/>
                <w:sz w:val="20"/>
                <w:szCs w:val="20"/>
              </w:rPr>
              <w:t xml:space="preserve"> page</w:t>
            </w:r>
            <w:r w:rsidR="00AD2A75" w:rsidRPr="00AB2155">
              <w:rPr>
                <w:rFonts w:ascii="Arial" w:eastAsia="Arial" w:hAnsi="Arial" w:cs="Arial"/>
                <w:color w:val="FF0000"/>
                <w:sz w:val="20"/>
                <w:szCs w:val="20"/>
              </w:rPr>
              <w:t>.</w:t>
            </w:r>
          </w:p>
        </w:tc>
      </w:tr>
      <w:tr w:rsidR="008801D8" w:rsidRPr="00FF20E3" w14:paraId="0021EA45" w14:textId="77777777" w:rsidTr="008437C9">
        <w:trPr>
          <w:jc w:val="center"/>
        </w:trPr>
        <w:tc>
          <w:tcPr>
            <w:tcW w:w="624" w:type="dxa"/>
            <w:vMerge w:val="restart"/>
            <w:tcBorders>
              <w:left w:val="single" w:sz="4" w:space="0" w:color="auto"/>
              <w:right w:val="single" w:sz="4" w:space="0" w:color="auto"/>
            </w:tcBorders>
            <w:shd w:val="clear" w:color="auto" w:fill="auto"/>
            <w:tcMar>
              <w:top w:w="115" w:type="dxa"/>
              <w:left w:w="115" w:type="dxa"/>
              <w:bottom w:w="115" w:type="dxa"/>
              <w:right w:w="115" w:type="dxa"/>
            </w:tcMar>
          </w:tcPr>
          <w:p w14:paraId="4846A7C1" w14:textId="77777777" w:rsidR="008801D8" w:rsidRPr="00AB2155" w:rsidRDefault="008801D8" w:rsidP="00A94C4E">
            <w:pPr>
              <w:spacing w:after="0" w:line="240" w:lineRule="auto"/>
              <w:jc w:val="center"/>
              <w:rPr>
                <w:rFonts w:ascii="Arial" w:hAnsi="Arial" w:cs="Arial"/>
                <w:sz w:val="20"/>
                <w:szCs w:val="20"/>
              </w:rPr>
            </w:pPr>
            <w:r>
              <w:rPr>
                <w:rFonts w:ascii="Arial" w:hAnsi="Arial" w:cs="Arial"/>
                <w:sz w:val="20"/>
                <w:szCs w:val="20"/>
              </w:rPr>
              <w:t>6E</w:t>
            </w:r>
          </w:p>
        </w:tc>
        <w:tc>
          <w:tcPr>
            <w:tcW w:w="8758" w:type="dxa"/>
            <w:gridSpan w:val="6"/>
            <w:tcBorders>
              <w:top w:val="single" w:sz="4" w:space="0" w:color="auto"/>
              <w:left w:val="single" w:sz="4" w:space="0" w:color="auto"/>
              <w:bottom w:val="single" w:sz="4" w:space="0" w:color="auto"/>
            </w:tcBorders>
            <w:shd w:val="clear" w:color="auto" w:fill="auto"/>
            <w:tcMar>
              <w:top w:w="115" w:type="dxa"/>
              <w:left w:w="115" w:type="dxa"/>
              <w:bottom w:w="115" w:type="dxa"/>
              <w:right w:w="115" w:type="dxa"/>
            </w:tcMar>
            <w:vAlign w:val="center"/>
          </w:tcPr>
          <w:p w14:paraId="599E68C9" w14:textId="77777777" w:rsidR="008801D8" w:rsidRDefault="008801D8" w:rsidP="00A94C4E">
            <w:pPr>
              <w:spacing w:after="0" w:line="240" w:lineRule="auto"/>
              <w:rPr>
                <w:rFonts w:ascii="Arial" w:eastAsia="Arial" w:hAnsi="Arial" w:cs="Arial"/>
                <w:sz w:val="20"/>
                <w:szCs w:val="20"/>
              </w:rPr>
            </w:pPr>
            <w:r w:rsidRPr="000260E6">
              <w:rPr>
                <w:rFonts w:ascii="Arial" w:eastAsia="Arial" w:hAnsi="Arial" w:cs="Arial"/>
                <w:sz w:val="20"/>
                <w:szCs w:val="20"/>
              </w:rPr>
              <w:t>Identifiable biospecimen</w:t>
            </w:r>
            <w:r>
              <w:rPr>
                <w:rFonts w:ascii="Arial" w:eastAsia="Arial" w:hAnsi="Arial" w:cs="Arial"/>
                <w:sz w:val="20"/>
                <w:szCs w:val="20"/>
              </w:rPr>
              <w:t>(s)</w:t>
            </w:r>
            <w:r w:rsidRPr="000260E6">
              <w:rPr>
                <w:rFonts w:ascii="Arial" w:eastAsia="Arial" w:hAnsi="Arial" w:cs="Arial"/>
                <w:sz w:val="20"/>
                <w:szCs w:val="20"/>
              </w:rPr>
              <w:t xml:space="preserve"> will be obtained.</w:t>
            </w:r>
          </w:p>
          <w:p w14:paraId="2D26C069" w14:textId="77777777" w:rsidR="008801D8" w:rsidRPr="000260E6" w:rsidRDefault="008801D8" w:rsidP="000260E6">
            <w:pPr>
              <w:pStyle w:val="ListParagraph"/>
              <w:numPr>
                <w:ilvl w:val="0"/>
                <w:numId w:val="24"/>
              </w:numPr>
              <w:spacing w:after="0" w:line="240" w:lineRule="auto"/>
              <w:rPr>
                <w:rFonts w:ascii="Arial" w:eastAsia="Arial" w:hAnsi="Arial" w:cs="Arial"/>
                <w:color w:val="FF0000"/>
                <w:sz w:val="20"/>
                <w:szCs w:val="20"/>
              </w:rPr>
            </w:pPr>
            <w:r w:rsidRPr="000260E6">
              <w:rPr>
                <w:rFonts w:ascii="Arial" w:eastAsia="Arial" w:hAnsi="Arial" w:cs="Arial"/>
                <w:i/>
                <w:sz w:val="20"/>
                <w:szCs w:val="20"/>
              </w:rPr>
              <w:lastRenderedPageBreak/>
              <w:t>An identifiable biospecimen is a biospecimen for which the identity of the subject is or may readily be ascertained by the investigator or associated with the biospecimen</w:t>
            </w:r>
          </w:p>
        </w:tc>
        <w:tc>
          <w:tcPr>
            <w:tcW w:w="2104" w:type="dxa"/>
            <w:gridSpan w:val="2"/>
            <w:tcBorders>
              <w:top w:val="single" w:sz="4" w:space="0" w:color="auto"/>
              <w:bottom w:val="single" w:sz="4" w:space="0" w:color="auto"/>
              <w:right w:val="single" w:sz="4" w:space="0" w:color="auto"/>
            </w:tcBorders>
            <w:shd w:val="clear" w:color="auto" w:fill="auto"/>
            <w:vAlign w:val="center"/>
          </w:tcPr>
          <w:p w14:paraId="42B04A5F" w14:textId="77777777" w:rsidR="008801D8" w:rsidRPr="00AB2155" w:rsidRDefault="008801D8" w:rsidP="000260E6">
            <w:pPr>
              <w:spacing w:after="0" w:line="240" w:lineRule="auto"/>
              <w:rPr>
                <w:rFonts w:ascii="Arial" w:eastAsia="Arial" w:hAnsi="Arial" w:cs="Arial"/>
                <w:color w:val="FF0000"/>
                <w:sz w:val="20"/>
                <w:szCs w:val="20"/>
              </w:rPr>
            </w:pPr>
            <w:r w:rsidRPr="00AB2155">
              <w:rPr>
                <w:rFonts w:ascii="Arial" w:hAnsi="Arial" w:cs="Arial"/>
                <w:sz w:val="20"/>
                <w:szCs w:val="20"/>
              </w:rPr>
              <w:lastRenderedPageBreak/>
              <w:fldChar w:fldCharType="begin">
                <w:ffData>
                  <w:name w:val="Check17"/>
                  <w:enabled/>
                  <w:calcOnExit w:val="0"/>
                  <w:checkBox>
                    <w:sizeAuto/>
                    <w:default w:val="0"/>
                    <w:checked/>
                  </w:checkBox>
                </w:ffData>
              </w:fldChar>
            </w:r>
            <w:r w:rsidRPr="00AB2155">
              <w:rPr>
                <w:rFonts w:ascii="Arial" w:hAnsi="Arial" w:cs="Arial"/>
                <w:sz w:val="20"/>
                <w:szCs w:val="20"/>
              </w:rPr>
              <w:instrText xml:space="preserve"> FORMCHECKBOX </w:instrText>
            </w:r>
            <w:r w:rsidR="00FE71A1">
              <w:rPr>
                <w:rFonts w:ascii="Arial" w:hAnsi="Arial" w:cs="Arial"/>
                <w:sz w:val="20"/>
                <w:szCs w:val="20"/>
              </w:rPr>
            </w:r>
            <w:r w:rsidR="00FE71A1">
              <w:rPr>
                <w:rFonts w:ascii="Arial" w:hAnsi="Arial" w:cs="Arial"/>
                <w:sz w:val="20"/>
                <w:szCs w:val="20"/>
              </w:rPr>
              <w:fldChar w:fldCharType="separate"/>
            </w:r>
            <w:r w:rsidRPr="00AB2155">
              <w:rPr>
                <w:rFonts w:ascii="Arial" w:hAnsi="Arial" w:cs="Arial"/>
                <w:sz w:val="20"/>
                <w:szCs w:val="20"/>
              </w:rPr>
              <w:fldChar w:fldCharType="end"/>
            </w:r>
            <w:r w:rsidRPr="00AB2155">
              <w:rPr>
                <w:rFonts w:ascii="Arial" w:hAnsi="Arial" w:cs="Arial"/>
                <w:sz w:val="20"/>
                <w:szCs w:val="20"/>
              </w:rPr>
              <w:t xml:space="preserve"> No      </w:t>
            </w:r>
            <w:r w:rsidRPr="00AB2155">
              <w:rPr>
                <w:rFonts w:ascii="Arial" w:eastAsia="MS Gothic" w:hAnsi="Arial" w:cs="Arial"/>
                <w:sz w:val="20"/>
                <w:szCs w:val="20"/>
              </w:rPr>
              <w:fldChar w:fldCharType="begin">
                <w:ffData>
                  <w:name w:val="Check18"/>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8801D8" w:rsidRPr="00FF20E3" w14:paraId="5F008D9F" w14:textId="77777777" w:rsidTr="008437C9">
        <w:trPr>
          <w:jc w:val="center"/>
        </w:trPr>
        <w:tc>
          <w:tcPr>
            <w:tcW w:w="624" w:type="dxa"/>
            <w:vMerge/>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3024FEAF" w14:textId="77777777" w:rsidR="008801D8" w:rsidRDefault="008801D8" w:rsidP="00A94C4E">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164B3A19" w14:textId="77777777" w:rsidR="008801D8" w:rsidRPr="00AB2155" w:rsidRDefault="008801D8" w:rsidP="00A84B56">
            <w:pPr>
              <w:spacing w:after="0" w:line="240" w:lineRule="auto"/>
              <w:rPr>
                <w:rFonts w:ascii="Arial" w:hAnsi="Arial" w:cs="Arial"/>
                <w:sz w:val="20"/>
                <w:szCs w:val="20"/>
              </w:rPr>
            </w:pPr>
            <w:r w:rsidRPr="00AB2155">
              <w:rPr>
                <w:rFonts w:ascii="Arial" w:eastAsia="Arial" w:hAnsi="Arial" w:cs="Arial"/>
                <w:color w:val="FF0000"/>
                <w:sz w:val="20"/>
                <w:szCs w:val="20"/>
              </w:rPr>
              <w:t xml:space="preserve">If you answered NO, please explain. </w:t>
            </w:r>
            <w:r w:rsidRPr="001F0AE7">
              <w:rPr>
                <w:rFonts w:ascii="Arial" w:eastAsia="Arial" w:hAnsi="Arial" w:cs="Arial"/>
                <w:sz w:val="20"/>
                <w:szCs w:val="20"/>
              </w:rPr>
              <w:fldChar w:fldCharType="begin">
                <w:ffData>
                  <w:name w:val="Text16"/>
                  <w:enabled/>
                  <w:calcOnExit w:val="0"/>
                  <w:textInput/>
                </w:ffData>
              </w:fldChar>
            </w:r>
            <w:r w:rsidRPr="001F0AE7">
              <w:rPr>
                <w:rFonts w:ascii="Arial" w:eastAsia="Arial" w:hAnsi="Arial" w:cs="Arial"/>
                <w:sz w:val="20"/>
                <w:szCs w:val="20"/>
              </w:rPr>
              <w:instrText xml:space="preserve"> FORMTEXT </w:instrText>
            </w:r>
            <w:r w:rsidRPr="001F0AE7">
              <w:rPr>
                <w:rFonts w:ascii="Arial" w:eastAsia="Arial" w:hAnsi="Arial" w:cs="Arial"/>
                <w:sz w:val="20"/>
                <w:szCs w:val="20"/>
              </w:rPr>
            </w:r>
            <w:r w:rsidRPr="001F0AE7">
              <w:rPr>
                <w:rFonts w:ascii="Arial" w:eastAsia="Arial" w:hAnsi="Arial" w:cs="Arial"/>
                <w:sz w:val="20"/>
                <w:szCs w:val="20"/>
              </w:rPr>
              <w:fldChar w:fldCharType="separate"/>
            </w:r>
            <w:r w:rsidR="00A84B56">
              <w:rPr>
                <w:rFonts w:ascii="Arial" w:eastAsia="Arial" w:hAnsi="Arial" w:cs="Arial"/>
                <w:noProof/>
                <w:sz w:val="20"/>
                <w:szCs w:val="20"/>
              </w:rPr>
              <w:t xml:space="preserve">No biospecimens will be obatined. </w:t>
            </w:r>
            <w:r w:rsidRPr="001F0AE7">
              <w:rPr>
                <w:rFonts w:ascii="Arial" w:eastAsia="Arial" w:hAnsi="Arial" w:cs="Arial"/>
                <w:sz w:val="20"/>
                <w:szCs w:val="20"/>
              </w:rPr>
              <w:fldChar w:fldCharType="end"/>
            </w:r>
          </w:p>
        </w:tc>
      </w:tr>
      <w:tr w:rsidR="00A130B4" w:rsidRPr="00FF20E3" w14:paraId="201340EC" w14:textId="77777777" w:rsidTr="008437C9">
        <w:trPr>
          <w:jc w:val="center"/>
        </w:trPr>
        <w:tc>
          <w:tcPr>
            <w:tcW w:w="11486" w:type="dxa"/>
            <w:gridSpan w:val="9"/>
            <w:tcBorders>
              <w:top w:val="single" w:sz="4" w:space="0" w:color="auto"/>
              <w:left w:val="single" w:sz="4" w:space="0" w:color="auto"/>
              <w:right w:val="single" w:sz="4" w:space="0" w:color="auto"/>
            </w:tcBorders>
            <w:shd w:val="clear" w:color="auto" w:fill="D9D9D9" w:themeFill="background1" w:themeFillShade="D9"/>
            <w:tcMar>
              <w:top w:w="115" w:type="dxa"/>
              <w:left w:w="115" w:type="dxa"/>
              <w:bottom w:w="115" w:type="dxa"/>
              <w:right w:w="115" w:type="dxa"/>
            </w:tcMar>
          </w:tcPr>
          <w:p w14:paraId="334603F9" w14:textId="77777777" w:rsidR="00A130B4" w:rsidRPr="00AB2155" w:rsidRDefault="00A130B4" w:rsidP="00D703D0">
            <w:pPr>
              <w:tabs>
                <w:tab w:val="left" w:pos="794"/>
              </w:tabs>
              <w:spacing w:before="60" w:after="0" w:line="240" w:lineRule="auto"/>
              <w:rPr>
                <w:rFonts w:ascii="Arial" w:eastAsia="MS Gothic" w:hAnsi="Arial" w:cs="Arial"/>
                <w:sz w:val="20"/>
                <w:szCs w:val="20"/>
              </w:rPr>
            </w:pPr>
            <w:r>
              <w:rPr>
                <w:rFonts w:ascii="Arial" w:hAnsi="Arial" w:cs="Arial"/>
                <w:b/>
                <w:sz w:val="20"/>
                <w:szCs w:val="20"/>
              </w:rPr>
              <w:t>Complete Questions 7-8</w:t>
            </w:r>
            <w:r w:rsidR="00D703D0">
              <w:rPr>
                <w:rFonts w:ascii="Arial" w:hAnsi="Arial" w:cs="Arial"/>
                <w:b/>
                <w:sz w:val="20"/>
                <w:szCs w:val="20"/>
              </w:rPr>
              <w:t xml:space="preserve"> ONLY IF the</w:t>
            </w:r>
            <w:r w:rsidRPr="00A130B4">
              <w:rPr>
                <w:rFonts w:ascii="Arial" w:hAnsi="Arial" w:cs="Arial"/>
                <w:b/>
                <w:sz w:val="20"/>
                <w:szCs w:val="20"/>
              </w:rPr>
              <w:t xml:space="preserve"> activity is conducted, supported, or otherwise required by the </w:t>
            </w:r>
            <w:r w:rsidRPr="00A130B4">
              <w:rPr>
                <w:rFonts w:ascii="Arial" w:hAnsi="Arial" w:cs="Arial"/>
                <w:b/>
                <w:sz w:val="20"/>
                <w:szCs w:val="20"/>
                <w:u w:val="single"/>
              </w:rPr>
              <w:t>U.S. Department of Justice</w:t>
            </w:r>
            <w:r w:rsidRPr="00A130B4">
              <w:rPr>
                <w:rFonts w:ascii="Arial" w:hAnsi="Arial" w:cs="Arial"/>
                <w:b/>
                <w:sz w:val="20"/>
                <w:szCs w:val="20"/>
              </w:rPr>
              <w:t>.</w:t>
            </w:r>
          </w:p>
        </w:tc>
      </w:tr>
      <w:tr w:rsidR="00A130B4" w:rsidRPr="00FF20E3" w14:paraId="5DADFCE6" w14:textId="77777777" w:rsidTr="008437C9">
        <w:trPr>
          <w:jc w:val="center"/>
        </w:trPr>
        <w:tc>
          <w:tcPr>
            <w:tcW w:w="624" w:type="dxa"/>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1DAE72EE" w14:textId="77777777" w:rsidR="00A130B4" w:rsidRPr="00AB2155" w:rsidRDefault="00A130B4" w:rsidP="00A130B4">
            <w:pPr>
              <w:spacing w:after="0" w:line="240" w:lineRule="auto"/>
              <w:rPr>
                <w:rFonts w:ascii="Arial" w:hAnsi="Arial" w:cs="Arial"/>
                <w:sz w:val="20"/>
                <w:szCs w:val="20"/>
              </w:rPr>
            </w:pPr>
            <w:r>
              <w:rPr>
                <w:rFonts w:ascii="Arial" w:hAnsi="Arial" w:cs="Arial"/>
                <w:sz w:val="20"/>
                <w:szCs w:val="20"/>
              </w:rPr>
              <w:t>7</w:t>
            </w:r>
          </w:p>
        </w:tc>
        <w:tc>
          <w:tcPr>
            <w:tcW w:w="8773" w:type="dxa"/>
            <w:gridSpan w:val="7"/>
            <w:tcBorders>
              <w:top w:val="single" w:sz="4" w:space="0" w:color="auto"/>
              <w:left w:val="single" w:sz="4" w:space="0" w:color="auto"/>
            </w:tcBorders>
            <w:shd w:val="clear" w:color="auto" w:fill="auto"/>
            <w:tcMar>
              <w:top w:w="43" w:type="dxa"/>
              <w:left w:w="43" w:type="dxa"/>
              <w:bottom w:w="43" w:type="dxa"/>
              <w:right w:w="43" w:type="dxa"/>
            </w:tcMar>
            <w:vAlign w:val="center"/>
          </w:tcPr>
          <w:p w14:paraId="487BDC18" w14:textId="77777777" w:rsidR="00A130B4" w:rsidRPr="00AB2155" w:rsidRDefault="00A130B4" w:rsidP="00A130B4">
            <w:pPr>
              <w:tabs>
                <w:tab w:val="left" w:pos="794"/>
              </w:tabs>
              <w:spacing w:after="0" w:line="240" w:lineRule="auto"/>
              <w:rPr>
                <w:rFonts w:ascii="Arial" w:hAnsi="Arial" w:cs="Arial"/>
                <w:sz w:val="20"/>
                <w:szCs w:val="20"/>
              </w:rPr>
            </w:pPr>
            <w:r w:rsidRPr="00AB2155">
              <w:rPr>
                <w:rFonts w:ascii="Arial" w:hAnsi="Arial" w:cs="Arial"/>
                <w:sz w:val="20"/>
                <w:szCs w:val="20"/>
              </w:rPr>
              <w:t xml:space="preserve">Is the activity research? </w:t>
            </w:r>
          </w:p>
        </w:tc>
        <w:tc>
          <w:tcPr>
            <w:tcW w:w="2089" w:type="dxa"/>
            <w:tcBorders>
              <w:top w:val="single" w:sz="4" w:space="0" w:color="auto"/>
              <w:right w:val="single" w:sz="4" w:space="0" w:color="auto"/>
            </w:tcBorders>
            <w:shd w:val="clear" w:color="auto" w:fill="auto"/>
            <w:tcMar>
              <w:top w:w="43" w:type="dxa"/>
              <w:left w:w="43" w:type="dxa"/>
              <w:bottom w:w="43" w:type="dxa"/>
              <w:right w:w="43" w:type="dxa"/>
            </w:tcMar>
          </w:tcPr>
          <w:p w14:paraId="52B75112" w14:textId="77777777" w:rsidR="00A130B4" w:rsidRPr="00AB2155" w:rsidRDefault="00A130B4" w:rsidP="00A130B4">
            <w:pPr>
              <w:tabs>
                <w:tab w:val="left" w:pos="794"/>
              </w:tabs>
              <w:spacing w:before="60" w:after="0" w:line="240" w:lineRule="auto"/>
              <w:rPr>
                <w:rFonts w:ascii="Arial" w:hAnsi="Arial" w:cs="Arial"/>
                <w:sz w:val="20"/>
                <w:szCs w:val="20"/>
              </w:rPr>
            </w:pPr>
            <w:r w:rsidRPr="00AB2155">
              <w:rPr>
                <w:rFonts w:ascii="Arial" w:eastAsia="MS Gothic" w:hAnsi="Arial" w:cs="Arial"/>
                <w:sz w:val="20"/>
                <w:szCs w:val="20"/>
              </w:rPr>
              <w:fldChar w:fldCharType="begin">
                <w:ffData>
                  <w:name w:val="Check3"/>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4"/>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A130B4" w:rsidRPr="00AB2155" w14:paraId="46435868" w14:textId="77777777" w:rsidTr="008437C9">
        <w:trPr>
          <w:jc w:val="center"/>
        </w:trPr>
        <w:tc>
          <w:tcPr>
            <w:tcW w:w="624" w:type="dxa"/>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76CBE9D4" w14:textId="77777777" w:rsidR="00A130B4" w:rsidRPr="00AB2155" w:rsidRDefault="00A130B4" w:rsidP="00A130B4">
            <w:pPr>
              <w:spacing w:after="0" w:line="240" w:lineRule="auto"/>
              <w:jc w:val="center"/>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07D667E6" w14:textId="77777777" w:rsidR="00A130B4" w:rsidRPr="00AB2155" w:rsidRDefault="00A130B4" w:rsidP="00A130B4">
            <w:pPr>
              <w:pStyle w:val="ListParagraph"/>
              <w:numPr>
                <w:ilvl w:val="0"/>
                <w:numId w:val="15"/>
              </w:numPr>
              <w:spacing w:after="0" w:line="240" w:lineRule="auto"/>
              <w:rPr>
                <w:rFonts w:ascii="Arial" w:hAnsi="Arial" w:cs="Arial"/>
                <w:i/>
                <w:sz w:val="20"/>
                <w:szCs w:val="20"/>
              </w:rPr>
            </w:pPr>
            <w:r w:rsidRPr="00AB2155">
              <w:rPr>
                <w:rFonts w:ascii="Arial" w:hAnsi="Arial" w:cs="Arial"/>
                <w:i/>
                <w:sz w:val="20"/>
                <w:szCs w:val="20"/>
              </w:rPr>
              <w:t>Research</w:t>
            </w:r>
            <w:r w:rsidRPr="00AB2155">
              <w:rPr>
                <w:rFonts w:ascii="Arial" w:hAnsi="Arial" w:cs="Arial"/>
                <w:sz w:val="20"/>
                <w:szCs w:val="20"/>
              </w:rPr>
              <w:t xml:space="preserve"> </w:t>
            </w:r>
            <w:r w:rsidRPr="00AB2155">
              <w:rPr>
                <w:rFonts w:ascii="Arial" w:hAnsi="Arial" w:cs="Arial"/>
                <w:i/>
                <w:sz w:val="20"/>
                <w:szCs w:val="20"/>
              </w:rPr>
              <w:t xml:space="preserve">means a systematic investigation, including research development, testing and evaluation, designed to develop or contribute to </w:t>
            </w:r>
            <w:r w:rsidRPr="00AB2155">
              <w:rPr>
                <w:rStyle w:val="spelle"/>
                <w:rFonts w:ascii="Arial" w:hAnsi="Arial" w:cs="Arial"/>
                <w:i/>
                <w:sz w:val="20"/>
                <w:szCs w:val="20"/>
              </w:rPr>
              <w:t>generalizable</w:t>
            </w:r>
            <w:r w:rsidRPr="00AB2155">
              <w:rPr>
                <w:rFonts w:ascii="Arial" w:hAnsi="Arial" w:cs="Arial"/>
                <w:i/>
                <w:sz w:val="20"/>
                <w:szCs w:val="20"/>
              </w:rPr>
              <w:t xml:space="preserve"> knowledge.  Activities which meet this definition constitute research for purposes of this policy, whether or not they are conducted or supported under a program which is considered research for other purposes. For example, some demonstration and service programs may include research activities.</w:t>
            </w:r>
          </w:p>
          <w:p w14:paraId="475C9C06" w14:textId="77777777" w:rsidR="00A130B4" w:rsidRPr="00AB2155" w:rsidRDefault="00A130B4" w:rsidP="00A130B4">
            <w:pPr>
              <w:pStyle w:val="ListParagraph"/>
              <w:numPr>
                <w:ilvl w:val="0"/>
                <w:numId w:val="15"/>
              </w:numPr>
              <w:spacing w:after="0" w:line="240" w:lineRule="auto"/>
              <w:rPr>
                <w:rFonts w:ascii="Arial" w:hAnsi="Arial" w:cs="Arial"/>
                <w:sz w:val="20"/>
                <w:szCs w:val="20"/>
              </w:rPr>
            </w:pPr>
            <w:r w:rsidRPr="00AB2155">
              <w:rPr>
                <w:rFonts w:ascii="Arial" w:hAnsi="Arial" w:cs="Arial"/>
                <w:i/>
                <w:sz w:val="20"/>
                <w:szCs w:val="20"/>
              </w:rPr>
              <w:t>Note: Quality assurance (QA) or improvement (QI) or program evaluation (PE) are activities that often involve individuals but are undertaken to measure effectiveness of a practice, program, or service and may not be considered a systematic investigation designed to develop or contribute to generalizable knowledge and therefore may not meet the federal definition of “research.” Please see HRPP Manual 12-1, QA, QI, or PE for more information.</w:t>
            </w:r>
          </w:p>
          <w:p w14:paraId="46DA783B" w14:textId="77777777" w:rsidR="00A130B4" w:rsidRPr="00AB2155" w:rsidRDefault="00A130B4" w:rsidP="00A130B4">
            <w:pPr>
              <w:pStyle w:val="ListParagraph"/>
              <w:numPr>
                <w:ilvl w:val="0"/>
                <w:numId w:val="15"/>
              </w:numPr>
              <w:spacing w:after="0" w:line="240" w:lineRule="auto"/>
              <w:rPr>
                <w:rFonts w:ascii="Arial" w:hAnsi="Arial" w:cs="Arial"/>
                <w:sz w:val="20"/>
                <w:szCs w:val="20"/>
              </w:rPr>
            </w:pPr>
            <w:r w:rsidRPr="00AB2155">
              <w:rPr>
                <w:rFonts w:ascii="Arial" w:hAnsi="Arial" w:cs="Arial"/>
                <w:i/>
                <w:sz w:val="20"/>
                <w:szCs w:val="20"/>
              </w:rPr>
              <w:t xml:space="preserve">Although publication can be an indication that a study meets the definition of research, “publication” is not within the definition of research and it is not necessary or sufficient to meet the definition of research. </w:t>
            </w:r>
          </w:p>
        </w:tc>
      </w:tr>
      <w:tr w:rsidR="008801D8" w:rsidRPr="00AB2155" w14:paraId="0DA5A2EE" w14:textId="77777777" w:rsidTr="008437C9">
        <w:trPr>
          <w:jc w:val="center"/>
        </w:trPr>
        <w:tc>
          <w:tcPr>
            <w:tcW w:w="624" w:type="dxa"/>
            <w:vMerge w:val="restart"/>
            <w:tcBorders>
              <w:left w:val="single" w:sz="4" w:space="0" w:color="auto"/>
            </w:tcBorders>
            <w:shd w:val="clear" w:color="auto" w:fill="auto"/>
            <w:tcMar>
              <w:top w:w="115" w:type="dxa"/>
              <w:left w:w="115" w:type="dxa"/>
              <w:bottom w:w="115" w:type="dxa"/>
              <w:right w:w="115" w:type="dxa"/>
            </w:tcMar>
          </w:tcPr>
          <w:p w14:paraId="20A379FB" w14:textId="77777777" w:rsidR="008801D8" w:rsidRPr="00AB2155" w:rsidRDefault="008801D8" w:rsidP="00A130B4">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3A8B50C0" w14:textId="77777777" w:rsidR="008801D8" w:rsidRPr="00AB2155" w:rsidRDefault="008801D8" w:rsidP="00A130B4">
            <w:pPr>
              <w:spacing w:after="0" w:line="240" w:lineRule="auto"/>
              <w:rPr>
                <w:rFonts w:ascii="Arial" w:hAnsi="Arial" w:cs="Arial"/>
                <w:color w:val="FF0000"/>
                <w:sz w:val="20"/>
                <w:szCs w:val="20"/>
              </w:rPr>
            </w:pPr>
            <w:r w:rsidRPr="00AB2155">
              <w:rPr>
                <w:rFonts w:ascii="Arial" w:hAnsi="Arial" w:cs="Arial"/>
                <w:color w:val="FF0000"/>
                <w:sz w:val="20"/>
                <w:szCs w:val="20"/>
              </w:rPr>
              <w:t xml:space="preserve">If you answered YES, please explain. </w:t>
            </w:r>
            <w:r w:rsidRPr="001F0AE7">
              <w:rPr>
                <w:rFonts w:ascii="Arial" w:hAnsi="Arial" w:cs="Arial"/>
                <w:sz w:val="20"/>
                <w:szCs w:val="20"/>
              </w:rPr>
              <w:fldChar w:fldCharType="begin">
                <w:ffData>
                  <w:name w:val="Text9"/>
                  <w:enabled/>
                  <w:calcOnExit w:val="0"/>
                  <w:textInput/>
                </w:ffData>
              </w:fldChar>
            </w:r>
            <w:r w:rsidRPr="001F0AE7">
              <w:rPr>
                <w:rFonts w:ascii="Arial" w:hAnsi="Arial" w:cs="Arial"/>
                <w:sz w:val="20"/>
                <w:szCs w:val="20"/>
              </w:rPr>
              <w:instrText xml:space="preserve"> FORMTEXT </w:instrText>
            </w:r>
            <w:r w:rsidRPr="001F0AE7">
              <w:rPr>
                <w:rFonts w:ascii="Arial" w:hAnsi="Arial" w:cs="Arial"/>
                <w:sz w:val="20"/>
                <w:szCs w:val="20"/>
              </w:rPr>
            </w:r>
            <w:r w:rsidRPr="001F0AE7">
              <w:rPr>
                <w:rFonts w:ascii="Arial" w:hAnsi="Arial" w:cs="Arial"/>
                <w:sz w:val="20"/>
                <w:szCs w:val="20"/>
              </w:rPr>
              <w:fldChar w:fldCharType="separate"/>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sz w:val="20"/>
                <w:szCs w:val="20"/>
              </w:rPr>
              <w:fldChar w:fldCharType="end"/>
            </w:r>
          </w:p>
        </w:tc>
      </w:tr>
      <w:tr w:rsidR="008801D8" w:rsidRPr="00AB2155" w14:paraId="2BABAF49" w14:textId="77777777" w:rsidTr="008437C9">
        <w:trPr>
          <w:jc w:val="center"/>
        </w:trPr>
        <w:tc>
          <w:tcPr>
            <w:tcW w:w="624" w:type="dxa"/>
            <w:vMerge/>
            <w:tcBorders>
              <w:left w:val="single" w:sz="4" w:space="0" w:color="auto"/>
              <w:bottom w:val="single" w:sz="4" w:space="0" w:color="auto"/>
            </w:tcBorders>
            <w:shd w:val="clear" w:color="auto" w:fill="auto"/>
            <w:tcMar>
              <w:top w:w="115" w:type="dxa"/>
              <w:left w:w="115" w:type="dxa"/>
              <w:bottom w:w="115" w:type="dxa"/>
              <w:right w:w="115" w:type="dxa"/>
            </w:tcMar>
          </w:tcPr>
          <w:p w14:paraId="26683B63" w14:textId="77777777" w:rsidR="008801D8" w:rsidRPr="00AB2155" w:rsidRDefault="008801D8" w:rsidP="00A130B4">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07BAFDEA" w14:textId="77777777" w:rsidR="008801D8" w:rsidRPr="00AB2155" w:rsidRDefault="001F0AE7" w:rsidP="00A130B4">
            <w:pPr>
              <w:spacing w:after="0" w:line="240" w:lineRule="auto"/>
              <w:rPr>
                <w:rFonts w:ascii="Arial" w:hAnsi="Arial" w:cs="Arial"/>
                <w:sz w:val="20"/>
                <w:szCs w:val="20"/>
              </w:rPr>
            </w:pPr>
            <w:r>
              <w:rPr>
                <w:rFonts w:ascii="Arial" w:hAnsi="Arial" w:cs="Arial"/>
                <w:color w:val="FF0000"/>
                <w:sz w:val="20"/>
                <w:szCs w:val="20"/>
              </w:rPr>
              <w:t>If you answered NO, complete 7A and 7</w:t>
            </w:r>
            <w:r w:rsidR="008801D8" w:rsidRPr="00AB2155">
              <w:rPr>
                <w:rFonts w:ascii="Arial" w:hAnsi="Arial" w:cs="Arial"/>
                <w:color w:val="FF0000"/>
                <w:sz w:val="20"/>
                <w:szCs w:val="20"/>
              </w:rPr>
              <w:t>B.</w:t>
            </w:r>
          </w:p>
        </w:tc>
      </w:tr>
      <w:tr w:rsidR="00D703D0" w:rsidRPr="00AB2155" w14:paraId="06E0E5AA"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74703C9D" w14:textId="77777777" w:rsidR="00D703D0" w:rsidRPr="00AB2155" w:rsidRDefault="00D703D0" w:rsidP="00A130B4">
            <w:pPr>
              <w:spacing w:after="0" w:line="240" w:lineRule="auto"/>
              <w:jc w:val="right"/>
              <w:rPr>
                <w:rFonts w:ascii="Arial" w:hAnsi="Arial" w:cs="Arial"/>
                <w:sz w:val="20"/>
                <w:szCs w:val="20"/>
              </w:rPr>
            </w:pPr>
            <w:r>
              <w:rPr>
                <w:rFonts w:ascii="Arial" w:hAnsi="Arial" w:cs="Arial"/>
                <w:sz w:val="20"/>
                <w:szCs w:val="20"/>
              </w:rPr>
              <w:t>7</w:t>
            </w:r>
            <w:r w:rsidRPr="00AB2155">
              <w:rPr>
                <w:rFonts w:ascii="Arial" w:hAnsi="Arial" w:cs="Arial"/>
                <w:sz w:val="20"/>
                <w:szCs w:val="20"/>
              </w:rPr>
              <w:t>A</w:t>
            </w:r>
          </w:p>
        </w:tc>
        <w:tc>
          <w:tcPr>
            <w:tcW w:w="8698" w:type="dxa"/>
            <w:gridSpan w:val="2"/>
            <w:tcBorders>
              <w:top w:val="single" w:sz="4" w:space="0" w:color="auto"/>
              <w:left w:val="single" w:sz="4" w:space="0" w:color="auto"/>
            </w:tcBorders>
            <w:shd w:val="clear" w:color="auto" w:fill="auto"/>
            <w:tcMar>
              <w:top w:w="43" w:type="dxa"/>
              <w:left w:w="43" w:type="dxa"/>
              <w:bottom w:w="43" w:type="dxa"/>
              <w:right w:w="43" w:type="dxa"/>
            </w:tcMar>
            <w:vAlign w:val="center"/>
          </w:tcPr>
          <w:p w14:paraId="10D23C9D" w14:textId="77777777" w:rsidR="00D703D0" w:rsidRPr="00AB2155" w:rsidRDefault="00D703D0" w:rsidP="00A130B4">
            <w:pPr>
              <w:spacing w:after="0" w:line="240" w:lineRule="auto"/>
              <w:rPr>
                <w:rFonts w:ascii="Arial" w:eastAsia="Arial" w:hAnsi="Arial" w:cs="Arial"/>
                <w:sz w:val="20"/>
                <w:szCs w:val="20"/>
              </w:rPr>
            </w:pPr>
            <w:r w:rsidRPr="00AB2155">
              <w:rPr>
                <w:rFonts w:ascii="Arial" w:hAnsi="Arial" w:cs="Arial"/>
                <w:sz w:val="20"/>
                <w:szCs w:val="20"/>
              </w:rPr>
              <w:t>The activity is a systematic investigation.</w:t>
            </w:r>
          </w:p>
        </w:tc>
        <w:tc>
          <w:tcPr>
            <w:tcW w:w="2164" w:type="dxa"/>
            <w:gridSpan w:val="6"/>
            <w:tcBorders>
              <w:top w:val="single" w:sz="4" w:space="0" w:color="auto"/>
              <w:right w:val="single" w:sz="4" w:space="0" w:color="auto"/>
            </w:tcBorders>
            <w:shd w:val="clear" w:color="auto" w:fill="auto"/>
            <w:tcMar>
              <w:top w:w="43" w:type="dxa"/>
              <w:left w:w="43" w:type="dxa"/>
              <w:bottom w:w="43" w:type="dxa"/>
              <w:right w:w="43" w:type="dxa"/>
            </w:tcMar>
          </w:tcPr>
          <w:p w14:paraId="6C6C03F6" w14:textId="77777777" w:rsidR="00D703D0" w:rsidRPr="00AB2155" w:rsidRDefault="00D703D0" w:rsidP="00A130B4">
            <w:pPr>
              <w:spacing w:before="60" w:after="0" w:line="240" w:lineRule="auto"/>
              <w:rPr>
                <w:rFonts w:ascii="Arial" w:eastAsia="Arial" w:hAnsi="Arial" w:cs="Arial"/>
                <w:sz w:val="20"/>
                <w:szCs w:val="20"/>
              </w:rPr>
            </w:pPr>
            <w:r w:rsidRPr="00AB2155">
              <w:rPr>
                <w:rFonts w:ascii="Arial" w:eastAsia="MS Gothic" w:hAnsi="Arial" w:cs="Arial"/>
                <w:sz w:val="20"/>
                <w:szCs w:val="20"/>
              </w:rPr>
              <w:fldChar w:fldCharType="begin">
                <w:ffData>
                  <w:name w:val="Check5"/>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6"/>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D703D0" w:rsidRPr="00AB2155" w14:paraId="64081AA5" w14:textId="77777777" w:rsidTr="008437C9">
        <w:trPr>
          <w:jc w:val="center"/>
        </w:trPr>
        <w:tc>
          <w:tcPr>
            <w:tcW w:w="624" w:type="dxa"/>
            <w:vMerge/>
            <w:tcBorders>
              <w:left w:val="single" w:sz="4" w:space="0" w:color="auto"/>
              <w:right w:val="single" w:sz="4" w:space="0" w:color="auto"/>
            </w:tcBorders>
            <w:shd w:val="clear" w:color="auto" w:fill="auto"/>
            <w:tcMar>
              <w:top w:w="43" w:type="dxa"/>
              <w:left w:w="43" w:type="dxa"/>
              <w:bottom w:w="43" w:type="dxa"/>
              <w:right w:w="43" w:type="dxa"/>
            </w:tcMar>
          </w:tcPr>
          <w:p w14:paraId="7CD75072" w14:textId="77777777" w:rsidR="00D703D0" w:rsidRPr="00AB2155" w:rsidRDefault="00D703D0" w:rsidP="00A130B4">
            <w:pPr>
              <w:spacing w:after="0" w:line="240" w:lineRule="auto"/>
              <w:jc w:val="right"/>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6B360D43" w14:textId="77777777" w:rsidR="00D703D0" w:rsidRPr="00AB2155" w:rsidRDefault="00D703D0" w:rsidP="00A130B4">
            <w:pPr>
              <w:pStyle w:val="ListParagraph"/>
              <w:numPr>
                <w:ilvl w:val="0"/>
                <w:numId w:val="13"/>
              </w:numPr>
              <w:spacing w:after="0" w:line="240" w:lineRule="auto"/>
              <w:rPr>
                <w:rFonts w:ascii="Arial" w:hAnsi="Arial" w:cs="Arial"/>
                <w:i/>
                <w:color w:val="000000"/>
                <w:sz w:val="20"/>
                <w:szCs w:val="20"/>
                <w:shd w:val="clear" w:color="auto" w:fill="FFFFFF"/>
              </w:rPr>
            </w:pPr>
            <w:r w:rsidRPr="00AB2155">
              <w:rPr>
                <w:rFonts w:ascii="Arial" w:eastAsia="Arial" w:hAnsi="Arial" w:cs="Arial"/>
                <w:i/>
                <w:sz w:val="20"/>
                <w:szCs w:val="20"/>
              </w:rPr>
              <w:t xml:space="preserve">Systematic means </w:t>
            </w:r>
            <w:r w:rsidRPr="00AB2155">
              <w:rPr>
                <w:rFonts w:ascii="Arial" w:hAnsi="Arial" w:cs="Arial"/>
                <w:i/>
                <w:color w:val="000000"/>
                <w:sz w:val="20"/>
                <w:szCs w:val="20"/>
                <w:shd w:val="clear" w:color="auto" w:fill="FFFFFF"/>
              </w:rPr>
              <w:t>having or involving a system, method, or plan including plans for analyses (e.g., a protocol, grant proposal, work statement).</w:t>
            </w:r>
          </w:p>
          <w:p w14:paraId="13A7BA41" w14:textId="77777777" w:rsidR="00D703D0" w:rsidRPr="00AB2155" w:rsidRDefault="00D703D0" w:rsidP="00A130B4">
            <w:pPr>
              <w:pStyle w:val="ListParagraph"/>
              <w:numPr>
                <w:ilvl w:val="0"/>
                <w:numId w:val="13"/>
              </w:numPr>
              <w:spacing w:after="0" w:line="240" w:lineRule="auto"/>
              <w:rPr>
                <w:rFonts w:ascii="Arial" w:hAnsi="Arial" w:cs="Arial"/>
                <w:i/>
                <w:color w:val="000000"/>
                <w:sz w:val="20"/>
                <w:szCs w:val="20"/>
                <w:shd w:val="clear" w:color="auto" w:fill="FFFFFF"/>
              </w:rPr>
            </w:pPr>
            <w:r w:rsidRPr="00AB2155">
              <w:rPr>
                <w:rFonts w:ascii="Arial" w:hAnsi="Arial" w:cs="Arial"/>
                <w:i/>
                <w:color w:val="000000"/>
                <w:sz w:val="20"/>
                <w:szCs w:val="20"/>
                <w:shd w:val="clear" w:color="auto" w:fill="FFFFFF"/>
              </w:rPr>
              <w:t>Investigation means a searching inquiry for facts; detailed or car</w:t>
            </w:r>
            <w:r w:rsidR="009A3974">
              <w:rPr>
                <w:rFonts w:ascii="Arial" w:hAnsi="Arial" w:cs="Arial"/>
                <w:i/>
                <w:color w:val="000000"/>
                <w:sz w:val="20"/>
                <w:szCs w:val="20"/>
                <w:shd w:val="clear" w:color="auto" w:fill="FFFFFF"/>
              </w:rPr>
              <w:t>eful examination (this may be a</w:t>
            </w:r>
            <w:r w:rsidRPr="00AB2155">
              <w:rPr>
                <w:rFonts w:ascii="Arial" w:hAnsi="Arial" w:cs="Arial"/>
                <w:i/>
                <w:color w:val="000000"/>
                <w:sz w:val="20"/>
                <w:szCs w:val="20"/>
                <w:shd w:val="clear" w:color="auto" w:fill="FFFFFF"/>
              </w:rPr>
              <w:t xml:space="preserve"> hypothesis for example).</w:t>
            </w:r>
          </w:p>
          <w:p w14:paraId="24A10D48" w14:textId="77777777" w:rsidR="00D703D0" w:rsidRPr="00AB2155" w:rsidRDefault="00D703D0" w:rsidP="00A130B4">
            <w:pPr>
              <w:spacing w:after="0" w:line="240" w:lineRule="auto"/>
              <w:rPr>
                <w:rFonts w:ascii="Arial" w:eastAsia="Arial" w:hAnsi="Arial" w:cs="Arial"/>
                <w:i/>
                <w:sz w:val="20"/>
                <w:szCs w:val="20"/>
              </w:rPr>
            </w:pPr>
          </w:p>
          <w:p w14:paraId="51874970" w14:textId="77777777" w:rsidR="00D703D0" w:rsidRPr="00AB2155" w:rsidRDefault="00D703D0" w:rsidP="00A130B4">
            <w:pPr>
              <w:spacing w:after="0" w:line="240" w:lineRule="auto"/>
              <w:rPr>
                <w:rFonts w:ascii="Arial" w:eastAsia="Arial" w:hAnsi="Arial" w:cs="Arial"/>
                <w:i/>
                <w:sz w:val="20"/>
                <w:szCs w:val="20"/>
              </w:rPr>
            </w:pPr>
            <w:r w:rsidRPr="00AB2155">
              <w:rPr>
                <w:rFonts w:ascii="Arial" w:eastAsia="Arial" w:hAnsi="Arial" w:cs="Arial"/>
                <w:i/>
                <w:sz w:val="20"/>
                <w:szCs w:val="20"/>
              </w:rPr>
              <w:t>To be considered a “systematic investigation,” the concept of the activity must:</w:t>
            </w:r>
          </w:p>
          <w:p w14:paraId="4E193610" w14:textId="77777777" w:rsidR="00D703D0" w:rsidRPr="00AB2155" w:rsidRDefault="00D703D0" w:rsidP="00A130B4">
            <w:pPr>
              <w:pStyle w:val="ListParagraph"/>
              <w:numPr>
                <w:ilvl w:val="0"/>
                <w:numId w:val="11"/>
              </w:numPr>
              <w:spacing w:after="0" w:line="240" w:lineRule="auto"/>
              <w:rPr>
                <w:rFonts w:ascii="Arial" w:eastAsia="Arial" w:hAnsi="Arial" w:cs="Arial"/>
                <w:i/>
                <w:sz w:val="20"/>
                <w:szCs w:val="20"/>
              </w:rPr>
            </w:pPr>
            <w:r w:rsidRPr="00AB2155">
              <w:rPr>
                <w:rFonts w:ascii="Arial" w:eastAsia="Arial" w:hAnsi="Arial" w:cs="Arial"/>
                <w:i/>
                <w:sz w:val="20"/>
                <w:szCs w:val="20"/>
              </w:rPr>
              <w:t>Attempt  to  answer  research  questions  (in  some  research,  this  would  be  a hypothesis)</w:t>
            </w:r>
          </w:p>
          <w:p w14:paraId="383BDEA0" w14:textId="77777777" w:rsidR="00D703D0" w:rsidRPr="00AB2155" w:rsidRDefault="00D703D0" w:rsidP="00A130B4">
            <w:pPr>
              <w:pStyle w:val="ListParagraph"/>
              <w:numPr>
                <w:ilvl w:val="0"/>
                <w:numId w:val="11"/>
              </w:numPr>
              <w:spacing w:after="0" w:line="240" w:lineRule="auto"/>
              <w:rPr>
                <w:rFonts w:ascii="Arial" w:eastAsia="Arial" w:hAnsi="Arial" w:cs="Arial"/>
                <w:i/>
                <w:sz w:val="20"/>
                <w:szCs w:val="20"/>
              </w:rPr>
            </w:pPr>
            <w:r w:rsidRPr="00AB2155">
              <w:rPr>
                <w:rFonts w:ascii="Arial" w:eastAsia="Arial" w:hAnsi="Arial" w:cs="Arial"/>
                <w:i/>
                <w:sz w:val="20"/>
                <w:szCs w:val="20"/>
              </w:rPr>
              <w:t>Is methodologically driven, i.e., collects data or information in an organized &amp; consistent way</w:t>
            </w:r>
          </w:p>
          <w:p w14:paraId="6BD87FA8" w14:textId="77777777" w:rsidR="00D703D0" w:rsidRPr="00AB2155" w:rsidRDefault="00D703D0" w:rsidP="00A130B4">
            <w:pPr>
              <w:pStyle w:val="ListParagraph"/>
              <w:numPr>
                <w:ilvl w:val="0"/>
                <w:numId w:val="11"/>
              </w:numPr>
              <w:spacing w:after="0" w:line="240" w:lineRule="auto"/>
              <w:rPr>
                <w:rFonts w:ascii="Arial" w:hAnsi="Arial" w:cs="Arial"/>
                <w:sz w:val="20"/>
                <w:szCs w:val="20"/>
              </w:rPr>
            </w:pPr>
            <w:r w:rsidRPr="00AB2155">
              <w:rPr>
                <w:rFonts w:ascii="Arial" w:eastAsia="Arial" w:hAnsi="Arial" w:cs="Arial"/>
                <w:i/>
                <w:sz w:val="20"/>
                <w:szCs w:val="20"/>
              </w:rPr>
              <w:t>Data or information is analyzed in some way, be it quantitative or qualitative data analysis</w:t>
            </w:r>
          </w:p>
          <w:p w14:paraId="6BA64092" w14:textId="77777777" w:rsidR="00D703D0" w:rsidRPr="00AB2155" w:rsidRDefault="00D703D0" w:rsidP="00A130B4">
            <w:pPr>
              <w:pStyle w:val="ListParagraph"/>
              <w:numPr>
                <w:ilvl w:val="0"/>
                <w:numId w:val="11"/>
              </w:numPr>
              <w:spacing w:after="0" w:line="240" w:lineRule="auto"/>
              <w:rPr>
                <w:rFonts w:ascii="Arial" w:hAnsi="Arial" w:cs="Arial"/>
                <w:sz w:val="20"/>
                <w:szCs w:val="20"/>
              </w:rPr>
            </w:pPr>
            <w:r w:rsidRPr="00AB2155">
              <w:rPr>
                <w:rFonts w:ascii="Arial" w:eastAsia="Arial" w:hAnsi="Arial" w:cs="Arial"/>
                <w:i/>
                <w:sz w:val="20"/>
                <w:szCs w:val="20"/>
              </w:rPr>
              <w:t>Conclusions are drawn from the results</w:t>
            </w:r>
          </w:p>
        </w:tc>
      </w:tr>
      <w:tr w:rsidR="00A130B4" w:rsidRPr="00AB2155" w14:paraId="3E7329DC" w14:textId="77777777" w:rsidTr="008437C9">
        <w:trPr>
          <w:jc w:val="center"/>
        </w:trPr>
        <w:tc>
          <w:tcPr>
            <w:tcW w:w="624" w:type="dxa"/>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25F324A7" w14:textId="77777777" w:rsidR="00A130B4" w:rsidRPr="00AB2155" w:rsidRDefault="00A130B4" w:rsidP="00A130B4">
            <w:pPr>
              <w:spacing w:after="0" w:line="240" w:lineRule="auto"/>
              <w:jc w:val="right"/>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7BD1E60B" w14:textId="77777777" w:rsidR="00A130B4" w:rsidRPr="00AB2155" w:rsidRDefault="00A130B4" w:rsidP="00A130B4">
            <w:pPr>
              <w:spacing w:after="0" w:line="240" w:lineRule="auto"/>
              <w:rPr>
                <w:rFonts w:ascii="Arial" w:hAnsi="Arial" w:cs="Arial"/>
                <w:sz w:val="20"/>
                <w:szCs w:val="20"/>
              </w:rPr>
            </w:pPr>
            <w:r w:rsidRPr="00AB2155">
              <w:rPr>
                <w:rFonts w:ascii="Arial" w:eastAsia="Arial" w:hAnsi="Arial" w:cs="Arial"/>
                <w:color w:val="FF0000"/>
                <w:sz w:val="20"/>
                <w:szCs w:val="20"/>
              </w:rPr>
              <w:t xml:space="preserve">If you answered NO, please explain. </w:t>
            </w:r>
            <w:r w:rsidRPr="001F0AE7">
              <w:rPr>
                <w:rFonts w:ascii="Arial" w:eastAsia="Arial" w:hAnsi="Arial" w:cs="Arial"/>
                <w:sz w:val="20"/>
                <w:szCs w:val="20"/>
              </w:rPr>
              <w:fldChar w:fldCharType="begin">
                <w:ffData>
                  <w:name w:val="Text10"/>
                  <w:enabled/>
                  <w:calcOnExit w:val="0"/>
                  <w:textInput/>
                </w:ffData>
              </w:fldChar>
            </w:r>
            <w:r w:rsidRPr="001F0AE7">
              <w:rPr>
                <w:rFonts w:ascii="Arial" w:eastAsia="Arial" w:hAnsi="Arial" w:cs="Arial"/>
                <w:sz w:val="20"/>
                <w:szCs w:val="20"/>
              </w:rPr>
              <w:instrText xml:space="preserve"> FORMTEXT </w:instrText>
            </w:r>
            <w:r w:rsidRPr="001F0AE7">
              <w:rPr>
                <w:rFonts w:ascii="Arial" w:eastAsia="Arial" w:hAnsi="Arial" w:cs="Arial"/>
                <w:sz w:val="20"/>
                <w:szCs w:val="20"/>
              </w:rPr>
            </w:r>
            <w:r w:rsidRPr="001F0AE7">
              <w:rPr>
                <w:rFonts w:ascii="Arial" w:eastAsia="Arial" w:hAnsi="Arial" w:cs="Arial"/>
                <w:sz w:val="20"/>
                <w:szCs w:val="20"/>
              </w:rPr>
              <w:fldChar w:fldCharType="separate"/>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sz w:val="20"/>
                <w:szCs w:val="20"/>
              </w:rPr>
              <w:fldChar w:fldCharType="end"/>
            </w:r>
            <w:r w:rsidRPr="00AB2155">
              <w:rPr>
                <w:rFonts w:ascii="Arial" w:eastAsia="Arial" w:hAnsi="Arial" w:cs="Arial"/>
                <w:sz w:val="20"/>
                <w:szCs w:val="20"/>
              </w:rPr>
              <w:t xml:space="preserve"> </w:t>
            </w:r>
          </w:p>
        </w:tc>
      </w:tr>
      <w:tr w:rsidR="00D703D0" w:rsidRPr="00AB2155" w14:paraId="4EDAA8B1"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6319AC1F" w14:textId="77777777" w:rsidR="00D703D0" w:rsidRPr="00AB2155" w:rsidRDefault="00D703D0" w:rsidP="00A130B4">
            <w:pPr>
              <w:spacing w:after="0" w:line="240" w:lineRule="auto"/>
              <w:jc w:val="right"/>
              <w:rPr>
                <w:rFonts w:ascii="Arial" w:hAnsi="Arial" w:cs="Arial"/>
                <w:sz w:val="20"/>
                <w:szCs w:val="20"/>
              </w:rPr>
            </w:pPr>
            <w:r>
              <w:rPr>
                <w:rFonts w:ascii="Arial" w:hAnsi="Arial" w:cs="Arial"/>
                <w:sz w:val="20"/>
                <w:szCs w:val="20"/>
              </w:rPr>
              <w:t>7</w:t>
            </w:r>
            <w:r w:rsidRPr="00AB2155">
              <w:rPr>
                <w:rFonts w:ascii="Arial" w:hAnsi="Arial" w:cs="Arial"/>
                <w:sz w:val="20"/>
                <w:szCs w:val="20"/>
              </w:rPr>
              <w:t>B</w:t>
            </w:r>
          </w:p>
        </w:tc>
        <w:tc>
          <w:tcPr>
            <w:tcW w:w="8709" w:type="dxa"/>
            <w:gridSpan w:val="3"/>
            <w:tcBorders>
              <w:top w:val="single" w:sz="4" w:space="0" w:color="auto"/>
              <w:left w:val="single" w:sz="4" w:space="0" w:color="auto"/>
            </w:tcBorders>
            <w:shd w:val="clear" w:color="auto" w:fill="auto"/>
            <w:tcMar>
              <w:top w:w="43" w:type="dxa"/>
              <w:left w:w="43" w:type="dxa"/>
              <w:bottom w:w="43" w:type="dxa"/>
              <w:right w:w="43" w:type="dxa"/>
            </w:tcMar>
            <w:vAlign w:val="center"/>
          </w:tcPr>
          <w:p w14:paraId="6AECFAE0" w14:textId="77777777" w:rsidR="00D703D0" w:rsidRPr="00AB2155" w:rsidRDefault="00D703D0" w:rsidP="00A130B4">
            <w:pPr>
              <w:spacing w:after="0" w:line="240" w:lineRule="auto"/>
              <w:rPr>
                <w:rFonts w:ascii="Arial" w:eastAsia="Arial" w:hAnsi="Arial" w:cs="Arial"/>
                <w:sz w:val="20"/>
                <w:szCs w:val="20"/>
              </w:rPr>
            </w:pPr>
            <w:r w:rsidRPr="00AB2155">
              <w:rPr>
                <w:rFonts w:ascii="Arial" w:hAnsi="Arial" w:cs="Arial"/>
                <w:sz w:val="20"/>
                <w:szCs w:val="20"/>
              </w:rPr>
              <w:t>The activity is designed to develop or contribute to generalizable knowledge.</w:t>
            </w:r>
          </w:p>
        </w:tc>
        <w:tc>
          <w:tcPr>
            <w:tcW w:w="2153" w:type="dxa"/>
            <w:gridSpan w:val="5"/>
            <w:tcBorders>
              <w:top w:val="single" w:sz="4" w:space="0" w:color="auto"/>
              <w:right w:val="single" w:sz="4" w:space="0" w:color="auto"/>
            </w:tcBorders>
            <w:shd w:val="clear" w:color="auto" w:fill="auto"/>
            <w:tcMar>
              <w:top w:w="43" w:type="dxa"/>
              <w:left w:w="43" w:type="dxa"/>
              <w:bottom w:w="43" w:type="dxa"/>
              <w:right w:w="43" w:type="dxa"/>
            </w:tcMar>
          </w:tcPr>
          <w:p w14:paraId="20614682" w14:textId="77777777" w:rsidR="00D703D0" w:rsidRPr="00AB2155" w:rsidRDefault="00D703D0" w:rsidP="00A130B4">
            <w:pPr>
              <w:spacing w:before="60" w:after="0" w:line="240" w:lineRule="auto"/>
              <w:rPr>
                <w:rFonts w:ascii="Arial" w:eastAsia="Arial" w:hAnsi="Arial" w:cs="Arial"/>
                <w:sz w:val="20"/>
                <w:szCs w:val="20"/>
              </w:rPr>
            </w:pPr>
            <w:r w:rsidRPr="00AB2155">
              <w:rPr>
                <w:rFonts w:ascii="Arial" w:eastAsia="MS Gothic" w:hAnsi="Arial" w:cs="Arial"/>
                <w:sz w:val="20"/>
                <w:szCs w:val="20"/>
              </w:rPr>
              <w:fldChar w:fldCharType="begin">
                <w:ffData>
                  <w:name w:val="Check7"/>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8"/>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D703D0" w:rsidRPr="00AB2155" w14:paraId="17AD1796" w14:textId="77777777" w:rsidTr="008437C9">
        <w:trPr>
          <w:jc w:val="center"/>
        </w:trPr>
        <w:tc>
          <w:tcPr>
            <w:tcW w:w="624" w:type="dxa"/>
            <w:vMerge/>
            <w:tcBorders>
              <w:left w:val="single" w:sz="4" w:space="0" w:color="auto"/>
              <w:right w:val="single" w:sz="4" w:space="0" w:color="auto"/>
            </w:tcBorders>
            <w:shd w:val="clear" w:color="auto" w:fill="auto"/>
            <w:tcMar>
              <w:top w:w="43" w:type="dxa"/>
              <w:left w:w="43" w:type="dxa"/>
              <w:bottom w:w="43" w:type="dxa"/>
              <w:right w:w="43" w:type="dxa"/>
            </w:tcMar>
          </w:tcPr>
          <w:p w14:paraId="3586625F" w14:textId="77777777" w:rsidR="00D703D0" w:rsidRPr="00AB2155" w:rsidRDefault="00D703D0" w:rsidP="00A130B4">
            <w:pPr>
              <w:spacing w:after="0" w:line="240" w:lineRule="auto"/>
              <w:jc w:val="center"/>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7F78A8B4" w14:textId="77777777" w:rsidR="00D703D0" w:rsidRPr="00AB2155" w:rsidRDefault="00D703D0" w:rsidP="00A130B4">
            <w:pPr>
              <w:pStyle w:val="ListParagraph"/>
              <w:numPr>
                <w:ilvl w:val="0"/>
                <w:numId w:val="14"/>
              </w:numPr>
              <w:spacing w:after="0" w:line="240" w:lineRule="auto"/>
              <w:rPr>
                <w:rFonts w:ascii="Arial" w:eastAsia="Arial" w:hAnsi="Arial" w:cs="Arial"/>
                <w:i/>
                <w:sz w:val="20"/>
                <w:szCs w:val="20"/>
              </w:rPr>
            </w:pPr>
            <w:r w:rsidRPr="00AB2155">
              <w:rPr>
                <w:rFonts w:ascii="Arial" w:hAnsi="Arial" w:cs="Arial"/>
                <w:i/>
                <w:color w:val="000000"/>
                <w:sz w:val="20"/>
                <w:szCs w:val="20"/>
                <w:shd w:val="clear" w:color="auto" w:fill="FFFFFF"/>
              </w:rPr>
              <w:t>Contribute means to result in.</w:t>
            </w:r>
          </w:p>
          <w:p w14:paraId="52ED0B8F" w14:textId="77777777" w:rsidR="00D703D0" w:rsidRPr="00AB2155" w:rsidRDefault="00D703D0" w:rsidP="00A130B4">
            <w:pPr>
              <w:pStyle w:val="ListParagraph"/>
              <w:numPr>
                <w:ilvl w:val="0"/>
                <w:numId w:val="14"/>
              </w:numPr>
              <w:spacing w:after="0" w:line="240" w:lineRule="auto"/>
              <w:rPr>
                <w:rFonts w:ascii="Arial" w:eastAsia="Arial" w:hAnsi="Arial" w:cs="Arial"/>
                <w:i/>
                <w:sz w:val="20"/>
                <w:szCs w:val="20"/>
              </w:rPr>
            </w:pPr>
            <w:r w:rsidRPr="00AB2155">
              <w:rPr>
                <w:rFonts w:ascii="Arial" w:hAnsi="Arial" w:cs="Arial"/>
                <w:i/>
                <w:color w:val="000000"/>
                <w:sz w:val="20"/>
                <w:szCs w:val="20"/>
                <w:shd w:val="clear" w:color="auto" w:fill="FFFFFF"/>
              </w:rPr>
              <w:t>Generalizable means universally or widely accepted to apply to a population beyond the site or population studied.</w:t>
            </w:r>
          </w:p>
          <w:p w14:paraId="6AE144B0" w14:textId="77777777" w:rsidR="00D703D0" w:rsidRPr="00AB2155" w:rsidRDefault="00D703D0" w:rsidP="00A130B4">
            <w:pPr>
              <w:pStyle w:val="ListParagraph"/>
              <w:numPr>
                <w:ilvl w:val="0"/>
                <w:numId w:val="14"/>
              </w:numPr>
              <w:spacing w:after="0" w:line="240" w:lineRule="auto"/>
              <w:rPr>
                <w:rFonts w:ascii="Arial" w:eastAsia="Arial" w:hAnsi="Arial" w:cs="Arial"/>
                <w:i/>
                <w:sz w:val="20"/>
                <w:szCs w:val="20"/>
              </w:rPr>
            </w:pPr>
            <w:r w:rsidRPr="00AB2155">
              <w:rPr>
                <w:rFonts w:ascii="Arial" w:hAnsi="Arial" w:cs="Arial"/>
                <w:i/>
                <w:color w:val="000000"/>
                <w:sz w:val="20"/>
                <w:szCs w:val="20"/>
                <w:shd w:val="clear" w:color="auto" w:fill="FFFFFF"/>
              </w:rPr>
              <w:t xml:space="preserve">Knowledge means conclusions expressed for example in theories, principles, and statements of relationships in a particular discipline or body of knowledge.  </w:t>
            </w:r>
          </w:p>
          <w:p w14:paraId="5F1508AD" w14:textId="77777777" w:rsidR="00D703D0" w:rsidRPr="00AB2155" w:rsidRDefault="00D703D0" w:rsidP="00A130B4">
            <w:pPr>
              <w:pStyle w:val="ListParagraph"/>
              <w:numPr>
                <w:ilvl w:val="0"/>
                <w:numId w:val="14"/>
              </w:numPr>
              <w:spacing w:after="0" w:line="240" w:lineRule="auto"/>
              <w:rPr>
                <w:rFonts w:ascii="Arial" w:eastAsia="Arial" w:hAnsi="Arial" w:cs="Arial"/>
                <w:i/>
                <w:sz w:val="20"/>
                <w:szCs w:val="20"/>
              </w:rPr>
            </w:pPr>
            <w:r w:rsidRPr="00AB2155">
              <w:rPr>
                <w:rFonts w:ascii="Arial" w:hAnsi="Arial" w:cs="Arial"/>
                <w:i/>
                <w:color w:val="000000"/>
                <w:sz w:val="20"/>
                <w:szCs w:val="20"/>
                <w:shd w:val="clear" w:color="auto" w:fill="FFFFFF"/>
              </w:rPr>
              <w:t xml:space="preserve">Evaluate if the study method is adequately DESIGNED to develop or contribute to generalizable knowledge (please note the specific language is DESIGNED </w:t>
            </w:r>
            <w:r w:rsidR="009A3974" w:rsidRPr="00AB2155">
              <w:rPr>
                <w:rFonts w:ascii="Arial" w:hAnsi="Arial" w:cs="Arial"/>
                <w:i/>
                <w:color w:val="000000"/>
                <w:sz w:val="20"/>
                <w:szCs w:val="20"/>
                <w:shd w:val="clear" w:color="auto" w:fill="FFFFFF"/>
              </w:rPr>
              <w:t>- not</w:t>
            </w:r>
            <w:r w:rsidRPr="00AB2155">
              <w:rPr>
                <w:rFonts w:ascii="Arial" w:hAnsi="Arial" w:cs="Arial"/>
                <w:i/>
                <w:color w:val="000000"/>
                <w:sz w:val="20"/>
                <w:szCs w:val="20"/>
                <w:shd w:val="clear" w:color="auto" w:fill="FFFFFF"/>
              </w:rPr>
              <w:t xml:space="preserve"> INTENDED).</w:t>
            </w:r>
          </w:p>
          <w:p w14:paraId="44FAAEB0" w14:textId="77777777" w:rsidR="00D703D0" w:rsidRPr="00AB2155" w:rsidRDefault="00D703D0" w:rsidP="00A130B4">
            <w:pPr>
              <w:spacing w:after="0" w:line="240" w:lineRule="auto"/>
              <w:rPr>
                <w:rFonts w:ascii="Arial" w:eastAsia="Arial" w:hAnsi="Arial" w:cs="Arial"/>
                <w:i/>
                <w:sz w:val="20"/>
                <w:szCs w:val="20"/>
              </w:rPr>
            </w:pPr>
          </w:p>
          <w:p w14:paraId="600C679C" w14:textId="77777777" w:rsidR="00D703D0" w:rsidRPr="00AB2155" w:rsidRDefault="00D703D0" w:rsidP="00A130B4">
            <w:pPr>
              <w:spacing w:after="0" w:line="240" w:lineRule="auto"/>
              <w:rPr>
                <w:rFonts w:ascii="Arial" w:eastAsia="Arial" w:hAnsi="Arial" w:cs="Arial"/>
                <w:i/>
                <w:sz w:val="20"/>
                <w:szCs w:val="20"/>
              </w:rPr>
            </w:pPr>
            <w:r w:rsidRPr="00AB2155">
              <w:rPr>
                <w:rFonts w:ascii="Arial" w:eastAsia="Arial" w:hAnsi="Arial" w:cs="Arial"/>
                <w:i/>
                <w:sz w:val="20"/>
                <w:szCs w:val="20"/>
              </w:rPr>
              <w:t>To be considered “generalizable knowledge,” the activity would include the following concepts:</w:t>
            </w:r>
          </w:p>
          <w:p w14:paraId="56EFA50F" w14:textId="77777777" w:rsidR="00D703D0" w:rsidRPr="00AB2155" w:rsidRDefault="00D703D0" w:rsidP="00A130B4">
            <w:pPr>
              <w:pStyle w:val="ListParagraph"/>
              <w:numPr>
                <w:ilvl w:val="0"/>
                <w:numId w:val="12"/>
              </w:numPr>
              <w:spacing w:after="0" w:line="240" w:lineRule="auto"/>
              <w:rPr>
                <w:rFonts w:ascii="Arial" w:eastAsia="Arial" w:hAnsi="Arial" w:cs="Arial"/>
                <w:i/>
                <w:sz w:val="20"/>
                <w:szCs w:val="20"/>
              </w:rPr>
            </w:pPr>
            <w:r w:rsidRPr="00AB2155">
              <w:rPr>
                <w:rFonts w:ascii="Arial" w:eastAsia="Arial" w:hAnsi="Arial" w:cs="Arial"/>
                <w:i/>
                <w:sz w:val="20"/>
                <w:szCs w:val="20"/>
              </w:rPr>
              <w:t>Knowledge contributes to a theoretical framework of an established body  of knowledge</w:t>
            </w:r>
          </w:p>
          <w:p w14:paraId="429C250A" w14:textId="77777777" w:rsidR="00D703D0" w:rsidRPr="00AB2155" w:rsidRDefault="00D703D0" w:rsidP="00A130B4">
            <w:pPr>
              <w:pStyle w:val="ListParagraph"/>
              <w:numPr>
                <w:ilvl w:val="0"/>
                <w:numId w:val="12"/>
              </w:numPr>
              <w:spacing w:after="0" w:line="240" w:lineRule="auto"/>
              <w:rPr>
                <w:rFonts w:ascii="Arial" w:eastAsia="Arial" w:hAnsi="Arial" w:cs="Arial"/>
                <w:i/>
                <w:sz w:val="20"/>
                <w:szCs w:val="20"/>
              </w:rPr>
            </w:pPr>
            <w:r w:rsidRPr="00AB2155">
              <w:rPr>
                <w:rFonts w:ascii="Arial" w:eastAsia="Arial" w:hAnsi="Arial" w:cs="Arial"/>
                <w:i/>
                <w:sz w:val="20"/>
                <w:szCs w:val="20"/>
              </w:rPr>
              <w:t>Results are expected to be generalized to a larger population beyond the site of data collection or population studied</w:t>
            </w:r>
          </w:p>
          <w:p w14:paraId="7B45BC62" w14:textId="77777777" w:rsidR="00D703D0" w:rsidRPr="00AB2155" w:rsidRDefault="00D703D0" w:rsidP="00A130B4">
            <w:pPr>
              <w:pStyle w:val="ListParagraph"/>
              <w:numPr>
                <w:ilvl w:val="0"/>
                <w:numId w:val="12"/>
              </w:numPr>
              <w:spacing w:after="0" w:line="240" w:lineRule="auto"/>
              <w:rPr>
                <w:rFonts w:ascii="Arial" w:eastAsia="Arial" w:hAnsi="Arial" w:cs="Arial"/>
                <w:i/>
                <w:sz w:val="20"/>
                <w:szCs w:val="20"/>
              </w:rPr>
            </w:pPr>
            <w:r w:rsidRPr="00AB2155">
              <w:rPr>
                <w:rFonts w:ascii="Arial" w:eastAsia="Arial" w:hAnsi="Arial" w:cs="Arial"/>
                <w:i/>
                <w:sz w:val="20"/>
                <w:szCs w:val="20"/>
              </w:rPr>
              <w:t>Results are intended to be replicated in other settings</w:t>
            </w:r>
          </w:p>
          <w:p w14:paraId="3D58EDF1" w14:textId="77777777" w:rsidR="00D703D0" w:rsidRPr="00AB2155" w:rsidRDefault="00D703D0" w:rsidP="00A130B4">
            <w:pPr>
              <w:pStyle w:val="ListParagraph"/>
              <w:spacing w:after="0" w:line="240" w:lineRule="auto"/>
              <w:ind w:left="360"/>
              <w:rPr>
                <w:rFonts w:ascii="Arial" w:hAnsi="Arial" w:cs="Arial"/>
                <w:sz w:val="20"/>
                <w:szCs w:val="20"/>
              </w:rPr>
            </w:pPr>
            <w:r w:rsidRPr="00AB2155">
              <w:rPr>
                <w:rFonts w:ascii="Arial" w:eastAsia="Arial" w:hAnsi="Arial" w:cs="Arial"/>
                <w:i/>
                <w:sz w:val="20"/>
                <w:szCs w:val="20"/>
              </w:rPr>
              <w:t>MSU masters’ theses and Ph.D. dissertations are considered to represent generalizable knowledge.</w:t>
            </w:r>
          </w:p>
        </w:tc>
      </w:tr>
      <w:tr w:rsidR="00A130B4" w:rsidRPr="00AB2155" w14:paraId="7066C104" w14:textId="77777777" w:rsidTr="008437C9">
        <w:trPr>
          <w:jc w:val="center"/>
        </w:trPr>
        <w:tc>
          <w:tcPr>
            <w:tcW w:w="624" w:type="dxa"/>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666E9195" w14:textId="77777777" w:rsidR="00A130B4" w:rsidRPr="00AB2155" w:rsidRDefault="00A130B4" w:rsidP="00A130B4">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3AD3F4E5" w14:textId="77777777" w:rsidR="00A130B4" w:rsidRPr="00AB2155" w:rsidRDefault="00A130B4" w:rsidP="00A130B4">
            <w:pPr>
              <w:spacing w:after="0" w:line="240" w:lineRule="auto"/>
              <w:rPr>
                <w:rFonts w:ascii="Arial" w:hAnsi="Arial" w:cs="Arial"/>
                <w:sz w:val="20"/>
                <w:szCs w:val="20"/>
              </w:rPr>
            </w:pPr>
            <w:r w:rsidRPr="00AB2155">
              <w:rPr>
                <w:rFonts w:ascii="Arial" w:eastAsia="Arial" w:hAnsi="Arial" w:cs="Arial"/>
                <w:color w:val="FF0000"/>
                <w:sz w:val="20"/>
                <w:szCs w:val="20"/>
              </w:rPr>
              <w:t xml:space="preserve">If you answered NO, please explain. </w:t>
            </w:r>
            <w:r w:rsidRPr="001F0AE7">
              <w:rPr>
                <w:rFonts w:ascii="Arial" w:eastAsia="Arial" w:hAnsi="Arial" w:cs="Arial"/>
                <w:sz w:val="20"/>
                <w:szCs w:val="20"/>
              </w:rPr>
              <w:fldChar w:fldCharType="begin">
                <w:ffData>
                  <w:name w:val="Text11"/>
                  <w:enabled/>
                  <w:calcOnExit w:val="0"/>
                  <w:textInput/>
                </w:ffData>
              </w:fldChar>
            </w:r>
            <w:r w:rsidRPr="001F0AE7">
              <w:rPr>
                <w:rFonts w:ascii="Arial" w:eastAsia="Arial" w:hAnsi="Arial" w:cs="Arial"/>
                <w:sz w:val="20"/>
                <w:szCs w:val="20"/>
              </w:rPr>
              <w:instrText xml:space="preserve"> FORMTEXT </w:instrText>
            </w:r>
            <w:r w:rsidRPr="001F0AE7">
              <w:rPr>
                <w:rFonts w:ascii="Arial" w:eastAsia="Arial" w:hAnsi="Arial" w:cs="Arial"/>
                <w:sz w:val="20"/>
                <w:szCs w:val="20"/>
              </w:rPr>
            </w:r>
            <w:r w:rsidRPr="001F0AE7">
              <w:rPr>
                <w:rFonts w:ascii="Arial" w:eastAsia="Arial" w:hAnsi="Arial" w:cs="Arial"/>
                <w:sz w:val="20"/>
                <w:szCs w:val="20"/>
              </w:rPr>
              <w:fldChar w:fldCharType="separate"/>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sz w:val="20"/>
                <w:szCs w:val="20"/>
              </w:rPr>
              <w:fldChar w:fldCharType="end"/>
            </w:r>
            <w:r w:rsidRPr="00AB2155">
              <w:rPr>
                <w:rFonts w:ascii="Arial" w:eastAsia="Arial" w:hAnsi="Arial" w:cs="Arial"/>
                <w:sz w:val="20"/>
                <w:szCs w:val="20"/>
              </w:rPr>
              <w:t xml:space="preserve"> </w:t>
            </w:r>
          </w:p>
        </w:tc>
      </w:tr>
      <w:tr w:rsidR="00A130B4" w:rsidRPr="00AB2155" w14:paraId="7D58A41D"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3107AFC3" w14:textId="77777777" w:rsidR="00A130B4" w:rsidRPr="00AB2155" w:rsidRDefault="00A130B4" w:rsidP="00A130B4">
            <w:pPr>
              <w:spacing w:after="0" w:line="240" w:lineRule="auto"/>
              <w:rPr>
                <w:rFonts w:ascii="Arial" w:hAnsi="Arial" w:cs="Arial"/>
                <w:sz w:val="20"/>
                <w:szCs w:val="20"/>
              </w:rPr>
            </w:pPr>
            <w:r>
              <w:rPr>
                <w:rFonts w:ascii="Arial" w:hAnsi="Arial" w:cs="Arial"/>
                <w:sz w:val="20"/>
                <w:szCs w:val="20"/>
              </w:rPr>
              <w:t>8</w:t>
            </w:r>
          </w:p>
        </w:tc>
        <w:tc>
          <w:tcPr>
            <w:tcW w:w="8730" w:type="dxa"/>
            <w:gridSpan w:val="4"/>
            <w:tcBorders>
              <w:top w:val="single" w:sz="4" w:space="0" w:color="auto"/>
              <w:left w:val="single" w:sz="4" w:space="0" w:color="auto"/>
            </w:tcBorders>
            <w:shd w:val="clear" w:color="auto" w:fill="auto"/>
            <w:tcMar>
              <w:top w:w="43" w:type="dxa"/>
              <w:left w:w="43" w:type="dxa"/>
              <w:bottom w:w="43" w:type="dxa"/>
              <w:right w:w="43" w:type="dxa"/>
            </w:tcMar>
            <w:vAlign w:val="center"/>
          </w:tcPr>
          <w:p w14:paraId="0EEEA8AE" w14:textId="77777777" w:rsidR="00A130B4" w:rsidRPr="00AB2155" w:rsidRDefault="00A130B4" w:rsidP="00A130B4">
            <w:pPr>
              <w:spacing w:after="0" w:line="240" w:lineRule="auto"/>
              <w:rPr>
                <w:rFonts w:ascii="Arial" w:hAnsi="Arial" w:cs="Arial"/>
                <w:sz w:val="20"/>
                <w:szCs w:val="20"/>
              </w:rPr>
            </w:pPr>
            <w:r w:rsidRPr="00AB2155">
              <w:rPr>
                <w:rFonts w:ascii="Arial" w:hAnsi="Arial" w:cs="Arial"/>
                <w:sz w:val="20"/>
                <w:szCs w:val="20"/>
              </w:rPr>
              <w:t xml:space="preserve">Does the activity involve human subjects? </w:t>
            </w:r>
          </w:p>
        </w:tc>
        <w:tc>
          <w:tcPr>
            <w:tcW w:w="2132" w:type="dxa"/>
            <w:gridSpan w:val="4"/>
            <w:tcBorders>
              <w:top w:val="single" w:sz="4" w:space="0" w:color="auto"/>
              <w:right w:val="single" w:sz="4" w:space="0" w:color="auto"/>
            </w:tcBorders>
            <w:shd w:val="clear" w:color="auto" w:fill="auto"/>
            <w:tcMar>
              <w:top w:w="43" w:type="dxa"/>
              <w:left w:w="43" w:type="dxa"/>
              <w:bottom w:w="43" w:type="dxa"/>
              <w:right w:w="43" w:type="dxa"/>
            </w:tcMar>
          </w:tcPr>
          <w:p w14:paraId="74C9D0B5" w14:textId="77777777" w:rsidR="00A130B4" w:rsidRPr="00AB2155" w:rsidRDefault="00A130B4" w:rsidP="00A130B4">
            <w:pPr>
              <w:spacing w:before="60" w:after="0" w:line="240" w:lineRule="auto"/>
              <w:rPr>
                <w:rFonts w:ascii="Arial" w:hAnsi="Arial" w:cs="Arial"/>
                <w:sz w:val="20"/>
                <w:szCs w:val="20"/>
              </w:rPr>
            </w:pPr>
            <w:r w:rsidRPr="00AB2155">
              <w:rPr>
                <w:rFonts w:ascii="Arial" w:eastAsia="MS Gothic" w:hAnsi="Arial" w:cs="Arial"/>
                <w:sz w:val="20"/>
                <w:szCs w:val="20"/>
              </w:rPr>
              <w:fldChar w:fldCharType="begin">
                <w:ffData>
                  <w:name w:val="Check9"/>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10"/>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A130B4" w:rsidRPr="00AB2155" w14:paraId="7A7EDD1B" w14:textId="77777777" w:rsidTr="008437C9">
        <w:trPr>
          <w:jc w:val="center"/>
        </w:trPr>
        <w:tc>
          <w:tcPr>
            <w:tcW w:w="624" w:type="dxa"/>
            <w:vMerge/>
            <w:tcBorders>
              <w:left w:val="single" w:sz="4" w:space="0" w:color="auto"/>
              <w:right w:val="single" w:sz="4" w:space="0" w:color="auto"/>
            </w:tcBorders>
            <w:shd w:val="clear" w:color="auto" w:fill="auto"/>
            <w:tcMar>
              <w:top w:w="43" w:type="dxa"/>
              <w:left w:w="43" w:type="dxa"/>
              <w:bottom w:w="43" w:type="dxa"/>
              <w:right w:w="43" w:type="dxa"/>
            </w:tcMar>
          </w:tcPr>
          <w:p w14:paraId="4C9CF02F" w14:textId="77777777" w:rsidR="00A130B4" w:rsidRPr="00AB2155" w:rsidRDefault="00A130B4" w:rsidP="00A130B4">
            <w:pPr>
              <w:spacing w:after="0" w:line="240" w:lineRule="auto"/>
              <w:jc w:val="center"/>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3BB71A75" w14:textId="77777777" w:rsidR="00A130B4" w:rsidRPr="00AB2155" w:rsidRDefault="00A130B4" w:rsidP="00A130B4">
            <w:pPr>
              <w:spacing w:after="0" w:line="240" w:lineRule="auto"/>
              <w:contextualSpacing/>
              <w:rPr>
                <w:rFonts w:ascii="Arial" w:hAnsi="Arial" w:cs="Arial"/>
                <w:sz w:val="20"/>
                <w:szCs w:val="20"/>
              </w:rPr>
            </w:pPr>
            <w:r w:rsidRPr="00AB2155">
              <w:rPr>
                <w:rFonts w:ascii="Arial" w:hAnsi="Arial" w:cs="Arial"/>
                <w:i/>
                <w:iCs/>
                <w:sz w:val="20"/>
                <w:szCs w:val="20"/>
              </w:rPr>
              <w:t>Human subject</w:t>
            </w:r>
            <w:r w:rsidRPr="00AB2155">
              <w:rPr>
                <w:rFonts w:ascii="Arial" w:hAnsi="Arial" w:cs="Arial"/>
                <w:sz w:val="20"/>
                <w:szCs w:val="20"/>
              </w:rPr>
              <w:t xml:space="preserve"> </w:t>
            </w:r>
            <w:r w:rsidRPr="00AB2155">
              <w:rPr>
                <w:rFonts w:ascii="Arial" w:hAnsi="Arial" w:cs="Arial"/>
                <w:i/>
                <w:sz w:val="20"/>
                <w:szCs w:val="20"/>
              </w:rPr>
              <w:t>means a living individual about whom an investigator (whether professional or student) conducting research obtains: (1) Data through intervention or interaction with the individual, or (2) Identifiable private information.</w:t>
            </w:r>
          </w:p>
        </w:tc>
      </w:tr>
      <w:tr w:rsidR="00A130B4" w:rsidRPr="00AB2155" w14:paraId="76F7A8FC" w14:textId="77777777" w:rsidTr="008437C9">
        <w:trPr>
          <w:jc w:val="center"/>
        </w:trPr>
        <w:tc>
          <w:tcPr>
            <w:tcW w:w="624" w:type="dxa"/>
            <w:vMerge/>
            <w:tcBorders>
              <w:left w:val="single" w:sz="4" w:space="0" w:color="auto"/>
              <w:right w:val="single" w:sz="4" w:space="0" w:color="auto"/>
            </w:tcBorders>
            <w:shd w:val="clear" w:color="auto" w:fill="auto"/>
            <w:tcMar>
              <w:top w:w="115" w:type="dxa"/>
              <w:left w:w="115" w:type="dxa"/>
              <w:bottom w:w="115" w:type="dxa"/>
              <w:right w:w="115" w:type="dxa"/>
            </w:tcMar>
          </w:tcPr>
          <w:p w14:paraId="6FF55682" w14:textId="77777777" w:rsidR="00A130B4" w:rsidRPr="00AB2155" w:rsidRDefault="00A130B4" w:rsidP="00A130B4">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3204A340" w14:textId="77777777" w:rsidR="00A130B4" w:rsidRPr="00AB2155" w:rsidRDefault="00A130B4" w:rsidP="00A130B4">
            <w:pPr>
              <w:spacing w:after="0" w:line="240" w:lineRule="auto"/>
              <w:rPr>
                <w:rFonts w:ascii="Arial" w:hAnsi="Arial" w:cs="Arial"/>
                <w:color w:val="FF0000"/>
                <w:sz w:val="20"/>
                <w:szCs w:val="20"/>
              </w:rPr>
            </w:pPr>
            <w:r w:rsidRPr="00AB2155">
              <w:rPr>
                <w:rFonts w:ascii="Arial" w:hAnsi="Arial" w:cs="Arial"/>
                <w:color w:val="FF0000"/>
                <w:sz w:val="20"/>
                <w:szCs w:val="20"/>
              </w:rPr>
              <w:t xml:space="preserve">If you answered YES, please explain. </w:t>
            </w:r>
            <w:r w:rsidRPr="001F0AE7">
              <w:rPr>
                <w:rFonts w:ascii="Arial" w:hAnsi="Arial" w:cs="Arial"/>
                <w:sz w:val="20"/>
                <w:szCs w:val="20"/>
              </w:rPr>
              <w:fldChar w:fldCharType="begin">
                <w:ffData>
                  <w:name w:val="Text12"/>
                  <w:enabled/>
                  <w:calcOnExit w:val="0"/>
                  <w:textInput/>
                </w:ffData>
              </w:fldChar>
            </w:r>
            <w:r w:rsidRPr="001F0AE7">
              <w:rPr>
                <w:rFonts w:ascii="Arial" w:hAnsi="Arial" w:cs="Arial"/>
                <w:sz w:val="20"/>
                <w:szCs w:val="20"/>
              </w:rPr>
              <w:instrText xml:space="preserve"> FORMTEXT </w:instrText>
            </w:r>
            <w:r w:rsidRPr="001F0AE7">
              <w:rPr>
                <w:rFonts w:ascii="Arial" w:hAnsi="Arial" w:cs="Arial"/>
                <w:sz w:val="20"/>
                <w:szCs w:val="20"/>
              </w:rPr>
            </w:r>
            <w:r w:rsidRPr="001F0AE7">
              <w:rPr>
                <w:rFonts w:ascii="Arial" w:hAnsi="Arial" w:cs="Arial"/>
                <w:sz w:val="20"/>
                <w:szCs w:val="20"/>
              </w:rPr>
              <w:fldChar w:fldCharType="separate"/>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sz w:val="20"/>
                <w:szCs w:val="20"/>
              </w:rPr>
              <w:fldChar w:fldCharType="end"/>
            </w:r>
            <w:r w:rsidRPr="00AB2155">
              <w:rPr>
                <w:rFonts w:ascii="Arial" w:hAnsi="Arial" w:cs="Arial"/>
                <w:color w:val="FF0000"/>
                <w:sz w:val="20"/>
                <w:szCs w:val="20"/>
              </w:rPr>
              <w:t xml:space="preserve"> </w:t>
            </w:r>
          </w:p>
        </w:tc>
      </w:tr>
      <w:tr w:rsidR="00A130B4" w:rsidRPr="00AB2155" w14:paraId="6AE3FE39" w14:textId="77777777" w:rsidTr="008437C9">
        <w:trPr>
          <w:jc w:val="center"/>
        </w:trPr>
        <w:tc>
          <w:tcPr>
            <w:tcW w:w="624" w:type="dxa"/>
            <w:vMerge/>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161ACA7A" w14:textId="77777777" w:rsidR="00A130B4" w:rsidRPr="00AB2155" w:rsidRDefault="00A130B4" w:rsidP="00A130B4">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1CD678C6" w14:textId="77777777" w:rsidR="00A130B4" w:rsidRPr="00AB2155" w:rsidRDefault="001F0AE7" w:rsidP="00A130B4">
            <w:pPr>
              <w:spacing w:after="0" w:line="240" w:lineRule="auto"/>
              <w:rPr>
                <w:rFonts w:ascii="Arial" w:hAnsi="Arial" w:cs="Arial"/>
                <w:sz w:val="20"/>
                <w:szCs w:val="20"/>
              </w:rPr>
            </w:pPr>
            <w:r>
              <w:rPr>
                <w:rFonts w:ascii="Arial" w:hAnsi="Arial" w:cs="Arial"/>
                <w:color w:val="FF0000"/>
                <w:sz w:val="20"/>
                <w:szCs w:val="20"/>
              </w:rPr>
              <w:t>If you answered NO, complete 8A, 8B, 8C, and 8</w:t>
            </w:r>
            <w:r w:rsidR="00A130B4" w:rsidRPr="00AB2155">
              <w:rPr>
                <w:rFonts w:ascii="Arial" w:hAnsi="Arial" w:cs="Arial"/>
                <w:color w:val="FF0000"/>
                <w:sz w:val="20"/>
                <w:szCs w:val="20"/>
              </w:rPr>
              <w:t>D.</w:t>
            </w:r>
          </w:p>
        </w:tc>
      </w:tr>
      <w:tr w:rsidR="00A130B4" w:rsidRPr="00AB2155" w14:paraId="476F1B13"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479CB6AF" w14:textId="77777777" w:rsidR="00A130B4" w:rsidRPr="00AB2155" w:rsidRDefault="00A130B4" w:rsidP="00A130B4">
            <w:pPr>
              <w:spacing w:after="0" w:line="240" w:lineRule="auto"/>
              <w:jc w:val="right"/>
              <w:rPr>
                <w:rFonts w:ascii="Arial" w:hAnsi="Arial" w:cs="Arial"/>
                <w:sz w:val="20"/>
                <w:szCs w:val="20"/>
              </w:rPr>
            </w:pPr>
            <w:r>
              <w:rPr>
                <w:rFonts w:ascii="Arial" w:hAnsi="Arial" w:cs="Arial"/>
                <w:sz w:val="20"/>
                <w:szCs w:val="20"/>
              </w:rPr>
              <w:t>8</w:t>
            </w:r>
            <w:r w:rsidRPr="00AB2155">
              <w:rPr>
                <w:rFonts w:ascii="Arial" w:hAnsi="Arial" w:cs="Arial"/>
                <w:sz w:val="20"/>
                <w:szCs w:val="20"/>
              </w:rPr>
              <w:t>A</w:t>
            </w:r>
          </w:p>
        </w:tc>
        <w:tc>
          <w:tcPr>
            <w:tcW w:w="8736" w:type="dxa"/>
            <w:gridSpan w:val="5"/>
            <w:tcBorders>
              <w:top w:val="single" w:sz="4" w:space="0" w:color="auto"/>
              <w:left w:val="single" w:sz="4" w:space="0" w:color="auto"/>
            </w:tcBorders>
            <w:shd w:val="clear" w:color="auto" w:fill="auto"/>
            <w:tcMar>
              <w:top w:w="43" w:type="dxa"/>
              <w:left w:w="43" w:type="dxa"/>
              <w:bottom w:w="43" w:type="dxa"/>
              <w:right w:w="43" w:type="dxa"/>
            </w:tcMar>
            <w:vAlign w:val="center"/>
          </w:tcPr>
          <w:p w14:paraId="621939A7" w14:textId="77777777" w:rsidR="00A130B4" w:rsidRPr="00AB2155" w:rsidRDefault="00A130B4" w:rsidP="00A130B4">
            <w:pPr>
              <w:spacing w:after="0" w:line="240" w:lineRule="auto"/>
              <w:rPr>
                <w:rFonts w:ascii="Arial" w:hAnsi="Arial" w:cs="Arial"/>
                <w:sz w:val="20"/>
                <w:szCs w:val="20"/>
              </w:rPr>
            </w:pPr>
            <w:r w:rsidRPr="00AB2155">
              <w:rPr>
                <w:rFonts w:ascii="Arial" w:hAnsi="Arial" w:cs="Arial"/>
                <w:sz w:val="20"/>
                <w:szCs w:val="20"/>
              </w:rPr>
              <w:t xml:space="preserve">Living individuals are involved. </w:t>
            </w:r>
          </w:p>
        </w:tc>
        <w:tc>
          <w:tcPr>
            <w:tcW w:w="2126" w:type="dxa"/>
            <w:gridSpan w:val="3"/>
            <w:tcBorders>
              <w:top w:val="single" w:sz="4" w:space="0" w:color="auto"/>
              <w:right w:val="single" w:sz="4" w:space="0" w:color="auto"/>
            </w:tcBorders>
            <w:shd w:val="clear" w:color="auto" w:fill="auto"/>
            <w:tcMar>
              <w:top w:w="43" w:type="dxa"/>
              <w:left w:w="43" w:type="dxa"/>
              <w:bottom w:w="43" w:type="dxa"/>
              <w:right w:w="43" w:type="dxa"/>
            </w:tcMar>
          </w:tcPr>
          <w:p w14:paraId="7CC5B2F3" w14:textId="77777777" w:rsidR="00A130B4" w:rsidRPr="00AB2155" w:rsidRDefault="00A130B4" w:rsidP="00A130B4">
            <w:pPr>
              <w:spacing w:before="60" w:after="0" w:line="240" w:lineRule="auto"/>
              <w:rPr>
                <w:rFonts w:ascii="Arial" w:hAnsi="Arial" w:cs="Arial"/>
                <w:sz w:val="20"/>
                <w:szCs w:val="20"/>
              </w:rPr>
            </w:pPr>
            <w:r w:rsidRPr="00AB2155">
              <w:rPr>
                <w:rFonts w:ascii="Arial" w:eastAsia="MS Gothic" w:hAnsi="Arial" w:cs="Arial"/>
                <w:sz w:val="20"/>
                <w:szCs w:val="20"/>
              </w:rPr>
              <w:fldChar w:fldCharType="begin">
                <w:ffData>
                  <w:name w:val="Check11"/>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12"/>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A130B4" w:rsidRPr="00AB2155" w14:paraId="393BB5BD" w14:textId="77777777" w:rsidTr="008437C9">
        <w:trPr>
          <w:jc w:val="center"/>
        </w:trPr>
        <w:tc>
          <w:tcPr>
            <w:tcW w:w="624" w:type="dxa"/>
            <w:vMerge/>
            <w:tcBorders>
              <w:left w:val="single" w:sz="4" w:space="0" w:color="auto"/>
              <w:right w:val="single" w:sz="4" w:space="0" w:color="auto"/>
            </w:tcBorders>
            <w:shd w:val="clear" w:color="auto" w:fill="auto"/>
            <w:tcMar>
              <w:top w:w="43" w:type="dxa"/>
              <w:left w:w="43" w:type="dxa"/>
              <w:bottom w:w="43" w:type="dxa"/>
              <w:right w:w="43" w:type="dxa"/>
            </w:tcMar>
          </w:tcPr>
          <w:p w14:paraId="0C6E790E" w14:textId="77777777" w:rsidR="00A130B4" w:rsidRPr="00AB2155" w:rsidRDefault="00A130B4" w:rsidP="00A130B4">
            <w:pPr>
              <w:spacing w:after="0" w:line="240" w:lineRule="auto"/>
              <w:jc w:val="right"/>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0526B6B3" w14:textId="77777777" w:rsidR="00A130B4" w:rsidRPr="00AB2155" w:rsidRDefault="00A130B4" w:rsidP="00A130B4">
            <w:pPr>
              <w:spacing w:after="0" w:line="240" w:lineRule="auto"/>
              <w:contextualSpacing/>
              <w:rPr>
                <w:rFonts w:ascii="Arial" w:hAnsi="Arial" w:cs="Arial"/>
                <w:sz w:val="20"/>
                <w:szCs w:val="20"/>
              </w:rPr>
            </w:pPr>
            <w:r w:rsidRPr="00AB2155">
              <w:rPr>
                <w:rFonts w:ascii="Arial" w:hAnsi="Arial" w:cs="Arial"/>
                <w:i/>
                <w:sz w:val="20"/>
                <w:szCs w:val="20"/>
              </w:rPr>
              <w:t xml:space="preserve">For example, obtaining information only about someone who is deceased would not meet the definition of a human subject. </w:t>
            </w:r>
          </w:p>
        </w:tc>
      </w:tr>
      <w:tr w:rsidR="00A130B4" w:rsidRPr="00AB2155" w14:paraId="25BF48C2" w14:textId="77777777" w:rsidTr="008437C9">
        <w:trPr>
          <w:jc w:val="center"/>
        </w:trPr>
        <w:tc>
          <w:tcPr>
            <w:tcW w:w="624" w:type="dxa"/>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42B7DCCA" w14:textId="77777777" w:rsidR="00A130B4" w:rsidRPr="00AB2155" w:rsidRDefault="00A130B4" w:rsidP="00A130B4">
            <w:pPr>
              <w:spacing w:after="0" w:line="240" w:lineRule="auto"/>
              <w:jc w:val="right"/>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229E1603" w14:textId="77777777" w:rsidR="00A130B4" w:rsidRPr="00AB2155" w:rsidRDefault="00A130B4" w:rsidP="00A130B4">
            <w:pPr>
              <w:spacing w:after="0" w:line="240" w:lineRule="auto"/>
              <w:rPr>
                <w:rFonts w:ascii="Arial" w:hAnsi="Arial" w:cs="Arial"/>
                <w:sz w:val="20"/>
                <w:szCs w:val="20"/>
              </w:rPr>
            </w:pPr>
            <w:r w:rsidRPr="00AB2155">
              <w:rPr>
                <w:rFonts w:ascii="Arial" w:hAnsi="Arial" w:cs="Arial"/>
                <w:color w:val="FF0000"/>
                <w:sz w:val="20"/>
                <w:szCs w:val="20"/>
              </w:rPr>
              <w:t xml:space="preserve">If you answered NO, please explain. </w:t>
            </w:r>
            <w:r w:rsidRPr="001F0AE7">
              <w:rPr>
                <w:rFonts w:ascii="Arial" w:hAnsi="Arial" w:cs="Arial"/>
                <w:sz w:val="20"/>
                <w:szCs w:val="20"/>
              </w:rPr>
              <w:fldChar w:fldCharType="begin">
                <w:ffData>
                  <w:name w:val="Text13"/>
                  <w:enabled/>
                  <w:calcOnExit w:val="0"/>
                  <w:textInput/>
                </w:ffData>
              </w:fldChar>
            </w:r>
            <w:r w:rsidRPr="001F0AE7">
              <w:rPr>
                <w:rFonts w:ascii="Arial" w:hAnsi="Arial" w:cs="Arial"/>
                <w:sz w:val="20"/>
                <w:szCs w:val="20"/>
              </w:rPr>
              <w:instrText xml:space="preserve"> FORMTEXT </w:instrText>
            </w:r>
            <w:r w:rsidRPr="001F0AE7">
              <w:rPr>
                <w:rFonts w:ascii="Arial" w:hAnsi="Arial" w:cs="Arial"/>
                <w:sz w:val="20"/>
                <w:szCs w:val="20"/>
              </w:rPr>
            </w:r>
            <w:r w:rsidRPr="001F0AE7">
              <w:rPr>
                <w:rFonts w:ascii="Arial" w:hAnsi="Arial" w:cs="Arial"/>
                <w:sz w:val="20"/>
                <w:szCs w:val="20"/>
              </w:rPr>
              <w:fldChar w:fldCharType="separate"/>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sz w:val="20"/>
                <w:szCs w:val="20"/>
              </w:rPr>
              <w:fldChar w:fldCharType="end"/>
            </w:r>
            <w:r w:rsidRPr="00AB2155">
              <w:rPr>
                <w:rFonts w:ascii="Arial" w:hAnsi="Arial" w:cs="Arial"/>
                <w:sz w:val="20"/>
                <w:szCs w:val="20"/>
              </w:rPr>
              <w:t xml:space="preserve"> </w:t>
            </w:r>
          </w:p>
        </w:tc>
      </w:tr>
      <w:tr w:rsidR="00A130B4" w:rsidRPr="00AB2155" w14:paraId="4D2DD74D"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365701E2" w14:textId="77777777" w:rsidR="00A130B4" w:rsidRPr="00AB2155" w:rsidRDefault="00A130B4" w:rsidP="00A130B4">
            <w:pPr>
              <w:spacing w:after="0" w:line="240" w:lineRule="auto"/>
              <w:jc w:val="right"/>
              <w:rPr>
                <w:rFonts w:ascii="Arial" w:hAnsi="Arial" w:cs="Arial"/>
                <w:sz w:val="20"/>
                <w:szCs w:val="20"/>
              </w:rPr>
            </w:pPr>
            <w:r>
              <w:rPr>
                <w:rFonts w:ascii="Arial" w:hAnsi="Arial" w:cs="Arial"/>
                <w:sz w:val="20"/>
                <w:szCs w:val="20"/>
              </w:rPr>
              <w:t>8</w:t>
            </w:r>
            <w:r w:rsidRPr="00AB2155">
              <w:rPr>
                <w:rFonts w:ascii="Arial" w:hAnsi="Arial" w:cs="Arial"/>
                <w:sz w:val="20"/>
                <w:szCs w:val="20"/>
              </w:rPr>
              <w:t>B</w:t>
            </w:r>
          </w:p>
        </w:tc>
        <w:tc>
          <w:tcPr>
            <w:tcW w:w="8773" w:type="dxa"/>
            <w:gridSpan w:val="7"/>
            <w:tcBorders>
              <w:top w:val="single" w:sz="4" w:space="0" w:color="auto"/>
              <w:left w:val="single" w:sz="4" w:space="0" w:color="auto"/>
            </w:tcBorders>
            <w:shd w:val="clear" w:color="auto" w:fill="auto"/>
            <w:tcMar>
              <w:top w:w="43" w:type="dxa"/>
              <w:left w:w="43" w:type="dxa"/>
              <w:bottom w:w="43" w:type="dxa"/>
              <w:right w:w="43" w:type="dxa"/>
            </w:tcMar>
            <w:vAlign w:val="center"/>
          </w:tcPr>
          <w:p w14:paraId="42F018E9" w14:textId="77777777" w:rsidR="00A130B4" w:rsidRPr="00AB2155" w:rsidRDefault="00A130B4" w:rsidP="00A130B4">
            <w:pPr>
              <w:spacing w:after="0" w:line="240" w:lineRule="auto"/>
              <w:rPr>
                <w:rFonts w:ascii="Arial" w:hAnsi="Arial" w:cs="Arial"/>
                <w:sz w:val="20"/>
                <w:szCs w:val="20"/>
              </w:rPr>
            </w:pPr>
            <w:r w:rsidRPr="00AB2155">
              <w:rPr>
                <w:rFonts w:ascii="Arial" w:hAnsi="Arial" w:cs="Arial"/>
                <w:sz w:val="20"/>
                <w:szCs w:val="20"/>
              </w:rPr>
              <w:t>The activity is “</w:t>
            </w:r>
            <w:r w:rsidRPr="00AB2155">
              <w:rPr>
                <w:rFonts w:ascii="Arial" w:hAnsi="Arial" w:cs="Arial"/>
                <w:i/>
                <w:sz w:val="20"/>
                <w:szCs w:val="20"/>
              </w:rPr>
              <w:t>ABOUT</w:t>
            </w:r>
            <w:r w:rsidRPr="00AB2155">
              <w:rPr>
                <w:rFonts w:ascii="Arial" w:hAnsi="Arial" w:cs="Arial"/>
                <w:sz w:val="20"/>
                <w:szCs w:val="20"/>
              </w:rPr>
              <w:t xml:space="preserve">” the living individual. </w:t>
            </w:r>
          </w:p>
        </w:tc>
        <w:tc>
          <w:tcPr>
            <w:tcW w:w="2089" w:type="dxa"/>
            <w:tcBorders>
              <w:top w:val="single" w:sz="4" w:space="0" w:color="auto"/>
              <w:right w:val="single" w:sz="4" w:space="0" w:color="auto"/>
            </w:tcBorders>
            <w:shd w:val="clear" w:color="auto" w:fill="auto"/>
            <w:tcMar>
              <w:top w:w="43" w:type="dxa"/>
              <w:left w:w="43" w:type="dxa"/>
              <w:bottom w:w="43" w:type="dxa"/>
              <w:right w:w="43" w:type="dxa"/>
            </w:tcMar>
          </w:tcPr>
          <w:p w14:paraId="0FF88C5F" w14:textId="77777777" w:rsidR="00A130B4" w:rsidRPr="00AB2155" w:rsidRDefault="00A130B4" w:rsidP="00A130B4">
            <w:pPr>
              <w:spacing w:before="60" w:after="0" w:line="240" w:lineRule="auto"/>
              <w:rPr>
                <w:rFonts w:ascii="Arial" w:hAnsi="Arial" w:cs="Arial"/>
                <w:sz w:val="20"/>
                <w:szCs w:val="20"/>
              </w:rPr>
            </w:pPr>
            <w:r w:rsidRPr="00AB2155">
              <w:rPr>
                <w:rFonts w:ascii="Arial" w:eastAsia="MS Gothic" w:hAnsi="Arial" w:cs="Arial"/>
                <w:sz w:val="20"/>
                <w:szCs w:val="20"/>
              </w:rPr>
              <w:fldChar w:fldCharType="begin">
                <w:ffData>
                  <w:name w:val="Check13"/>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14"/>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A130B4" w:rsidRPr="00AB2155" w14:paraId="0EFA2E2A" w14:textId="77777777" w:rsidTr="008437C9">
        <w:trPr>
          <w:jc w:val="center"/>
        </w:trPr>
        <w:tc>
          <w:tcPr>
            <w:tcW w:w="624" w:type="dxa"/>
            <w:vMerge/>
            <w:tcBorders>
              <w:left w:val="single" w:sz="4" w:space="0" w:color="auto"/>
              <w:right w:val="single" w:sz="4" w:space="0" w:color="auto"/>
            </w:tcBorders>
            <w:shd w:val="clear" w:color="auto" w:fill="auto"/>
            <w:tcMar>
              <w:top w:w="43" w:type="dxa"/>
              <w:left w:w="43" w:type="dxa"/>
              <w:bottom w:w="43" w:type="dxa"/>
              <w:right w:w="43" w:type="dxa"/>
            </w:tcMar>
          </w:tcPr>
          <w:p w14:paraId="72A9870D" w14:textId="77777777" w:rsidR="00A130B4" w:rsidRPr="00AB2155" w:rsidRDefault="00A130B4" w:rsidP="00A130B4">
            <w:pPr>
              <w:spacing w:after="0" w:line="240" w:lineRule="auto"/>
              <w:jc w:val="center"/>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6CAEF502" w14:textId="77777777" w:rsidR="00A130B4" w:rsidRPr="00AB2155" w:rsidRDefault="00A130B4" w:rsidP="00A130B4">
            <w:pPr>
              <w:spacing w:after="0" w:line="240" w:lineRule="auto"/>
              <w:contextualSpacing/>
              <w:rPr>
                <w:rFonts w:ascii="Arial" w:hAnsi="Arial" w:cs="Arial"/>
                <w:sz w:val="20"/>
                <w:szCs w:val="20"/>
              </w:rPr>
            </w:pPr>
            <w:r w:rsidRPr="00AB2155">
              <w:rPr>
                <w:rFonts w:ascii="Arial" w:hAnsi="Arial" w:cs="Arial"/>
                <w:i/>
                <w:sz w:val="20"/>
                <w:szCs w:val="20"/>
              </w:rPr>
              <w:t xml:space="preserve"> For example a survey that only collects information about an institution, organization, etc. would not obtain information ABOUT a living individual.  However if any information about the individual (e.g. the respondent’s title, age, opinions, etc.) is also obtained, the research involves human subjects because it is information about the respondent.</w:t>
            </w:r>
            <w:r w:rsidRPr="00AB2155">
              <w:rPr>
                <w:rFonts w:ascii="Arial" w:hAnsi="Arial" w:cs="Arial"/>
                <w:sz w:val="20"/>
                <w:szCs w:val="20"/>
              </w:rPr>
              <w:t xml:space="preserve"> </w:t>
            </w:r>
          </w:p>
        </w:tc>
      </w:tr>
      <w:tr w:rsidR="00A130B4" w:rsidRPr="00AB2155" w14:paraId="1DB04BC1" w14:textId="77777777" w:rsidTr="008437C9">
        <w:trPr>
          <w:jc w:val="center"/>
        </w:trPr>
        <w:tc>
          <w:tcPr>
            <w:tcW w:w="624" w:type="dxa"/>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2EC9AC0B" w14:textId="77777777" w:rsidR="00A130B4" w:rsidRPr="00AB2155" w:rsidRDefault="00A130B4" w:rsidP="00A130B4">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09D9F0F9" w14:textId="77777777" w:rsidR="00A130B4" w:rsidRPr="00AB2155" w:rsidRDefault="00A130B4" w:rsidP="00A130B4">
            <w:pPr>
              <w:spacing w:after="0" w:line="240" w:lineRule="auto"/>
              <w:rPr>
                <w:rFonts w:ascii="Arial" w:hAnsi="Arial" w:cs="Arial"/>
                <w:sz w:val="20"/>
                <w:szCs w:val="20"/>
              </w:rPr>
            </w:pPr>
            <w:r w:rsidRPr="00AB2155">
              <w:rPr>
                <w:rFonts w:ascii="Arial" w:hAnsi="Arial" w:cs="Arial"/>
                <w:color w:val="FF0000"/>
                <w:sz w:val="20"/>
                <w:szCs w:val="20"/>
              </w:rPr>
              <w:t xml:space="preserve">If you answered NO, please explain. </w:t>
            </w:r>
            <w:r w:rsidRPr="001F0AE7">
              <w:rPr>
                <w:rFonts w:ascii="Arial" w:hAnsi="Arial" w:cs="Arial"/>
                <w:sz w:val="20"/>
                <w:szCs w:val="20"/>
              </w:rPr>
              <w:fldChar w:fldCharType="begin">
                <w:ffData>
                  <w:name w:val="Text14"/>
                  <w:enabled/>
                  <w:calcOnExit w:val="0"/>
                  <w:textInput/>
                </w:ffData>
              </w:fldChar>
            </w:r>
            <w:r w:rsidRPr="001F0AE7">
              <w:rPr>
                <w:rFonts w:ascii="Arial" w:hAnsi="Arial" w:cs="Arial"/>
                <w:sz w:val="20"/>
                <w:szCs w:val="20"/>
              </w:rPr>
              <w:instrText xml:space="preserve"> FORMTEXT </w:instrText>
            </w:r>
            <w:r w:rsidRPr="001F0AE7">
              <w:rPr>
                <w:rFonts w:ascii="Arial" w:hAnsi="Arial" w:cs="Arial"/>
                <w:sz w:val="20"/>
                <w:szCs w:val="20"/>
              </w:rPr>
            </w:r>
            <w:r w:rsidRPr="001F0AE7">
              <w:rPr>
                <w:rFonts w:ascii="Arial" w:hAnsi="Arial" w:cs="Arial"/>
                <w:sz w:val="20"/>
                <w:szCs w:val="20"/>
              </w:rPr>
              <w:fldChar w:fldCharType="separate"/>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noProof/>
                <w:sz w:val="20"/>
                <w:szCs w:val="20"/>
              </w:rPr>
              <w:t> </w:t>
            </w:r>
            <w:r w:rsidRPr="001F0AE7">
              <w:rPr>
                <w:rFonts w:ascii="Arial" w:hAnsi="Arial" w:cs="Arial"/>
                <w:sz w:val="20"/>
                <w:szCs w:val="20"/>
              </w:rPr>
              <w:fldChar w:fldCharType="end"/>
            </w:r>
          </w:p>
          <w:p w14:paraId="08FE452C" w14:textId="77777777" w:rsidR="00A130B4" w:rsidRPr="00AB2155" w:rsidRDefault="00A130B4" w:rsidP="00A130B4">
            <w:pPr>
              <w:spacing w:after="0" w:line="240" w:lineRule="auto"/>
              <w:rPr>
                <w:rFonts w:ascii="Arial" w:hAnsi="Arial" w:cs="Arial"/>
                <w:sz w:val="20"/>
                <w:szCs w:val="20"/>
              </w:rPr>
            </w:pPr>
            <w:r w:rsidRPr="00AB2155">
              <w:rPr>
                <w:rFonts w:ascii="Arial" w:hAnsi="Arial" w:cs="Arial"/>
                <w:color w:val="FF0000"/>
                <w:sz w:val="20"/>
                <w:szCs w:val="20"/>
              </w:rPr>
              <w:t>CLICK IRB UPLOAD: Upload a copy of the survey, interview questions, or data collection sheet (if applicable) to the Supporting Documents SmartForm page.</w:t>
            </w:r>
          </w:p>
        </w:tc>
      </w:tr>
      <w:tr w:rsidR="00A130B4" w:rsidRPr="00AB2155" w14:paraId="6627A9BF" w14:textId="77777777" w:rsidTr="008437C9">
        <w:trPr>
          <w:jc w:val="center"/>
        </w:trPr>
        <w:tc>
          <w:tcPr>
            <w:tcW w:w="624" w:type="dxa"/>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0F56E962" w14:textId="77777777" w:rsidR="00A130B4" w:rsidRPr="00AB2155" w:rsidRDefault="00A130B4" w:rsidP="00A130B4">
            <w:pPr>
              <w:spacing w:after="0" w:line="240" w:lineRule="auto"/>
              <w:jc w:val="right"/>
              <w:rPr>
                <w:rFonts w:ascii="Arial" w:hAnsi="Arial" w:cs="Arial"/>
                <w:sz w:val="20"/>
                <w:szCs w:val="20"/>
              </w:rPr>
            </w:pPr>
            <w:r>
              <w:rPr>
                <w:rFonts w:ascii="Arial" w:hAnsi="Arial" w:cs="Arial"/>
                <w:sz w:val="20"/>
                <w:szCs w:val="20"/>
              </w:rPr>
              <w:t>8</w:t>
            </w:r>
            <w:r w:rsidRPr="00AB2155">
              <w:rPr>
                <w:rFonts w:ascii="Arial" w:hAnsi="Arial" w:cs="Arial"/>
                <w:sz w:val="20"/>
                <w:szCs w:val="20"/>
              </w:rPr>
              <w:t>C</w:t>
            </w:r>
          </w:p>
        </w:tc>
        <w:tc>
          <w:tcPr>
            <w:tcW w:w="8773" w:type="dxa"/>
            <w:gridSpan w:val="7"/>
            <w:tcBorders>
              <w:top w:val="single" w:sz="4" w:space="0" w:color="auto"/>
              <w:left w:val="single" w:sz="4" w:space="0" w:color="auto"/>
            </w:tcBorders>
            <w:shd w:val="clear" w:color="auto" w:fill="auto"/>
            <w:tcMar>
              <w:top w:w="43" w:type="dxa"/>
              <w:left w:w="43" w:type="dxa"/>
              <w:bottom w:w="43" w:type="dxa"/>
              <w:right w:w="43" w:type="dxa"/>
            </w:tcMar>
            <w:vAlign w:val="center"/>
          </w:tcPr>
          <w:p w14:paraId="144405E8" w14:textId="77777777" w:rsidR="00A130B4" w:rsidRPr="00AB2155" w:rsidRDefault="00A130B4" w:rsidP="00A130B4">
            <w:pPr>
              <w:spacing w:after="0" w:line="240" w:lineRule="auto"/>
              <w:rPr>
                <w:rFonts w:ascii="Arial" w:eastAsia="Arial" w:hAnsi="Arial" w:cs="Arial"/>
                <w:i/>
                <w:sz w:val="20"/>
                <w:szCs w:val="20"/>
              </w:rPr>
            </w:pPr>
            <w:r w:rsidRPr="00AB2155">
              <w:rPr>
                <w:rFonts w:ascii="Arial" w:hAnsi="Arial" w:cs="Arial"/>
                <w:sz w:val="20"/>
                <w:szCs w:val="20"/>
              </w:rPr>
              <w:t>Data will be obtained through an intervention or interaction.</w:t>
            </w:r>
          </w:p>
        </w:tc>
        <w:tc>
          <w:tcPr>
            <w:tcW w:w="2089" w:type="dxa"/>
            <w:tcBorders>
              <w:top w:val="single" w:sz="4" w:space="0" w:color="auto"/>
              <w:right w:val="single" w:sz="4" w:space="0" w:color="auto"/>
            </w:tcBorders>
            <w:shd w:val="clear" w:color="auto" w:fill="auto"/>
            <w:tcMar>
              <w:top w:w="43" w:type="dxa"/>
              <w:left w:w="43" w:type="dxa"/>
              <w:bottom w:w="43" w:type="dxa"/>
              <w:right w:w="43" w:type="dxa"/>
            </w:tcMar>
          </w:tcPr>
          <w:p w14:paraId="10A35CB1" w14:textId="77777777" w:rsidR="00A130B4" w:rsidRPr="00AB2155" w:rsidRDefault="00A130B4" w:rsidP="00A130B4">
            <w:pPr>
              <w:tabs>
                <w:tab w:val="left" w:pos="432"/>
                <w:tab w:val="left" w:pos="560"/>
              </w:tabs>
              <w:spacing w:before="60" w:after="0" w:line="240" w:lineRule="auto"/>
              <w:rPr>
                <w:rFonts w:ascii="Arial" w:eastAsia="Arial" w:hAnsi="Arial" w:cs="Arial"/>
                <w:i/>
                <w:sz w:val="20"/>
                <w:szCs w:val="20"/>
              </w:rPr>
            </w:pPr>
            <w:r w:rsidRPr="00AB2155">
              <w:rPr>
                <w:rFonts w:ascii="Arial" w:eastAsia="MS Gothic" w:hAnsi="Arial" w:cs="Arial"/>
                <w:sz w:val="20"/>
                <w:szCs w:val="20"/>
              </w:rPr>
              <w:fldChar w:fldCharType="begin">
                <w:ffData>
                  <w:name w:val="Check15"/>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 xml:space="preserve">No      </w:t>
            </w:r>
            <w:r w:rsidRPr="00AB2155">
              <w:rPr>
                <w:rFonts w:ascii="Arial" w:eastAsia="MS Gothic" w:hAnsi="Arial" w:cs="Arial"/>
                <w:sz w:val="20"/>
                <w:szCs w:val="20"/>
              </w:rPr>
              <w:fldChar w:fldCharType="begin">
                <w:ffData>
                  <w:name w:val="Check16"/>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A130B4" w:rsidRPr="00AB2155" w14:paraId="1E124DB9" w14:textId="77777777" w:rsidTr="008437C9">
        <w:trPr>
          <w:jc w:val="center"/>
        </w:trPr>
        <w:tc>
          <w:tcPr>
            <w:tcW w:w="624" w:type="dxa"/>
            <w:tcBorders>
              <w:left w:val="single" w:sz="4" w:space="0" w:color="auto"/>
              <w:right w:val="single" w:sz="4" w:space="0" w:color="auto"/>
            </w:tcBorders>
            <w:shd w:val="clear" w:color="auto" w:fill="auto"/>
            <w:tcMar>
              <w:top w:w="43" w:type="dxa"/>
              <w:left w:w="43" w:type="dxa"/>
              <w:bottom w:w="43" w:type="dxa"/>
              <w:right w:w="43" w:type="dxa"/>
            </w:tcMar>
          </w:tcPr>
          <w:p w14:paraId="1AA7EE1D" w14:textId="77777777" w:rsidR="00A130B4" w:rsidRPr="00AB2155" w:rsidRDefault="00A130B4" w:rsidP="00A130B4">
            <w:pPr>
              <w:spacing w:after="0" w:line="240" w:lineRule="auto"/>
              <w:jc w:val="right"/>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37668D53" w14:textId="77777777" w:rsidR="00A130B4" w:rsidRPr="00AB2155" w:rsidRDefault="00A130B4" w:rsidP="00A130B4">
            <w:pPr>
              <w:tabs>
                <w:tab w:val="left" w:pos="560"/>
              </w:tabs>
              <w:spacing w:after="0" w:line="240" w:lineRule="auto"/>
              <w:ind w:right="158"/>
              <w:rPr>
                <w:rFonts w:ascii="Arial" w:eastAsia="Arial" w:hAnsi="Arial" w:cs="Arial"/>
                <w:i/>
                <w:sz w:val="20"/>
                <w:szCs w:val="20"/>
              </w:rPr>
            </w:pPr>
            <w:r w:rsidRPr="00AB2155">
              <w:rPr>
                <w:rFonts w:ascii="Arial" w:eastAsia="Arial" w:hAnsi="Arial" w:cs="Arial"/>
                <w:i/>
                <w:sz w:val="20"/>
                <w:szCs w:val="20"/>
              </w:rPr>
              <w:t xml:space="preserve">Intervention </w:t>
            </w:r>
            <w:r w:rsidRPr="00AB2155">
              <w:rPr>
                <w:rFonts w:ascii="Arial" w:eastAsia="Arial" w:hAnsi="Arial" w:cs="Arial"/>
                <w:i/>
                <w:spacing w:val="-1"/>
                <w:sz w:val="20"/>
                <w:szCs w:val="20"/>
              </w:rPr>
              <w:t>means</w:t>
            </w:r>
            <w:r w:rsidRPr="00AB2155">
              <w:rPr>
                <w:rFonts w:ascii="Arial" w:eastAsia="Arial" w:hAnsi="Arial" w:cs="Arial"/>
                <w:i/>
                <w:sz w:val="20"/>
                <w:szCs w:val="20"/>
              </w:rPr>
              <w:t xml:space="preserve"> both</w:t>
            </w:r>
            <w:r w:rsidRPr="00AB2155">
              <w:rPr>
                <w:rFonts w:ascii="Arial" w:eastAsia="Arial" w:hAnsi="Arial" w:cs="Arial"/>
                <w:i/>
                <w:spacing w:val="-2"/>
                <w:sz w:val="20"/>
                <w:szCs w:val="20"/>
              </w:rPr>
              <w:t xml:space="preserve"> </w:t>
            </w:r>
            <w:r w:rsidRPr="00AB2155">
              <w:rPr>
                <w:rFonts w:ascii="Arial" w:eastAsia="Arial" w:hAnsi="Arial" w:cs="Arial"/>
                <w:i/>
                <w:sz w:val="20"/>
                <w:szCs w:val="20"/>
              </w:rPr>
              <w:t>phys</w:t>
            </w:r>
            <w:r w:rsidRPr="00AB2155">
              <w:rPr>
                <w:rFonts w:ascii="Arial" w:eastAsia="Arial" w:hAnsi="Arial" w:cs="Arial"/>
                <w:i/>
                <w:spacing w:val="-1"/>
                <w:sz w:val="20"/>
                <w:szCs w:val="20"/>
              </w:rPr>
              <w:t>i</w:t>
            </w:r>
            <w:r w:rsidRPr="00AB2155">
              <w:rPr>
                <w:rFonts w:ascii="Arial" w:eastAsia="Arial" w:hAnsi="Arial" w:cs="Arial"/>
                <w:i/>
                <w:sz w:val="20"/>
                <w:szCs w:val="20"/>
              </w:rPr>
              <w:t>cal procedures by w</w:t>
            </w:r>
            <w:r w:rsidRPr="00AB2155">
              <w:rPr>
                <w:rFonts w:ascii="Arial" w:eastAsia="Arial" w:hAnsi="Arial" w:cs="Arial"/>
                <w:i/>
                <w:spacing w:val="-1"/>
                <w:sz w:val="20"/>
                <w:szCs w:val="20"/>
              </w:rPr>
              <w:t>h</w:t>
            </w:r>
            <w:r w:rsidRPr="00AB2155">
              <w:rPr>
                <w:rFonts w:ascii="Arial" w:eastAsia="Arial" w:hAnsi="Arial" w:cs="Arial"/>
                <w:i/>
                <w:sz w:val="20"/>
                <w:szCs w:val="20"/>
              </w:rPr>
              <w:t xml:space="preserve">ich data </w:t>
            </w:r>
            <w:r w:rsidRPr="00AB2155">
              <w:rPr>
                <w:rFonts w:ascii="Arial" w:eastAsia="Arial" w:hAnsi="Arial" w:cs="Arial"/>
                <w:i/>
                <w:spacing w:val="-1"/>
                <w:sz w:val="20"/>
                <w:szCs w:val="20"/>
              </w:rPr>
              <w:t>a</w:t>
            </w:r>
            <w:r w:rsidRPr="00AB2155">
              <w:rPr>
                <w:rFonts w:ascii="Arial" w:eastAsia="Arial" w:hAnsi="Arial" w:cs="Arial"/>
                <w:i/>
                <w:sz w:val="20"/>
                <w:szCs w:val="20"/>
              </w:rPr>
              <w:t xml:space="preserve">re </w:t>
            </w:r>
            <w:r w:rsidRPr="00AB2155">
              <w:rPr>
                <w:rFonts w:ascii="Arial" w:eastAsia="Arial" w:hAnsi="Arial" w:cs="Arial"/>
                <w:i/>
                <w:spacing w:val="-1"/>
                <w:sz w:val="20"/>
                <w:szCs w:val="20"/>
              </w:rPr>
              <w:t>g</w:t>
            </w:r>
            <w:r w:rsidRPr="00AB2155">
              <w:rPr>
                <w:rFonts w:ascii="Arial" w:eastAsia="Arial" w:hAnsi="Arial" w:cs="Arial"/>
                <w:i/>
                <w:sz w:val="20"/>
                <w:szCs w:val="20"/>
              </w:rPr>
              <w:t>ather</w:t>
            </w:r>
            <w:r w:rsidRPr="00AB2155">
              <w:rPr>
                <w:rFonts w:ascii="Arial" w:eastAsia="Arial" w:hAnsi="Arial" w:cs="Arial"/>
                <w:i/>
                <w:spacing w:val="-1"/>
                <w:sz w:val="20"/>
                <w:szCs w:val="20"/>
              </w:rPr>
              <w:t>e</w:t>
            </w:r>
            <w:r w:rsidRPr="00AB2155">
              <w:rPr>
                <w:rFonts w:ascii="Arial" w:eastAsia="Arial" w:hAnsi="Arial" w:cs="Arial"/>
                <w:i/>
                <w:sz w:val="20"/>
                <w:szCs w:val="20"/>
              </w:rPr>
              <w:t>d</w:t>
            </w:r>
            <w:r w:rsidRPr="00AB2155">
              <w:rPr>
                <w:rFonts w:ascii="Arial" w:eastAsia="Arial" w:hAnsi="Arial" w:cs="Arial"/>
                <w:i/>
                <w:spacing w:val="1"/>
                <w:sz w:val="20"/>
                <w:szCs w:val="20"/>
              </w:rPr>
              <w:t xml:space="preserve"> </w:t>
            </w:r>
            <w:r w:rsidRPr="00AB2155">
              <w:rPr>
                <w:rFonts w:ascii="Arial" w:eastAsia="Arial" w:hAnsi="Arial" w:cs="Arial"/>
                <w:i/>
                <w:sz w:val="20"/>
                <w:szCs w:val="20"/>
              </w:rPr>
              <w:t xml:space="preserve">(for </w:t>
            </w:r>
            <w:r w:rsidRPr="00AB2155">
              <w:rPr>
                <w:rFonts w:ascii="Arial" w:eastAsia="Arial" w:hAnsi="Arial" w:cs="Arial"/>
                <w:i/>
                <w:spacing w:val="-1"/>
                <w:sz w:val="20"/>
                <w:szCs w:val="20"/>
              </w:rPr>
              <w:t>ex</w:t>
            </w:r>
            <w:r w:rsidRPr="00AB2155">
              <w:rPr>
                <w:rFonts w:ascii="Arial" w:eastAsia="Arial" w:hAnsi="Arial" w:cs="Arial"/>
                <w:i/>
                <w:sz w:val="20"/>
                <w:szCs w:val="20"/>
              </w:rPr>
              <w:t>ample, venipu</w:t>
            </w:r>
            <w:r w:rsidRPr="00AB2155">
              <w:rPr>
                <w:rFonts w:ascii="Arial" w:eastAsia="Arial" w:hAnsi="Arial" w:cs="Arial"/>
                <w:i/>
                <w:spacing w:val="-1"/>
                <w:sz w:val="20"/>
                <w:szCs w:val="20"/>
              </w:rPr>
              <w:t>n</w:t>
            </w:r>
            <w:r w:rsidRPr="00AB2155">
              <w:rPr>
                <w:rFonts w:ascii="Arial" w:eastAsia="Arial" w:hAnsi="Arial" w:cs="Arial"/>
                <w:i/>
                <w:sz w:val="20"/>
                <w:szCs w:val="20"/>
              </w:rPr>
              <w:t>ctur</w:t>
            </w:r>
            <w:r w:rsidRPr="00AB2155">
              <w:rPr>
                <w:rFonts w:ascii="Arial" w:eastAsia="Arial" w:hAnsi="Arial" w:cs="Arial"/>
                <w:i/>
                <w:spacing w:val="-1"/>
                <w:sz w:val="20"/>
                <w:szCs w:val="20"/>
              </w:rPr>
              <w:t>e</w:t>
            </w:r>
            <w:r w:rsidRPr="00AB2155">
              <w:rPr>
                <w:rFonts w:ascii="Arial" w:eastAsia="Arial" w:hAnsi="Arial" w:cs="Arial"/>
                <w:i/>
                <w:sz w:val="20"/>
                <w:szCs w:val="20"/>
              </w:rPr>
              <w:t>) a</w:t>
            </w:r>
            <w:r w:rsidRPr="00AB2155">
              <w:rPr>
                <w:rFonts w:ascii="Arial" w:eastAsia="Arial" w:hAnsi="Arial" w:cs="Arial"/>
                <w:i/>
                <w:spacing w:val="-1"/>
                <w:sz w:val="20"/>
                <w:szCs w:val="20"/>
              </w:rPr>
              <w:t>n</w:t>
            </w:r>
            <w:r w:rsidRPr="00AB2155">
              <w:rPr>
                <w:rFonts w:ascii="Arial" w:eastAsia="Arial" w:hAnsi="Arial" w:cs="Arial"/>
                <w:i/>
                <w:sz w:val="20"/>
                <w:szCs w:val="20"/>
              </w:rPr>
              <w:t>d manipu</w:t>
            </w:r>
            <w:r w:rsidRPr="00AB2155">
              <w:rPr>
                <w:rFonts w:ascii="Arial" w:eastAsia="Arial" w:hAnsi="Arial" w:cs="Arial"/>
                <w:i/>
                <w:spacing w:val="-1"/>
                <w:sz w:val="20"/>
                <w:szCs w:val="20"/>
              </w:rPr>
              <w:t>l</w:t>
            </w:r>
            <w:r w:rsidRPr="00AB2155">
              <w:rPr>
                <w:rFonts w:ascii="Arial" w:eastAsia="Arial" w:hAnsi="Arial" w:cs="Arial"/>
                <w:i/>
                <w:sz w:val="20"/>
                <w:szCs w:val="20"/>
              </w:rPr>
              <w:t>atio</w:t>
            </w:r>
            <w:r w:rsidRPr="00AB2155">
              <w:rPr>
                <w:rFonts w:ascii="Arial" w:eastAsia="Arial" w:hAnsi="Arial" w:cs="Arial"/>
                <w:i/>
                <w:spacing w:val="-1"/>
                <w:sz w:val="20"/>
                <w:szCs w:val="20"/>
              </w:rPr>
              <w:t>n</w:t>
            </w:r>
            <w:r w:rsidRPr="00AB2155">
              <w:rPr>
                <w:rFonts w:ascii="Arial" w:eastAsia="Arial" w:hAnsi="Arial" w:cs="Arial"/>
                <w:i/>
                <w:sz w:val="20"/>
                <w:szCs w:val="20"/>
              </w:rPr>
              <w:t>s of the sub</w:t>
            </w:r>
            <w:r w:rsidRPr="00AB2155">
              <w:rPr>
                <w:rFonts w:ascii="Arial" w:eastAsia="Arial" w:hAnsi="Arial" w:cs="Arial"/>
                <w:i/>
                <w:spacing w:val="-1"/>
                <w:sz w:val="20"/>
                <w:szCs w:val="20"/>
              </w:rPr>
              <w:t>je</w:t>
            </w:r>
            <w:r w:rsidRPr="00AB2155">
              <w:rPr>
                <w:rFonts w:ascii="Arial" w:eastAsia="Arial" w:hAnsi="Arial" w:cs="Arial"/>
                <w:i/>
                <w:spacing w:val="1"/>
                <w:sz w:val="20"/>
                <w:szCs w:val="20"/>
              </w:rPr>
              <w:t>c</w:t>
            </w:r>
            <w:r w:rsidRPr="00AB2155">
              <w:rPr>
                <w:rFonts w:ascii="Arial" w:eastAsia="Arial" w:hAnsi="Arial" w:cs="Arial"/>
                <w:i/>
                <w:sz w:val="20"/>
                <w:szCs w:val="20"/>
              </w:rPr>
              <w:t>t or sub</w:t>
            </w:r>
            <w:r w:rsidRPr="00AB2155">
              <w:rPr>
                <w:rFonts w:ascii="Arial" w:eastAsia="Arial" w:hAnsi="Arial" w:cs="Arial"/>
                <w:i/>
                <w:spacing w:val="-1"/>
                <w:sz w:val="20"/>
                <w:szCs w:val="20"/>
              </w:rPr>
              <w:t>j</w:t>
            </w:r>
            <w:r w:rsidRPr="00AB2155">
              <w:rPr>
                <w:rFonts w:ascii="Arial" w:eastAsia="Arial" w:hAnsi="Arial" w:cs="Arial"/>
                <w:i/>
                <w:sz w:val="20"/>
                <w:szCs w:val="20"/>
              </w:rPr>
              <w:t>ect</w:t>
            </w:r>
            <w:r w:rsidRPr="00AB2155">
              <w:rPr>
                <w:rFonts w:ascii="Arial" w:eastAsia="Arial" w:hAnsi="Arial" w:cs="Arial"/>
                <w:i/>
                <w:spacing w:val="-1"/>
                <w:sz w:val="20"/>
                <w:szCs w:val="20"/>
              </w:rPr>
              <w:t>'</w:t>
            </w:r>
            <w:r w:rsidRPr="00AB2155">
              <w:rPr>
                <w:rFonts w:ascii="Arial" w:eastAsia="Arial" w:hAnsi="Arial" w:cs="Arial"/>
                <w:i/>
                <w:sz w:val="20"/>
                <w:szCs w:val="20"/>
              </w:rPr>
              <w:t>s envi</w:t>
            </w:r>
            <w:r w:rsidRPr="00AB2155">
              <w:rPr>
                <w:rFonts w:ascii="Arial" w:eastAsia="Arial" w:hAnsi="Arial" w:cs="Arial"/>
                <w:i/>
                <w:spacing w:val="2"/>
                <w:sz w:val="20"/>
                <w:szCs w:val="20"/>
              </w:rPr>
              <w:t>r</w:t>
            </w:r>
            <w:r w:rsidRPr="00AB2155">
              <w:rPr>
                <w:rFonts w:ascii="Arial" w:eastAsia="Arial" w:hAnsi="Arial" w:cs="Arial"/>
                <w:i/>
                <w:spacing w:val="-1"/>
                <w:sz w:val="20"/>
                <w:szCs w:val="20"/>
              </w:rPr>
              <w:t>on</w:t>
            </w:r>
            <w:r w:rsidRPr="00AB2155">
              <w:rPr>
                <w:rFonts w:ascii="Arial" w:eastAsia="Arial" w:hAnsi="Arial" w:cs="Arial"/>
                <w:i/>
                <w:sz w:val="20"/>
                <w:szCs w:val="20"/>
              </w:rPr>
              <w:t>ment that are</w:t>
            </w:r>
            <w:r w:rsidRPr="00AB2155">
              <w:rPr>
                <w:rFonts w:ascii="Arial" w:eastAsia="Arial" w:hAnsi="Arial" w:cs="Arial"/>
                <w:i/>
                <w:spacing w:val="-1"/>
                <w:sz w:val="20"/>
                <w:szCs w:val="20"/>
              </w:rPr>
              <w:t xml:space="preserve"> </w:t>
            </w:r>
            <w:r w:rsidRPr="00AB2155">
              <w:rPr>
                <w:rFonts w:ascii="Arial" w:eastAsia="Arial" w:hAnsi="Arial" w:cs="Arial"/>
                <w:i/>
                <w:sz w:val="20"/>
                <w:szCs w:val="20"/>
              </w:rPr>
              <w:t>performed f</w:t>
            </w:r>
            <w:r w:rsidRPr="00AB2155">
              <w:rPr>
                <w:rFonts w:ascii="Arial" w:eastAsia="Arial" w:hAnsi="Arial" w:cs="Arial"/>
                <w:i/>
                <w:spacing w:val="-1"/>
                <w:sz w:val="20"/>
                <w:szCs w:val="20"/>
              </w:rPr>
              <w:t>o</w:t>
            </w:r>
            <w:r w:rsidRPr="00AB2155">
              <w:rPr>
                <w:rFonts w:ascii="Arial" w:eastAsia="Arial" w:hAnsi="Arial" w:cs="Arial"/>
                <w:i/>
                <w:sz w:val="20"/>
                <w:szCs w:val="20"/>
              </w:rPr>
              <w:t>r r</w:t>
            </w:r>
            <w:r w:rsidRPr="00AB2155">
              <w:rPr>
                <w:rFonts w:ascii="Arial" w:eastAsia="Arial" w:hAnsi="Arial" w:cs="Arial"/>
                <w:i/>
                <w:spacing w:val="-1"/>
                <w:sz w:val="20"/>
                <w:szCs w:val="20"/>
              </w:rPr>
              <w:t>e</w:t>
            </w:r>
            <w:r w:rsidRPr="00AB2155">
              <w:rPr>
                <w:rFonts w:ascii="Arial" w:eastAsia="Arial" w:hAnsi="Arial" w:cs="Arial"/>
                <w:i/>
                <w:sz w:val="20"/>
                <w:szCs w:val="20"/>
              </w:rPr>
              <w:t>se</w:t>
            </w:r>
            <w:r w:rsidRPr="00AB2155">
              <w:rPr>
                <w:rFonts w:ascii="Arial" w:eastAsia="Arial" w:hAnsi="Arial" w:cs="Arial"/>
                <w:i/>
                <w:spacing w:val="-1"/>
                <w:sz w:val="20"/>
                <w:szCs w:val="20"/>
              </w:rPr>
              <w:t>a</w:t>
            </w:r>
            <w:r w:rsidRPr="00AB2155">
              <w:rPr>
                <w:rFonts w:ascii="Arial" w:eastAsia="Arial" w:hAnsi="Arial" w:cs="Arial"/>
                <w:i/>
                <w:sz w:val="20"/>
                <w:szCs w:val="20"/>
              </w:rPr>
              <w:t>rch p</w:t>
            </w:r>
            <w:r w:rsidRPr="00AB2155">
              <w:rPr>
                <w:rFonts w:ascii="Arial" w:eastAsia="Arial" w:hAnsi="Arial" w:cs="Arial"/>
                <w:i/>
                <w:spacing w:val="-1"/>
                <w:sz w:val="20"/>
                <w:szCs w:val="20"/>
              </w:rPr>
              <w:t>u</w:t>
            </w:r>
            <w:r w:rsidRPr="00AB2155">
              <w:rPr>
                <w:rFonts w:ascii="Arial" w:eastAsia="Arial" w:hAnsi="Arial" w:cs="Arial"/>
                <w:i/>
                <w:sz w:val="20"/>
                <w:szCs w:val="20"/>
              </w:rPr>
              <w:t>rp</w:t>
            </w:r>
            <w:r w:rsidRPr="00AB2155">
              <w:rPr>
                <w:rFonts w:ascii="Arial" w:eastAsia="Arial" w:hAnsi="Arial" w:cs="Arial"/>
                <w:i/>
                <w:spacing w:val="-1"/>
                <w:sz w:val="20"/>
                <w:szCs w:val="20"/>
              </w:rPr>
              <w:t>o</w:t>
            </w:r>
            <w:r w:rsidRPr="00AB2155">
              <w:rPr>
                <w:rFonts w:ascii="Arial" w:eastAsia="Arial" w:hAnsi="Arial" w:cs="Arial"/>
                <w:i/>
                <w:spacing w:val="1"/>
                <w:sz w:val="20"/>
                <w:szCs w:val="20"/>
              </w:rPr>
              <w:t>s</w:t>
            </w:r>
            <w:r w:rsidRPr="00AB2155">
              <w:rPr>
                <w:rFonts w:ascii="Arial" w:eastAsia="Arial" w:hAnsi="Arial" w:cs="Arial"/>
                <w:i/>
                <w:spacing w:val="-1"/>
                <w:sz w:val="20"/>
                <w:szCs w:val="20"/>
              </w:rPr>
              <w:t>e</w:t>
            </w:r>
            <w:r w:rsidRPr="00AB2155">
              <w:rPr>
                <w:rFonts w:ascii="Arial" w:eastAsia="Arial" w:hAnsi="Arial" w:cs="Arial"/>
                <w:i/>
                <w:spacing w:val="1"/>
                <w:sz w:val="20"/>
                <w:szCs w:val="20"/>
              </w:rPr>
              <w:t>s</w:t>
            </w:r>
            <w:r w:rsidRPr="00AB2155">
              <w:rPr>
                <w:rFonts w:ascii="Arial" w:eastAsia="Arial" w:hAnsi="Arial" w:cs="Arial"/>
                <w:i/>
                <w:sz w:val="20"/>
                <w:szCs w:val="20"/>
              </w:rPr>
              <w:t>, e.g. physical procedures includes collection of blood pressure, blood draw, e.g. manipulation of subject or their environment includes watching a movie, listening to music, playing a video game</w:t>
            </w:r>
          </w:p>
          <w:p w14:paraId="74488B3B" w14:textId="77777777" w:rsidR="00A130B4" w:rsidRPr="00AB2155" w:rsidRDefault="00A130B4" w:rsidP="00A130B4">
            <w:pPr>
              <w:tabs>
                <w:tab w:val="left" w:pos="432"/>
                <w:tab w:val="left" w:pos="560"/>
              </w:tabs>
              <w:spacing w:after="0" w:line="240" w:lineRule="auto"/>
              <w:ind w:right="-14"/>
              <w:rPr>
                <w:rFonts w:ascii="Arial" w:hAnsi="Arial" w:cs="Arial"/>
                <w:sz w:val="20"/>
                <w:szCs w:val="20"/>
              </w:rPr>
            </w:pPr>
            <w:r w:rsidRPr="00AB2155">
              <w:rPr>
                <w:rFonts w:ascii="Arial" w:eastAsia="Arial" w:hAnsi="Arial" w:cs="Arial"/>
                <w:i/>
                <w:sz w:val="20"/>
                <w:szCs w:val="20"/>
              </w:rPr>
              <w:t>Interacti</w:t>
            </w:r>
            <w:r w:rsidRPr="00AB2155">
              <w:rPr>
                <w:rFonts w:ascii="Arial" w:eastAsia="Arial" w:hAnsi="Arial" w:cs="Arial"/>
                <w:i/>
                <w:spacing w:val="-1"/>
                <w:sz w:val="20"/>
                <w:szCs w:val="20"/>
              </w:rPr>
              <w:t>o</w:t>
            </w:r>
            <w:r w:rsidRPr="00AB2155">
              <w:rPr>
                <w:rFonts w:ascii="Arial" w:eastAsia="Arial" w:hAnsi="Arial" w:cs="Arial"/>
                <w:i/>
                <w:sz w:val="20"/>
                <w:szCs w:val="20"/>
              </w:rPr>
              <w:t>n i</w:t>
            </w:r>
            <w:r w:rsidRPr="00AB2155">
              <w:rPr>
                <w:rFonts w:ascii="Arial" w:eastAsia="Arial" w:hAnsi="Arial" w:cs="Arial"/>
                <w:i/>
                <w:spacing w:val="-1"/>
                <w:sz w:val="20"/>
                <w:szCs w:val="20"/>
              </w:rPr>
              <w:t>n</w:t>
            </w:r>
            <w:r w:rsidRPr="00AB2155">
              <w:rPr>
                <w:rFonts w:ascii="Arial" w:eastAsia="Arial" w:hAnsi="Arial" w:cs="Arial"/>
                <w:i/>
                <w:sz w:val="20"/>
                <w:szCs w:val="20"/>
              </w:rPr>
              <w:t>clu</w:t>
            </w:r>
            <w:r w:rsidRPr="00AB2155">
              <w:rPr>
                <w:rFonts w:ascii="Arial" w:eastAsia="Arial" w:hAnsi="Arial" w:cs="Arial"/>
                <w:i/>
                <w:spacing w:val="-1"/>
                <w:sz w:val="20"/>
                <w:szCs w:val="20"/>
              </w:rPr>
              <w:t>d</w:t>
            </w:r>
            <w:r w:rsidRPr="00AB2155">
              <w:rPr>
                <w:rFonts w:ascii="Arial" w:eastAsia="Arial" w:hAnsi="Arial" w:cs="Arial"/>
                <w:i/>
                <w:sz w:val="20"/>
                <w:szCs w:val="20"/>
              </w:rPr>
              <w:t>es</w:t>
            </w:r>
            <w:r w:rsidRPr="00AB2155">
              <w:rPr>
                <w:rFonts w:ascii="Arial" w:eastAsia="Arial" w:hAnsi="Arial" w:cs="Arial"/>
                <w:i/>
                <w:spacing w:val="-2"/>
                <w:sz w:val="20"/>
                <w:szCs w:val="20"/>
              </w:rPr>
              <w:t xml:space="preserve"> </w:t>
            </w:r>
            <w:r w:rsidRPr="00AB2155">
              <w:rPr>
                <w:rFonts w:ascii="Arial" w:eastAsia="Arial" w:hAnsi="Arial" w:cs="Arial"/>
                <w:i/>
                <w:sz w:val="20"/>
                <w:szCs w:val="20"/>
              </w:rPr>
              <w:t>com</w:t>
            </w:r>
            <w:r w:rsidRPr="00AB2155">
              <w:rPr>
                <w:rFonts w:ascii="Arial" w:eastAsia="Arial" w:hAnsi="Arial" w:cs="Arial"/>
                <w:i/>
                <w:spacing w:val="-1"/>
                <w:sz w:val="20"/>
                <w:szCs w:val="20"/>
              </w:rPr>
              <w:t>m</w:t>
            </w:r>
            <w:r w:rsidRPr="00AB2155">
              <w:rPr>
                <w:rFonts w:ascii="Arial" w:eastAsia="Arial" w:hAnsi="Arial" w:cs="Arial"/>
                <w:i/>
                <w:sz w:val="20"/>
                <w:szCs w:val="20"/>
              </w:rPr>
              <w:t xml:space="preserve">unication or </w:t>
            </w:r>
            <w:r w:rsidRPr="00AB2155">
              <w:rPr>
                <w:rFonts w:ascii="Arial" w:eastAsia="Arial" w:hAnsi="Arial" w:cs="Arial"/>
                <w:i/>
                <w:spacing w:val="-1"/>
                <w:sz w:val="20"/>
                <w:szCs w:val="20"/>
              </w:rPr>
              <w:t>i</w:t>
            </w:r>
            <w:r w:rsidRPr="00AB2155">
              <w:rPr>
                <w:rFonts w:ascii="Arial" w:eastAsia="Arial" w:hAnsi="Arial" w:cs="Arial"/>
                <w:i/>
                <w:sz w:val="20"/>
                <w:szCs w:val="20"/>
              </w:rPr>
              <w:t>nterp</w:t>
            </w:r>
            <w:r w:rsidRPr="00AB2155">
              <w:rPr>
                <w:rFonts w:ascii="Arial" w:eastAsia="Arial" w:hAnsi="Arial" w:cs="Arial"/>
                <w:i/>
                <w:spacing w:val="-1"/>
                <w:sz w:val="20"/>
                <w:szCs w:val="20"/>
              </w:rPr>
              <w:t>e</w:t>
            </w:r>
            <w:r w:rsidRPr="00AB2155">
              <w:rPr>
                <w:rFonts w:ascii="Arial" w:eastAsia="Arial" w:hAnsi="Arial" w:cs="Arial"/>
                <w:i/>
                <w:spacing w:val="1"/>
                <w:sz w:val="20"/>
                <w:szCs w:val="20"/>
              </w:rPr>
              <w:t>r</w:t>
            </w:r>
            <w:r w:rsidRPr="00AB2155">
              <w:rPr>
                <w:rFonts w:ascii="Arial" w:eastAsia="Arial" w:hAnsi="Arial" w:cs="Arial"/>
                <w:i/>
                <w:sz w:val="20"/>
                <w:szCs w:val="20"/>
              </w:rPr>
              <w:t>so</w:t>
            </w:r>
            <w:r w:rsidRPr="00AB2155">
              <w:rPr>
                <w:rFonts w:ascii="Arial" w:eastAsia="Arial" w:hAnsi="Arial" w:cs="Arial"/>
                <w:i/>
                <w:spacing w:val="-1"/>
                <w:sz w:val="20"/>
                <w:szCs w:val="20"/>
              </w:rPr>
              <w:t>n</w:t>
            </w:r>
            <w:r w:rsidRPr="00AB2155">
              <w:rPr>
                <w:rFonts w:ascii="Arial" w:eastAsia="Arial" w:hAnsi="Arial" w:cs="Arial"/>
                <w:i/>
                <w:sz w:val="20"/>
                <w:szCs w:val="20"/>
              </w:rPr>
              <w:t>al cont</w:t>
            </w:r>
            <w:r w:rsidRPr="00AB2155">
              <w:rPr>
                <w:rFonts w:ascii="Arial" w:eastAsia="Arial" w:hAnsi="Arial" w:cs="Arial"/>
                <w:i/>
                <w:spacing w:val="-1"/>
                <w:sz w:val="20"/>
                <w:szCs w:val="20"/>
              </w:rPr>
              <w:t>a</w:t>
            </w:r>
            <w:r w:rsidRPr="00AB2155">
              <w:rPr>
                <w:rFonts w:ascii="Arial" w:eastAsia="Arial" w:hAnsi="Arial" w:cs="Arial"/>
                <w:i/>
                <w:spacing w:val="1"/>
                <w:sz w:val="20"/>
                <w:szCs w:val="20"/>
              </w:rPr>
              <w:t>c</w:t>
            </w:r>
            <w:r w:rsidRPr="00AB2155">
              <w:rPr>
                <w:rFonts w:ascii="Arial" w:eastAsia="Arial" w:hAnsi="Arial" w:cs="Arial"/>
                <w:i/>
                <w:sz w:val="20"/>
                <w:szCs w:val="20"/>
              </w:rPr>
              <w:t>t between inv</w:t>
            </w:r>
            <w:r w:rsidRPr="00AB2155">
              <w:rPr>
                <w:rFonts w:ascii="Arial" w:eastAsia="Arial" w:hAnsi="Arial" w:cs="Arial"/>
                <w:i/>
                <w:spacing w:val="-1"/>
                <w:sz w:val="20"/>
                <w:szCs w:val="20"/>
              </w:rPr>
              <w:t>e</w:t>
            </w:r>
            <w:r w:rsidRPr="00AB2155">
              <w:rPr>
                <w:rFonts w:ascii="Arial" w:eastAsia="Arial" w:hAnsi="Arial" w:cs="Arial"/>
                <w:i/>
                <w:sz w:val="20"/>
                <w:szCs w:val="20"/>
              </w:rPr>
              <w:t>stig</w:t>
            </w:r>
            <w:r w:rsidRPr="00AB2155">
              <w:rPr>
                <w:rFonts w:ascii="Arial" w:eastAsia="Arial" w:hAnsi="Arial" w:cs="Arial"/>
                <w:i/>
                <w:spacing w:val="-1"/>
                <w:sz w:val="20"/>
                <w:szCs w:val="20"/>
              </w:rPr>
              <w:t>a</w:t>
            </w:r>
            <w:r w:rsidRPr="00AB2155">
              <w:rPr>
                <w:rFonts w:ascii="Arial" w:eastAsia="Arial" w:hAnsi="Arial" w:cs="Arial"/>
                <w:i/>
                <w:sz w:val="20"/>
                <w:szCs w:val="20"/>
              </w:rPr>
              <w:t>tor and</w:t>
            </w:r>
            <w:r w:rsidRPr="00AB2155">
              <w:rPr>
                <w:rFonts w:ascii="Arial" w:eastAsia="Arial" w:hAnsi="Arial" w:cs="Arial"/>
                <w:i/>
                <w:spacing w:val="-2"/>
                <w:sz w:val="20"/>
                <w:szCs w:val="20"/>
              </w:rPr>
              <w:t xml:space="preserve"> </w:t>
            </w:r>
            <w:r w:rsidRPr="00AB2155">
              <w:rPr>
                <w:rFonts w:ascii="Arial" w:eastAsia="Arial" w:hAnsi="Arial" w:cs="Arial"/>
                <w:i/>
                <w:sz w:val="20"/>
                <w:szCs w:val="20"/>
              </w:rPr>
              <w:t>subj</w:t>
            </w:r>
            <w:r w:rsidRPr="00AB2155">
              <w:rPr>
                <w:rFonts w:ascii="Arial" w:eastAsia="Arial" w:hAnsi="Arial" w:cs="Arial"/>
                <w:i/>
                <w:spacing w:val="-1"/>
                <w:sz w:val="20"/>
                <w:szCs w:val="20"/>
              </w:rPr>
              <w:t>e</w:t>
            </w:r>
            <w:r w:rsidRPr="00AB2155">
              <w:rPr>
                <w:rFonts w:ascii="Arial" w:eastAsia="Arial" w:hAnsi="Arial" w:cs="Arial"/>
                <w:i/>
                <w:spacing w:val="1"/>
                <w:sz w:val="20"/>
                <w:szCs w:val="20"/>
              </w:rPr>
              <w:t>c</w:t>
            </w:r>
            <w:r w:rsidRPr="00AB2155">
              <w:rPr>
                <w:rFonts w:ascii="Arial" w:eastAsia="Arial" w:hAnsi="Arial" w:cs="Arial"/>
                <w:i/>
                <w:sz w:val="20"/>
                <w:szCs w:val="20"/>
              </w:rPr>
              <w:t>t, e.g. online surveys, telephone interviews, focus groups.</w:t>
            </w:r>
          </w:p>
        </w:tc>
      </w:tr>
      <w:tr w:rsidR="00A130B4" w:rsidRPr="00AB2155" w14:paraId="4417FCA8" w14:textId="77777777" w:rsidTr="008437C9">
        <w:trPr>
          <w:jc w:val="center"/>
        </w:trPr>
        <w:tc>
          <w:tcPr>
            <w:tcW w:w="624" w:type="dxa"/>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3F3C6C47" w14:textId="77777777" w:rsidR="00A130B4" w:rsidRPr="00AB2155" w:rsidRDefault="00A130B4" w:rsidP="00A130B4">
            <w:pPr>
              <w:spacing w:after="0" w:line="240" w:lineRule="auto"/>
              <w:jc w:val="right"/>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0C12B0DE" w14:textId="77777777" w:rsidR="00A130B4" w:rsidRPr="00AB2155" w:rsidRDefault="00A130B4" w:rsidP="00A130B4">
            <w:pPr>
              <w:spacing w:after="0" w:line="240" w:lineRule="auto"/>
              <w:rPr>
                <w:rFonts w:ascii="Arial" w:hAnsi="Arial" w:cs="Arial"/>
                <w:sz w:val="20"/>
                <w:szCs w:val="20"/>
              </w:rPr>
            </w:pPr>
            <w:r w:rsidRPr="00AB2155">
              <w:rPr>
                <w:rFonts w:ascii="Arial" w:eastAsia="Arial" w:hAnsi="Arial" w:cs="Arial"/>
                <w:color w:val="FF0000"/>
                <w:sz w:val="20"/>
                <w:szCs w:val="20"/>
              </w:rPr>
              <w:t>If you answered NO, please explain.</w:t>
            </w:r>
            <w:r w:rsidRPr="00AB2155">
              <w:rPr>
                <w:rFonts w:ascii="Arial" w:eastAsia="Arial" w:hAnsi="Arial" w:cs="Arial"/>
                <w:sz w:val="20"/>
                <w:szCs w:val="20"/>
              </w:rPr>
              <w:t xml:space="preserve"> </w:t>
            </w:r>
            <w:r w:rsidRPr="001F0AE7">
              <w:rPr>
                <w:rFonts w:ascii="Arial" w:eastAsia="Arial" w:hAnsi="Arial" w:cs="Arial"/>
                <w:sz w:val="20"/>
                <w:szCs w:val="20"/>
              </w:rPr>
              <w:fldChar w:fldCharType="begin">
                <w:ffData>
                  <w:name w:val="Text15"/>
                  <w:enabled/>
                  <w:calcOnExit w:val="0"/>
                  <w:textInput/>
                </w:ffData>
              </w:fldChar>
            </w:r>
            <w:r w:rsidRPr="001F0AE7">
              <w:rPr>
                <w:rFonts w:ascii="Arial" w:eastAsia="Arial" w:hAnsi="Arial" w:cs="Arial"/>
                <w:sz w:val="20"/>
                <w:szCs w:val="20"/>
              </w:rPr>
              <w:instrText xml:space="preserve"> FORMTEXT </w:instrText>
            </w:r>
            <w:r w:rsidRPr="001F0AE7">
              <w:rPr>
                <w:rFonts w:ascii="Arial" w:eastAsia="Arial" w:hAnsi="Arial" w:cs="Arial"/>
                <w:sz w:val="20"/>
                <w:szCs w:val="20"/>
              </w:rPr>
            </w:r>
            <w:r w:rsidRPr="001F0AE7">
              <w:rPr>
                <w:rFonts w:ascii="Arial" w:eastAsia="Arial" w:hAnsi="Arial" w:cs="Arial"/>
                <w:sz w:val="20"/>
                <w:szCs w:val="20"/>
              </w:rPr>
              <w:fldChar w:fldCharType="separate"/>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sz w:val="20"/>
                <w:szCs w:val="20"/>
              </w:rPr>
              <w:fldChar w:fldCharType="end"/>
            </w:r>
          </w:p>
        </w:tc>
      </w:tr>
      <w:tr w:rsidR="008801D8" w:rsidRPr="00AB2155" w14:paraId="026433EF" w14:textId="77777777" w:rsidTr="008437C9">
        <w:trPr>
          <w:jc w:val="center"/>
        </w:trPr>
        <w:tc>
          <w:tcPr>
            <w:tcW w:w="624" w:type="dxa"/>
            <w:vMerge w:val="restart"/>
            <w:tcBorders>
              <w:top w:val="single" w:sz="4" w:space="0" w:color="auto"/>
              <w:left w:val="single" w:sz="4" w:space="0" w:color="auto"/>
              <w:right w:val="single" w:sz="4" w:space="0" w:color="auto"/>
            </w:tcBorders>
            <w:shd w:val="clear" w:color="auto" w:fill="auto"/>
            <w:tcMar>
              <w:top w:w="43" w:type="dxa"/>
              <w:left w:w="43" w:type="dxa"/>
              <w:bottom w:w="43" w:type="dxa"/>
              <w:right w:w="43" w:type="dxa"/>
            </w:tcMar>
          </w:tcPr>
          <w:p w14:paraId="674481DC" w14:textId="77777777" w:rsidR="008801D8" w:rsidRPr="00AB2155" w:rsidRDefault="008801D8" w:rsidP="00A130B4">
            <w:pPr>
              <w:spacing w:after="0" w:line="240" w:lineRule="auto"/>
              <w:jc w:val="right"/>
              <w:rPr>
                <w:rFonts w:ascii="Arial" w:hAnsi="Arial" w:cs="Arial"/>
                <w:sz w:val="20"/>
                <w:szCs w:val="20"/>
              </w:rPr>
            </w:pPr>
            <w:r>
              <w:rPr>
                <w:rFonts w:ascii="Arial" w:hAnsi="Arial" w:cs="Arial"/>
                <w:sz w:val="20"/>
                <w:szCs w:val="20"/>
              </w:rPr>
              <w:t>8</w:t>
            </w:r>
            <w:r w:rsidRPr="00AB2155">
              <w:rPr>
                <w:rFonts w:ascii="Arial" w:hAnsi="Arial" w:cs="Arial"/>
                <w:sz w:val="20"/>
                <w:szCs w:val="20"/>
              </w:rPr>
              <w:t>D</w:t>
            </w:r>
          </w:p>
        </w:tc>
        <w:tc>
          <w:tcPr>
            <w:tcW w:w="8773" w:type="dxa"/>
            <w:gridSpan w:val="7"/>
            <w:tcBorders>
              <w:top w:val="single" w:sz="4" w:space="0" w:color="auto"/>
              <w:left w:val="single" w:sz="4" w:space="0" w:color="auto"/>
            </w:tcBorders>
            <w:shd w:val="clear" w:color="auto" w:fill="auto"/>
            <w:tcMar>
              <w:top w:w="43" w:type="dxa"/>
              <w:left w:w="43" w:type="dxa"/>
              <w:bottom w:w="43" w:type="dxa"/>
              <w:right w:w="43" w:type="dxa"/>
            </w:tcMar>
            <w:vAlign w:val="center"/>
          </w:tcPr>
          <w:p w14:paraId="4A36C40A" w14:textId="77777777" w:rsidR="008801D8" w:rsidRPr="00AB2155" w:rsidRDefault="008801D8" w:rsidP="00A130B4">
            <w:pPr>
              <w:spacing w:after="0" w:line="240" w:lineRule="auto"/>
              <w:rPr>
                <w:rFonts w:ascii="Arial" w:eastAsia="Arial" w:hAnsi="Arial" w:cs="Arial"/>
                <w:i/>
                <w:sz w:val="20"/>
                <w:szCs w:val="20"/>
              </w:rPr>
            </w:pPr>
            <w:r w:rsidRPr="00AB2155">
              <w:rPr>
                <w:rFonts w:ascii="Arial" w:hAnsi="Arial" w:cs="Arial"/>
                <w:sz w:val="20"/>
                <w:szCs w:val="20"/>
              </w:rPr>
              <w:t>Identifiable private information will be obtained.</w:t>
            </w:r>
          </w:p>
        </w:tc>
        <w:tc>
          <w:tcPr>
            <w:tcW w:w="2089" w:type="dxa"/>
            <w:tcBorders>
              <w:top w:val="single" w:sz="4" w:space="0" w:color="auto"/>
              <w:right w:val="single" w:sz="4" w:space="0" w:color="auto"/>
            </w:tcBorders>
            <w:shd w:val="clear" w:color="auto" w:fill="auto"/>
            <w:tcMar>
              <w:top w:w="43" w:type="dxa"/>
              <w:left w:w="43" w:type="dxa"/>
              <w:bottom w:w="43" w:type="dxa"/>
              <w:right w:w="43" w:type="dxa"/>
            </w:tcMar>
          </w:tcPr>
          <w:p w14:paraId="320B9BC9" w14:textId="77777777" w:rsidR="008801D8" w:rsidRPr="00AB2155" w:rsidRDefault="008801D8" w:rsidP="00A130B4">
            <w:pPr>
              <w:spacing w:before="60" w:after="0" w:line="240" w:lineRule="auto"/>
              <w:rPr>
                <w:rFonts w:ascii="Arial" w:eastAsia="Arial" w:hAnsi="Arial" w:cs="Arial"/>
                <w:i/>
                <w:sz w:val="20"/>
                <w:szCs w:val="20"/>
              </w:rPr>
            </w:pPr>
            <w:r w:rsidRPr="00AB2155">
              <w:rPr>
                <w:rFonts w:ascii="Arial" w:hAnsi="Arial" w:cs="Arial"/>
                <w:sz w:val="20"/>
                <w:szCs w:val="20"/>
              </w:rPr>
              <w:fldChar w:fldCharType="begin">
                <w:ffData>
                  <w:name w:val="Check17"/>
                  <w:enabled/>
                  <w:calcOnExit w:val="0"/>
                  <w:checkBox>
                    <w:sizeAuto/>
                    <w:default w:val="0"/>
                  </w:checkBox>
                </w:ffData>
              </w:fldChar>
            </w:r>
            <w:r w:rsidRPr="00AB2155">
              <w:rPr>
                <w:rFonts w:ascii="Arial" w:hAnsi="Arial" w:cs="Arial"/>
                <w:sz w:val="20"/>
                <w:szCs w:val="20"/>
              </w:rPr>
              <w:instrText xml:space="preserve"> FORMCHECKBOX </w:instrText>
            </w:r>
            <w:r w:rsidR="00FE71A1">
              <w:rPr>
                <w:rFonts w:ascii="Arial" w:hAnsi="Arial" w:cs="Arial"/>
                <w:sz w:val="20"/>
                <w:szCs w:val="20"/>
              </w:rPr>
            </w:r>
            <w:r w:rsidR="00FE71A1">
              <w:rPr>
                <w:rFonts w:ascii="Arial" w:hAnsi="Arial" w:cs="Arial"/>
                <w:sz w:val="20"/>
                <w:szCs w:val="20"/>
              </w:rPr>
              <w:fldChar w:fldCharType="separate"/>
            </w:r>
            <w:r w:rsidRPr="00AB2155">
              <w:rPr>
                <w:rFonts w:ascii="Arial" w:hAnsi="Arial" w:cs="Arial"/>
                <w:sz w:val="20"/>
                <w:szCs w:val="20"/>
              </w:rPr>
              <w:fldChar w:fldCharType="end"/>
            </w:r>
            <w:r w:rsidRPr="00AB2155">
              <w:rPr>
                <w:rFonts w:ascii="Arial" w:hAnsi="Arial" w:cs="Arial"/>
                <w:sz w:val="20"/>
                <w:szCs w:val="20"/>
              </w:rPr>
              <w:t xml:space="preserve"> No      </w:t>
            </w:r>
            <w:r w:rsidRPr="00AB2155">
              <w:rPr>
                <w:rFonts w:ascii="Arial" w:eastAsia="MS Gothic" w:hAnsi="Arial" w:cs="Arial"/>
                <w:sz w:val="20"/>
                <w:szCs w:val="20"/>
              </w:rPr>
              <w:fldChar w:fldCharType="begin">
                <w:ffData>
                  <w:name w:val="Check18"/>
                  <w:enabled/>
                  <w:calcOnExit w:val="0"/>
                  <w:checkBox>
                    <w:sizeAuto/>
                    <w:default w:val="0"/>
                  </w:checkBox>
                </w:ffData>
              </w:fldChar>
            </w:r>
            <w:r w:rsidRPr="00AB2155">
              <w:rPr>
                <w:rFonts w:ascii="Arial" w:eastAsia="MS Gothic" w:hAnsi="Arial" w:cs="Arial"/>
                <w:sz w:val="20"/>
                <w:szCs w:val="20"/>
              </w:rPr>
              <w:instrText xml:space="preserve"> FORMCHECKBOX </w:instrText>
            </w:r>
            <w:r w:rsidR="00FE71A1">
              <w:rPr>
                <w:rFonts w:ascii="Arial" w:eastAsia="MS Gothic" w:hAnsi="Arial" w:cs="Arial"/>
                <w:sz w:val="20"/>
                <w:szCs w:val="20"/>
              </w:rPr>
            </w:r>
            <w:r w:rsidR="00FE71A1">
              <w:rPr>
                <w:rFonts w:ascii="Arial" w:eastAsia="MS Gothic" w:hAnsi="Arial" w:cs="Arial"/>
                <w:sz w:val="20"/>
                <w:szCs w:val="20"/>
              </w:rPr>
              <w:fldChar w:fldCharType="separate"/>
            </w:r>
            <w:r w:rsidRPr="00AB2155">
              <w:rPr>
                <w:rFonts w:ascii="Arial" w:eastAsia="MS Gothic" w:hAnsi="Arial" w:cs="Arial"/>
                <w:sz w:val="20"/>
                <w:szCs w:val="20"/>
              </w:rPr>
              <w:fldChar w:fldCharType="end"/>
            </w:r>
            <w:r w:rsidRPr="00AB2155">
              <w:rPr>
                <w:rFonts w:ascii="Arial" w:eastAsia="MS Gothic" w:hAnsi="Arial" w:cs="Arial"/>
                <w:sz w:val="20"/>
                <w:szCs w:val="20"/>
              </w:rPr>
              <w:t xml:space="preserve"> </w:t>
            </w:r>
            <w:r w:rsidRPr="00AB2155">
              <w:rPr>
                <w:rFonts w:ascii="Arial" w:hAnsi="Arial" w:cs="Arial"/>
                <w:sz w:val="20"/>
                <w:szCs w:val="20"/>
              </w:rPr>
              <w:t>Yes</w:t>
            </w:r>
          </w:p>
        </w:tc>
      </w:tr>
      <w:tr w:rsidR="008801D8" w:rsidRPr="00AB2155" w14:paraId="1CEF8F57" w14:textId="77777777" w:rsidTr="008437C9">
        <w:trPr>
          <w:jc w:val="center"/>
        </w:trPr>
        <w:tc>
          <w:tcPr>
            <w:tcW w:w="624" w:type="dxa"/>
            <w:vMerge/>
            <w:tcBorders>
              <w:left w:val="single" w:sz="4" w:space="0" w:color="auto"/>
              <w:right w:val="single" w:sz="4" w:space="0" w:color="auto"/>
            </w:tcBorders>
            <w:shd w:val="clear" w:color="auto" w:fill="auto"/>
            <w:tcMar>
              <w:top w:w="43" w:type="dxa"/>
              <w:left w:w="43" w:type="dxa"/>
              <w:bottom w:w="43" w:type="dxa"/>
              <w:right w:w="43" w:type="dxa"/>
            </w:tcMar>
          </w:tcPr>
          <w:p w14:paraId="5928F6FE" w14:textId="77777777" w:rsidR="008801D8" w:rsidRPr="00AB2155" w:rsidRDefault="008801D8" w:rsidP="00A130B4">
            <w:pPr>
              <w:spacing w:after="0" w:line="240" w:lineRule="auto"/>
              <w:jc w:val="center"/>
              <w:rPr>
                <w:rFonts w:ascii="Arial" w:hAnsi="Arial" w:cs="Arial"/>
                <w:sz w:val="20"/>
                <w:szCs w:val="20"/>
              </w:rPr>
            </w:pPr>
          </w:p>
        </w:tc>
        <w:tc>
          <w:tcPr>
            <w:tcW w:w="10862" w:type="dxa"/>
            <w:gridSpan w:val="8"/>
            <w:tcBorders>
              <w:left w:val="single" w:sz="4" w:space="0" w:color="auto"/>
              <w:bottom w:val="single" w:sz="4" w:space="0" w:color="auto"/>
              <w:right w:val="single" w:sz="4" w:space="0" w:color="auto"/>
            </w:tcBorders>
            <w:shd w:val="clear" w:color="auto" w:fill="auto"/>
            <w:tcMar>
              <w:top w:w="43" w:type="dxa"/>
              <w:left w:w="43" w:type="dxa"/>
              <w:bottom w:w="43" w:type="dxa"/>
              <w:right w:w="43" w:type="dxa"/>
            </w:tcMar>
            <w:vAlign w:val="center"/>
          </w:tcPr>
          <w:p w14:paraId="13985DB2" w14:textId="77777777" w:rsidR="008801D8" w:rsidRPr="00AB2155" w:rsidRDefault="008801D8" w:rsidP="00A130B4">
            <w:pPr>
              <w:pStyle w:val="ListParagraph"/>
              <w:numPr>
                <w:ilvl w:val="0"/>
                <w:numId w:val="10"/>
              </w:numPr>
              <w:spacing w:after="0" w:line="240" w:lineRule="auto"/>
              <w:ind w:right="284"/>
              <w:contextualSpacing w:val="0"/>
              <w:rPr>
                <w:rFonts w:ascii="Arial" w:eastAsia="Arial" w:hAnsi="Arial" w:cs="Arial"/>
                <w:i/>
                <w:sz w:val="20"/>
                <w:szCs w:val="20"/>
              </w:rPr>
            </w:pPr>
            <w:r w:rsidRPr="00AB2155">
              <w:rPr>
                <w:rFonts w:ascii="Arial" w:eastAsia="Arial" w:hAnsi="Arial" w:cs="Arial"/>
                <w:i/>
                <w:sz w:val="20"/>
                <w:szCs w:val="20"/>
              </w:rPr>
              <w:t>Private information inc</w:t>
            </w:r>
            <w:r w:rsidRPr="00AB2155">
              <w:rPr>
                <w:rFonts w:ascii="Arial" w:eastAsia="Arial" w:hAnsi="Arial" w:cs="Arial"/>
                <w:i/>
                <w:spacing w:val="-1"/>
                <w:sz w:val="20"/>
                <w:szCs w:val="20"/>
              </w:rPr>
              <w:t>l</w:t>
            </w:r>
            <w:r w:rsidRPr="00AB2155">
              <w:rPr>
                <w:rFonts w:ascii="Arial" w:eastAsia="Arial" w:hAnsi="Arial" w:cs="Arial"/>
                <w:i/>
                <w:sz w:val="20"/>
                <w:szCs w:val="20"/>
              </w:rPr>
              <w:t>u</w:t>
            </w:r>
            <w:r w:rsidRPr="00AB2155">
              <w:rPr>
                <w:rFonts w:ascii="Arial" w:eastAsia="Arial" w:hAnsi="Arial" w:cs="Arial"/>
                <w:i/>
                <w:spacing w:val="-1"/>
                <w:sz w:val="20"/>
                <w:szCs w:val="20"/>
              </w:rPr>
              <w:t>d</w:t>
            </w:r>
            <w:r w:rsidRPr="00AB2155">
              <w:rPr>
                <w:rFonts w:ascii="Arial" w:eastAsia="Arial" w:hAnsi="Arial" w:cs="Arial"/>
                <w:i/>
                <w:sz w:val="20"/>
                <w:szCs w:val="20"/>
              </w:rPr>
              <w:t>es informati</w:t>
            </w:r>
            <w:r w:rsidRPr="00AB2155">
              <w:rPr>
                <w:rFonts w:ascii="Arial" w:eastAsia="Arial" w:hAnsi="Arial" w:cs="Arial"/>
                <w:i/>
                <w:spacing w:val="-1"/>
                <w:sz w:val="20"/>
                <w:szCs w:val="20"/>
              </w:rPr>
              <w:t>o</w:t>
            </w:r>
            <w:r w:rsidRPr="00AB2155">
              <w:rPr>
                <w:rFonts w:ascii="Arial" w:eastAsia="Arial" w:hAnsi="Arial" w:cs="Arial"/>
                <w:i/>
                <w:sz w:val="20"/>
                <w:szCs w:val="20"/>
              </w:rPr>
              <w:t>n about b</w:t>
            </w:r>
            <w:r w:rsidRPr="00AB2155">
              <w:rPr>
                <w:rFonts w:ascii="Arial" w:eastAsia="Arial" w:hAnsi="Arial" w:cs="Arial"/>
                <w:i/>
                <w:spacing w:val="-1"/>
                <w:sz w:val="20"/>
                <w:szCs w:val="20"/>
              </w:rPr>
              <w:t>e</w:t>
            </w:r>
            <w:r w:rsidRPr="00AB2155">
              <w:rPr>
                <w:rFonts w:ascii="Arial" w:eastAsia="Arial" w:hAnsi="Arial" w:cs="Arial"/>
                <w:i/>
                <w:sz w:val="20"/>
                <w:szCs w:val="20"/>
              </w:rPr>
              <w:t>h</w:t>
            </w:r>
            <w:r w:rsidRPr="00AB2155">
              <w:rPr>
                <w:rFonts w:ascii="Arial" w:eastAsia="Arial" w:hAnsi="Arial" w:cs="Arial"/>
                <w:i/>
                <w:spacing w:val="-1"/>
                <w:sz w:val="20"/>
                <w:szCs w:val="20"/>
              </w:rPr>
              <w:t>a</w:t>
            </w:r>
            <w:r w:rsidRPr="00AB2155">
              <w:rPr>
                <w:rFonts w:ascii="Arial" w:eastAsia="Arial" w:hAnsi="Arial" w:cs="Arial"/>
                <w:i/>
                <w:sz w:val="20"/>
                <w:szCs w:val="20"/>
              </w:rPr>
              <w:t>vior that occ</w:t>
            </w:r>
            <w:r w:rsidRPr="00AB2155">
              <w:rPr>
                <w:rFonts w:ascii="Arial" w:eastAsia="Arial" w:hAnsi="Arial" w:cs="Arial"/>
                <w:i/>
                <w:spacing w:val="-1"/>
                <w:sz w:val="20"/>
                <w:szCs w:val="20"/>
              </w:rPr>
              <w:t>u</w:t>
            </w:r>
            <w:r w:rsidRPr="00AB2155">
              <w:rPr>
                <w:rFonts w:ascii="Arial" w:eastAsia="Arial" w:hAnsi="Arial" w:cs="Arial"/>
                <w:i/>
                <w:sz w:val="20"/>
                <w:szCs w:val="20"/>
              </w:rPr>
              <w:t>rs in a</w:t>
            </w:r>
            <w:r w:rsidRPr="00AB2155">
              <w:rPr>
                <w:rFonts w:ascii="Arial" w:eastAsia="Arial" w:hAnsi="Arial" w:cs="Arial"/>
                <w:i/>
                <w:spacing w:val="-2"/>
                <w:sz w:val="20"/>
                <w:szCs w:val="20"/>
              </w:rPr>
              <w:t xml:space="preserve"> </w:t>
            </w:r>
            <w:r w:rsidRPr="00AB2155">
              <w:rPr>
                <w:rFonts w:ascii="Arial" w:eastAsia="Arial" w:hAnsi="Arial" w:cs="Arial"/>
                <w:i/>
                <w:sz w:val="20"/>
                <w:szCs w:val="20"/>
              </w:rPr>
              <w:t>conte</w:t>
            </w:r>
            <w:r w:rsidRPr="00AB2155">
              <w:rPr>
                <w:rFonts w:ascii="Arial" w:eastAsia="Arial" w:hAnsi="Arial" w:cs="Arial"/>
                <w:i/>
                <w:spacing w:val="-2"/>
                <w:sz w:val="20"/>
                <w:szCs w:val="20"/>
              </w:rPr>
              <w:t>x</w:t>
            </w:r>
            <w:r w:rsidRPr="00AB2155">
              <w:rPr>
                <w:rFonts w:ascii="Arial" w:eastAsia="Arial" w:hAnsi="Arial" w:cs="Arial"/>
                <w:i/>
                <w:sz w:val="20"/>
                <w:szCs w:val="20"/>
              </w:rPr>
              <w:t xml:space="preserve">t in which </w:t>
            </w:r>
            <w:r w:rsidRPr="00AB2155">
              <w:rPr>
                <w:rFonts w:ascii="Arial" w:eastAsia="Arial" w:hAnsi="Arial" w:cs="Arial"/>
                <w:i/>
                <w:spacing w:val="-1"/>
                <w:sz w:val="20"/>
                <w:szCs w:val="20"/>
              </w:rPr>
              <w:t>a</w:t>
            </w:r>
            <w:r w:rsidRPr="00AB2155">
              <w:rPr>
                <w:rFonts w:ascii="Arial" w:eastAsia="Arial" w:hAnsi="Arial" w:cs="Arial"/>
                <w:i/>
                <w:sz w:val="20"/>
                <w:szCs w:val="20"/>
              </w:rPr>
              <w:t>n individual</w:t>
            </w:r>
            <w:r w:rsidRPr="00AB2155">
              <w:rPr>
                <w:rFonts w:ascii="Arial" w:eastAsia="Arial" w:hAnsi="Arial" w:cs="Arial"/>
                <w:i/>
                <w:spacing w:val="-2"/>
                <w:sz w:val="20"/>
                <w:szCs w:val="20"/>
              </w:rPr>
              <w:t xml:space="preserve"> </w:t>
            </w:r>
            <w:r w:rsidRPr="00AB2155">
              <w:rPr>
                <w:rFonts w:ascii="Arial" w:eastAsia="Arial" w:hAnsi="Arial" w:cs="Arial"/>
                <w:i/>
                <w:sz w:val="20"/>
                <w:szCs w:val="20"/>
              </w:rPr>
              <w:t>can</w:t>
            </w:r>
            <w:r w:rsidRPr="00AB2155">
              <w:rPr>
                <w:rFonts w:ascii="Arial" w:eastAsia="Arial" w:hAnsi="Arial" w:cs="Arial"/>
                <w:i/>
                <w:spacing w:val="-2"/>
                <w:sz w:val="20"/>
                <w:szCs w:val="20"/>
              </w:rPr>
              <w:t xml:space="preserve"> </w:t>
            </w:r>
            <w:r w:rsidRPr="00AB2155">
              <w:rPr>
                <w:rFonts w:ascii="Arial" w:eastAsia="Arial" w:hAnsi="Arial" w:cs="Arial"/>
                <w:i/>
                <w:sz w:val="20"/>
                <w:szCs w:val="20"/>
              </w:rPr>
              <w:t>re</w:t>
            </w:r>
            <w:r w:rsidRPr="00AB2155">
              <w:rPr>
                <w:rFonts w:ascii="Arial" w:eastAsia="Arial" w:hAnsi="Arial" w:cs="Arial"/>
                <w:i/>
                <w:spacing w:val="-1"/>
                <w:sz w:val="20"/>
                <w:szCs w:val="20"/>
              </w:rPr>
              <w:t>a</w:t>
            </w:r>
            <w:r w:rsidRPr="00AB2155">
              <w:rPr>
                <w:rFonts w:ascii="Arial" w:eastAsia="Arial" w:hAnsi="Arial" w:cs="Arial"/>
                <w:i/>
                <w:spacing w:val="1"/>
                <w:sz w:val="20"/>
                <w:szCs w:val="20"/>
              </w:rPr>
              <w:t>s</w:t>
            </w:r>
            <w:r w:rsidRPr="00AB2155">
              <w:rPr>
                <w:rFonts w:ascii="Arial" w:eastAsia="Arial" w:hAnsi="Arial" w:cs="Arial"/>
                <w:i/>
                <w:sz w:val="20"/>
                <w:szCs w:val="20"/>
              </w:rPr>
              <w:t>o</w:t>
            </w:r>
            <w:r w:rsidRPr="00AB2155">
              <w:rPr>
                <w:rFonts w:ascii="Arial" w:eastAsia="Arial" w:hAnsi="Arial" w:cs="Arial"/>
                <w:i/>
                <w:spacing w:val="-1"/>
                <w:sz w:val="20"/>
                <w:szCs w:val="20"/>
              </w:rPr>
              <w:t>n</w:t>
            </w:r>
            <w:r w:rsidRPr="00AB2155">
              <w:rPr>
                <w:rFonts w:ascii="Arial" w:eastAsia="Arial" w:hAnsi="Arial" w:cs="Arial"/>
                <w:i/>
                <w:sz w:val="20"/>
                <w:szCs w:val="20"/>
              </w:rPr>
              <w:t xml:space="preserve">ably expect that </w:t>
            </w:r>
            <w:r w:rsidRPr="00AB2155">
              <w:rPr>
                <w:rFonts w:ascii="Arial" w:eastAsia="Arial" w:hAnsi="Arial" w:cs="Arial"/>
                <w:i/>
                <w:spacing w:val="-1"/>
                <w:sz w:val="20"/>
                <w:szCs w:val="20"/>
              </w:rPr>
              <w:t>n</w:t>
            </w:r>
            <w:r w:rsidRPr="00AB2155">
              <w:rPr>
                <w:rFonts w:ascii="Arial" w:eastAsia="Arial" w:hAnsi="Arial" w:cs="Arial"/>
                <w:i/>
                <w:sz w:val="20"/>
                <w:szCs w:val="20"/>
              </w:rPr>
              <w:t>o observation</w:t>
            </w:r>
            <w:r w:rsidRPr="00AB2155">
              <w:rPr>
                <w:rFonts w:ascii="Arial" w:eastAsia="Arial" w:hAnsi="Arial" w:cs="Arial"/>
                <w:i/>
                <w:spacing w:val="-1"/>
                <w:sz w:val="20"/>
                <w:szCs w:val="20"/>
              </w:rPr>
              <w:t xml:space="preserve"> </w:t>
            </w:r>
            <w:r w:rsidRPr="00AB2155">
              <w:rPr>
                <w:rFonts w:ascii="Arial" w:eastAsia="Arial" w:hAnsi="Arial" w:cs="Arial"/>
                <w:i/>
                <w:sz w:val="20"/>
                <w:szCs w:val="20"/>
              </w:rPr>
              <w:t>or r</w:t>
            </w:r>
            <w:r w:rsidRPr="00AB2155">
              <w:rPr>
                <w:rFonts w:ascii="Arial" w:eastAsia="Arial" w:hAnsi="Arial" w:cs="Arial"/>
                <w:i/>
                <w:spacing w:val="-1"/>
                <w:sz w:val="20"/>
                <w:szCs w:val="20"/>
              </w:rPr>
              <w:t>e</w:t>
            </w:r>
            <w:r w:rsidRPr="00AB2155">
              <w:rPr>
                <w:rFonts w:ascii="Arial" w:eastAsia="Arial" w:hAnsi="Arial" w:cs="Arial"/>
                <w:i/>
                <w:sz w:val="20"/>
                <w:szCs w:val="20"/>
              </w:rPr>
              <w:t>c</w:t>
            </w:r>
            <w:r w:rsidRPr="00AB2155">
              <w:rPr>
                <w:rFonts w:ascii="Arial" w:eastAsia="Arial" w:hAnsi="Arial" w:cs="Arial"/>
                <w:i/>
                <w:spacing w:val="-1"/>
                <w:sz w:val="20"/>
                <w:szCs w:val="20"/>
              </w:rPr>
              <w:t>o</w:t>
            </w:r>
            <w:r w:rsidRPr="00AB2155">
              <w:rPr>
                <w:rFonts w:ascii="Arial" w:eastAsia="Arial" w:hAnsi="Arial" w:cs="Arial"/>
                <w:i/>
                <w:sz w:val="20"/>
                <w:szCs w:val="20"/>
              </w:rPr>
              <w:t xml:space="preserve">rding </w:t>
            </w:r>
            <w:r w:rsidRPr="00AB2155">
              <w:rPr>
                <w:rFonts w:ascii="Arial" w:eastAsia="Arial" w:hAnsi="Arial" w:cs="Arial"/>
                <w:i/>
                <w:spacing w:val="-1"/>
                <w:sz w:val="20"/>
                <w:szCs w:val="20"/>
              </w:rPr>
              <w:t>i</w:t>
            </w:r>
            <w:r w:rsidRPr="00AB2155">
              <w:rPr>
                <w:rFonts w:ascii="Arial" w:eastAsia="Arial" w:hAnsi="Arial" w:cs="Arial"/>
                <w:i/>
                <w:sz w:val="20"/>
                <w:szCs w:val="20"/>
              </w:rPr>
              <w:t>s taki</w:t>
            </w:r>
            <w:r w:rsidRPr="00AB2155">
              <w:rPr>
                <w:rFonts w:ascii="Arial" w:eastAsia="Arial" w:hAnsi="Arial" w:cs="Arial"/>
                <w:i/>
                <w:spacing w:val="-1"/>
                <w:sz w:val="20"/>
                <w:szCs w:val="20"/>
              </w:rPr>
              <w:t>n</w:t>
            </w:r>
            <w:r w:rsidRPr="00AB2155">
              <w:rPr>
                <w:rFonts w:ascii="Arial" w:eastAsia="Arial" w:hAnsi="Arial" w:cs="Arial"/>
                <w:i/>
                <w:sz w:val="20"/>
                <w:szCs w:val="20"/>
              </w:rPr>
              <w:t>g pl</w:t>
            </w:r>
            <w:r w:rsidRPr="00AB2155">
              <w:rPr>
                <w:rFonts w:ascii="Arial" w:eastAsia="Arial" w:hAnsi="Arial" w:cs="Arial"/>
                <w:i/>
                <w:spacing w:val="-1"/>
                <w:sz w:val="20"/>
                <w:szCs w:val="20"/>
              </w:rPr>
              <w:t>a</w:t>
            </w:r>
            <w:r w:rsidRPr="00AB2155">
              <w:rPr>
                <w:rFonts w:ascii="Arial" w:eastAsia="Arial" w:hAnsi="Arial" w:cs="Arial"/>
                <w:i/>
                <w:spacing w:val="1"/>
                <w:sz w:val="20"/>
                <w:szCs w:val="20"/>
              </w:rPr>
              <w:t>c</w:t>
            </w:r>
            <w:r w:rsidRPr="00AB2155">
              <w:rPr>
                <w:rFonts w:ascii="Arial" w:eastAsia="Arial" w:hAnsi="Arial" w:cs="Arial"/>
                <w:i/>
                <w:spacing w:val="-1"/>
                <w:sz w:val="20"/>
                <w:szCs w:val="20"/>
              </w:rPr>
              <w:t>e</w:t>
            </w:r>
            <w:r w:rsidRPr="00AB2155">
              <w:rPr>
                <w:rFonts w:ascii="Arial" w:eastAsia="Arial" w:hAnsi="Arial" w:cs="Arial"/>
                <w:i/>
                <w:sz w:val="20"/>
                <w:szCs w:val="20"/>
              </w:rPr>
              <w:t>,</w:t>
            </w:r>
            <w:r w:rsidRPr="00AB2155">
              <w:rPr>
                <w:rFonts w:ascii="Arial" w:eastAsia="Arial" w:hAnsi="Arial" w:cs="Arial"/>
                <w:i/>
                <w:spacing w:val="2"/>
                <w:sz w:val="20"/>
                <w:szCs w:val="20"/>
              </w:rPr>
              <w:t xml:space="preserve"> </w:t>
            </w:r>
            <w:r w:rsidRPr="00AB2155">
              <w:rPr>
                <w:rFonts w:ascii="Arial" w:eastAsia="Arial" w:hAnsi="Arial" w:cs="Arial"/>
                <w:i/>
                <w:sz w:val="20"/>
                <w:szCs w:val="20"/>
              </w:rPr>
              <w:t>and informa</w:t>
            </w:r>
            <w:r w:rsidRPr="00AB2155">
              <w:rPr>
                <w:rFonts w:ascii="Arial" w:eastAsia="Arial" w:hAnsi="Arial" w:cs="Arial"/>
                <w:i/>
                <w:spacing w:val="-2"/>
                <w:sz w:val="20"/>
                <w:szCs w:val="20"/>
              </w:rPr>
              <w:t>t</w:t>
            </w:r>
            <w:r w:rsidRPr="00AB2155">
              <w:rPr>
                <w:rFonts w:ascii="Arial" w:eastAsia="Arial" w:hAnsi="Arial" w:cs="Arial"/>
                <w:i/>
                <w:sz w:val="20"/>
                <w:szCs w:val="20"/>
              </w:rPr>
              <w:t>ion wh</w:t>
            </w:r>
            <w:r w:rsidRPr="00AB2155">
              <w:rPr>
                <w:rFonts w:ascii="Arial" w:eastAsia="Arial" w:hAnsi="Arial" w:cs="Arial"/>
                <w:i/>
                <w:spacing w:val="-1"/>
                <w:sz w:val="20"/>
                <w:szCs w:val="20"/>
              </w:rPr>
              <w:t>i</w:t>
            </w:r>
            <w:r w:rsidRPr="00AB2155">
              <w:rPr>
                <w:rFonts w:ascii="Arial" w:eastAsia="Arial" w:hAnsi="Arial" w:cs="Arial"/>
                <w:i/>
                <w:spacing w:val="1"/>
                <w:sz w:val="20"/>
                <w:szCs w:val="20"/>
              </w:rPr>
              <w:t>c</w:t>
            </w:r>
            <w:r w:rsidRPr="00AB2155">
              <w:rPr>
                <w:rFonts w:ascii="Arial" w:eastAsia="Arial" w:hAnsi="Arial" w:cs="Arial"/>
                <w:i/>
                <w:sz w:val="20"/>
                <w:szCs w:val="20"/>
              </w:rPr>
              <w:t xml:space="preserve">h </w:t>
            </w:r>
            <w:r w:rsidRPr="00AB2155">
              <w:rPr>
                <w:rFonts w:ascii="Arial" w:eastAsia="Arial" w:hAnsi="Arial" w:cs="Arial"/>
                <w:i/>
                <w:spacing w:val="-1"/>
                <w:sz w:val="20"/>
                <w:szCs w:val="20"/>
              </w:rPr>
              <w:t>h</w:t>
            </w:r>
            <w:r w:rsidRPr="00AB2155">
              <w:rPr>
                <w:rFonts w:ascii="Arial" w:eastAsia="Arial" w:hAnsi="Arial" w:cs="Arial"/>
                <w:i/>
                <w:sz w:val="20"/>
                <w:szCs w:val="20"/>
              </w:rPr>
              <w:t>as been provid</w:t>
            </w:r>
            <w:r w:rsidRPr="00AB2155">
              <w:rPr>
                <w:rFonts w:ascii="Arial" w:eastAsia="Arial" w:hAnsi="Arial" w:cs="Arial"/>
                <w:i/>
                <w:spacing w:val="-1"/>
                <w:sz w:val="20"/>
                <w:szCs w:val="20"/>
              </w:rPr>
              <w:t>e</w:t>
            </w:r>
            <w:r w:rsidRPr="00AB2155">
              <w:rPr>
                <w:rFonts w:ascii="Arial" w:eastAsia="Arial" w:hAnsi="Arial" w:cs="Arial"/>
                <w:i/>
                <w:sz w:val="20"/>
                <w:szCs w:val="20"/>
              </w:rPr>
              <w:t>d for s</w:t>
            </w:r>
            <w:r w:rsidRPr="00AB2155">
              <w:rPr>
                <w:rFonts w:ascii="Arial" w:eastAsia="Arial" w:hAnsi="Arial" w:cs="Arial"/>
                <w:i/>
                <w:spacing w:val="-1"/>
                <w:sz w:val="20"/>
                <w:szCs w:val="20"/>
              </w:rPr>
              <w:t>p</w:t>
            </w:r>
            <w:r w:rsidRPr="00AB2155">
              <w:rPr>
                <w:rFonts w:ascii="Arial" w:eastAsia="Arial" w:hAnsi="Arial" w:cs="Arial"/>
                <w:i/>
                <w:sz w:val="20"/>
                <w:szCs w:val="20"/>
              </w:rPr>
              <w:t>ecific</w:t>
            </w:r>
            <w:r w:rsidRPr="00AB2155">
              <w:rPr>
                <w:rFonts w:ascii="Arial" w:eastAsia="Arial" w:hAnsi="Arial" w:cs="Arial"/>
                <w:i/>
                <w:spacing w:val="-2"/>
                <w:sz w:val="20"/>
                <w:szCs w:val="20"/>
              </w:rPr>
              <w:t xml:space="preserve"> </w:t>
            </w:r>
            <w:r w:rsidRPr="00AB2155">
              <w:rPr>
                <w:rFonts w:ascii="Arial" w:eastAsia="Arial" w:hAnsi="Arial" w:cs="Arial"/>
                <w:i/>
                <w:sz w:val="20"/>
                <w:szCs w:val="20"/>
              </w:rPr>
              <w:t>pur</w:t>
            </w:r>
            <w:r w:rsidRPr="00AB2155">
              <w:rPr>
                <w:rFonts w:ascii="Arial" w:eastAsia="Arial" w:hAnsi="Arial" w:cs="Arial"/>
                <w:i/>
                <w:spacing w:val="-1"/>
                <w:sz w:val="20"/>
                <w:szCs w:val="20"/>
              </w:rPr>
              <w:t>p</w:t>
            </w:r>
            <w:r w:rsidRPr="00AB2155">
              <w:rPr>
                <w:rFonts w:ascii="Arial" w:eastAsia="Arial" w:hAnsi="Arial" w:cs="Arial"/>
                <w:i/>
                <w:sz w:val="20"/>
                <w:szCs w:val="20"/>
              </w:rPr>
              <w:t>oses by an individ</w:t>
            </w:r>
            <w:r w:rsidRPr="00AB2155">
              <w:rPr>
                <w:rFonts w:ascii="Arial" w:eastAsia="Arial" w:hAnsi="Arial" w:cs="Arial"/>
                <w:i/>
                <w:spacing w:val="-1"/>
                <w:sz w:val="20"/>
                <w:szCs w:val="20"/>
              </w:rPr>
              <w:t>u</w:t>
            </w:r>
            <w:r w:rsidRPr="00AB2155">
              <w:rPr>
                <w:rFonts w:ascii="Arial" w:eastAsia="Arial" w:hAnsi="Arial" w:cs="Arial"/>
                <w:i/>
                <w:sz w:val="20"/>
                <w:szCs w:val="20"/>
              </w:rPr>
              <w:t>al and which the individual</w:t>
            </w:r>
            <w:r w:rsidRPr="00AB2155">
              <w:rPr>
                <w:rFonts w:ascii="Arial" w:eastAsia="Arial" w:hAnsi="Arial" w:cs="Arial"/>
                <w:i/>
                <w:spacing w:val="-2"/>
                <w:sz w:val="20"/>
                <w:szCs w:val="20"/>
              </w:rPr>
              <w:t xml:space="preserve"> </w:t>
            </w:r>
            <w:r w:rsidRPr="00AB2155">
              <w:rPr>
                <w:rFonts w:ascii="Arial" w:eastAsia="Arial" w:hAnsi="Arial" w:cs="Arial"/>
                <w:i/>
                <w:sz w:val="20"/>
                <w:szCs w:val="20"/>
              </w:rPr>
              <w:t>can re</w:t>
            </w:r>
            <w:r w:rsidRPr="00AB2155">
              <w:rPr>
                <w:rFonts w:ascii="Arial" w:eastAsia="Arial" w:hAnsi="Arial" w:cs="Arial"/>
                <w:i/>
                <w:spacing w:val="-1"/>
                <w:sz w:val="20"/>
                <w:szCs w:val="20"/>
              </w:rPr>
              <w:t>a</w:t>
            </w:r>
            <w:r w:rsidRPr="00AB2155">
              <w:rPr>
                <w:rFonts w:ascii="Arial" w:eastAsia="Arial" w:hAnsi="Arial" w:cs="Arial"/>
                <w:i/>
                <w:spacing w:val="1"/>
                <w:sz w:val="20"/>
                <w:szCs w:val="20"/>
              </w:rPr>
              <w:t>s</w:t>
            </w:r>
            <w:r w:rsidRPr="00AB2155">
              <w:rPr>
                <w:rFonts w:ascii="Arial" w:eastAsia="Arial" w:hAnsi="Arial" w:cs="Arial"/>
                <w:i/>
                <w:sz w:val="20"/>
                <w:szCs w:val="20"/>
              </w:rPr>
              <w:t>o</w:t>
            </w:r>
            <w:r w:rsidRPr="00AB2155">
              <w:rPr>
                <w:rFonts w:ascii="Arial" w:eastAsia="Arial" w:hAnsi="Arial" w:cs="Arial"/>
                <w:i/>
                <w:spacing w:val="-1"/>
                <w:sz w:val="20"/>
                <w:szCs w:val="20"/>
              </w:rPr>
              <w:t>n</w:t>
            </w:r>
            <w:r w:rsidRPr="00AB2155">
              <w:rPr>
                <w:rFonts w:ascii="Arial" w:eastAsia="Arial" w:hAnsi="Arial" w:cs="Arial"/>
                <w:i/>
                <w:sz w:val="20"/>
                <w:szCs w:val="20"/>
              </w:rPr>
              <w:t>a</w:t>
            </w:r>
            <w:r w:rsidRPr="00AB2155">
              <w:rPr>
                <w:rFonts w:ascii="Arial" w:eastAsia="Arial" w:hAnsi="Arial" w:cs="Arial"/>
                <w:i/>
                <w:spacing w:val="-1"/>
                <w:sz w:val="20"/>
                <w:szCs w:val="20"/>
              </w:rPr>
              <w:t>b</w:t>
            </w:r>
            <w:r w:rsidRPr="00AB2155">
              <w:rPr>
                <w:rFonts w:ascii="Arial" w:eastAsia="Arial" w:hAnsi="Arial" w:cs="Arial"/>
                <w:i/>
                <w:sz w:val="20"/>
                <w:szCs w:val="20"/>
              </w:rPr>
              <w:t>ly expe</w:t>
            </w:r>
            <w:r w:rsidRPr="00AB2155">
              <w:rPr>
                <w:rFonts w:ascii="Arial" w:eastAsia="Arial" w:hAnsi="Arial" w:cs="Arial"/>
                <w:i/>
                <w:spacing w:val="1"/>
                <w:sz w:val="20"/>
                <w:szCs w:val="20"/>
              </w:rPr>
              <w:t>c</w:t>
            </w:r>
            <w:r w:rsidRPr="00AB2155">
              <w:rPr>
                <w:rFonts w:ascii="Arial" w:eastAsia="Arial" w:hAnsi="Arial" w:cs="Arial"/>
                <w:i/>
                <w:sz w:val="20"/>
                <w:szCs w:val="20"/>
              </w:rPr>
              <w:t>t will not be made</w:t>
            </w:r>
            <w:r w:rsidRPr="00AB2155">
              <w:rPr>
                <w:rFonts w:ascii="Arial" w:eastAsia="Arial" w:hAnsi="Arial" w:cs="Arial"/>
                <w:i/>
                <w:spacing w:val="-2"/>
                <w:sz w:val="20"/>
                <w:szCs w:val="20"/>
              </w:rPr>
              <w:t xml:space="preserve"> </w:t>
            </w:r>
            <w:r w:rsidRPr="00AB2155">
              <w:rPr>
                <w:rFonts w:ascii="Arial" w:eastAsia="Arial" w:hAnsi="Arial" w:cs="Arial"/>
                <w:i/>
                <w:sz w:val="20"/>
                <w:szCs w:val="20"/>
              </w:rPr>
              <w:t>publ</w:t>
            </w:r>
            <w:r w:rsidRPr="00AB2155">
              <w:rPr>
                <w:rFonts w:ascii="Arial" w:eastAsia="Arial" w:hAnsi="Arial" w:cs="Arial"/>
                <w:i/>
                <w:spacing w:val="-1"/>
                <w:sz w:val="20"/>
                <w:szCs w:val="20"/>
              </w:rPr>
              <w:t>i</w:t>
            </w:r>
            <w:r w:rsidRPr="00AB2155">
              <w:rPr>
                <w:rFonts w:ascii="Arial" w:eastAsia="Arial" w:hAnsi="Arial" w:cs="Arial"/>
                <w:i/>
                <w:sz w:val="20"/>
                <w:szCs w:val="20"/>
              </w:rPr>
              <w:t>c (for e</w:t>
            </w:r>
            <w:r w:rsidRPr="00AB2155">
              <w:rPr>
                <w:rFonts w:ascii="Arial" w:eastAsia="Arial" w:hAnsi="Arial" w:cs="Arial"/>
                <w:i/>
                <w:spacing w:val="-2"/>
                <w:sz w:val="20"/>
                <w:szCs w:val="20"/>
              </w:rPr>
              <w:t>x</w:t>
            </w:r>
            <w:r w:rsidRPr="00AB2155">
              <w:rPr>
                <w:rFonts w:ascii="Arial" w:eastAsia="Arial" w:hAnsi="Arial" w:cs="Arial"/>
                <w:i/>
                <w:sz w:val="20"/>
                <w:szCs w:val="20"/>
              </w:rPr>
              <w:t>ample, a me</w:t>
            </w:r>
            <w:r w:rsidRPr="00AB2155">
              <w:rPr>
                <w:rFonts w:ascii="Arial" w:eastAsia="Arial" w:hAnsi="Arial" w:cs="Arial"/>
                <w:i/>
                <w:spacing w:val="-1"/>
                <w:sz w:val="20"/>
                <w:szCs w:val="20"/>
              </w:rPr>
              <w:t>d</w:t>
            </w:r>
            <w:r w:rsidRPr="00AB2155">
              <w:rPr>
                <w:rFonts w:ascii="Arial" w:eastAsia="Arial" w:hAnsi="Arial" w:cs="Arial"/>
                <w:i/>
                <w:sz w:val="20"/>
                <w:szCs w:val="20"/>
              </w:rPr>
              <w:t>ical r</w:t>
            </w:r>
            <w:r w:rsidRPr="00AB2155">
              <w:rPr>
                <w:rFonts w:ascii="Arial" w:eastAsia="Arial" w:hAnsi="Arial" w:cs="Arial"/>
                <w:i/>
                <w:spacing w:val="-1"/>
                <w:sz w:val="20"/>
                <w:szCs w:val="20"/>
              </w:rPr>
              <w:t>e</w:t>
            </w:r>
            <w:r w:rsidRPr="00AB2155">
              <w:rPr>
                <w:rFonts w:ascii="Arial" w:eastAsia="Arial" w:hAnsi="Arial" w:cs="Arial"/>
                <w:i/>
                <w:sz w:val="20"/>
                <w:szCs w:val="20"/>
              </w:rPr>
              <w:t>c</w:t>
            </w:r>
            <w:r w:rsidRPr="00AB2155">
              <w:rPr>
                <w:rFonts w:ascii="Arial" w:eastAsia="Arial" w:hAnsi="Arial" w:cs="Arial"/>
                <w:i/>
                <w:spacing w:val="-1"/>
                <w:sz w:val="20"/>
                <w:szCs w:val="20"/>
              </w:rPr>
              <w:t>o</w:t>
            </w:r>
            <w:r w:rsidRPr="00AB2155">
              <w:rPr>
                <w:rFonts w:ascii="Arial" w:eastAsia="Arial" w:hAnsi="Arial" w:cs="Arial"/>
                <w:i/>
                <w:sz w:val="20"/>
                <w:szCs w:val="20"/>
              </w:rPr>
              <w:t>r</w:t>
            </w:r>
            <w:r w:rsidRPr="00AB2155">
              <w:rPr>
                <w:rFonts w:ascii="Arial" w:eastAsia="Arial" w:hAnsi="Arial" w:cs="Arial"/>
                <w:i/>
                <w:spacing w:val="-1"/>
                <w:sz w:val="20"/>
                <w:szCs w:val="20"/>
              </w:rPr>
              <w:t>d</w:t>
            </w:r>
            <w:r w:rsidRPr="00AB2155">
              <w:rPr>
                <w:rFonts w:ascii="Arial" w:eastAsia="Arial" w:hAnsi="Arial" w:cs="Arial"/>
                <w:i/>
                <w:sz w:val="20"/>
                <w:szCs w:val="20"/>
              </w:rPr>
              <w:t xml:space="preserve">). </w:t>
            </w:r>
          </w:p>
          <w:p w14:paraId="574F43F7" w14:textId="77777777" w:rsidR="008801D8" w:rsidRPr="00AB2155" w:rsidRDefault="008801D8" w:rsidP="00A130B4">
            <w:pPr>
              <w:pStyle w:val="ListParagraph"/>
              <w:numPr>
                <w:ilvl w:val="0"/>
                <w:numId w:val="10"/>
              </w:numPr>
              <w:spacing w:after="0" w:line="240" w:lineRule="auto"/>
              <w:contextualSpacing w:val="0"/>
              <w:rPr>
                <w:rFonts w:ascii="Arial" w:eastAsia="Arial" w:hAnsi="Arial" w:cs="Arial"/>
                <w:i/>
                <w:sz w:val="20"/>
                <w:szCs w:val="20"/>
              </w:rPr>
            </w:pPr>
            <w:r w:rsidRPr="00AB2155">
              <w:rPr>
                <w:rFonts w:ascii="Arial" w:eastAsia="Arial" w:hAnsi="Arial" w:cs="Arial"/>
                <w:i/>
                <w:sz w:val="20"/>
                <w:szCs w:val="20"/>
              </w:rPr>
              <w:t>Private information m</w:t>
            </w:r>
            <w:r w:rsidRPr="00AB2155">
              <w:rPr>
                <w:rFonts w:ascii="Arial" w:eastAsia="Arial" w:hAnsi="Arial" w:cs="Arial"/>
                <w:i/>
                <w:spacing w:val="-1"/>
                <w:sz w:val="20"/>
                <w:szCs w:val="20"/>
              </w:rPr>
              <w:t>u</w:t>
            </w:r>
            <w:r w:rsidRPr="00AB2155">
              <w:rPr>
                <w:rFonts w:ascii="Arial" w:eastAsia="Arial" w:hAnsi="Arial" w:cs="Arial"/>
                <w:i/>
                <w:sz w:val="20"/>
                <w:szCs w:val="20"/>
              </w:rPr>
              <w:t>st be individual</w:t>
            </w:r>
            <w:r w:rsidRPr="00AB2155">
              <w:rPr>
                <w:rFonts w:ascii="Arial" w:eastAsia="Arial" w:hAnsi="Arial" w:cs="Arial"/>
                <w:i/>
                <w:spacing w:val="-1"/>
                <w:sz w:val="20"/>
                <w:szCs w:val="20"/>
              </w:rPr>
              <w:t>l</w:t>
            </w:r>
            <w:r w:rsidRPr="00AB2155">
              <w:rPr>
                <w:rFonts w:ascii="Arial" w:eastAsia="Arial" w:hAnsi="Arial" w:cs="Arial"/>
                <w:i/>
                <w:sz w:val="20"/>
                <w:szCs w:val="20"/>
              </w:rPr>
              <w:t>y</w:t>
            </w:r>
            <w:r w:rsidRPr="00AB2155">
              <w:rPr>
                <w:rFonts w:ascii="Arial" w:eastAsia="Arial" w:hAnsi="Arial" w:cs="Arial"/>
                <w:i/>
                <w:spacing w:val="-1"/>
                <w:sz w:val="20"/>
                <w:szCs w:val="20"/>
              </w:rPr>
              <w:t xml:space="preserve"> </w:t>
            </w:r>
            <w:r w:rsidRPr="00AB2155">
              <w:rPr>
                <w:rFonts w:ascii="Arial" w:eastAsia="Arial" w:hAnsi="Arial" w:cs="Arial"/>
                <w:i/>
                <w:sz w:val="20"/>
                <w:szCs w:val="20"/>
              </w:rPr>
              <w:t xml:space="preserve">identifiable (i.e., </w:t>
            </w:r>
            <w:r w:rsidRPr="00AB2155">
              <w:rPr>
                <w:rFonts w:ascii="Arial" w:eastAsia="Arial" w:hAnsi="Arial" w:cs="Arial"/>
                <w:i/>
                <w:spacing w:val="1"/>
                <w:sz w:val="20"/>
                <w:szCs w:val="20"/>
              </w:rPr>
              <w:t>t</w:t>
            </w:r>
            <w:r w:rsidRPr="00AB2155">
              <w:rPr>
                <w:rFonts w:ascii="Arial" w:eastAsia="Arial" w:hAnsi="Arial" w:cs="Arial"/>
                <w:i/>
                <w:sz w:val="20"/>
                <w:szCs w:val="20"/>
              </w:rPr>
              <w:t>he identity of</w:t>
            </w:r>
            <w:r w:rsidRPr="00AB2155">
              <w:rPr>
                <w:rFonts w:ascii="Arial" w:eastAsia="Arial" w:hAnsi="Arial" w:cs="Arial"/>
                <w:i/>
                <w:spacing w:val="1"/>
                <w:sz w:val="20"/>
                <w:szCs w:val="20"/>
              </w:rPr>
              <w:t xml:space="preserve"> </w:t>
            </w:r>
            <w:r w:rsidRPr="00AB2155">
              <w:rPr>
                <w:rFonts w:ascii="Arial" w:eastAsia="Arial" w:hAnsi="Arial" w:cs="Arial"/>
                <w:i/>
                <w:sz w:val="20"/>
                <w:szCs w:val="20"/>
              </w:rPr>
              <w:t>the sub</w:t>
            </w:r>
            <w:r w:rsidRPr="00AB2155">
              <w:rPr>
                <w:rFonts w:ascii="Arial" w:eastAsia="Arial" w:hAnsi="Arial" w:cs="Arial"/>
                <w:i/>
                <w:spacing w:val="-1"/>
                <w:sz w:val="20"/>
                <w:szCs w:val="20"/>
              </w:rPr>
              <w:t>j</w:t>
            </w:r>
            <w:r w:rsidRPr="00AB2155">
              <w:rPr>
                <w:rFonts w:ascii="Arial" w:eastAsia="Arial" w:hAnsi="Arial" w:cs="Arial"/>
                <w:i/>
                <w:sz w:val="20"/>
                <w:szCs w:val="20"/>
              </w:rPr>
              <w:t xml:space="preserve">ect is </w:t>
            </w:r>
            <w:r w:rsidRPr="00AB2155">
              <w:rPr>
                <w:rFonts w:ascii="Arial" w:eastAsia="Arial" w:hAnsi="Arial" w:cs="Arial"/>
                <w:i/>
                <w:spacing w:val="-1"/>
                <w:sz w:val="20"/>
                <w:szCs w:val="20"/>
              </w:rPr>
              <w:t>o</w:t>
            </w:r>
            <w:r w:rsidRPr="00AB2155">
              <w:rPr>
                <w:rFonts w:ascii="Arial" w:eastAsia="Arial" w:hAnsi="Arial" w:cs="Arial"/>
                <w:i/>
                <w:sz w:val="20"/>
                <w:szCs w:val="20"/>
              </w:rPr>
              <w:t>r may readily be asc</w:t>
            </w:r>
            <w:r w:rsidRPr="00AB2155">
              <w:rPr>
                <w:rFonts w:ascii="Arial" w:eastAsia="Arial" w:hAnsi="Arial" w:cs="Arial"/>
                <w:i/>
                <w:spacing w:val="-1"/>
                <w:sz w:val="20"/>
                <w:szCs w:val="20"/>
              </w:rPr>
              <w:t>e</w:t>
            </w:r>
            <w:r w:rsidRPr="00AB2155">
              <w:rPr>
                <w:rFonts w:ascii="Arial" w:eastAsia="Arial" w:hAnsi="Arial" w:cs="Arial"/>
                <w:i/>
                <w:sz w:val="20"/>
                <w:szCs w:val="20"/>
              </w:rPr>
              <w:t>rtain</w:t>
            </w:r>
            <w:r w:rsidRPr="00AB2155">
              <w:rPr>
                <w:rFonts w:ascii="Arial" w:eastAsia="Arial" w:hAnsi="Arial" w:cs="Arial"/>
                <w:i/>
                <w:spacing w:val="-1"/>
                <w:sz w:val="20"/>
                <w:szCs w:val="20"/>
              </w:rPr>
              <w:t>e</w:t>
            </w:r>
            <w:r w:rsidRPr="00AB2155">
              <w:rPr>
                <w:rFonts w:ascii="Arial" w:eastAsia="Arial" w:hAnsi="Arial" w:cs="Arial"/>
                <w:i/>
                <w:sz w:val="20"/>
                <w:szCs w:val="20"/>
              </w:rPr>
              <w:t>d by the investigat</w:t>
            </w:r>
            <w:r w:rsidRPr="00AB2155">
              <w:rPr>
                <w:rFonts w:ascii="Arial" w:eastAsia="Arial" w:hAnsi="Arial" w:cs="Arial"/>
                <w:i/>
                <w:spacing w:val="-1"/>
                <w:sz w:val="20"/>
                <w:szCs w:val="20"/>
              </w:rPr>
              <w:t>o</w:t>
            </w:r>
            <w:r w:rsidRPr="00AB2155">
              <w:rPr>
                <w:rFonts w:ascii="Arial" w:eastAsia="Arial" w:hAnsi="Arial" w:cs="Arial"/>
                <w:i/>
                <w:sz w:val="20"/>
                <w:szCs w:val="20"/>
              </w:rPr>
              <w:t xml:space="preserve">r </w:t>
            </w:r>
            <w:r w:rsidRPr="00AB2155">
              <w:rPr>
                <w:rFonts w:ascii="Arial" w:eastAsia="Arial" w:hAnsi="Arial" w:cs="Arial"/>
                <w:i/>
                <w:spacing w:val="-1"/>
                <w:sz w:val="20"/>
                <w:szCs w:val="20"/>
              </w:rPr>
              <w:t>o</w:t>
            </w:r>
            <w:r w:rsidRPr="00AB2155">
              <w:rPr>
                <w:rFonts w:ascii="Arial" w:eastAsia="Arial" w:hAnsi="Arial" w:cs="Arial"/>
                <w:i/>
                <w:sz w:val="20"/>
                <w:szCs w:val="20"/>
              </w:rPr>
              <w:t>r ass</w:t>
            </w:r>
            <w:r w:rsidRPr="00AB2155">
              <w:rPr>
                <w:rFonts w:ascii="Arial" w:eastAsia="Arial" w:hAnsi="Arial" w:cs="Arial"/>
                <w:i/>
                <w:spacing w:val="-1"/>
                <w:sz w:val="20"/>
                <w:szCs w:val="20"/>
              </w:rPr>
              <w:t>o</w:t>
            </w:r>
            <w:r w:rsidRPr="00AB2155">
              <w:rPr>
                <w:rFonts w:ascii="Arial" w:eastAsia="Arial" w:hAnsi="Arial" w:cs="Arial"/>
                <w:i/>
                <w:sz w:val="20"/>
                <w:szCs w:val="20"/>
              </w:rPr>
              <w:t>ciated</w:t>
            </w:r>
            <w:r w:rsidRPr="00AB2155">
              <w:rPr>
                <w:rFonts w:ascii="Arial" w:eastAsia="Arial" w:hAnsi="Arial" w:cs="Arial"/>
                <w:i/>
                <w:spacing w:val="-2"/>
                <w:sz w:val="20"/>
                <w:szCs w:val="20"/>
              </w:rPr>
              <w:t xml:space="preserve"> </w:t>
            </w:r>
            <w:r w:rsidRPr="00AB2155">
              <w:rPr>
                <w:rFonts w:ascii="Arial" w:eastAsia="Arial" w:hAnsi="Arial" w:cs="Arial"/>
                <w:i/>
                <w:sz w:val="20"/>
                <w:szCs w:val="20"/>
              </w:rPr>
              <w:t xml:space="preserve">with the information) in </w:t>
            </w:r>
            <w:r w:rsidRPr="00AB2155">
              <w:rPr>
                <w:rFonts w:ascii="Arial" w:eastAsia="Arial" w:hAnsi="Arial" w:cs="Arial"/>
                <w:i/>
                <w:spacing w:val="-1"/>
                <w:sz w:val="20"/>
                <w:szCs w:val="20"/>
              </w:rPr>
              <w:t>o</w:t>
            </w:r>
            <w:r w:rsidRPr="00AB2155">
              <w:rPr>
                <w:rFonts w:ascii="Arial" w:eastAsia="Arial" w:hAnsi="Arial" w:cs="Arial"/>
                <w:i/>
                <w:sz w:val="20"/>
                <w:szCs w:val="20"/>
              </w:rPr>
              <w:t>r</w:t>
            </w:r>
            <w:r w:rsidRPr="00AB2155">
              <w:rPr>
                <w:rFonts w:ascii="Arial" w:eastAsia="Arial" w:hAnsi="Arial" w:cs="Arial"/>
                <w:i/>
                <w:spacing w:val="-1"/>
                <w:sz w:val="20"/>
                <w:szCs w:val="20"/>
              </w:rPr>
              <w:t>d</w:t>
            </w:r>
            <w:r w:rsidRPr="00AB2155">
              <w:rPr>
                <w:rFonts w:ascii="Arial" w:eastAsia="Arial" w:hAnsi="Arial" w:cs="Arial"/>
                <w:i/>
                <w:sz w:val="20"/>
                <w:szCs w:val="20"/>
              </w:rPr>
              <w:t>er f</w:t>
            </w:r>
            <w:r w:rsidRPr="00AB2155">
              <w:rPr>
                <w:rFonts w:ascii="Arial" w:eastAsia="Arial" w:hAnsi="Arial" w:cs="Arial"/>
                <w:i/>
                <w:spacing w:val="2"/>
                <w:sz w:val="20"/>
                <w:szCs w:val="20"/>
              </w:rPr>
              <w:t>o</w:t>
            </w:r>
            <w:r w:rsidRPr="00AB2155">
              <w:rPr>
                <w:rFonts w:ascii="Arial" w:eastAsia="Arial" w:hAnsi="Arial" w:cs="Arial"/>
                <w:i/>
                <w:sz w:val="20"/>
                <w:szCs w:val="20"/>
              </w:rPr>
              <w:t>r obta</w:t>
            </w:r>
            <w:r w:rsidRPr="00AB2155">
              <w:rPr>
                <w:rFonts w:ascii="Arial" w:eastAsia="Arial" w:hAnsi="Arial" w:cs="Arial"/>
                <w:i/>
                <w:spacing w:val="-1"/>
                <w:sz w:val="20"/>
                <w:szCs w:val="20"/>
              </w:rPr>
              <w:t>i</w:t>
            </w:r>
            <w:r w:rsidRPr="00AB2155">
              <w:rPr>
                <w:rFonts w:ascii="Arial" w:eastAsia="Arial" w:hAnsi="Arial" w:cs="Arial"/>
                <w:i/>
                <w:sz w:val="20"/>
                <w:szCs w:val="20"/>
              </w:rPr>
              <w:t>ni</w:t>
            </w:r>
            <w:r w:rsidRPr="00AB2155">
              <w:rPr>
                <w:rFonts w:ascii="Arial" w:eastAsia="Arial" w:hAnsi="Arial" w:cs="Arial"/>
                <w:i/>
                <w:spacing w:val="-1"/>
                <w:sz w:val="20"/>
                <w:szCs w:val="20"/>
              </w:rPr>
              <w:t>n</w:t>
            </w:r>
            <w:r w:rsidRPr="00AB2155">
              <w:rPr>
                <w:rFonts w:ascii="Arial" w:eastAsia="Arial" w:hAnsi="Arial" w:cs="Arial"/>
                <w:i/>
                <w:sz w:val="20"/>
                <w:szCs w:val="20"/>
              </w:rPr>
              <w:t>g the informa</w:t>
            </w:r>
            <w:r w:rsidRPr="00AB2155">
              <w:rPr>
                <w:rFonts w:ascii="Arial" w:eastAsia="Arial" w:hAnsi="Arial" w:cs="Arial"/>
                <w:i/>
                <w:spacing w:val="-2"/>
                <w:sz w:val="20"/>
                <w:szCs w:val="20"/>
              </w:rPr>
              <w:t>t</w:t>
            </w:r>
            <w:r w:rsidRPr="00AB2155">
              <w:rPr>
                <w:rFonts w:ascii="Arial" w:eastAsia="Arial" w:hAnsi="Arial" w:cs="Arial"/>
                <w:i/>
                <w:sz w:val="20"/>
                <w:szCs w:val="20"/>
              </w:rPr>
              <w:t>ion to co</w:t>
            </w:r>
            <w:r w:rsidRPr="00AB2155">
              <w:rPr>
                <w:rFonts w:ascii="Arial" w:eastAsia="Arial" w:hAnsi="Arial" w:cs="Arial"/>
                <w:i/>
                <w:spacing w:val="-1"/>
                <w:sz w:val="20"/>
                <w:szCs w:val="20"/>
              </w:rPr>
              <w:t>n</w:t>
            </w:r>
            <w:r w:rsidRPr="00AB2155">
              <w:rPr>
                <w:rFonts w:ascii="Arial" w:eastAsia="Arial" w:hAnsi="Arial" w:cs="Arial"/>
                <w:i/>
                <w:spacing w:val="1"/>
                <w:sz w:val="20"/>
                <w:szCs w:val="20"/>
              </w:rPr>
              <w:t>s</w:t>
            </w:r>
            <w:r w:rsidRPr="00AB2155">
              <w:rPr>
                <w:rFonts w:ascii="Arial" w:eastAsia="Arial" w:hAnsi="Arial" w:cs="Arial"/>
                <w:i/>
                <w:sz w:val="20"/>
                <w:szCs w:val="20"/>
              </w:rPr>
              <w:t>titute rese</w:t>
            </w:r>
            <w:r w:rsidRPr="00AB2155">
              <w:rPr>
                <w:rFonts w:ascii="Arial" w:eastAsia="Arial" w:hAnsi="Arial" w:cs="Arial"/>
                <w:i/>
                <w:spacing w:val="-1"/>
                <w:sz w:val="20"/>
                <w:szCs w:val="20"/>
              </w:rPr>
              <w:t>a</w:t>
            </w:r>
            <w:r w:rsidRPr="00AB2155">
              <w:rPr>
                <w:rFonts w:ascii="Arial" w:eastAsia="Arial" w:hAnsi="Arial" w:cs="Arial"/>
                <w:i/>
                <w:sz w:val="20"/>
                <w:szCs w:val="20"/>
              </w:rPr>
              <w:t>rch involving human</w:t>
            </w:r>
            <w:r w:rsidRPr="00AB2155">
              <w:rPr>
                <w:rFonts w:ascii="Arial" w:eastAsia="Arial" w:hAnsi="Arial" w:cs="Arial"/>
                <w:i/>
                <w:spacing w:val="-2"/>
                <w:sz w:val="20"/>
                <w:szCs w:val="20"/>
              </w:rPr>
              <w:t xml:space="preserve"> </w:t>
            </w:r>
            <w:r w:rsidRPr="00AB2155">
              <w:rPr>
                <w:rFonts w:ascii="Arial" w:eastAsia="Arial" w:hAnsi="Arial" w:cs="Arial"/>
                <w:i/>
                <w:sz w:val="20"/>
                <w:szCs w:val="20"/>
              </w:rPr>
              <w:t>sub</w:t>
            </w:r>
            <w:r w:rsidRPr="00AB2155">
              <w:rPr>
                <w:rFonts w:ascii="Arial" w:eastAsia="Arial" w:hAnsi="Arial" w:cs="Arial"/>
                <w:i/>
                <w:spacing w:val="-1"/>
                <w:sz w:val="20"/>
                <w:szCs w:val="20"/>
              </w:rPr>
              <w:t>je</w:t>
            </w:r>
            <w:r w:rsidRPr="00AB2155">
              <w:rPr>
                <w:rFonts w:ascii="Arial" w:eastAsia="Arial" w:hAnsi="Arial" w:cs="Arial"/>
                <w:i/>
                <w:spacing w:val="1"/>
                <w:sz w:val="20"/>
                <w:szCs w:val="20"/>
              </w:rPr>
              <w:t>c</w:t>
            </w:r>
            <w:r w:rsidRPr="00AB2155">
              <w:rPr>
                <w:rFonts w:ascii="Arial" w:eastAsia="Arial" w:hAnsi="Arial" w:cs="Arial"/>
                <w:i/>
                <w:sz w:val="20"/>
                <w:szCs w:val="20"/>
              </w:rPr>
              <w:t>t</w:t>
            </w:r>
            <w:r w:rsidRPr="00AB2155">
              <w:rPr>
                <w:rFonts w:ascii="Arial" w:eastAsia="Arial" w:hAnsi="Arial" w:cs="Arial"/>
                <w:i/>
                <w:spacing w:val="1"/>
                <w:sz w:val="20"/>
                <w:szCs w:val="20"/>
              </w:rPr>
              <w:t>s</w:t>
            </w:r>
            <w:r w:rsidRPr="00AB2155">
              <w:rPr>
                <w:rFonts w:ascii="Arial" w:eastAsia="Arial" w:hAnsi="Arial" w:cs="Arial"/>
                <w:i/>
                <w:sz w:val="20"/>
                <w:szCs w:val="20"/>
              </w:rPr>
              <w:t xml:space="preserve">. 45 CFR </w:t>
            </w:r>
            <w:r w:rsidRPr="00AB2155">
              <w:rPr>
                <w:rFonts w:ascii="Arial" w:eastAsia="Arial" w:hAnsi="Arial" w:cs="Arial"/>
                <w:i/>
                <w:spacing w:val="-1"/>
                <w:sz w:val="20"/>
                <w:szCs w:val="20"/>
              </w:rPr>
              <w:t>4</w:t>
            </w:r>
            <w:r w:rsidRPr="00AB2155">
              <w:rPr>
                <w:rFonts w:ascii="Arial" w:eastAsia="Arial" w:hAnsi="Arial" w:cs="Arial"/>
                <w:i/>
                <w:sz w:val="20"/>
                <w:szCs w:val="20"/>
              </w:rPr>
              <w:t>6.102(</w:t>
            </w:r>
            <w:r w:rsidRPr="00AB2155">
              <w:rPr>
                <w:rFonts w:ascii="Arial" w:eastAsia="Arial" w:hAnsi="Arial" w:cs="Arial"/>
                <w:i/>
                <w:spacing w:val="-2"/>
                <w:sz w:val="20"/>
                <w:szCs w:val="20"/>
              </w:rPr>
              <w:t>f</w:t>
            </w:r>
            <w:r w:rsidRPr="00AB2155">
              <w:rPr>
                <w:rFonts w:ascii="Arial" w:eastAsia="Arial" w:hAnsi="Arial" w:cs="Arial"/>
                <w:i/>
                <w:sz w:val="20"/>
                <w:szCs w:val="20"/>
              </w:rPr>
              <w:t>)</w:t>
            </w:r>
          </w:p>
          <w:p w14:paraId="16EF2D74" w14:textId="77777777" w:rsidR="008801D8" w:rsidRPr="00AB2155" w:rsidRDefault="008801D8" w:rsidP="00A130B4">
            <w:pPr>
              <w:pStyle w:val="ListParagraph"/>
              <w:numPr>
                <w:ilvl w:val="0"/>
                <w:numId w:val="10"/>
              </w:numPr>
              <w:spacing w:after="0" w:line="240" w:lineRule="auto"/>
              <w:contextualSpacing w:val="0"/>
              <w:rPr>
                <w:rFonts w:ascii="Arial" w:eastAsia="Arial" w:hAnsi="Arial" w:cs="Arial"/>
                <w:i/>
                <w:sz w:val="20"/>
                <w:szCs w:val="20"/>
              </w:rPr>
            </w:pPr>
            <w:r w:rsidRPr="00AB2155">
              <w:rPr>
                <w:rFonts w:ascii="Arial" w:eastAsia="Arial" w:hAnsi="Arial" w:cs="Arial"/>
                <w:i/>
                <w:sz w:val="20"/>
                <w:szCs w:val="20"/>
              </w:rPr>
              <w:t xml:space="preserve">For example, private identifiable information includes data or specimens obtained by the investigator that are labeled with, or accompanied by, information that could readily identify the subject. However, </w:t>
            </w:r>
            <w:r w:rsidRPr="00AB2155">
              <w:rPr>
                <w:rFonts w:ascii="Arial" w:hAnsi="Arial" w:cs="Arial"/>
                <w:i/>
                <w:sz w:val="20"/>
                <w:szCs w:val="20"/>
              </w:rPr>
              <w:t xml:space="preserve">OHRP does not consider research involving </w:t>
            </w:r>
            <w:r w:rsidRPr="00AB2155">
              <w:rPr>
                <w:rStyle w:val="Strong"/>
                <w:rFonts w:ascii="Arial" w:hAnsi="Arial" w:cs="Arial"/>
                <w:i/>
                <w:sz w:val="20"/>
                <w:szCs w:val="20"/>
              </w:rPr>
              <w:t>only</w:t>
            </w:r>
            <w:r w:rsidRPr="00AB2155">
              <w:rPr>
                <w:rFonts w:ascii="Arial" w:hAnsi="Arial" w:cs="Arial"/>
                <w:i/>
                <w:sz w:val="20"/>
                <w:szCs w:val="20"/>
              </w:rPr>
              <w:t xml:space="preserve"> coded private information or specimens to involve human subjects if the following conditions are both met:</w:t>
            </w:r>
          </w:p>
          <w:p w14:paraId="70AF82FF" w14:textId="77777777" w:rsidR="008801D8" w:rsidRPr="00AB2155" w:rsidRDefault="008801D8" w:rsidP="00A130B4">
            <w:pPr>
              <w:pStyle w:val="ListParagraph"/>
              <w:numPr>
                <w:ilvl w:val="1"/>
                <w:numId w:val="10"/>
              </w:numPr>
              <w:spacing w:after="0" w:line="240" w:lineRule="auto"/>
              <w:contextualSpacing w:val="0"/>
              <w:rPr>
                <w:rFonts w:ascii="Arial" w:eastAsia="Arial" w:hAnsi="Arial" w:cs="Arial"/>
                <w:i/>
                <w:sz w:val="20"/>
                <w:szCs w:val="20"/>
              </w:rPr>
            </w:pPr>
            <w:r w:rsidRPr="00AB2155">
              <w:rPr>
                <w:rFonts w:ascii="Arial" w:hAnsi="Arial" w:cs="Arial"/>
                <w:i/>
                <w:sz w:val="20"/>
                <w:szCs w:val="20"/>
              </w:rPr>
              <w:t>the private information or specimens were not collected specifically for the currently proposed research project through an interaction or intervention with living individuals; and</w:t>
            </w:r>
          </w:p>
          <w:p w14:paraId="184151E5" w14:textId="77777777" w:rsidR="008801D8" w:rsidRPr="00AB2155" w:rsidRDefault="008801D8" w:rsidP="00A130B4">
            <w:pPr>
              <w:pStyle w:val="ListParagraph"/>
              <w:numPr>
                <w:ilvl w:val="1"/>
                <w:numId w:val="10"/>
              </w:numPr>
              <w:spacing w:after="0" w:line="240" w:lineRule="auto"/>
              <w:contextualSpacing w:val="0"/>
              <w:rPr>
                <w:rFonts w:ascii="Arial" w:eastAsia="Arial" w:hAnsi="Arial" w:cs="Arial"/>
                <w:i/>
                <w:sz w:val="20"/>
                <w:szCs w:val="20"/>
              </w:rPr>
            </w:pPr>
            <w:r w:rsidRPr="00AB2155">
              <w:rPr>
                <w:rFonts w:ascii="Arial" w:hAnsi="Arial" w:cs="Arial"/>
                <w:i/>
                <w:sz w:val="20"/>
                <w:szCs w:val="20"/>
              </w:rPr>
              <w:t>the investigator(s) cannot readily ascertain the identity of the individual(s) to whom the coded private information or specimens pertain because, for example, investigator and holder of the key enter into an agreement, IRB approved policies and procedures that prohibit release of key, other legal requirements</w:t>
            </w:r>
          </w:p>
        </w:tc>
      </w:tr>
      <w:tr w:rsidR="00A130B4" w:rsidRPr="00AB2155" w14:paraId="6A390E6C" w14:textId="77777777" w:rsidTr="008437C9">
        <w:trPr>
          <w:jc w:val="center"/>
        </w:trPr>
        <w:tc>
          <w:tcPr>
            <w:tcW w:w="624" w:type="dxa"/>
            <w:tcBorders>
              <w:left w:val="single" w:sz="4" w:space="0" w:color="auto"/>
              <w:bottom w:val="single" w:sz="4" w:space="0" w:color="auto"/>
              <w:right w:val="single" w:sz="4" w:space="0" w:color="auto"/>
            </w:tcBorders>
            <w:shd w:val="clear" w:color="auto" w:fill="auto"/>
            <w:tcMar>
              <w:top w:w="115" w:type="dxa"/>
              <w:left w:w="115" w:type="dxa"/>
              <w:bottom w:w="115" w:type="dxa"/>
              <w:right w:w="115" w:type="dxa"/>
            </w:tcMar>
          </w:tcPr>
          <w:p w14:paraId="2D5ACB95" w14:textId="77777777" w:rsidR="00A130B4" w:rsidRPr="00AB2155" w:rsidRDefault="00A130B4" w:rsidP="00A130B4">
            <w:pPr>
              <w:spacing w:after="0" w:line="240" w:lineRule="auto"/>
              <w:jc w:val="center"/>
              <w:rPr>
                <w:rFonts w:ascii="Arial" w:hAnsi="Arial" w:cs="Arial"/>
                <w:sz w:val="20"/>
                <w:szCs w:val="20"/>
              </w:rPr>
            </w:pPr>
          </w:p>
        </w:tc>
        <w:tc>
          <w:tcPr>
            <w:tcW w:w="10862" w:type="dxa"/>
            <w:gridSpan w:val="8"/>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0F40D7D7" w14:textId="77777777" w:rsidR="00A130B4" w:rsidRPr="00AB2155" w:rsidRDefault="00A130B4" w:rsidP="00A130B4">
            <w:pPr>
              <w:spacing w:after="0" w:line="240" w:lineRule="auto"/>
              <w:rPr>
                <w:rFonts w:ascii="Arial" w:eastAsia="Arial" w:hAnsi="Arial" w:cs="Arial"/>
                <w:sz w:val="20"/>
                <w:szCs w:val="20"/>
              </w:rPr>
            </w:pPr>
            <w:r w:rsidRPr="00AB2155">
              <w:rPr>
                <w:rFonts w:ascii="Arial" w:eastAsia="Arial" w:hAnsi="Arial" w:cs="Arial"/>
                <w:color w:val="FF0000"/>
                <w:sz w:val="20"/>
                <w:szCs w:val="20"/>
              </w:rPr>
              <w:t xml:space="preserve">If you answered NO, please explain. </w:t>
            </w:r>
            <w:r w:rsidRPr="001F0AE7">
              <w:rPr>
                <w:rFonts w:ascii="Arial" w:eastAsia="Arial" w:hAnsi="Arial" w:cs="Arial"/>
                <w:sz w:val="20"/>
                <w:szCs w:val="20"/>
              </w:rPr>
              <w:fldChar w:fldCharType="begin">
                <w:ffData>
                  <w:name w:val="Text16"/>
                  <w:enabled/>
                  <w:calcOnExit w:val="0"/>
                  <w:textInput/>
                </w:ffData>
              </w:fldChar>
            </w:r>
            <w:r w:rsidRPr="001F0AE7">
              <w:rPr>
                <w:rFonts w:ascii="Arial" w:eastAsia="Arial" w:hAnsi="Arial" w:cs="Arial"/>
                <w:sz w:val="20"/>
                <w:szCs w:val="20"/>
              </w:rPr>
              <w:instrText xml:space="preserve"> FORMTEXT </w:instrText>
            </w:r>
            <w:r w:rsidRPr="001F0AE7">
              <w:rPr>
                <w:rFonts w:ascii="Arial" w:eastAsia="Arial" w:hAnsi="Arial" w:cs="Arial"/>
                <w:sz w:val="20"/>
                <w:szCs w:val="20"/>
              </w:rPr>
            </w:r>
            <w:r w:rsidRPr="001F0AE7">
              <w:rPr>
                <w:rFonts w:ascii="Arial" w:eastAsia="Arial" w:hAnsi="Arial" w:cs="Arial"/>
                <w:sz w:val="20"/>
                <w:szCs w:val="20"/>
              </w:rPr>
              <w:fldChar w:fldCharType="separate"/>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noProof/>
                <w:sz w:val="20"/>
                <w:szCs w:val="20"/>
              </w:rPr>
              <w:t> </w:t>
            </w:r>
            <w:r w:rsidRPr="001F0AE7">
              <w:rPr>
                <w:rFonts w:ascii="Arial" w:eastAsia="Arial" w:hAnsi="Arial" w:cs="Arial"/>
                <w:sz w:val="20"/>
                <w:szCs w:val="20"/>
              </w:rPr>
              <w:fldChar w:fldCharType="end"/>
            </w:r>
          </w:p>
          <w:p w14:paraId="45A51C3C" w14:textId="77777777" w:rsidR="00A130B4" w:rsidRPr="00AB2155" w:rsidRDefault="00A130B4" w:rsidP="00A130B4">
            <w:pPr>
              <w:spacing w:after="0" w:line="240" w:lineRule="auto"/>
              <w:rPr>
                <w:rFonts w:ascii="Arial" w:hAnsi="Arial" w:cs="Arial"/>
                <w:sz w:val="20"/>
                <w:szCs w:val="20"/>
              </w:rPr>
            </w:pPr>
            <w:r w:rsidRPr="00AB2155">
              <w:rPr>
                <w:rFonts w:ascii="Arial" w:eastAsia="Arial" w:hAnsi="Arial" w:cs="Arial"/>
                <w:color w:val="FF0000"/>
                <w:sz w:val="20"/>
                <w:szCs w:val="20"/>
              </w:rPr>
              <w:t>CLICK IRB UPLOAD: Upload a complete list of variables to the Supporting Documents SmartForm page.</w:t>
            </w:r>
          </w:p>
        </w:tc>
      </w:tr>
    </w:tbl>
    <w:p w14:paraId="29EB4344" w14:textId="77777777" w:rsidR="00751A1F" w:rsidRPr="0077481B" w:rsidRDefault="00751A1F" w:rsidP="0077481B">
      <w:pPr>
        <w:tabs>
          <w:tab w:val="left" w:pos="1425"/>
        </w:tabs>
      </w:pPr>
    </w:p>
    <w:sectPr w:rsidR="00751A1F" w:rsidRPr="0077481B" w:rsidSect="009B7B34">
      <w:headerReference w:type="default" r:id="rId11"/>
      <w:footerReference w:type="default" r:id="rId12"/>
      <w:pgSz w:w="12240" w:h="15840"/>
      <w:pgMar w:top="504" w:right="504" w:bottom="504" w:left="5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0B236" w14:textId="77777777" w:rsidR="00FE71A1" w:rsidRDefault="00FE71A1" w:rsidP="00D17ABC">
      <w:pPr>
        <w:spacing w:after="0" w:line="240" w:lineRule="auto"/>
      </w:pPr>
      <w:r>
        <w:separator/>
      </w:r>
    </w:p>
  </w:endnote>
  <w:endnote w:type="continuationSeparator" w:id="0">
    <w:p w14:paraId="12150BC4" w14:textId="77777777" w:rsidR="00FE71A1" w:rsidRDefault="00FE71A1" w:rsidP="00D1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6CF32" w14:textId="77777777" w:rsidR="00A72F6D" w:rsidRPr="0077481B" w:rsidRDefault="00A72F6D" w:rsidP="0077481B">
    <w:pPr>
      <w:pStyle w:val="Footer"/>
      <w:jc w:val="right"/>
      <w:rPr>
        <w:rFonts w:ascii="Arial" w:hAnsi="Arial" w:cs="Arial"/>
      </w:rPr>
    </w:pPr>
    <w:r>
      <w:rPr>
        <w:rFonts w:ascii="Arial" w:hAnsi="Arial" w:cs="Arial"/>
      </w:rPr>
      <w:t>V19-01 (1-20-2019</w:t>
    </w:r>
    <w:r w:rsidRPr="0077481B">
      <w:rPr>
        <w:rFonts w:ascii="Arial" w:hAnsi="Arial" w:cs="Arial"/>
      </w:rPr>
      <w:t xml:space="preserve">)                                                                                                                                 </w:t>
    </w:r>
    <w:r>
      <w:rPr>
        <w:rFonts w:ascii="Arial" w:hAnsi="Arial" w:cs="Arial"/>
      </w:rPr>
      <w:t xml:space="preserve">                                  </w:t>
    </w:r>
    <w:sdt>
      <w:sdtPr>
        <w:rPr>
          <w:rFonts w:ascii="Arial" w:hAnsi="Arial" w:cs="Arial"/>
        </w:rPr>
        <w:id w:val="-1152056351"/>
        <w:docPartObj>
          <w:docPartGallery w:val="Page Numbers (Bottom of Page)"/>
          <w:docPartUnique/>
        </w:docPartObj>
      </w:sdtPr>
      <w:sdtEndPr>
        <w:rPr>
          <w:noProof/>
        </w:rPr>
      </w:sdtEndPr>
      <w:sdtContent>
        <w:r w:rsidRPr="0077481B">
          <w:rPr>
            <w:rFonts w:ascii="Arial" w:hAnsi="Arial" w:cs="Arial"/>
          </w:rPr>
          <w:fldChar w:fldCharType="begin"/>
        </w:r>
        <w:r w:rsidRPr="0077481B">
          <w:rPr>
            <w:rFonts w:ascii="Arial" w:hAnsi="Arial" w:cs="Arial"/>
          </w:rPr>
          <w:instrText xml:space="preserve"> PAGE   \* MERGEFORMAT </w:instrText>
        </w:r>
        <w:r w:rsidRPr="0077481B">
          <w:rPr>
            <w:rFonts w:ascii="Arial" w:hAnsi="Arial" w:cs="Arial"/>
          </w:rPr>
          <w:fldChar w:fldCharType="separate"/>
        </w:r>
        <w:r w:rsidR="003B54EA">
          <w:rPr>
            <w:rFonts w:ascii="Arial" w:hAnsi="Arial" w:cs="Arial"/>
            <w:noProof/>
          </w:rPr>
          <w:t>4</w:t>
        </w:r>
        <w:r w:rsidRPr="0077481B">
          <w:rPr>
            <w:rFonts w:ascii="Arial" w:hAnsi="Arial" w:cs="Arial"/>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5AC12" w14:textId="77777777" w:rsidR="00FE71A1" w:rsidRDefault="00FE71A1" w:rsidP="00D17ABC">
      <w:pPr>
        <w:spacing w:after="0" w:line="240" w:lineRule="auto"/>
      </w:pPr>
      <w:r>
        <w:separator/>
      </w:r>
    </w:p>
  </w:footnote>
  <w:footnote w:type="continuationSeparator" w:id="0">
    <w:p w14:paraId="0605918B" w14:textId="77777777" w:rsidR="00FE71A1" w:rsidRDefault="00FE71A1" w:rsidP="00D17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9D57C" w14:textId="77777777" w:rsidR="00A72F6D" w:rsidRPr="00CE17C6" w:rsidRDefault="00A72F6D" w:rsidP="00CE17C6">
    <w:pPr>
      <w:pStyle w:val="Header"/>
      <w:tabs>
        <w:tab w:val="left" w:pos="3240"/>
        <w:tab w:val="left" w:pos="3420"/>
      </w:tabs>
      <w:jc w:val="center"/>
      <w:rPr>
        <w:rFonts w:ascii="Arial" w:hAnsi="Arial" w:cs="Arial"/>
        <w:b/>
        <w:sz w:val="24"/>
        <w:szCs w:val="24"/>
      </w:rPr>
    </w:pPr>
    <w:r w:rsidRPr="00CE17C6">
      <w:rPr>
        <w:rFonts w:ascii="Arial" w:hAnsi="Arial" w:cs="Arial"/>
        <w:b/>
        <w:sz w:val="24"/>
        <w:szCs w:val="24"/>
      </w:rPr>
      <w:t>HRP-512 - Template - Determination of Human Subject Research</w:t>
    </w:r>
  </w:p>
  <w:p w14:paraId="35CFC0C0" w14:textId="77777777" w:rsidR="00A72F6D" w:rsidRDefault="00A72F6D" w:rsidP="004D114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02DA"/>
    <w:multiLevelType w:val="hybridMultilevel"/>
    <w:tmpl w:val="516CFF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F8285B"/>
    <w:multiLevelType w:val="hybridMultilevel"/>
    <w:tmpl w:val="1BEC8E48"/>
    <w:lvl w:ilvl="0" w:tplc="C6A06C14">
      <w:start w:val="1"/>
      <w:numFmt w:val="upperLetter"/>
      <w:pStyle w:val="Level2"/>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224FEC"/>
    <w:multiLevelType w:val="hybridMultilevel"/>
    <w:tmpl w:val="D7B84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B3E4A"/>
    <w:multiLevelType w:val="hybridMultilevel"/>
    <w:tmpl w:val="91C6C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D71797"/>
    <w:multiLevelType w:val="hybridMultilevel"/>
    <w:tmpl w:val="84E23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3F483D"/>
    <w:multiLevelType w:val="hybridMultilevel"/>
    <w:tmpl w:val="3D1493DA"/>
    <w:lvl w:ilvl="0" w:tplc="D0F87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16DE4"/>
    <w:multiLevelType w:val="hybridMultilevel"/>
    <w:tmpl w:val="B6241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216A0E"/>
    <w:multiLevelType w:val="hybridMultilevel"/>
    <w:tmpl w:val="03508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7B7635"/>
    <w:multiLevelType w:val="hybridMultilevel"/>
    <w:tmpl w:val="31FE3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2B1A64"/>
    <w:multiLevelType w:val="hybridMultilevel"/>
    <w:tmpl w:val="2802542A"/>
    <w:lvl w:ilvl="0" w:tplc="52A859B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E75226"/>
    <w:multiLevelType w:val="hybridMultilevel"/>
    <w:tmpl w:val="AB36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21421"/>
    <w:multiLevelType w:val="hybridMultilevel"/>
    <w:tmpl w:val="D52A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62C70"/>
    <w:multiLevelType w:val="hybridMultilevel"/>
    <w:tmpl w:val="E0860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434AC5"/>
    <w:multiLevelType w:val="hybridMultilevel"/>
    <w:tmpl w:val="0FFA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11A49"/>
    <w:multiLevelType w:val="hybridMultilevel"/>
    <w:tmpl w:val="7C7C1454"/>
    <w:lvl w:ilvl="0" w:tplc="2948F614">
      <w:start w:val="1"/>
      <w:numFmt w:val="bullet"/>
      <w:lvlText w:val=""/>
      <w:lvlJc w:val="left"/>
      <w:pPr>
        <w:ind w:left="360" w:hanging="360"/>
      </w:pPr>
      <w:rPr>
        <w:rFonts w:ascii="Symbol" w:hAnsi="Symbol" w:hint="default"/>
        <w:sz w:val="20"/>
        <w:szCs w:val="20"/>
      </w:rPr>
    </w:lvl>
    <w:lvl w:ilvl="1" w:tplc="C1E63BE8">
      <w:numFmt w:val="bullet"/>
      <w:lvlText w:val="•"/>
      <w:lvlJc w:val="left"/>
      <w:pPr>
        <w:ind w:left="1080" w:hanging="360"/>
      </w:pPr>
      <w:rPr>
        <w:rFonts w:ascii="Arial" w:eastAsia="Times New Roman" w:hAnsi="Arial" w:cs="Arial" w:hint="default"/>
        <w:w w:val="131"/>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5E537A"/>
    <w:multiLevelType w:val="hybridMultilevel"/>
    <w:tmpl w:val="D7B84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3476D"/>
    <w:multiLevelType w:val="hybridMultilevel"/>
    <w:tmpl w:val="BF3C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A65B5"/>
    <w:multiLevelType w:val="hybridMultilevel"/>
    <w:tmpl w:val="1DC6A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F81BA3"/>
    <w:multiLevelType w:val="hybridMultilevel"/>
    <w:tmpl w:val="05E45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737770"/>
    <w:multiLevelType w:val="hybridMultilevel"/>
    <w:tmpl w:val="AF4227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1A2CEC"/>
    <w:multiLevelType w:val="hybridMultilevel"/>
    <w:tmpl w:val="B96A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A1F36"/>
    <w:multiLevelType w:val="hybridMultilevel"/>
    <w:tmpl w:val="1CC4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478CF"/>
    <w:multiLevelType w:val="hybridMultilevel"/>
    <w:tmpl w:val="C6C4D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1620EA"/>
    <w:multiLevelType w:val="hybridMultilevel"/>
    <w:tmpl w:val="C0368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10"/>
  </w:num>
  <w:num w:numId="6">
    <w:abstractNumId w:val="20"/>
  </w:num>
  <w:num w:numId="7">
    <w:abstractNumId w:val="13"/>
  </w:num>
  <w:num w:numId="8">
    <w:abstractNumId w:val="19"/>
  </w:num>
  <w:num w:numId="9">
    <w:abstractNumId w:val="11"/>
  </w:num>
  <w:num w:numId="10">
    <w:abstractNumId w:val="14"/>
  </w:num>
  <w:num w:numId="11">
    <w:abstractNumId w:val="17"/>
  </w:num>
  <w:num w:numId="12">
    <w:abstractNumId w:val="12"/>
  </w:num>
  <w:num w:numId="13">
    <w:abstractNumId w:val="6"/>
  </w:num>
  <w:num w:numId="14">
    <w:abstractNumId w:val="18"/>
  </w:num>
  <w:num w:numId="15">
    <w:abstractNumId w:val="0"/>
  </w:num>
  <w:num w:numId="16">
    <w:abstractNumId w:val="8"/>
  </w:num>
  <w:num w:numId="17">
    <w:abstractNumId w:val="15"/>
  </w:num>
  <w:num w:numId="18">
    <w:abstractNumId w:val="2"/>
  </w:num>
  <w:num w:numId="19">
    <w:abstractNumId w:val="21"/>
  </w:num>
  <w:num w:numId="20">
    <w:abstractNumId w:val="22"/>
  </w:num>
  <w:num w:numId="21">
    <w:abstractNumId w:val="16"/>
  </w:num>
  <w:num w:numId="22">
    <w:abstractNumId w:val="5"/>
  </w:num>
  <w:num w:numId="23">
    <w:abstractNumId w:val="23"/>
  </w:num>
  <w:num w:numId="24">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ocumentProtection w:edit="forms" w:enforcement="1" w:cryptProviderType="rsaAES" w:cryptAlgorithmClass="hash" w:cryptAlgorithmType="typeAny" w:cryptAlgorithmSid="14" w:cryptSpinCount="100000" w:hash="ze3uaYBfDemWar0p/J2ipmTxZtTx+K0dcnN82XtxcFketJLGVZJupFdBm2z42HrkM42DFlaaZekpRFFggS++0g==" w:salt="jMqhNe9nElNXJAmz0OW8V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ABC"/>
    <w:rsid w:val="00024507"/>
    <w:rsid w:val="000260E6"/>
    <w:rsid w:val="000344CD"/>
    <w:rsid w:val="00053BD0"/>
    <w:rsid w:val="000833E3"/>
    <w:rsid w:val="00092889"/>
    <w:rsid w:val="000B4FA6"/>
    <w:rsid w:val="000B5BC5"/>
    <w:rsid w:val="000D08B7"/>
    <w:rsid w:val="001311BF"/>
    <w:rsid w:val="001345D0"/>
    <w:rsid w:val="001B05D3"/>
    <w:rsid w:val="001B0B9C"/>
    <w:rsid w:val="001B320F"/>
    <w:rsid w:val="001B5623"/>
    <w:rsid w:val="001E7561"/>
    <w:rsid w:val="001F0AE7"/>
    <w:rsid w:val="00200828"/>
    <w:rsid w:val="002021B9"/>
    <w:rsid w:val="0020420C"/>
    <w:rsid w:val="00204B30"/>
    <w:rsid w:val="00223C0E"/>
    <w:rsid w:val="00225DFB"/>
    <w:rsid w:val="00235FE5"/>
    <w:rsid w:val="00244A3A"/>
    <w:rsid w:val="00265E72"/>
    <w:rsid w:val="00280416"/>
    <w:rsid w:val="00283850"/>
    <w:rsid w:val="0029277C"/>
    <w:rsid w:val="00292A21"/>
    <w:rsid w:val="002B4DE6"/>
    <w:rsid w:val="0030216E"/>
    <w:rsid w:val="00312FA4"/>
    <w:rsid w:val="00314E1F"/>
    <w:rsid w:val="00356938"/>
    <w:rsid w:val="003B54EA"/>
    <w:rsid w:val="003B5FCE"/>
    <w:rsid w:val="003C3585"/>
    <w:rsid w:val="003C3E45"/>
    <w:rsid w:val="003D1AED"/>
    <w:rsid w:val="003E060A"/>
    <w:rsid w:val="004154B2"/>
    <w:rsid w:val="00420D84"/>
    <w:rsid w:val="00421E87"/>
    <w:rsid w:val="00491E78"/>
    <w:rsid w:val="00497C46"/>
    <w:rsid w:val="004C7EF6"/>
    <w:rsid w:val="004D1148"/>
    <w:rsid w:val="004E23E5"/>
    <w:rsid w:val="004E2620"/>
    <w:rsid w:val="00500370"/>
    <w:rsid w:val="00501317"/>
    <w:rsid w:val="00540B5B"/>
    <w:rsid w:val="00547E1F"/>
    <w:rsid w:val="005645ED"/>
    <w:rsid w:val="00573E7F"/>
    <w:rsid w:val="00575101"/>
    <w:rsid w:val="00575D4B"/>
    <w:rsid w:val="005A64E7"/>
    <w:rsid w:val="005B368E"/>
    <w:rsid w:val="005B57C7"/>
    <w:rsid w:val="005C3E5C"/>
    <w:rsid w:val="00600A21"/>
    <w:rsid w:val="00615A51"/>
    <w:rsid w:val="00627BA1"/>
    <w:rsid w:val="006300EE"/>
    <w:rsid w:val="00640331"/>
    <w:rsid w:val="0065158F"/>
    <w:rsid w:val="00665BC9"/>
    <w:rsid w:val="00680C8E"/>
    <w:rsid w:val="0068378A"/>
    <w:rsid w:val="006877BC"/>
    <w:rsid w:val="006E67ED"/>
    <w:rsid w:val="006E745E"/>
    <w:rsid w:val="006F6095"/>
    <w:rsid w:val="00701184"/>
    <w:rsid w:val="007050AB"/>
    <w:rsid w:val="0071703B"/>
    <w:rsid w:val="00736BC9"/>
    <w:rsid w:val="00751A1F"/>
    <w:rsid w:val="00760EFB"/>
    <w:rsid w:val="00765728"/>
    <w:rsid w:val="0077481B"/>
    <w:rsid w:val="00791085"/>
    <w:rsid w:val="007930AF"/>
    <w:rsid w:val="007E319C"/>
    <w:rsid w:val="007E755F"/>
    <w:rsid w:val="008437C9"/>
    <w:rsid w:val="008562CA"/>
    <w:rsid w:val="00874773"/>
    <w:rsid w:val="0087678C"/>
    <w:rsid w:val="008801D8"/>
    <w:rsid w:val="00891CD1"/>
    <w:rsid w:val="008A5DA5"/>
    <w:rsid w:val="008B2FD1"/>
    <w:rsid w:val="008E3842"/>
    <w:rsid w:val="0090289F"/>
    <w:rsid w:val="0091351E"/>
    <w:rsid w:val="00930022"/>
    <w:rsid w:val="009815A0"/>
    <w:rsid w:val="0098357D"/>
    <w:rsid w:val="00991909"/>
    <w:rsid w:val="009A3974"/>
    <w:rsid w:val="009B1FE1"/>
    <w:rsid w:val="009B7B34"/>
    <w:rsid w:val="009D3497"/>
    <w:rsid w:val="009E40FF"/>
    <w:rsid w:val="00A130B4"/>
    <w:rsid w:val="00A4656B"/>
    <w:rsid w:val="00A60595"/>
    <w:rsid w:val="00A67316"/>
    <w:rsid w:val="00A72F6D"/>
    <w:rsid w:val="00A84B56"/>
    <w:rsid w:val="00A94C4E"/>
    <w:rsid w:val="00AB2155"/>
    <w:rsid w:val="00AD2A75"/>
    <w:rsid w:val="00AF2B07"/>
    <w:rsid w:val="00B118B3"/>
    <w:rsid w:val="00B1193F"/>
    <w:rsid w:val="00B16030"/>
    <w:rsid w:val="00B47631"/>
    <w:rsid w:val="00B85160"/>
    <w:rsid w:val="00B913BE"/>
    <w:rsid w:val="00BA2EAE"/>
    <w:rsid w:val="00BD6E72"/>
    <w:rsid w:val="00C411A6"/>
    <w:rsid w:val="00C53241"/>
    <w:rsid w:val="00C55679"/>
    <w:rsid w:val="00C958C3"/>
    <w:rsid w:val="00CC10BE"/>
    <w:rsid w:val="00CD2A43"/>
    <w:rsid w:val="00CE17C6"/>
    <w:rsid w:val="00CE268D"/>
    <w:rsid w:val="00CE32AD"/>
    <w:rsid w:val="00D03CBA"/>
    <w:rsid w:val="00D04A84"/>
    <w:rsid w:val="00D17ABC"/>
    <w:rsid w:val="00D22E49"/>
    <w:rsid w:val="00D309EA"/>
    <w:rsid w:val="00D34D3A"/>
    <w:rsid w:val="00D44D8A"/>
    <w:rsid w:val="00D703D0"/>
    <w:rsid w:val="00DC3577"/>
    <w:rsid w:val="00E11DCA"/>
    <w:rsid w:val="00E14113"/>
    <w:rsid w:val="00E25BA7"/>
    <w:rsid w:val="00E440A6"/>
    <w:rsid w:val="00E51E8C"/>
    <w:rsid w:val="00E6039B"/>
    <w:rsid w:val="00E67BB0"/>
    <w:rsid w:val="00E71111"/>
    <w:rsid w:val="00E95BED"/>
    <w:rsid w:val="00E96AA9"/>
    <w:rsid w:val="00EA2CB2"/>
    <w:rsid w:val="00EA5D93"/>
    <w:rsid w:val="00EE4467"/>
    <w:rsid w:val="00EE69D2"/>
    <w:rsid w:val="00EF6891"/>
    <w:rsid w:val="00F250E0"/>
    <w:rsid w:val="00F41FEC"/>
    <w:rsid w:val="00F70CED"/>
    <w:rsid w:val="00FA0CB8"/>
    <w:rsid w:val="00FA19AF"/>
    <w:rsid w:val="00FB4985"/>
    <w:rsid w:val="00FD0D8E"/>
    <w:rsid w:val="00FD6131"/>
    <w:rsid w:val="00FD71EC"/>
    <w:rsid w:val="00FE71A1"/>
    <w:rsid w:val="00FF20E3"/>
    <w:rsid w:val="00FF5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E2766B"/>
  <w15:docId w15:val="{6D8CB4D4-C0BC-8442-84B0-09FA00EC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B34"/>
    <w:rPr>
      <w:rFonts w:ascii="Calibri" w:eastAsia="Calibri" w:hAnsi="Calibri" w:cs="Times New Roman"/>
    </w:rPr>
  </w:style>
  <w:style w:type="paragraph" w:styleId="Heading1">
    <w:name w:val="heading 1"/>
    <w:basedOn w:val="Normal"/>
    <w:next w:val="Normal"/>
    <w:link w:val="Heading1Char"/>
    <w:uiPriority w:val="9"/>
    <w:qFormat/>
    <w:rsid w:val="00791085"/>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91085"/>
    <w:pPr>
      <w:keepNext/>
      <w:keepLines/>
      <w:spacing w:before="200" w:after="0"/>
      <w:outlineLvl w:val="1"/>
    </w:pPr>
    <w:rPr>
      <w:rFonts w:ascii="Arial" w:eastAsiaTheme="majorEastAsia" w:hAnsi="Arial"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11A6"/>
    <w:pPr>
      <w:spacing w:after="0" w:line="240" w:lineRule="auto"/>
    </w:pPr>
  </w:style>
  <w:style w:type="paragraph" w:styleId="Header">
    <w:name w:val="header"/>
    <w:basedOn w:val="Normal"/>
    <w:link w:val="HeaderChar"/>
    <w:uiPriority w:val="99"/>
    <w:unhideWhenUsed/>
    <w:rsid w:val="00D17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ABC"/>
  </w:style>
  <w:style w:type="paragraph" w:styleId="Footer">
    <w:name w:val="footer"/>
    <w:basedOn w:val="Normal"/>
    <w:link w:val="FooterChar"/>
    <w:uiPriority w:val="99"/>
    <w:unhideWhenUsed/>
    <w:rsid w:val="00D17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ABC"/>
  </w:style>
  <w:style w:type="paragraph" w:styleId="BalloonText">
    <w:name w:val="Balloon Text"/>
    <w:basedOn w:val="Normal"/>
    <w:link w:val="BalloonTextChar"/>
    <w:uiPriority w:val="99"/>
    <w:semiHidden/>
    <w:unhideWhenUsed/>
    <w:rsid w:val="00C55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679"/>
    <w:rPr>
      <w:rFonts w:ascii="Tahoma" w:hAnsi="Tahoma" w:cs="Tahoma"/>
      <w:sz w:val="16"/>
      <w:szCs w:val="16"/>
    </w:rPr>
  </w:style>
  <w:style w:type="character" w:styleId="Hyperlink">
    <w:name w:val="Hyperlink"/>
    <w:basedOn w:val="DefaultParagraphFont"/>
    <w:uiPriority w:val="99"/>
    <w:unhideWhenUsed/>
    <w:rsid w:val="00701184"/>
    <w:rPr>
      <w:color w:val="0000FF" w:themeColor="hyperlink"/>
      <w:u w:val="single"/>
    </w:rPr>
  </w:style>
  <w:style w:type="table" w:styleId="TableGrid">
    <w:name w:val="Table Grid"/>
    <w:basedOn w:val="TableNormal"/>
    <w:uiPriority w:val="59"/>
    <w:rsid w:val="00501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1317"/>
    <w:rPr>
      <w:color w:val="808080"/>
    </w:rPr>
  </w:style>
  <w:style w:type="paragraph" w:styleId="ListParagraph">
    <w:name w:val="List Paragraph"/>
    <w:basedOn w:val="Normal"/>
    <w:uiPriority w:val="34"/>
    <w:qFormat/>
    <w:rsid w:val="00FA0CB8"/>
    <w:pPr>
      <w:ind w:left="720"/>
      <w:contextualSpacing/>
    </w:pPr>
  </w:style>
  <w:style w:type="character" w:customStyle="1" w:styleId="Heading1Char">
    <w:name w:val="Heading 1 Char"/>
    <w:basedOn w:val="DefaultParagraphFont"/>
    <w:link w:val="Heading1"/>
    <w:uiPriority w:val="9"/>
    <w:rsid w:val="00791085"/>
    <w:rPr>
      <w:rFonts w:ascii="Arial" w:eastAsiaTheme="majorEastAsia" w:hAnsi="Arial" w:cstheme="majorBidi"/>
      <w:b/>
      <w:bCs/>
      <w:sz w:val="28"/>
      <w:szCs w:val="28"/>
    </w:rPr>
  </w:style>
  <w:style w:type="paragraph" w:styleId="TOCHeading">
    <w:name w:val="TOC Heading"/>
    <w:basedOn w:val="Heading1"/>
    <w:next w:val="Normal"/>
    <w:uiPriority w:val="39"/>
    <w:unhideWhenUsed/>
    <w:qFormat/>
    <w:rsid w:val="00FA0CB8"/>
    <w:pPr>
      <w:outlineLvl w:val="9"/>
    </w:pPr>
    <w:rPr>
      <w:lang w:eastAsia="ja-JP"/>
    </w:rPr>
  </w:style>
  <w:style w:type="paragraph" w:styleId="TOC2">
    <w:name w:val="toc 2"/>
    <w:basedOn w:val="Normal"/>
    <w:next w:val="Normal"/>
    <w:autoRedefine/>
    <w:uiPriority w:val="39"/>
    <w:unhideWhenUsed/>
    <w:qFormat/>
    <w:rsid w:val="00791085"/>
    <w:pPr>
      <w:spacing w:after="100"/>
      <w:ind w:left="220"/>
    </w:pPr>
    <w:rPr>
      <w:rFonts w:ascii="Arial" w:eastAsiaTheme="minorEastAsia" w:hAnsi="Arial"/>
      <w:lang w:eastAsia="ja-JP"/>
    </w:rPr>
  </w:style>
  <w:style w:type="paragraph" w:styleId="TOC1">
    <w:name w:val="toc 1"/>
    <w:basedOn w:val="Normal"/>
    <w:next w:val="Normal"/>
    <w:autoRedefine/>
    <w:uiPriority w:val="39"/>
    <w:unhideWhenUsed/>
    <w:qFormat/>
    <w:rsid w:val="00791085"/>
    <w:pPr>
      <w:spacing w:after="100"/>
    </w:pPr>
    <w:rPr>
      <w:rFonts w:ascii="Arial" w:eastAsiaTheme="minorEastAsia" w:hAnsi="Arial"/>
      <w:lang w:eastAsia="ja-JP"/>
    </w:rPr>
  </w:style>
  <w:style w:type="paragraph" w:styleId="TOC3">
    <w:name w:val="toc 3"/>
    <w:basedOn w:val="Normal"/>
    <w:next w:val="Normal"/>
    <w:autoRedefine/>
    <w:uiPriority w:val="39"/>
    <w:semiHidden/>
    <w:unhideWhenUsed/>
    <w:qFormat/>
    <w:rsid w:val="00FA0CB8"/>
    <w:pPr>
      <w:spacing w:after="100"/>
      <w:ind w:left="440"/>
    </w:pPr>
    <w:rPr>
      <w:rFonts w:eastAsiaTheme="minorEastAsia"/>
      <w:lang w:eastAsia="ja-JP"/>
    </w:rPr>
  </w:style>
  <w:style w:type="paragraph" w:customStyle="1" w:styleId="Level">
    <w:name w:val="Level"/>
    <w:basedOn w:val="Normal"/>
    <w:qFormat/>
    <w:rsid w:val="00FA0CB8"/>
    <w:pPr>
      <w:widowControl w:val="0"/>
      <w:tabs>
        <w:tab w:val="left" w:pos="-31680"/>
      </w:tabs>
      <w:spacing w:after="0" w:line="240" w:lineRule="auto"/>
      <w:jc w:val="center"/>
    </w:pPr>
    <w:rPr>
      <w:rFonts w:ascii="Arial" w:eastAsia="Times New Roman" w:hAnsi="Arial" w:cs="Arial"/>
      <w:b/>
      <w:bCs/>
      <w:color w:val="000000"/>
      <w:kern w:val="28"/>
      <w:sz w:val="21"/>
      <w:szCs w:val="21"/>
      <w14:cntxtAlts/>
    </w:rPr>
  </w:style>
  <w:style w:type="paragraph" w:customStyle="1" w:styleId="Level1">
    <w:name w:val="Level 1"/>
    <w:basedOn w:val="Level"/>
    <w:qFormat/>
    <w:rsid w:val="00FA0CB8"/>
  </w:style>
  <w:style w:type="paragraph" w:customStyle="1" w:styleId="Level2">
    <w:name w:val="Level 2"/>
    <w:basedOn w:val="ListParagraph"/>
    <w:qFormat/>
    <w:rsid w:val="00FA0CB8"/>
    <w:pPr>
      <w:widowControl w:val="0"/>
      <w:numPr>
        <w:numId w:val="1"/>
      </w:numPr>
      <w:spacing w:after="0" w:line="240" w:lineRule="auto"/>
    </w:pPr>
    <w:rPr>
      <w:rFonts w:ascii="Arial" w:eastAsia="Times New Roman" w:hAnsi="Arial" w:cs="Arial"/>
      <w:b/>
      <w:bCs/>
      <w:color w:val="000000"/>
      <w:kern w:val="28"/>
      <w:sz w:val="21"/>
      <w:szCs w:val="21"/>
      <w14:cntxtAlts/>
    </w:rPr>
  </w:style>
  <w:style w:type="character" w:customStyle="1" w:styleId="Heading2Char">
    <w:name w:val="Heading 2 Char"/>
    <w:basedOn w:val="DefaultParagraphFont"/>
    <w:link w:val="Heading2"/>
    <w:uiPriority w:val="9"/>
    <w:rsid w:val="00791085"/>
    <w:rPr>
      <w:rFonts w:ascii="Arial" w:eastAsiaTheme="majorEastAsia" w:hAnsi="Arial" w:cstheme="majorBidi"/>
      <w:b/>
      <w:bCs/>
      <w:sz w:val="24"/>
      <w:szCs w:val="26"/>
    </w:rPr>
  </w:style>
  <w:style w:type="character" w:customStyle="1" w:styleId="spelle">
    <w:name w:val="spelle"/>
    <w:basedOn w:val="DefaultParagraphFont"/>
    <w:rsid w:val="009B7B34"/>
  </w:style>
  <w:style w:type="character" w:styleId="Strong">
    <w:name w:val="Strong"/>
    <w:uiPriority w:val="22"/>
    <w:qFormat/>
    <w:rsid w:val="009B7B34"/>
    <w:rPr>
      <w:b/>
      <w:bCs/>
    </w:rPr>
  </w:style>
  <w:style w:type="character" w:styleId="Emphasis">
    <w:name w:val="Emphasis"/>
    <w:uiPriority w:val="20"/>
    <w:qFormat/>
    <w:rsid w:val="00AD2A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7089">
      <w:bodyDiv w:val="1"/>
      <w:marLeft w:val="0"/>
      <w:marRight w:val="0"/>
      <w:marTop w:val="0"/>
      <w:marBottom w:val="0"/>
      <w:divBdr>
        <w:top w:val="none" w:sz="0" w:space="0" w:color="auto"/>
        <w:left w:val="none" w:sz="0" w:space="0" w:color="auto"/>
        <w:bottom w:val="none" w:sz="0" w:space="0" w:color="auto"/>
        <w:right w:val="none" w:sz="0" w:space="0" w:color="auto"/>
      </w:divBdr>
    </w:div>
    <w:div w:id="173153638">
      <w:bodyDiv w:val="1"/>
      <w:marLeft w:val="0"/>
      <w:marRight w:val="0"/>
      <w:marTop w:val="0"/>
      <w:marBottom w:val="0"/>
      <w:divBdr>
        <w:top w:val="none" w:sz="0" w:space="0" w:color="auto"/>
        <w:left w:val="none" w:sz="0" w:space="0" w:color="auto"/>
        <w:bottom w:val="none" w:sz="0" w:space="0" w:color="auto"/>
        <w:right w:val="none" w:sz="0" w:space="0" w:color="auto"/>
      </w:divBdr>
    </w:div>
    <w:div w:id="286013805">
      <w:bodyDiv w:val="1"/>
      <w:marLeft w:val="0"/>
      <w:marRight w:val="0"/>
      <w:marTop w:val="0"/>
      <w:marBottom w:val="0"/>
      <w:divBdr>
        <w:top w:val="none" w:sz="0" w:space="0" w:color="auto"/>
        <w:left w:val="none" w:sz="0" w:space="0" w:color="auto"/>
        <w:bottom w:val="none" w:sz="0" w:space="0" w:color="auto"/>
        <w:right w:val="none" w:sz="0" w:space="0" w:color="auto"/>
      </w:divBdr>
    </w:div>
    <w:div w:id="346717579">
      <w:bodyDiv w:val="1"/>
      <w:marLeft w:val="0"/>
      <w:marRight w:val="0"/>
      <w:marTop w:val="0"/>
      <w:marBottom w:val="0"/>
      <w:divBdr>
        <w:top w:val="none" w:sz="0" w:space="0" w:color="auto"/>
        <w:left w:val="none" w:sz="0" w:space="0" w:color="auto"/>
        <w:bottom w:val="none" w:sz="0" w:space="0" w:color="auto"/>
        <w:right w:val="none" w:sz="0" w:space="0" w:color="auto"/>
      </w:divBdr>
    </w:div>
    <w:div w:id="348920969">
      <w:bodyDiv w:val="1"/>
      <w:marLeft w:val="0"/>
      <w:marRight w:val="0"/>
      <w:marTop w:val="0"/>
      <w:marBottom w:val="0"/>
      <w:divBdr>
        <w:top w:val="none" w:sz="0" w:space="0" w:color="auto"/>
        <w:left w:val="none" w:sz="0" w:space="0" w:color="auto"/>
        <w:bottom w:val="none" w:sz="0" w:space="0" w:color="auto"/>
        <w:right w:val="none" w:sz="0" w:space="0" w:color="auto"/>
      </w:divBdr>
    </w:div>
    <w:div w:id="554702521">
      <w:bodyDiv w:val="1"/>
      <w:marLeft w:val="0"/>
      <w:marRight w:val="0"/>
      <w:marTop w:val="0"/>
      <w:marBottom w:val="0"/>
      <w:divBdr>
        <w:top w:val="none" w:sz="0" w:space="0" w:color="auto"/>
        <w:left w:val="none" w:sz="0" w:space="0" w:color="auto"/>
        <w:bottom w:val="none" w:sz="0" w:space="0" w:color="auto"/>
        <w:right w:val="none" w:sz="0" w:space="0" w:color="auto"/>
      </w:divBdr>
    </w:div>
    <w:div w:id="692876575">
      <w:bodyDiv w:val="1"/>
      <w:marLeft w:val="0"/>
      <w:marRight w:val="0"/>
      <w:marTop w:val="0"/>
      <w:marBottom w:val="0"/>
      <w:divBdr>
        <w:top w:val="none" w:sz="0" w:space="0" w:color="auto"/>
        <w:left w:val="none" w:sz="0" w:space="0" w:color="auto"/>
        <w:bottom w:val="none" w:sz="0" w:space="0" w:color="auto"/>
        <w:right w:val="none" w:sz="0" w:space="0" w:color="auto"/>
      </w:divBdr>
    </w:div>
    <w:div w:id="753236962">
      <w:bodyDiv w:val="1"/>
      <w:marLeft w:val="0"/>
      <w:marRight w:val="0"/>
      <w:marTop w:val="0"/>
      <w:marBottom w:val="0"/>
      <w:divBdr>
        <w:top w:val="none" w:sz="0" w:space="0" w:color="auto"/>
        <w:left w:val="none" w:sz="0" w:space="0" w:color="auto"/>
        <w:bottom w:val="none" w:sz="0" w:space="0" w:color="auto"/>
        <w:right w:val="none" w:sz="0" w:space="0" w:color="auto"/>
      </w:divBdr>
    </w:div>
    <w:div w:id="763573942">
      <w:bodyDiv w:val="1"/>
      <w:marLeft w:val="0"/>
      <w:marRight w:val="0"/>
      <w:marTop w:val="0"/>
      <w:marBottom w:val="0"/>
      <w:divBdr>
        <w:top w:val="none" w:sz="0" w:space="0" w:color="auto"/>
        <w:left w:val="none" w:sz="0" w:space="0" w:color="auto"/>
        <w:bottom w:val="none" w:sz="0" w:space="0" w:color="auto"/>
        <w:right w:val="none" w:sz="0" w:space="0" w:color="auto"/>
      </w:divBdr>
    </w:div>
    <w:div w:id="837188585">
      <w:bodyDiv w:val="1"/>
      <w:marLeft w:val="0"/>
      <w:marRight w:val="0"/>
      <w:marTop w:val="0"/>
      <w:marBottom w:val="0"/>
      <w:divBdr>
        <w:top w:val="none" w:sz="0" w:space="0" w:color="auto"/>
        <w:left w:val="none" w:sz="0" w:space="0" w:color="auto"/>
        <w:bottom w:val="none" w:sz="0" w:space="0" w:color="auto"/>
        <w:right w:val="none" w:sz="0" w:space="0" w:color="auto"/>
      </w:divBdr>
    </w:div>
    <w:div w:id="931669377">
      <w:bodyDiv w:val="1"/>
      <w:marLeft w:val="0"/>
      <w:marRight w:val="0"/>
      <w:marTop w:val="0"/>
      <w:marBottom w:val="0"/>
      <w:divBdr>
        <w:top w:val="none" w:sz="0" w:space="0" w:color="auto"/>
        <w:left w:val="none" w:sz="0" w:space="0" w:color="auto"/>
        <w:bottom w:val="none" w:sz="0" w:space="0" w:color="auto"/>
        <w:right w:val="none" w:sz="0" w:space="0" w:color="auto"/>
      </w:divBdr>
    </w:div>
    <w:div w:id="950815952">
      <w:bodyDiv w:val="1"/>
      <w:marLeft w:val="0"/>
      <w:marRight w:val="0"/>
      <w:marTop w:val="0"/>
      <w:marBottom w:val="0"/>
      <w:divBdr>
        <w:top w:val="none" w:sz="0" w:space="0" w:color="auto"/>
        <w:left w:val="none" w:sz="0" w:space="0" w:color="auto"/>
        <w:bottom w:val="none" w:sz="0" w:space="0" w:color="auto"/>
        <w:right w:val="none" w:sz="0" w:space="0" w:color="auto"/>
      </w:divBdr>
    </w:div>
    <w:div w:id="967736350">
      <w:bodyDiv w:val="1"/>
      <w:marLeft w:val="0"/>
      <w:marRight w:val="0"/>
      <w:marTop w:val="0"/>
      <w:marBottom w:val="0"/>
      <w:divBdr>
        <w:top w:val="none" w:sz="0" w:space="0" w:color="auto"/>
        <w:left w:val="none" w:sz="0" w:space="0" w:color="auto"/>
        <w:bottom w:val="none" w:sz="0" w:space="0" w:color="auto"/>
        <w:right w:val="none" w:sz="0" w:space="0" w:color="auto"/>
      </w:divBdr>
    </w:div>
    <w:div w:id="1052312934">
      <w:bodyDiv w:val="1"/>
      <w:marLeft w:val="0"/>
      <w:marRight w:val="0"/>
      <w:marTop w:val="0"/>
      <w:marBottom w:val="0"/>
      <w:divBdr>
        <w:top w:val="none" w:sz="0" w:space="0" w:color="auto"/>
        <w:left w:val="none" w:sz="0" w:space="0" w:color="auto"/>
        <w:bottom w:val="none" w:sz="0" w:space="0" w:color="auto"/>
        <w:right w:val="none" w:sz="0" w:space="0" w:color="auto"/>
      </w:divBdr>
    </w:div>
    <w:div w:id="1075587184">
      <w:bodyDiv w:val="1"/>
      <w:marLeft w:val="0"/>
      <w:marRight w:val="0"/>
      <w:marTop w:val="0"/>
      <w:marBottom w:val="0"/>
      <w:divBdr>
        <w:top w:val="none" w:sz="0" w:space="0" w:color="auto"/>
        <w:left w:val="none" w:sz="0" w:space="0" w:color="auto"/>
        <w:bottom w:val="none" w:sz="0" w:space="0" w:color="auto"/>
        <w:right w:val="none" w:sz="0" w:space="0" w:color="auto"/>
      </w:divBdr>
    </w:div>
    <w:div w:id="1623074719">
      <w:bodyDiv w:val="1"/>
      <w:marLeft w:val="0"/>
      <w:marRight w:val="0"/>
      <w:marTop w:val="0"/>
      <w:marBottom w:val="0"/>
      <w:divBdr>
        <w:top w:val="none" w:sz="0" w:space="0" w:color="auto"/>
        <w:left w:val="none" w:sz="0" w:space="0" w:color="auto"/>
        <w:bottom w:val="none" w:sz="0" w:space="0" w:color="auto"/>
        <w:right w:val="none" w:sz="0" w:space="0" w:color="auto"/>
      </w:divBdr>
    </w:div>
    <w:div w:id="1623800131">
      <w:bodyDiv w:val="1"/>
      <w:marLeft w:val="0"/>
      <w:marRight w:val="0"/>
      <w:marTop w:val="0"/>
      <w:marBottom w:val="0"/>
      <w:divBdr>
        <w:top w:val="none" w:sz="0" w:space="0" w:color="auto"/>
        <w:left w:val="none" w:sz="0" w:space="0" w:color="auto"/>
        <w:bottom w:val="none" w:sz="0" w:space="0" w:color="auto"/>
        <w:right w:val="none" w:sz="0" w:space="0" w:color="auto"/>
      </w:divBdr>
    </w:div>
    <w:div w:id="1791509060">
      <w:bodyDiv w:val="1"/>
      <w:marLeft w:val="0"/>
      <w:marRight w:val="0"/>
      <w:marTop w:val="0"/>
      <w:marBottom w:val="0"/>
      <w:divBdr>
        <w:top w:val="none" w:sz="0" w:space="0" w:color="auto"/>
        <w:left w:val="none" w:sz="0" w:space="0" w:color="auto"/>
        <w:bottom w:val="none" w:sz="0" w:space="0" w:color="auto"/>
        <w:right w:val="none" w:sz="0" w:space="0" w:color="auto"/>
      </w:divBdr>
    </w:div>
    <w:div w:id="1801024195">
      <w:bodyDiv w:val="1"/>
      <w:marLeft w:val="0"/>
      <w:marRight w:val="0"/>
      <w:marTop w:val="0"/>
      <w:marBottom w:val="0"/>
      <w:divBdr>
        <w:top w:val="none" w:sz="0" w:space="0" w:color="auto"/>
        <w:left w:val="none" w:sz="0" w:space="0" w:color="auto"/>
        <w:bottom w:val="none" w:sz="0" w:space="0" w:color="auto"/>
        <w:right w:val="none" w:sz="0" w:space="0" w:color="auto"/>
      </w:divBdr>
    </w:div>
    <w:div w:id="1847599712">
      <w:bodyDiv w:val="1"/>
      <w:marLeft w:val="0"/>
      <w:marRight w:val="0"/>
      <w:marTop w:val="0"/>
      <w:marBottom w:val="0"/>
      <w:divBdr>
        <w:top w:val="none" w:sz="0" w:space="0" w:color="auto"/>
        <w:left w:val="none" w:sz="0" w:space="0" w:color="auto"/>
        <w:bottom w:val="none" w:sz="0" w:space="0" w:color="auto"/>
        <w:right w:val="none" w:sz="0" w:space="0" w:color="auto"/>
      </w:divBdr>
    </w:div>
    <w:div w:id="1980650139">
      <w:bodyDiv w:val="1"/>
      <w:marLeft w:val="0"/>
      <w:marRight w:val="0"/>
      <w:marTop w:val="0"/>
      <w:marBottom w:val="0"/>
      <w:divBdr>
        <w:top w:val="none" w:sz="0" w:space="0" w:color="auto"/>
        <w:left w:val="none" w:sz="0" w:space="0" w:color="auto"/>
        <w:bottom w:val="none" w:sz="0" w:space="0" w:color="auto"/>
        <w:right w:val="none" w:sz="0" w:space="0" w:color="auto"/>
      </w:divBdr>
    </w:div>
    <w:div w:id="20526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0D216D0F1377A4D962088767F8AD0EA" ma:contentTypeVersion="2" ma:contentTypeDescription="Create a new document." ma:contentTypeScope="" ma:versionID="75580b08b4b582947fdab9e51d7800a4">
  <xsd:schema xmlns:xsd="http://www.w3.org/2001/XMLSchema" xmlns:xs="http://www.w3.org/2001/XMLSchema" xmlns:p="http://schemas.microsoft.com/office/2006/metadata/properties" xmlns:ns2="87f8aa99-5e80-4bc9-b96f-f9a50f6684c4" targetNamespace="http://schemas.microsoft.com/office/2006/metadata/properties" ma:root="true" ma:fieldsID="94c274a6878d1b53516fae119a3c2b45" ns2:_="">
    <xsd:import namespace="87f8aa99-5e80-4bc9-b96f-f9a50f6684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8aa99-5e80-4bc9-b96f-f9a50f6684c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56D413-4B81-9147-B031-3B11BB7FCDB6}">
  <ds:schemaRefs>
    <ds:schemaRef ds:uri="http://schemas.openxmlformats.org/officeDocument/2006/bibliography"/>
  </ds:schemaRefs>
</ds:datastoreItem>
</file>

<file path=customXml/itemProps2.xml><?xml version="1.0" encoding="utf-8"?>
<ds:datastoreItem xmlns:ds="http://schemas.openxmlformats.org/officeDocument/2006/customXml" ds:itemID="{58BDCB28-7995-4DB7-8F94-D02D492AD0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42337-1750-4874-97D6-F70D4A4906CB}">
  <ds:schemaRefs>
    <ds:schemaRef ds:uri="http://schemas.microsoft.com/sharepoint/v3/contenttype/forms"/>
  </ds:schemaRefs>
</ds:datastoreItem>
</file>

<file path=customXml/itemProps4.xml><?xml version="1.0" encoding="utf-8"?>
<ds:datastoreItem xmlns:ds="http://schemas.openxmlformats.org/officeDocument/2006/customXml" ds:itemID="{8A76CCD7-8E73-401F-B2DA-CCEF6741B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8aa99-5e80-4bc9-b96f-f9a50f6684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Burt</dc:creator>
  <cp:lastModifiedBy>Christopher Dishop</cp:lastModifiedBy>
  <cp:revision>7</cp:revision>
  <cp:lastPrinted>2014-09-04T21:02:00Z</cp:lastPrinted>
  <dcterms:created xsi:type="dcterms:W3CDTF">2019-01-21T02:08:00Z</dcterms:created>
  <dcterms:modified xsi:type="dcterms:W3CDTF">2020-05-01T17:47:00Z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0x01010090D216D0F1377A4D962088767F8AD0EA</vt:lpwstr>
  </property>
</Properties>
</file>