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ADA0B" w14:textId="77777777" w:rsidR="000E6096" w:rsidRPr="002A39A9" w:rsidRDefault="000E6096" w:rsidP="000E6096">
      <w:pPr>
        <w:widowControl w:val="0"/>
        <w:autoSpaceDE w:val="0"/>
        <w:autoSpaceDN w:val="0"/>
        <w:adjustRightInd w:val="0"/>
        <w:jc w:val="center"/>
        <w:rPr>
          <w:rFonts w:cs="Arial"/>
        </w:rPr>
      </w:pPr>
      <w:r w:rsidRPr="002A39A9">
        <w:rPr>
          <w:rFonts w:cs="Arial"/>
          <w:b/>
          <w:bCs/>
        </w:rPr>
        <w:t>Research Participant Information and Consent Form</w:t>
      </w:r>
    </w:p>
    <w:p w14:paraId="121BB13D" w14:textId="77777777" w:rsidR="000E6096" w:rsidRPr="002A39A9" w:rsidRDefault="000E6096" w:rsidP="000E6096">
      <w:pPr>
        <w:widowControl w:val="0"/>
        <w:autoSpaceDE w:val="0"/>
        <w:autoSpaceDN w:val="0"/>
        <w:adjustRightInd w:val="0"/>
        <w:jc w:val="center"/>
        <w:rPr>
          <w:rFonts w:cs="Arial"/>
        </w:rPr>
      </w:pPr>
    </w:p>
    <w:p w14:paraId="4B6B3173" w14:textId="77777777" w:rsidR="000E6096" w:rsidRPr="002A39A9" w:rsidRDefault="000E6096" w:rsidP="000E6096">
      <w:pPr>
        <w:widowControl w:val="0"/>
        <w:autoSpaceDE w:val="0"/>
        <w:autoSpaceDN w:val="0"/>
        <w:adjustRightInd w:val="0"/>
        <w:rPr>
          <w:rFonts w:cs="Arial"/>
        </w:rPr>
      </w:pPr>
      <w:r w:rsidRPr="002A39A9">
        <w:rPr>
          <w:rFonts w:cs="Arial"/>
        </w:rPr>
        <w:t>You are being asked to participate in a research study. Researchers are required to provide a consent form to inform you about the research study, to convey that participation is voluntary, to explain risks and benefits of participation, and to empower you to make an informed decision. You should feel free to ask the researchers any questions you may have.</w:t>
      </w:r>
    </w:p>
    <w:p w14:paraId="6A54DCC5" w14:textId="77777777" w:rsidR="000E6096" w:rsidRPr="002A39A9" w:rsidRDefault="000E6096" w:rsidP="000E6096">
      <w:pPr>
        <w:widowControl w:val="0"/>
        <w:autoSpaceDE w:val="0"/>
        <w:autoSpaceDN w:val="0"/>
        <w:adjustRightInd w:val="0"/>
        <w:rPr>
          <w:rFonts w:cs="Arial"/>
        </w:rPr>
      </w:pPr>
    </w:p>
    <w:p w14:paraId="54A66328" w14:textId="1C1FF1DD" w:rsidR="000E6096" w:rsidRPr="002A39A9" w:rsidRDefault="000E6096" w:rsidP="000E6096">
      <w:pPr>
        <w:widowControl w:val="0"/>
        <w:autoSpaceDE w:val="0"/>
        <w:autoSpaceDN w:val="0"/>
        <w:adjustRightInd w:val="0"/>
        <w:rPr>
          <w:rFonts w:cs="Arial"/>
        </w:rPr>
      </w:pPr>
      <w:r w:rsidRPr="002A39A9">
        <w:rPr>
          <w:rFonts w:cs="Arial"/>
          <w:b/>
          <w:bCs/>
        </w:rPr>
        <w:t>Study Title:</w:t>
      </w:r>
      <w:r w:rsidRPr="002A39A9">
        <w:rPr>
          <w:rFonts w:cs="Arial"/>
        </w:rPr>
        <w:t xml:space="preserve"> </w:t>
      </w:r>
      <w:r w:rsidR="00B65EC0">
        <w:rPr>
          <w:rFonts w:cs="Arial"/>
        </w:rPr>
        <w:t>Email Decipher</w:t>
      </w:r>
    </w:p>
    <w:p w14:paraId="0E36DD76" w14:textId="56D5B7C2" w:rsidR="000E6096" w:rsidRPr="002A39A9" w:rsidRDefault="000E6096" w:rsidP="000E6096">
      <w:pPr>
        <w:widowControl w:val="0"/>
        <w:autoSpaceDE w:val="0"/>
        <w:autoSpaceDN w:val="0"/>
        <w:adjustRightInd w:val="0"/>
        <w:rPr>
          <w:rFonts w:cs="Arial"/>
        </w:rPr>
      </w:pPr>
      <w:r w:rsidRPr="002A39A9">
        <w:rPr>
          <w:rFonts w:cs="Arial"/>
          <w:b/>
          <w:bCs/>
        </w:rPr>
        <w:t>Researchers:</w:t>
      </w:r>
      <w:r w:rsidRPr="002A39A9">
        <w:rPr>
          <w:rFonts w:cs="Arial"/>
        </w:rPr>
        <w:t xml:space="preserve"> Richard P. </w:t>
      </w:r>
      <w:proofErr w:type="spellStart"/>
      <w:r w:rsidRPr="002A39A9">
        <w:rPr>
          <w:rFonts w:cs="Arial"/>
        </w:rPr>
        <w:t>DeShon</w:t>
      </w:r>
      <w:proofErr w:type="spellEnd"/>
      <w:r w:rsidRPr="002A39A9">
        <w:rPr>
          <w:rFonts w:cs="Arial"/>
        </w:rPr>
        <w:t>, PhD</w:t>
      </w:r>
      <w:r>
        <w:rPr>
          <w:rFonts w:cs="Arial"/>
        </w:rPr>
        <w:t xml:space="preserve">; </w:t>
      </w:r>
      <w:r w:rsidRPr="002A39A9">
        <w:rPr>
          <w:rFonts w:cs="Arial"/>
        </w:rPr>
        <w:t>Christopher Dishop</w:t>
      </w:r>
    </w:p>
    <w:p w14:paraId="69DAA8DE" w14:textId="77777777" w:rsidR="000E6096" w:rsidRPr="002A39A9" w:rsidRDefault="000E6096" w:rsidP="000E6096">
      <w:pPr>
        <w:widowControl w:val="0"/>
        <w:autoSpaceDE w:val="0"/>
        <w:autoSpaceDN w:val="0"/>
        <w:adjustRightInd w:val="0"/>
        <w:rPr>
          <w:rFonts w:cs="Arial"/>
        </w:rPr>
      </w:pPr>
    </w:p>
    <w:p w14:paraId="048D44EA" w14:textId="77777777" w:rsidR="000E6096" w:rsidRPr="002A39A9" w:rsidRDefault="000E6096" w:rsidP="000E6096">
      <w:pPr>
        <w:widowControl w:val="0"/>
        <w:autoSpaceDE w:val="0"/>
        <w:autoSpaceDN w:val="0"/>
        <w:adjustRightInd w:val="0"/>
        <w:rPr>
          <w:rFonts w:cs="Arial"/>
        </w:rPr>
      </w:pPr>
      <w:r w:rsidRPr="002A39A9">
        <w:rPr>
          <w:rFonts w:cs="Arial"/>
        </w:rPr>
        <w:t>Michigan State University</w:t>
      </w:r>
    </w:p>
    <w:p w14:paraId="3A996694" w14:textId="77777777" w:rsidR="000E6096" w:rsidRPr="002A39A9" w:rsidRDefault="000E6096" w:rsidP="000E6096">
      <w:pPr>
        <w:widowControl w:val="0"/>
        <w:autoSpaceDE w:val="0"/>
        <w:autoSpaceDN w:val="0"/>
        <w:adjustRightInd w:val="0"/>
        <w:rPr>
          <w:rFonts w:cs="Arial"/>
        </w:rPr>
      </w:pPr>
      <w:r w:rsidRPr="002A39A9">
        <w:rPr>
          <w:rFonts w:cs="Arial"/>
        </w:rPr>
        <w:t>East Lansing, MI 48824</w:t>
      </w:r>
    </w:p>
    <w:p w14:paraId="2A00FDA1" w14:textId="77777777" w:rsidR="000E6096" w:rsidRPr="002A39A9" w:rsidRDefault="000E6096" w:rsidP="000E6096">
      <w:pPr>
        <w:widowControl w:val="0"/>
        <w:autoSpaceDE w:val="0"/>
        <w:autoSpaceDN w:val="0"/>
        <w:adjustRightInd w:val="0"/>
        <w:rPr>
          <w:rFonts w:cs="Arial"/>
        </w:rPr>
      </w:pPr>
      <w:r w:rsidRPr="002A39A9">
        <w:rPr>
          <w:rFonts w:cs="Arial"/>
        </w:rPr>
        <w:t> </w:t>
      </w:r>
    </w:p>
    <w:p w14:paraId="030ED65E" w14:textId="77777777" w:rsidR="000E6096" w:rsidRPr="002A39A9" w:rsidRDefault="000E6096" w:rsidP="000E6096">
      <w:pPr>
        <w:widowControl w:val="0"/>
        <w:autoSpaceDE w:val="0"/>
        <w:autoSpaceDN w:val="0"/>
        <w:adjustRightInd w:val="0"/>
        <w:rPr>
          <w:rFonts w:cs="Arial"/>
        </w:rPr>
      </w:pPr>
      <w:r w:rsidRPr="002A39A9">
        <w:rPr>
          <w:rFonts w:cs="Arial"/>
          <w:b/>
          <w:bCs/>
        </w:rPr>
        <w:t>1. PURPOSE OF RESEARCH</w:t>
      </w:r>
    </w:p>
    <w:p w14:paraId="6B42958F" w14:textId="18726A52" w:rsidR="000E6096" w:rsidRDefault="000E6096" w:rsidP="000E6096">
      <w:pPr>
        <w:pStyle w:val="ListParagraph"/>
        <w:widowControl w:val="0"/>
        <w:numPr>
          <w:ilvl w:val="0"/>
          <w:numId w:val="4"/>
        </w:numPr>
        <w:autoSpaceDE w:val="0"/>
        <w:autoSpaceDN w:val="0"/>
        <w:adjustRightInd w:val="0"/>
        <w:rPr>
          <w:rFonts w:cs="Arial"/>
        </w:rPr>
      </w:pPr>
      <w:r w:rsidRPr="000E6096">
        <w:rPr>
          <w:rFonts w:cs="Arial"/>
        </w:rPr>
        <w:t xml:space="preserve">You are being asked to participate in a research study </w:t>
      </w:r>
      <w:r w:rsidR="000972DD">
        <w:rPr>
          <w:rFonts w:cs="Arial"/>
        </w:rPr>
        <w:t xml:space="preserve">assessing the extent to which the content of short messages matches a provided definition. </w:t>
      </w:r>
    </w:p>
    <w:p w14:paraId="74707EBE" w14:textId="77777777" w:rsidR="000E6096" w:rsidRPr="000E6096" w:rsidRDefault="000E6096" w:rsidP="000E6096">
      <w:pPr>
        <w:pStyle w:val="ListParagraph"/>
        <w:widowControl w:val="0"/>
        <w:numPr>
          <w:ilvl w:val="0"/>
          <w:numId w:val="4"/>
        </w:numPr>
        <w:autoSpaceDE w:val="0"/>
        <w:autoSpaceDN w:val="0"/>
        <w:adjustRightInd w:val="0"/>
        <w:rPr>
          <w:rFonts w:cs="Arial"/>
        </w:rPr>
      </w:pPr>
      <w:r w:rsidRPr="000E6096">
        <w:rPr>
          <w:rFonts w:cs="Arial"/>
        </w:rPr>
        <w:t>You have been selected as a possible participant in this study because the research applies to all adults regardless of age, gender, occupation, etc. You must be at least 18 years old to participate.</w:t>
      </w:r>
    </w:p>
    <w:p w14:paraId="1ABB303E" w14:textId="77777777" w:rsidR="000E6096" w:rsidRPr="002A39A9" w:rsidRDefault="000E6096" w:rsidP="000E6096">
      <w:pPr>
        <w:widowControl w:val="0"/>
        <w:autoSpaceDE w:val="0"/>
        <w:autoSpaceDN w:val="0"/>
        <w:adjustRightInd w:val="0"/>
        <w:rPr>
          <w:rFonts w:cs="Arial"/>
        </w:rPr>
      </w:pPr>
    </w:p>
    <w:p w14:paraId="1A367FAF" w14:textId="77777777" w:rsidR="000E6096" w:rsidRPr="002A39A9" w:rsidRDefault="000E6096" w:rsidP="000E6096">
      <w:pPr>
        <w:widowControl w:val="0"/>
        <w:autoSpaceDE w:val="0"/>
        <w:autoSpaceDN w:val="0"/>
        <w:adjustRightInd w:val="0"/>
        <w:rPr>
          <w:rFonts w:cs="Arial"/>
        </w:rPr>
      </w:pPr>
      <w:r w:rsidRPr="002A39A9">
        <w:rPr>
          <w:rFonts w:cs="Arial"/>
          <w:b/>
          <w:bCs/>
        </w:rPr>
        <w:t>2. WHAT YOU WILL DO</w:t>
      </w:r>
    </w:p>
    <w:p w14:paraId="37CD2927" w14:textId="77777777" w:rsidR="000E6096" w:rsidRPr="000E6096" w:rsidRDefault="000E6096" w:rsidP="000E6096">
      <w:pPr>
        <w:pStyle w:val="ListParagraph"/>
        <w:widowControl w:val="0"/>
        <w:numPr>
          <w:ilvl w:val="0"/>
          <w:numId w:val="5"/>
        </w:numPr>
        <w:autoSpaceDE w:val="0"/>
        <w:autoSpaceDN w:val="0"/>
        <w:adjustRightInd w:val="0"/>
        <w:rPr>
          <w:rFonts w:cs="Arial"/>
        </w:rPr>
      </w:pPr>
      <w:r w:rsidRPr="002A39A9">
        <w:rPr>
          <w:rFonts w:cs="Arial"/>
        </w:rPr>
        <w:t>If you agree to participate in this study, the researcher will ask you to</w:t>
      </w:r>
    </w:p>
    <w:p w14:paraId="54B08912" w14:textId="77777777" w:rsidR="000E6096" w:rsidRPr="002A39A9" w:rsidRDefault="000E6096" w:rsidP="000E6096">
      <w:pPr>
        <w:pStyle w:val="ListParagraph"/>
        <w:widowControl w:val="0"/>
        <w:numPr>
          <w:ilvl w:val="1"/>
          <w:numId w:val="5"/>
        </w:numPr>
        <w:autoSpaceDE w:val="0"/>
        <w:autoSpaceDN w:val="0"/>
        <w:adjustRightInd w:val="0"/>
        <w:rPr>
          <w:rFonts w:cs="Arial"/>
        </w:rPr>
      </w:pPr>
      <w:r w:rsidRPr="002A39A9">
        <w:rPr>
          <w:rFonts w:cs="Arial"/>
        </w:rPr>
        <w:t>Respond to a variety of questions.</w:t>
      </w:r>
    </w:p>
    <w:p w14:paraId="13875175" w14:textId="3744B414" w:rsidR="000E6096" w:rsidRPr="002A39A9" w:rsidRDefault="000E6096" w:rsidP="000E6096">
      <w:pPr>
        <w:pStyle w:val="ListParagraph"/>
        <w:widowControl w:val="0"/>
        <w:numPr>
          <w:ilvl w:val="0"/>
          <w:numId w:val="5"/>
        </w:numPr>
        <w:autoSpaceDE w:val="0"/>
        <w:autoSpaceDN w:val="0"/>
        <w:adjustRightInd w:val="0"/>
        <w:rPr>
          <w:rFonts w:cs="Arial"/>
        </w:rPr>
      </w:pPr>
      <w:r w:rsidRPr="002A39A9">
        <w:rPr>
          <w:rFonts w:cs="Arial"/>
        </w:rPr>
        <w:t xml:space="preserve">Your participation in this study will take about </w:t>
      </w:r>
      <w:r w:rsidR="000972DD">
        <w:rPr>
          <w:rFonts w:cs="Arial"/>
        </w:rPr>
        <w:t>3</w:t>
      </w:r>
      <w:r w:rsidRPr="002A39A9">
        <w:rPr>
          <w:rFonts w:cs="Arial"/>
        </w:rPr>
        <w:t>0 minutes.</w:t>
      </w:r>
    </w:p>
    <w:p w14:paraId="494CA7C8" w14:textId="77777777" w:rsidR="000E6096" w:rsidRPr="002A39A9" w:rsidRDefault="000E6096" w:rsidP="000E6096">
      <w:pPr>
        <w:widowControl w:val="0"/>
        <w:autoSpaceDE w:val="0"/>
        <w:autoSpaceDN w:val="0"/>
        <w:adjustRightInd w:val="0"/>
        <w:rPr>
          <w:rFonts w:cs="Arial"/>
        </w:rPr>
      </w:pPr>
    </w:p>
    <w:p w14:paraId="1CCD78ED" w14:textId="77777777" w:rsidR="000E6096" w:rsidRPr="002A39A9" w:rsidRDefault="000E6096" w:rsidP="000E6096">
      <w:pPr>
        <w:widowControl w:val="0"/>
        <w:autoSpaceDE w:val="0"/>
        <w:autoSpaceDN w:val="0"/>
        <w:adjustRightInd w:val="0"/>
        <w:rPr>
          <w:rFonts w:cs="Arial"/>
        </w:rPr>
      </w:pPr>
      <w:r w:rsidRPr="002A39A9">
        <w:rPr>
          <w:rFonts w:cs="Arial"/>
          <w:b/>
          <w:bCs/>
        </w:rPr>
        <w:t>3. POTENTIAL BENEFITS</w:t>
      </w:r>
    </w:p>
    <w:p w14:paraId="11A4EAB3" w14:textId="02255E40" w:rsidR="000E6096" w:rsidRPr="002A39A9" w:rsidRDefault="000E6096" w:rsidP="000E6096">
      <w:pPr>
        <w:pStyle w:val="ListParagraph"/>
        <w:widowControl w:val="0"/>
        <w:numPr>
          <w:ilvl w:val="0"/>
          <w:numId w:val="5"/>
        </w:numPr>
        <w:autoSpaceDE w:val="0"/>
        <w:autoSpaceDN w:val="0"/>
        <w:adjustRightInd w:val="0"/>
        <w:rPr>
          <w:rFonts w:cs="Arial"/>
        </w:rPr>
      </w:pPr>
      <w:r>
        <w:rPr>
          <w:rFonts w:cs="Arial"/>
        </w:rPr>
        <w:t xml:space="preserve">You will be given </w:t>
      </w:r>
      <w:r w:rsidR="00E14E46">
        <w:rPr>
          <w:rFonts w:cs="Arial"/>
        </w:rPr>
        <w:t>0.5</w:t>
      </w:r>
      <w:r w:rsidRPr="002A39A9">
        <w:rPr>
          <w:rFonts w:cs="Arial"/>
        </w:rPr>
        <w:t xml:space="preserve"> research credit as compensation for your time.</w:t>
      </w:r>
    </w:p>
    <w:p w14:paraId="7ECC9D41" w14:textId="77777777" w:rsidR="000E6096" w:rsidRPr="002A39A9" w:rsidRDefault="000E6096" w:rsidP="000E6096">
      <w:pPr>
        <w:widowControl w:val="0"/>
        <w:autoSpaceDE w:val="0"/>
        <w:autoSpaceDN w:val="0"/>
        <w:adjustRightInd w:val="0"/>
        <w:rPr>
          <w:rFonts w:cs="Arial"/>
        </w:rPr>
      </w:pPr>
    </w:p>
    <w:p w14:paraId="0AB9CAB7" w14:textId="77777777" w:rsidR="000E6096" w:rsidRPr="002A39A9" w:rsidRDefault="000E6096" w:rsidP="000E6096">
      <w:pPr>
        <w:widowControl w:val="0"/>
        <w:autoSpaceDE w:val="0"/>
        <w:autoSpaceDN w:val="0"/>
        <w:adjustRightInd w:val="0"/>
        <w:rPr>
          <w:rFonts w:cs="Arial"/>
        </w:rPr>
      </w:pPr>
      <w:r w:rsidRPr="002A39A9">
        <w:rPr>
          <w:rFonts w:cs="Arial"/>
          <w:b/>
          <w:bCs/>
        </w:rPr>
        <w:t>4. POTENTIAL RISKS</w:t>
      </w:r>
    </w:p>
    <w:p w14:paraId="14A28AF3" w14:textId="77777777" w:rsidR="000E6096" w:rsidRPr="002A39A9" w:rsidRDefault="000E6096" w:rsidP="000E6096">
      <w:pPr>
        <w:pStyle w:val="ListParagraph"/>
        <w:widowControl w:val="0"/>
        <w:numPr>
          <w:ilvl w:val="0"/>
          <w:numId w:val="1"/>
        </w:numPr>
        <w:tabs>
          <w:tab w:val="left" w:pos="220"/>
          <w:tab w:val="left" w:pos="720"/>
        </w:tabs>
        <w:autoSpaceDE w:val="0"/>
        <w:autoSpaceDN w:val="0"/>
        <w:adjustRightInd w:val="0"/>
        <w:rPr>
          <w:rFonts w:cs="Arial"/>
        </w:rPr>
      </w:pPr>
      <w:r w:rsidRPr="002A39A9">
        <w:rPr>
          <w:rFonts w:cs="Arial"/>
        </w:rPr>
        <w:t>There are no foreseeable risks associated with participation in this study.</w:t>
      </w:r>
    </w:p>
    <w:p w14:paraId="3AB95628" w14:textId="77777777" w:rsidR="000E6096" w:rsidRPr="002A39A9" w:rsidRDefault="000E6096" w:rsidP="000E6096">
      <w:pPr>
        <w:widowControl w:val="0"/>
        <w:autoSpaceDE w:val="0"/>
        <w:autoSpaceDN w:val="0"/>
        <w:adjustRightInd w:val="0"/>
        <w:rPr>
          <w:rFonts w:cs="Arial"/>
        </w:rPr>
      </w:pPr>
    </w:p>
    <w:p w14:paraId="732B1A1D" w14:textId="77777777" w:rsidR="000E6096" w:rsidRPr="002A39A9" w:rsidRDefault="000E6096" w:rsidP="000E6096">
      <w:pPr>
        <w:widowControl w:val="0"/>
        <w:autoSpaceDE w:val="0"/>
        <w:autoSpaceDN w:val="0"/>
        <w:adjustRightInd w:val="0"/>
        <w:rPr>
          <w:rFonts w:cs="Arial"/>
        </w:rPr>
      </w:pPr>
      <w:r w:rsidRPr="002A39A9">
        <w:rPr>
          <w:rFonts w:cs="Arial"/>
          <w:b/>
          <w:bCs/>
        </w:rPr>
        <w:t>5. PRIVACY AND CONFIDENTIALITY</w:t>
      </w:r>
    </w:p>
    <w:p w14:paraId="5795C5B7" w14:textId="77777777" w:rsidR="000E6096" w:rsidRPr="002A39A9" w:rsidRDefault="000E6096" w:rsidP="000E6096">
      <w:pPr>
        <w:pStyle w:val="ListParagraph"/>
        <w:widowControl w:val="0"/>
        <w:numPr>
          <w:ilvl w:val="0"/>
          <w:numId w:val="1"/>
        </w:numPr>
        <w:tabs>
          <w:tab w:val="left" w:pos="220"/>
          <w:tab w:val="left" w:pos="720"/>
        </w:tabs>
        <w:autoSpaceDE w:val="0"/>
        <w:autoSpaceDN w:val="0"/>
        <w:adjustRightInd w:val="0"/>
        <w:rPr>
          <w:rFonts w:cs="Arial"/>
        </w:rPr>
      </w:pPr>
      <w:r w:rsidRPr="002A39A9">
        <w:rPr>
          <w:rFonts w:cs="Arial"/>
        </w:rPr>
        <w:t xml:space="preserve">The data you provide will remain confidential. The data collected for this research study will be protected on a password-protected computer for a minimum of three years after the close of the project. Only the appointed researchers and the </w:t>
      </w:r>
      <w:r>
        <w:rPr>
          <w:rFonts w:cs="Arial"/>
        </w:rPr>
        <w:t>Human Research Protection Program (HRPP)</w:t>
      </w:r>
      <w:r w:rsidRPr="002A39A9">
        <w:rPr>
          <w:rFonts w:cs="Arial"/>
        </w:rPr>
        <w:t xml:space="preserve"> will have access to the research data.</w:t>
      </w:r>
    </w:p>
    <w:p w14:paraId="27CEEF00" w14:textId="77777777" w:rsidR="000E6096" w:rsidRPr="002A39A9" w:rsidRDefault="000E6096" w:rsidP="000E6096">
      <w:pPr>
        <w:pStyle w:val="ListParagraph"/>
        <w:widowControl w:val="0"/>
        <w:numPr>
          <w:ilvl w:val="0"/>
          <w:numId w:val="1"/>
        </w:numPr>
        <w:tabs>
          <w:tab w:val="left" w:pos="220"/>
          <w:tab w:val="left" w:pos="720"/>
        </w:tabs>
        <w:autoSpaceDE w:val="0"/>
        <w:autoSpaceDN w:val="0"/>
        <w:adjustRightInd w:val="0"/>
        <w:rPr>
          <w:rFonts w:cs="Arial"/>
        </w:rPr>
      </w:pPr>
      <w:r w:rsidRPr="002A39A9">
        <w:rPr>
          <w:rFonts w:cs="Arial"/>
        </w:rPr>
        <w:t>Your confidentiality will be protected to the maximum extent allowable by law.</w:t>
      </w:r>
    </w:p>
    <w:p w14:paraId="48B38D98" w14:textId="77777777" w:rsidR="000E6096" w:rsidRPr="002A39A9" w:rsidRDefault="000E6096" w:rsidP="000E6096">
      <w:pPr>
        <w:pStyle w:val="ListParagraph"/>
        <w:widowControl w:val="0"/>
        <w:numPr>
          <w:ilvl w:val="0"/>
          <w:numId w:val="1"/>
        </w:numPr>
        <w:tabs>
          <w:tab w:val="left" w:pos="220"/>
          <w:tab w:val="left" w:pos="720"/>
        </w:tabs>
        <w:autoSpaceDE w:val="0"/>
        <w:autoSpaceDN w:val="0"/>
        <w:adjustRightInd w:val="0"/>
        <w:rPr>
          <w:rFonts w:cs="Arial"/>
        </w:rPr>
      </w:pPr>
      <w:r w:rsidRPr="002A39A9">
        <w:rPr>
          <w:rFonts w:cs="Arial"/>
        </w:rPr>
        <w:t>You will need to provide identifying information about yourself to be given credit for participation. In addition, the survey website captures IP addresses. However, all identifying information (including IP addresses) will be removed by the investigator once compensation has been provided. Once this happens, the data will be anonymous and you will be unable to be identified.</w:t>
      </w:r>
    </w:p>
    <w:p w14:paraId="2B4BDBB5" w14:textId="77777777" w:rsidR="000E6096" w:rsidRPr="002A39A9" w:rsidRDefault="000E6096" w:rsidP="000E6096">
      <w:pPr>
        <w:pStyle w:val="ListParagraph"/>
        <w:widowControl w:val="0"/>
        <w:numPr>
          <w:ilvl w:val="0"/>
          <w:numId w:val="1"/>
        </w:numPr>
        <w:tabs>
          <w:tab w:val="left" w:pos="220"/>
          <w:tab w:val="left" w:pos="720"/>
        </w:tabs>
        <w:autoSpaceDE w:val="0"/>
        <w:autoSpaceDN w:val="0"/>
        <w:adjustRightInd w:val="0"/>
        <w:rPr>
          <w:rFonts w:cs="Arial"/>
        </w:rPr>
      </w:pPr>
      <w:r w:rsidRPr="002A39A9">
        <w:rPr>
          <w:rFonts w:cs="Arial"/>
        </w:rPr>
        <w:t xml:space="preserve">The course instructors will never have access to your data, beyond knowing that you participated so they can grant credit. </w:t>
      </w:r>
    </w:p>
    <w:p w14:paraId="18388047" w14:textId="77777777" w:rsidR="000E6096" w:rsidRPr="002A39A9" w:rsidRDefault="000E6096" w:rsidP="000E6096">
      <w:pPr>
        <w:widowControl w:val="0"/>
        <w:autoSpaceDE w:val="0"/>
        <w:autoSpaceDN w:val="0"/>
        <w:adjustRightInd w:val="0"/>
        <w:rPr>
          <w:rFonts w:cs="Arial"/>
        </w:rPr>
      </w:pPr>
    </w:p>
    <w:p w14:paraId="4A9DEF3F" w14:textId="77777777" w:rsidR="000E6096" w:rsidRPr="002A39A9" w:rsidRDefault="000E6096" w:rsidP="000E6096">
      <w:pPr>
        <w:widowControl w:val="0"/>
        <w:autoSpaceDE w:val="0"/>
        <w:autoSpaceDN w:val="0"/>
        <w:adjustRightInd w:val="0"/>
        <w:rPr>
          <w:rFonts w:cs="Arial"/>
        </w:rPr>
      </w:pPr>
      <w:r w:rsidRPr="002A39A9">
        <w:rPr>
          <w:rFonts w:cs="Arial"/>
          <w:b/>
          <w:bCs/>
        </w:rPr>
        <w:t>6. YOUR RIGHTS TO PARTICIPATE, SAY NO, OR WITHDRAW</w:t>
      </w:r>
    </w:p>
    <w:p w14:paraId="27F01A5B" w14:textId="77777777" w:rsidR="000E6096" w:rsidRPr="002A39A9" w:rsidRDefault="000E6096" w:rsidP="000E6096">
      <w:pPr>
        <w:pStyle w:val="ListParagraph"/>
        <w:widowControl w:val="0"/>
        <w:numPr>
          <w:ilvl w:val="0"/>
          <w:numId w:val="2"/>
        </w:numPr>
        <w:tabs>
          <w:tab w:val="left" w:pos="220"/>
          <w:tab w:val="left" w:pos="720"/>
        </w:tabs>
        <w:autoSpaceDE w:val="0"/>
        <w:autoSpaceDN w:val="0"/>
        <w:adjustRightInd w:val="0"/>
        <w:rPr>
          <w:rFonts w:cs="Arial"/>
        </w:rPr>
      </w:pPr>
      <w:r w:rsidRPr="002A39A9">
        <w:rPr>
          <w:rFonts w:cs="Arial"/>
        </w:rPr>
        <w:lastRenderedPageBreak/>
        <w:t>Participation is voluntary. Refusal to participate will involve no penalty or loss of benefits to which you are otherwise entitled. You may discontinue participation at any time without penalty or loss of benefits to which you are otherwise entitled.</w:t>
      </w:r>
    </w:p>
    <w:p w14:paraId="412FE010" w14:textId="77777777" w:rsidR="000E6096" w:rsidRPr="002A39A9" w:rsidRDefault="000E6096" w:rsidP="000E6096">
      <w:pPr>
        <w:pStyle w:val="ListParagraph"/>
        <w:widowControl w:val="0"/>
        <w:numPr>
          <w:ilvl w:val="0"/>
          <w:numId w:val="2"/>
        </w:numPr>
        <w:tabs>
          <w:tab w:val="left" w:pos="220"/>
          <w:tab w:val="left" w:pos="720"/>
        </w:tabs>
        <w:autoSpaceDE w:val="0"/>
        <w:autoSpaceDN w:val="0"/>
        <w:adjustRightInd w:val="0"/>
        <w:rPr>
          <w:rFonts w:cs="Arial"/>
        </w:rPr>
      </w:pPr>
      <w:r w:rsidRPr="002A39A9">
        <w:rPr>
          <w:rFonts w:cs="Arial"/>
        </w:rPr>
        <w:t>Whether you choose to participate or not will have no affect on your grade or evaluation.</w:t>
      </w:r>
    </w:p>
    <w:p w14:paraId="64B398D5" w14:textId="77777777" w:rsidR="000E6096" w:rsidRPr="002A39A9" w:rsidRDefault="000E6096" w:rsidP="000E6096">
      <w:pPr>
        <w:pStyle w:val="ListParagraph"/>
        <w:widowControl w:val="0"/>
        <w:numPr>
          <w:ilvl w:val="0"/>
          <w:numId w:val="2"/>
        </w:numPr>
        <w:tabs>
          <w:tab w:val="left" w:pos="220"/>
          <w:tab w:val="left" w:pos="720"/>
        </w:tabs>
        <w:autoSpaceDE w:val="0"/>
        <w:autoSpaceDN w:val="0"/>
        <w:adjustRightInd w:val="0"/>
        <w:rPr>
          <w:rFonts w:cs="Arial"/>
        </w:rPr>
      </w:pPr>
      <w:r w:rsidRPr="002A39A9">
        <w:rPr>
          <w:rFonts w:cs="Arial"/>
        </w:rPr>
        <w:t>You have the right to say no.</w:t>
      </w:r>
    </w:p>
    <w:p w14:paraId="58FB071B" w14:textId="77777777" w:rsidR="000E6096" w:rsidRPr="002A39A9" w:rsidRDefault="000E6096" w:rsidP="000E6096">
      <w:pPr>
        <w:pStyle w:val="ListParagraph"/>
        <w:widowControl w:val="0"/>
        <w:numPr>
          <w:ilvl w:val="0"/>
          <w:numId w:val="2"/>
        </w:numPr>
        <w:tabs>
          <w:tab w:val="left" w:pos="220"/>
          <w:tab w:val="left" w:pos="720"/>
        </w:tabs>
        <w:autoSpaceDE w:val="0"/>
        <w:autoSpaceDN w:val="0"/>
        <w:adjustRightInd w:val="0"/>
        <w:rPr>
          <w:rFonts w:cs="Arial"/>
        </w:rPr>
      </w:pPr>
      <w:r w:rsidRPr="002A39A9">
        <w:rPr>
          <w:rFonts w:cs="Arial"/>
        </w:rPr>
        <w:t>You may choose not to answer specific questions or to stop participating at any time.</w:t>
      </w:r>
    </w:p>
    <w:p w14:paraId="314C8DF2" w14:textId="77777777" w:rsidR="000E6096" w:rsidRPr="002A39A9" w:rsidRDefault="000E6096" w:rsidP="000E6096">
      <w:pPr>
        <w:widowControl w:val="0"/>
        <w:autoSpaceDE w:val="0"/>
        <w:autoSpaceDN w:val="0"/>
        <w:adjustRightInd w:val="0"/>
        <w:rPr>
          <w:rFonts w:cs="Arial"/>
        </w:rPr>
      </w:pPr>
    </w:p>
    <w:p w14:paraId="60EE4F69" w14:textId="77777777" w:rsidR="000E6096" w:rsidRPr="002A39A9" w:rsidRDefault="000E6096" w:rsidP="000E6096">
      <w:pPr>
        <w:widowControl w:val="0"/>
        <w:autoSpaceDE w:val="0"/>
        <w:autoSpaceDN w:val="0"/>
        <w:adjustRightInd w:val="0"/>
        <w:rPr>
          <w:rFonts w:cs="Arial"/>
        </w:rPr>
      </w:pPr>
      <w:r w:rsidRPr="002A39A9">
        <w:rPr>
          <w:rFonts w:cs="Arial"/>
          <w:b/>
          <w:bCs/>
        </w:rPr>
        <w:t>7. COSTS AND COMPENSATION FOR BEING IN THE STUDY</w:t>
      </w:r>
    </w:p>
    <w:p w14:paraId="31694876" w14:textId="3F882CD8" w:rsidR="000E6096" w:rsidRPr="002A39A9" w:rsidRDefault="000E6096" w:rsidP="000E6096">
      <w:pPr>
        <w:pStyle w:val="ListParagraph"/>
        <w:widowControl w:val="0"/>
        <w:numPr>
          <w:ilvl w:val="0"/>
          <w:numId w:val="3"/>
        </w:numPr>
        <w:tabs>
          <w:tab w:val="left" w:pos="220"/>
          <w:tab w:val="left" w:pos="720"/>
        </w:tabs>
        <w:autoSpaceDE w:val="0"/>
        <w:autoSpaceDN w:val="0"/>
        <w:adjustRightInd w:val="0"/>
        <w:rPr>
          <w:rFonts w:cs="Arial"/>
        </w:rPr>
      </w:pPr>
      <w:r>
        <w:rPr>
          <w:rFonts w:cs="Arial"/>
        </w:rPr>
        <w:t xml:space="preserve">You will earn </w:t>
      </w:r>
      <w:r w:rsidR="00F271D0">
        <w:rPr>
          <w:rFonts w:cs="Arial"/>
        </w:rPr>
        <w:t>0.5</w:t>
      </w:r>
      <w:r w:rsidRPr="002A39A9">
        <w:rPr>
          <w:rFonts w:cs="Arial"/>
        </w:rPr>
        <w:t xml:space="preserve"> research credit for participating in this study.</w:t>
      </w:r>
    </w:p>
    <w:p w14:paraId="2F0D9E20" w14:textId="77777777" w:rsidR="000E6096" w:rsidRPr="002A39A9" w:rsidRDefault="000E6096" w:rsidP="000E6096">
      <w:pPr>
        <w:widowControl w:val="0"/>
        <w:autoSpaceDE w:val="0"/>
        <w:autoSpaceDN w:val="0"/>
        <w:adjustRightInd w:val="0"/>
        <w:rPr>
          <w:rFonts w:cs="Arial"/>
        </w:rPr>
      </w:pPr>
    </w:p>
    <w:p w14:paraId="38780180" w14:textId="77777777" w:rsidR="000E6096" w:rsidRPr="002A39A9" w:rsidRDefault="000E6096" w:rsidP="000E6096">
      <w:pPr>
        <w:widowControl w:val="0"/>
        <w:autoSpaceDE w:val="0"/>
        <w:autoSpaceDN w:val="0"/>
        <w:adjustRightInd w:val="0"/>
        <w:rPr>
          <w:rFonts w:cs="Arial"/>
        </w:rPr>
      </w:pPr>
      <w:r w:rsidRPr="002A39A9">
        <w:rPr>
          <w:rFonts w:cs="Arial"/>
          <w:b/>
          <w:bCs/>
        </w:rPr>
        <w:t>8. CONTACT INFORMATION</w:t>
      </w:r>
    </w:p>
    <w:p w14:paraId="6EDE571A" w14:textId="77777777" w:rsidR="000E6096" w:rsidRPr="002A39A9" w:rsidRDefault="000E6096" w:rsidP="000E6096">
      <w:pPr>
        <w:pStyle w:val="ListParagraph"/>
        <w:widowControl w:val="0"/>
        <w:numPr>
          <w:ilvl w:val="0"/>
          <w:numId w:val="3"/>
        </w:numPr>
        <w:autoSpaceDE w:val="0"/>
        <w:autoSpaceDN w:val="0"/>
        <w:adjustRightInd w:val="0"/>
        <w:rPr>
          <w:rFonts w:cs="Arial"/>
        </w:rPr>
      </w:pPr>
      <w:r w:rsidRPr="002A39A9">
        <w:rPr>
          <w:rFonts w:cs="Arial"/>
        </w:rPr>
        <w:t>If you have any questions or concerns about this study, you may contact the researchers at:</w:t>
      </w:r>
    </w:p>
    <w:p w14:paraId="62C064D9" w14:textId="77777777" w:rsidR="000E6096" w:rsidRPr="002A39A9" w:rsidRDefault="000E6096" w:rsidP="000E6096">
      <w:pPr>
        <w:widowControl w:val="0"/>
        <w:autoSpaceDE w:val="0"/>
        <w:autoSpaceDN w:val="0"/>
        <w:adjustRightInd w:val="0"/>
        <w:rPr>
          <w:rFonts w:cs="Arial"/>
        </w:rPr>
      </w:pPr>
    </w:p>
    <w:tbl>
      <w:tblPr>
        <w:tblStyle w:val="TableGrid"/>
        <w:tblW w:w="0" w:type="auto"/>
        <w:tblLook w:val="04A0" w:firstRow="1" w:lastRow="0" w:firstColumn="1" w:lastColumn="0" w:noHBand="0" w:noVBand="1"/>
      </w:tblPr>
      <w:tblGrid>
        <w:gridCol w:w="4671"/>
        <w:gridCol w:w="4679"/>
      </w:tblGrid>
      <w:tr w:rsidR="000E6096" w:rsidRPr="002A39A9" w14:paraId="67B50865" w14:textId="77777777" w:rsidTr="003D39C1">
        <w:tc>
          <w:tcPr>
            <w:tcW w:w="4788" w:type="dxa"/>
          </w:tcPr>
          <w:p w14:paraId="09E9C1F6" w14:textId="77777777" w:rsidR="000E6096" w:rsidRPr="002A39A9" w:rsidRDefault="000E6096" w:rsidP="003D39C1">
            <w:pPr>
              <w:widowControl w:val="0"/>
              <w:autoSpaceDE w:val="0"/>
              <w:autoSpaceDN w:val="0"/>
              <w:adjustRightInd w:val="0"/>
              <w:jc w:val="center"/>
              <w:rPr>
                <w:rFonts w:cs="Arial"/>
              </w:rPr>
            </w:pPr>
            <w:r w:rsidRPr="002A39A9">
              <w:rPr>
                <w:rFonts w:cs="Arial"/>
              </w:rPr>
              <w:t xml:space="preserve">Dr. Richard P. </w:t>
            </w:r>
            <w:proofErr w:type="spellStart"/>
            <w:r w:rsidRPr="002A39A9">
              <w:rPr>
                <w:rFonts w:cs="Arial"/>
              </w:rPr>
              <w:t>DeShon</w:t>
            </w:r>
            <w:proofErr w:type="spellEnd"/>
          </w:p>
          <w:p w14:paraId="67C2A7C6" w14:textId="77777777" w:rsidR="000E6096" w:rsidRPr="002A39A9" w:rsidRDefault="000E6096" w:rsidP="003D39C1">
            <w:pPr>
              <w:widowControl w:val="0"/>
              <w:autoSpaceDE w:val="0"/>
              <w:autoSpaceDN w:val="0"/>
              <w:adjustRightInd w:val="0"/>
              <w:jc w:val="center"/>
              <w:rPr>
                <w:rFonts w:cs="Arial"/>
              </w:rPr>
            </w:pPr>
            <w:r w:rsidRPr="002A39A9">
              <w:rPr>
                <w:rFonts w:cs="Arial"/>
              </w:rPr>
              <w:t>Psychology Building</w:t>
            </w:r>
          </w:p>
          <w:p w14:paraId="31AB339E" w14:textId="77777777" w:rsidR="000E6096" w:rsidRPr="002A39A9" w:rsidRDefault="000E6096" w:rsidP="003D39C1">
            <w:pPr>
              <w:widowControl w:val="0"/>
              <w:autoSpaceDE w:val="0"/>
              <w:autoSpaceDN w:val="0"/>
              <w:adjustRightInd w:val="0"/>
              <w:jc w:val="center"/>
              <w:rPr>
                <w:rFonts w:cs="Arial"/>
              </w:rPr>
            </w:pPr>
            <w:r w:rsidRPr="002A39A9">
              <w:rPr>
                <w:rFonts w:cs="Arial"/>
              </w:rPr>
              <w:t>Michigan State University</w:t>
            </w:r>
          </w:p>
          <w:p w14:paraId="0FE80254" w14:textId="77777777" w:rsidR="000E6096" w:rsidRPr="002A39A9" w:rsidRDefault="000E6096" w:rsidP="003D39C1">
            <w:pPr>
              <w:widowControl w:val="0"/>
              <w:autoSpaceDE w:val="0"/>
              <w:autoSpaceDN w:val="0"/>
              <w:adjustRightInd w:val="0"/>
              <w:jc w:val="center"/>
              <w:rPr>
                <w:rFonts w:cs="Arial"/>
              </w:rPr>
            </w:pPr>
            <w:r w:rsidRPr="002A39A9">
              <w:rPr>
                <w:rFonts w:cs="Arial"/>
              </w:rPr>
              <w:t>East Lansing, MI 48824</w:t>
            </w:r>
          </w:p>
          <w:p w14:paraId="52AE0065" w14:textId="77777777" w:rsidR="000E6096" w:rsidRPr="002A39A9" w:rsidRDefault="000E6096" w:rsidP="003D39C1">
            <w:pPr>
              <w:widowControl w:val="0"/>
              <w:autoSpaceDE w:val="0"/>
              <w:autoSpaceDN w:val="0"/>
              <w:adjustRightInd w:val="0"/>
              <w:jc w:val="center"/>
              <w:rPr>
                <w:rFonts w:cs="Arial"/>
              </w:rPr>
            </w:pPr>
            <w:r w:rsidRPr="002A39A9">
              <w:rPr>
                <w:rFonts w:cs="Arial"/>
              </w:rPr>
              <w:t>deshon@msu.edu</w:t>
            </w:r>
          </w:p>
        </w:tc>
        <w:tc>
          <w:tcPr>
            <w:tcW w:w="4788" w:type="dxa"/>
          </w:tcPr>
          <w:p w14:paraId="7851FF26" w14:textId="77777777" w:rsidR="000E6096" w:rsidRPr="002A39A9" w:rsidRDefault="000E6096" w:rsidP="003D39C1">
            <w:pPr>
              <w:widowControl w:val="0"/>
              <w:autoSpaceDE w:val="0"/>
              <w:autoSpaceDN w:val="0"/>
              <w:adjustRightInd w:val="0"/>
              <w:jc w:val="center"/>
              <w:rPr>
                <w:rFonts w:cs="Arial"/>
              </w:rPr>
            </w:pPr>
            <w:r w:rsidRPr="002A39A9">
              <w:rPr>
                <w:rFonts w:cs="Arial"/>
              </w:rPr>
              <w:t>Christopher Dishop</w:t>
            </w:r>
          </w:p>
          <w:p w14:paraId="7CB65A8C" w14:textId="77777777" w:rsidR="000E6096" w:rsidRPr="002A39A9" w:rsidRDefault="000E6096" w:rsidP="003D39C1">
            <w:pPr>
              <w:widowControl w:val="0"/>
              <w:autoSpaceDE w:val="0"/>
              <w:autoSpaceDN w:val="0"/>
              <w:adjustRightInd w:val="0"/>
              <w:jc w:val="center"/>
              <w:rPr>
                <w:rFonts w:cs="Arial"/>
              </w:rPr>
            </w:pPr>
            <w:r w:rsidRPr="002A39A9">
              <w:rPr>
                <w:rFonts w:cs="Arial"/>
              </w:rPr>
              <w:t>348 Psychology Building</w:t>
            </w:r>
          </w:p>
          <w:p w14:paraId="7ABCB5E6" w14:textId="77777777" w:rsidR="000E6096" w:rsidRPr="002A39A9" w:rsidRDefault="000E6096" w:rsidP="003D39C1">
            <w:pPr>
              <w:widowControl w:val="0"/>
              <w:autoSpaceDE w:val="0"/>
              <w:autoSpaceDN w:val="0"/>
              <w:adjustRightInd w:val="0"/>
              <w:jc w:val="center"/>
              <w:rPr>
                <w:rFonts w:cs="Arial"/>
              </w:rPr>
            </w:pPr>
            <w:r w:rsidRPr="002A39A9">
              <w:rPr>
                <w:rFonts w:cs="Arial"/>
              </w:rPr>
              <w:t>Michigan State University</w:t>
            </w:r>
          </w:p>
          <w:p w14:paraId="349B414D" w14:textId="77777777" w:rsidR="000E6096" w:rsidRPr="002A39A9" w:rsidRDefault="000E6096" w:rsidP="003D39C1">
            <w:pPr>
              <w:widowControl w:val="0"/>
              <w:autoSpaceDE w:val="0"/>
              <w:autoSpaceDN w:val="0"/>
              <w:adjustRightInd w:val="0"/>
              <w:jc w:val="center"/>
              <w:rPr>
                <w:rFonts w:cs="Arial"/>
              </w:rPr>
            </w:pPr>
            <w:r w:rsidRPr="002A39A9">
              <w:rPr>
                <w:rFonts w:cs="Arial"/>
              </w:rPr>
              <w:t>East Lansing, MI 48824</w:t>
            </w:r>
          </w:p>
          <w:p w14:paraId="4324ED7B" w14:textId="77777777" w:rsidR="000E6096" w:rsidRPr="002A39A9" w:rsidRDefault="000E6096" w:rsidP="003D39C1">
            <w:pPr>
              <w:widowControl w:val="0"/>
              <w:autoSpaceDE w:val="0"/>
              <w:autoSpaceDN w:val="0"/>
              <w:adjustRightInd w:val="0"/>
              <w:jc w:val="center"/>
              <w:rPr>
                <w:rFonts w:cs="Arial"/>
              </w:rPr>
            </w:pPr>
            <w:r w:rsidRPr="002A39A9">
              <w:rPr>
                <w:rFonts w:cs="Arial"/>
              </w:rPr>
              <w:t>dishopch@msu.edu</w:t>
            </w:r>
          </w:p>
          <w:p w14:paraId="7AB75E99" w14:textId="77777777" w:rsidR="000E6096" w:rsidRPr="000972DD" w:rsidRDefault="000E6096" w:rsidP="003D39C1">
            <w:pPr>
              <w:widowControl w:val="0"/>
              <w:autoSpaceDE w:val="0"/>
              <w:autoSpaceDN w:val="0"/>
              <w:adjustRightInd w:val="0"/>
              <w:jc w:val="center"/>
              <w:rPr>
                <w:rFonts w:cs="Arial"/>
                <w:b/>
                <w:bCs/>
              </w:rPr>
            </w:pPr>
            <w:r w:rsidRPr="000972DD">
              <w:rPr>
                <w:rFonts w:cs="Arial"/>
                <w:b/>
                <w:bCs/>
              </w:rPr>
              <w:t>*preferred contact*</w:t>
            </w:r>
          </w:p>
        </w:tc>
      </w:tr>
    </w:tbl>
    <w:p w14:paraId="69AC7360" w14:textId="77777777" w:rsidR="000E6096" w:rsidRPr="002A39A9" w:rsidRDefault="000E6096" w:rsidP="000E6096">
      <w:pPr>
        <w:widowControl w:val="0"/>
        <w:autoSpaceDE w:val="0"/>
        <w:autoSpaceDN w:val="0"/>
        <w:adjustRightInd w:val="0"/>
        <w:rPr>
          <w:rFonts w:cs="Arial"/>
        </w:rPr>
      </w:pPr>
    </w:p>
    <w:p w14:paraId="17D32390" w14:textId="77777777" w:rsidR="000E6096" w:rsidRPr="00F6156F" w:rsidRDefault="000E6096" w:rsidP="000E6096">
      <w:pPr>
        <w:pStyle w:val="ListParagraph"/>
        <w:widowControl w:val="0"/>
        <w:numPr>
          <w:ilvl w:val="0"/>
          <w:numId w:val="3"/>
        </w:numPr>
        <w:autoSpaceDE w:val="0"/>
        <w:autoSpaceDN w:val="0"/>
        <w:adjustRightInd w:val="0"/>
        <w:rPr>
          <w:rFonts w:cs="Arial"/>
        </w:rPr>
      </w:pPr>
      <w:r w:rsidRPr="00F6156F">
        <w:rPr>
          <w:rFonts w:cs="Arial"/>
        </w:rPr>
        <w:t>If you have questions or concerns about your role and rights as a research participant, would like to obtain information or offer input, or would like to register a complaint about this study, you may contact, anonymously if you wish, the Michigan State University's Human Research Protection Program at 517-355-2180, Fax 517-432-4503, or e-mail irb@msu.edu or regular mail at 4000 Collins Rd, Suite 136, Lansing, MI 48910.</w:t>
      </w:r>
    </w:p>
    <w:p w14:paraId="1A07FE31" w14:textId="77777777" w:rsidR="000E6096" w:rsidRPr="002A39A9" w:rsidRDefault="000E6096" w:rsidP="000E6096">
      <w:pPr>
        <w:widowControl w:val="0"/>
        <w:autoSpaceDE w:val="0"/>
        <w:autoSpaceDN w:val="0"/>
        <w:adjustRightInd w:val="0"/>
        <w:rPr>
          <w:rFonts w:cs="Arial"/>
        </w:rPr>
      </w:pPr>
    </w:p>
    <w:p w14:paraId="3FAF5E17" w14:textId="77777777" w:rsidR="000E6096" w:rsidRPr="002A39A9" w:rsidRDefault="000E6096" w:rsidP="000E6096">
      <w:pPr>
        <w:widowControl w:val="0"/>
        <w:autoSpaceDE w:val="0"/>
        <w:autoSpaceDN w:val="0"/>
        <w:adjustRightInd w:val="0"/>
        <w:rPr>
          <w:rFonts w:cs="Arial"/>
        </w:rPr>
      </w:pPr>
      <w:r w:rsidRPr="002A39A9">
        <w:rPr>
          <w:rFonts w:cs="Arial"/>
          <w:b/>
          <w:bCs/>
        </w:rPr>
        <w:t>9. INFORMED CONSENT</w:t>
      </w:r>
    </w:p>
    <w:p w14:paraId="45B96C5A" w14:textId="77777777" w:rsidR="000E6096" w:rsidRPr="002A39A9" w:rsidRDefault="000E6096" w:rsidP="000E6096">
      <w:pPr>
        <w:pStyle w:val="ListParagraph"/>
        <w:numPr>
          <w:ilvl w:val="0"/>
          <w:numId w:val="3"/>
        </w:numPr>
        <w:rPr>
          <w:rFonts w:cs="Arial"/>
        </w:rPr>
      </w:pPr>
      <w:r w:rsidRPr="002A39A9">
        <w:rPr>
          <w:rFonts w:cs="Arial"/>
        </w:rPr>
        <w:t>Proceeding to the next screen indicates that I have read and understood the information provided above, and that I willingly agree to participate in this research study.</w:t>
      </w:r>
    </w:p>
    <w:p w14:paraId="757E83EC" w14:textId="77777777" w:rsidR="000E6096" w:rsidRDefault="000E6096" w:rsidP="000E6096">
      <w:pPr>
        <w:spacing w:line="480" w:lineRule="auto"/>
        <w:jc w:val="center"/>
        <w:rPr>
          <w:b/>
        </w:rPr>
      </w:pPr>
    </w:p>
    <w:p w14:paraId="1197DCAA" w14:textId="77777777" w:rsidR="000E6096" w:rsidRDefault="000E6096" w:rsidP="000E6096">
      <w:pPr>
        <w:spacing w:line="480" w:lineRule="auto"/>
      </w:pPr>
    </w:p>
    <w:p w14:paraId="09F916D7" w14:textId="77777777" w:rsidR="000E6096" w:rsidRDefault="000E6096" w:rsidP="000E6096">
      <w:pPr>
        <w:spacing w:line="480" w:lineRule="auto"/>
      </w:pPr>
    </w:p>
    <w:p w14:paraId="33EDE89C" w14:textId="77777777" w:rsidR="000E6096" w:rsidRDefault="000E6096" w:rsidP="000E6096">
      <w:pPr>
        <w:spacing w:line="480" w:lineRule="auto"/>
      </w:pPr>
    </w:p>
    <w:p w14:paraId="49016C7B" w14:textId="77777777" w:rsidR="000E6096" w:rsidRDefault="000E6096" w:rsidP="000E6096"/>
    <w:p w14:paraId="56AB9348" w14:textId="77777777" w:rsidR="0021773A" w:rsidRDefault="0021773A"/>
    <w:sectPr w:rsidR="0021773A" w:rsidSect="005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80917"/>
    <w:multiLevelType w:val="hybridMultilevel"/>
    <w:tmpl w:val="E8DE4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14E5"/>
    <w:multiLevelType w:val="hybridMultilevel"/>
    <w:tmpl w:val="3560E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24AE"/>
    <w:multiLevelType w:val="hybridMultilevel"/>
    <w:tmpl w:val="A46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86996"/>
    <w:multiLevelType w:val="hybridMultilevel"/>
    <w:tmpl w:val="8410D59A"/>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 w15:restartNumberingAfterBreak="0">
    <w:nsid w:val="79F6216F"/>
    <w:multiLevelType w:val="hybridMultilevel"/>
    <w:tmpl w:val="678A7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96"/>
    <w:rsid w:val="000972DD"/>
    <w:rsid w:val="000E6096"/>
    <w:rsid w:val="0021773A"/>
    <w:rsid w:val="005623AA"/>
    <w:rsid w:val="00855518"/>
    <w:rsid w:val="00B65EC0"/>
    <w:rsid w:val="00E14E46"/>
    <w:rsid w:val="00F27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80048B"/>
  <w14:defaultImageDpi w14:val="300"/>
  <w15:docId w15:val="{6D8CB4D4-C0BC-8442-84B0-09FA00EC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96"/>
    <w:pPr>
      <w:ind w:left="720"/>
      <w:contextualSpacing/>
    </w:pPr>
  </w:style>
  <w:style w:type="table" w:styleId="TableGrid">
    <w:name w:val="Table Grid"/>
    <w:basedOn w:val="TableNormal"/>
    <w:uiPriority w:val="59"/>
    <w:rsid w:val="000E6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dc:creator>
  <cp:keywords/>
  <dc:description/>
  <cp:lastModifiedBy>Christopher Dishop</cp:lastModifiedBy>
  <cp:revision>5</cp:revision>
  <dcterms:created xsi:type="dcterms:W3CDTF">2020-05-01T17:45:00Z</dcterms:created>
  <dcterms:modified xsi:type="dcterms:W3CDTF">2020-05-01T18:35:00Z</dcterms:modified>
</cp:coreProperties>
</file>