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39B9D" w14:textId="5329834A" w:rsidR="00F8374A" w:rsidRDefault="00F8374A">
      <w:pPr>
        <w:rPr>
          <w:rFonts w:ascii="Times New Roman" w:hAnsi="Times New Roman" w:cs="Times New Roman"/>
        </w:rPr>
      </w:pPr>
      <w:r w:rsidRPr="00F8374A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 xml:space="preserve"> – pseudocode</w:t>
      </w:r>
    </w:p>
    <w:p w14:paraId="2E0BDE6A" w14:textId="77777777" w:rsidR="00F8374A" w:rsidRDefault="00F8374A">
      <w:pPr>
        <w:rPr>
          <w:rFonts w:ascii="Times New Roman" w:hAnsi="Times New Roman" w:cs="Times New Roman"/>
        </w:rPr>
      </w:pPr>
    </w:p>
    <w:p w14:paraId="09F15C6A" w14:textId="1A80C1B6" w:rsidR="00B96FCF" w:rsidRDefault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590B61" w14:textId="77777777" w:rsidR="00930E96" w:rsidRDefault="00B96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50294B" wp14:editId="22E80D37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5230" w14:textId="011E52A3" w:rsidR="00930E96" w:rsidRDefault="00930E96" w:rsidP="00930E96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1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citizen. </w:t>
      </w:r>
      <w:r w:rsidR="00ED614B">
        <w:rPr>
          <w:rFonts w:ascii="Times New Roman" w:hAnsi="Times New Roman" w:cs="Times New Roman"/>
        </w:rPr>
        <w:t>Greater probabilities at extremes (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="00ED614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indicate extra milers/good soldiers.</w:t>
      </w:r>
    </w:p>
    <w:p w14:paraId="3DB6790C" w14:textId="7FEFA9FB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E80782" w14:textId="129754DD" w:rsidR="00930E96" w:rsidRDefault="00930E96" w:rsidP="00930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9F5948" wp14:editId="61AA4AD7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65DF" w14:textId="77777777" w:rsidR="00930E96" w:rsidRDefault="00930E96" w:rsidP="00930E96">
      <w:pPr>
        <w:rPr>
          <w:rFonts w:ascii="Times New Roman" w:hAnsi="Times New Roman" w:cs="Times New Roman"/>
        </w:rPr>
      </w:pPr>
    </w:p>
    <w:p w14:paraId="77C50AA2" w14:textId="34595508" w:rsidR="00930E96" w:rsidRDefault="00930E96" w:rsidP="00930E96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2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drift parameter changes from 0 to 1.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</w:t>
      </w:r>
      <w:r>
        <w:rPr>
          <w:rFonts w:ascii="Times New Roman" w:hAnsi="Times New Roman" w:cs="Times New Roman"/>
        </w:rPr>
        <w:t>.</w:t>
      </w:r>
    </w:p>
    <w:p w14:paraId="6F0E1150" w14:textId="4886451A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F81FF1" w14:textId="433EA719" w:rsidR="00283E2E" w:rsidRDefault="00024398" w:rsidP="00283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9D4AAA" wp14:editId="37495755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7C91" w14:textId="77777777" w:rsidR="00283E2E" w:rsidRDefault="00283E2E" w:rsidP="00283E2E">
      <w:pPr>
        <w:rPr>
          <w:rFonts w:ascii="Times New Roman" w:hAnsi="Times New Roman" w:cs="Times New Roman"/>
        </w:rPr>
      </w:pPr>
    </w:p>
    <w:p w14:paraId="019AE81C" w14:textId="7A6712CB" w:rsidR="00283E2E" w:rsidRDefault="00283E2E" w:rsidP="00283E2E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3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autoregressive parameter changes from 0 to 1.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soldiers.</w:t>
      </w:r>
    </w:p>
    <w:p w14:paraId="4CC20509" w14:textId="3B756C8F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39D51A" w14:textId="579F5D1A" w:rsidR="00283E2E" w:rsidRDefault="00283E2E" w:rsidP="00283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38BBC" wp14:editId="46167A29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7D8" w14:textId="77777777" w:rsidR="00283E2E" w:rsidRDefault="00283E2E" w:rsidP="00283E2E">
      <w:pPr>
        <w:rPr>
          <w:rFonts w:ascii="Times New Roman" w:hAnsi="Times New Roman" w:cs="Times New Roman"/>
        </w:rPr>
      </w:pPr>
    </w:p>
    <w:p w14:paraId="13AC0BE4" w14:textId="1FD60159" w:rsidR="00283E2E" w:rsidRDefault="00283E2E" w:rsidP="00283E2E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4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number of employees changes from 2 to 800.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soldiers.</w:t>
      </w:r>
    </w:p>
    <w:p w14:paraId="602D8940" w14:textId="665AB8E3" w:rsidR="00F8374A" w:rsidRPr="00F8374A" w:rsidRDefault="00F8374A">
      <w:pPr>
        <w:rPr>
          <w:rFonts w:ascii="Times New Roman" w:hAnsi="Times New Roman" w:cs="Times New Roman"/>
        </w:rPr>
      </w:pPr>
      <w:r w:rsidRPr="00F8374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margin" w:tblpY="1653"/>
        <w:tblW w:w="0" w:type="auto"/>
        <w:tblLook w:val="04A0" w:firstRow="1" w:lastRow="0" w:firstColumn="1" w:lastColumn="0" w:noHBand="0" w:noVBand="1"/>
      </w:tblPr>
      <w:tblGrid>
        <w:gridCol w:w="2335"/>
        <w:gridCol w:w="4230"/>
        <w:gridCol w:w="2785"/>
      </w:tblGrid>
      <w:tr w:rsidR="00443F67" w14:paraId="58EC92D3" w14:textId="77777777" w:rsidTr="00443F67"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2ED75" w14:textId="591044D5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lastRenderedPageBreak/>
              <w:t>Data Source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CA05C" w14:textId="43FB393A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OCB Opportunity Operationalization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0B0D4" w14:textId="688A0343" w:rsidR="00443F67" w:rsidRPr="00443F67" w:rsidRDefault="00443F67" w:rsidP="00443F6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Sampling Frequency</w:t>
            </w:r>
          </w:p>
        </w:tc>
      </w:tr>
      <w:tr w:rsidR="00443F67" w14:paraId="1CC2C145" w14:textId="77777777" w:rsidTr="00443F67"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E7A6A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AF1F2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0CF04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F67" w14:paraId="171BA320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84AA7AC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6C99261" w14:textId="4DF482CC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Non-Academic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E015206" w14:textId="30E10BB8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3B4B8A1" w14:textId="51B15EE8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3458CECF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C0EF087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4DC3AA" w14:textId="4BB00DD1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4581DB6" w14:textId="448B5A99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3789780" w14:textId="32F3929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4CE1A926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7568245" w14:textId="63235DDE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First Author Emails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CD05D1F" w14:textId="6AEF8E6B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Participant-rated email content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0912FC0" w14:textId="4DCF2C6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</w:t>
            </w:r>
          </w:p>
        </w:tc>
      </w:tr>
      <w:tr w:rsidR="00443F67" w14:paraId="3924117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22F078D" w14:textId="4D190F5B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Student Pools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1418768" w14:textId="2CF51A8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Graduate Student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9F4A327" w14:textId="35A4E879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Yearly</w:t>
            </w:r>
          </w:p>
        </w:tc>
      </w:tr>
      <w:tr w:rsidR="00443F67" w14:paraId="64C86D5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48976B2" w14:textId="5FC314E0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Facebook </w:t>
            </w:r>
            <w:r w:rsidRPr="00443F67">
              <w:rPr>
                <w:rFonts w:ascii="Times New Roman" w:hAnsi="Times New Roman" w:cs="Times New Roman"/>
                <w:i/>
                <w:iCs/>
              </w:rPr>
              <w:t>Forum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89B6301" w14:textId="567B05F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C31FD1F" w14:textId="7239668C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</w:tr>
    </w:tbl>
    <w:p w14:paraId="0AA2E95E" w14:textId="6CF00E70" w:rsidR="00DC0862" w:rsidRDefault="00DC0862">
      <w:pPr>
        <w:rPr>
          <w:rFonts w:ascii="Times New Roman" w:hAnsi="Times New Roman" w:cs="Times New Roman"/>
        </w:rPr>
      </w:pPr>
    </w:p>
    <w:p w14:paraId="3F8F181C" w14:textId="6F9CC821" w:rsidR="00443F67" w:rsidRDefault="00443F67">
      <w:pPr>
        <w:rPr>
          <w:rFonts w:ascii="Times New Roman" w:hAnsi="Times New Roman" w:cs="Times New Roman"/>
        </w:rPr>
      </w:pPr>
    </w:p>
    <w:p w14:paraId="6CB69D1C" w14:textId="34B63694" w:rsidR="00443F67" w:rsidRDefault="00443F67">
      <w:pPr>
        <w:rPr>
          <w:rFonts w:ascii="Times New Roman" w:hAnsi="Times New Roman" w:cs="Times New Roman"/>
        </w:rPr>
      </w:pPr>
    </w:p>
    <w:p w14:paraId="4771C163" w14:textId="0DCBA89D" w:rsidR="00443F67" w:rsidRPr="00443F67" w:rsidRDefault="00443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Pr="00443F67">
        <w:rPr>
          <w:rFonts w:ascii="Times New Roman" w:hAnsi="Times New Roman" w:cs="Times New Roman"/>
          <w:i/>
          <w:iCs/>
        </w:rPr>
        <w:t>Data summary for Study one.</w:t>
      </w:r>
    </w:p>
    <w:sectPr w:rsidR="00443F67" w:rsidRPr="00443F67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67"/>
    <w:rsid w:val="00024398"/>
    <w:rsid w:val="001678DA"/>
    <w:rsid w:val="002124C0"/>
    <w:rsid w:val="00283E2E"/>
    <w:rsid w:val="002E68BE"/>
    <w:rsid w:val="00396B51"/>
    <w:rsid w:val="003D12ED"/>
    <w:rsid w:val="00443F67"/>
    <w:rsid w:val="00457C27"/>
    <w:rsid w:val="007C13DC"/>
    <w:rsid w:val="008A3410"/>
    <w:rsid w:val="00930E96"/>
    <w:rsid w:val="009E3619"/>
    <w:rsid w:val="00B0647E"/>
    <w:rsid w:val="00B96FCF"/>
    <w:rsid w:val="00DC0862"/>
    <w:rsid w:val="00E01843"/>
    <w:rsid w:val="00ED614B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000A"/>
  <w15:chartTrackingRefBased/>
  <w15:docId w15:val="{9F85BD34-72E5-E64E-B635-674A7C86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61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10</cp:revision>
  <dcterms:created xsi:type="dcterms:W3CDTF">2020-03-13T15:13:00Z</dcterms:created>
  <dcterms:modified xsi:type="dcterms:W3CDTF">2020-03-15T22:42:00Z</dcterms:modified>
</cp:coreProperties>
</file>