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0E215B"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15F382B" w14:textId="77777777" w:rsidR="00E26A52" w:rsidRDefault="00E26A52" w:rsidP="00E26A52">
      <w:pPr>
        <w:pStyle w:val="NormalWeb"/>
        <w:rPr>
          <w:rFonts w:ascii="y7por" w:hAnsi="y7por"/>
          <w:sz w:val="20"/>
          <w:szCs w:val="20"/>
        </w:rPr>
      </w:pPr>
      <w:r>
        <w:rPr>
          <w:rFonts w:ascii="y7por" w:hAnsi="y7por"/>
          <w:sz w:val="20"/>
          <w:szCs w:val="20"/>
        </w:rPr>
        <w:lastRenderedPageBreak/>
        <w:t xml:space="preserve">The stability of relative positions when </w:t>
      </w:r>
      <w:r>
        <w:rPr>
          <w:rFonts w:ascii="m1poi" w:hAnsi="m1poi"/>
          <w:sz w:val="20"/>
          <w:szCs w:val="20"/>
        </w:rPr>
        <w:t xml:space="preserve">b </w:t>
      </w:r>
      <w:r>
        <w:rPr>
          <w:rFonts w:ascii="y7por" w:hAnsi="y7por"/>
          <w:sz w:val="20"/>
          <w:szCs w:val="20"/>
        </w:rPr>
        <w:t>is high implies that it is quite likely that some firms will be among the best firms during almost all periods.</w:t>
      </w:r>
    </w:p>
    <w:p w14:paraId="7D7755B7" w14:textId="0C195BDB" w:rsidR="00E26A52" w:rsidRDefault="00E26A52" w:rsidP="00E26A52">
      <w:pPr>
        <w:pStyle w:val="NormalWeb"/>
      </w:pPr>
      <w:r>
        <w:rPr>
          <w:rFonts w:ascii="y7por" w:hAnsi="y7por"/>
          <w:sz w:val="20"/>
          <w:szCs w:val="20"/>
        </w:rPr>
        <w:t xml:space="preserve">the </w:t>
      </w:r>
      <w:proofErr w:type="spellStart"/>
      <w:r>
        <w:rPr>
          <w:rFonts w:ascii="y7por" w:hAnsi="y7por"/>
          <w:sz w:val="20"/>
          <w:szCs w:val="20"/>
        </w:rPr>
        <w:t>persis</w:t>
      </w:r>
      <w:proofErr w:type="spellEnd"/>
      <w:r>
        <w:rPr>
          <w:rFonts w:ascii="y7por" w:hAnsi="y7por"/>
          <w:sz w:val="20"/>
          <w:szCs w:val="20"/>
        </w:rPr>
        <w:t xml:space="preserve">- </w:t>
      </w:r>
      <w:proofErr w:type="spellStart"/>
      <w:r>
        <w:rPr>
          <w:rFonts w:ascii="y7por" w:hAnsi="y7por"/>
          <w:sz w:val="20"/>
          <w:szCs w:val="20"/>
        </w:rPr>
        <w:t>tence</w:t>
      </w:r>
      <w:proofErr w:type="spellEnd"/>
      <w:r>
        <w:rPr>
          <w:rFonts w:ascii="y7por" w:hAnsi="y7por"/>
          <w:sz w:val="20"/>
          <w:szCs w:val="20"/>
        </w:rPr>
        <w:t xml:space="preserve"> of relative position of stocks of resources  </w:t>
      </w:r>
    </w:p>
    <w:p w14:paraId="170F97AD" w14:textId="77777777" w:rsidR="00E26A52" w:rsidRDefault="00E26A52" w:rsidP="008C0E0D">
      <w:pPr>
        <w:rPr>
          <w:rFonts w:ascii="Times New Roman" w:hAnsi="Times New Roman" w:cs="Times New Roman"/>
          <w:color w:val="000000" w:themeColor="text1"/>
        </w:rPr>
      </w:pPr>
    </w:p>
    <w:p w14:paraId="081AEB1D" w14:textId="33F92C5E"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w:t>
      </w:r>
      <w:r w:rsidR="000010E7">
        <w:rPr>
          <w:rFonts w:ascii="Times New Roman" w:hAnsi="Times New Roman" w:cs="Times New Roman"/>
          <w:color w:val="000000" w:themeColor="text1"/>
        </w:rPr>
        <w:t xml:space="preserve">as </w:t>
      </w:r>
      <w:r>
        <w:rPr>
          <w:rFonts w:ascii="Times New Roman" w:hAnsi="Times New Roman" w:cs="Times New Roman"/>
          <w:color w:val="000000" w:themeColor="text1"/>
        </w:rPr>
        <w:t xml:space="preserve">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t>
      </w:r>
      <w:r w:rsidR="0087753A">
        <w:rPr>
          <w:rFonts w:ascii="Times New Roman" w:hAnsi="Times New Roman" w:cs="Times New Roman"/>
          <w:color w:val="000000" w:themeColor="text1"/>
        </w:rPr>
        <w:t>that</w:t>
      </w:r>
      <w:r>
        <w:rPr>
          <w:rFonts w:ascii="Times New Roman" w:hAnsi="Times New Roman" w:cs="Times New Roman"/>
          <w:color w:val="000000" w:themeColor="text1"/>
        </w:rPr>
        <w:t xml:space="preserve">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9888530" w14:textId="39681FC9"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w:t>
      </w:r>
      <w:r w:rsidR="00151486">
        <w:rPr>
          <w:rFonts w:ascii="Times New Roman" w:hAnsi="Times New Roman" w:cs="Times New Roman"/>
          <w:color w:val="000000" w:themeColor="text1"/>
        </w:rPr>
        <w:t>argue</w:t>
      </w:r>
      <w:r>
        <w:rPr>
          <w:rFonts w:ascii="Times New Roman" w:hAnsi="Times New Roman" w:cs="Times New Roman"/>
          <w:color w:val="000000" w:themeColor="text1"/>
        </w:rPr>
        <w:t xml:space="preserv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xml:space="preserve">, and Bloodgood (2002) </w:t>
      </w:r>
      <w:r w:rsidR="0087753A">
        <w:rPr>
          <w:rFonts w:ascii="Times New Roman" w:hAnsi="Times New Roman" w:cs="Times New Roman"/>
          <w:color w:val="000000" w:themeColor="text1"/>
        </w:rPr>
        <w:t>state</w:t>
      </w:r>
      <w:r>
        <w:rPr>
          <w:rFonts w:ascii="Times New Roman" w:hAnsi="Times New Roman" w:cs="Times New Roman"/>
          <w:color w:val="000000" w:themeColor="text1"/>
        </w:rPr>
        <w:t xml:space="preserve"> that there is a consensus that OCBs stem from dispositions, motivation, and fairness perceptions.</w:t>
      </w:r>
    </w:p>
    <w:p w14:paraId="679D386D" w14:textId="44599BC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w:t>
      </w:r>
      <w:r>
        <w:rPr>
          <w:rFonts w:ascii="Times New Roman" w:hAnsi="Times New Roman" w:cs="Times New Roman"/>
          <w:color w:val="000000" w:themeColor="text1"/>
        </w:rPr>
        <w:lastRenderedPageBreak/>
        <w:t xml:space="preserve">interaction is necessary because the same individual tendencies that yield a given behavior in one situation </w:t>
      </w:r>
      <w:r w:rsidR="0057441C">
        <w:rPr>
          <w:rFonts w:ascii="Times New Roman" w:hAnsi="Times New Roman" w:cs="Times New Roman"/>
          <w:color w:val="000000" w:themeColor="text1"/>
        </w:rPr>
        <w:t>may</w:t>
      </w:r>
      <w:r>
        <w:rPr>
          <w:rFonts w:ascii="Times New Roman" w:hAnsi="Times New Roman" w:cs="Times New Roman"/>
          <w:color w:val="000000" w:themeColor="text1"/>
        </w:rPr>
        <w:t xml:space="preserve"> manifest different behavior when circumstances change. </w:t>
      </w:r>
    </w:p>
    <w:p w14:paraId="022C5AD1" w14:textId="402A4F53"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Organ, 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w:t>
      </w:r>
      <w:r w:rsidR="00D03014">
        <w:rPr>
          <w:rFonts w:ascii="Times New Roman" w:hAnsi="Times New Roman" w:cs="Times New Roman"/>
          <w:color w:val="000000" w:themeColor="text1"/>
        </w:rPr>
        <w:t>R</w:t>
      </w:r>
      <w:r>
        <w:rPr>
          <w:rFonts w:ascii="Times New Roman" w:hAnsi="Times New Roman" w:cs="Times New Roman"/>
          <w:color w:val="000000" w:themeColor="text1"/>
        </w:rPr>
        <w:t xml:space="preserve">equests over time </w:t>
      </w:r>
      <w:r w:rsidR="005A7857">
        <w:rPr>
          <w:rFonts w:ascii="Times New Roman" w:hAnsi="Times New Roman" w:cs="Times New Roman"/>
          <w:color w:val="000000" w:themeColor="text1"/>
        </w:rPr>
        <w:t>are</w:t>
      </w:r>
      <w:r>
        <w:rPr>
          <w:rFonts w:ascii="Times New Roman" w:hAnsi="Times New Roman" w:cs="Times New Roman"/>
          <w:color w:val="000000" w:themeColor="text1"/>
        </w:rPr>
        <w:t xml:space="preserve"> necessary to examine for several reasons. </w:t>
      </w:r>
      <w:r w:rsidR="005A7857">
        <w:rPr>
          <w:rFonts w:ascii="Times New Roman" w:hAnsi="Times New Roman" w:cs="Times New Roman"/>
          <w:color w:val="000000" w:themeColor="text1"/>
        </w:rPr>
        <w:t>They</w:t>
      </w:r>
      <w:r>
        <w:rPr>
          <w:rFonts w:ascii="Times New Roman" w:hAnsi="Times New Roman" w:cs="Times New Roman"/>
          <w:color w:val="000000" w:themeColor="text1"/>
        </w:rPr>
        <w:t xml:space="preserve"> create a baseline </w:t>
      </w:r>
      <w:r w:rsidR="0057441C">
        <w:rPr>
          <w:rFonts w:ascii="Times New Roman" w:hAnsi="Times New Roman" w:cs="Times New Roman"/>
          <w:color w:val="000000" w:themeColor="text1"/>
        </w:rPr>
        <w:t xml:space="preserve">for employees to react to, with some employees potentially receiving many more requests than others, </w:t>
      </w:r>
      <w:r w:rsidR="005A7857">
        <w:rPr>
          <w:rFonts w:ascii="Times New Roman" w:hAnsi="Times New Roman" w:cs="Times New Roman"/>
          <w:color w:val="000000" w:themeColor="text1"/>
        </w:rPr>
        <w:t>have</w:t>
      </w:r>
      <w:r>
        <w:rPr>
          <w:rFonts w:ascii="Times New Roman" w:hAnsi="Times New Roman" w:cs="Times New Roman"/>
          <w:color w:val="000000" w:themeColor="text1"/>
        </w:rPr>
        <w:t xml:space="preserve"> the potential to change whether a given amount of help should merit the label “extra miler” or “good soldier” (the same amount of help looks different if it follows 2 versus 12 requests for assistance), and several authors (Bamberger, 2009; Ehrhart, 2018) argue that most acts of </w:t>
      </w:r>
      <w:r w:rsidR="00151486">
        <w:rPr>
          <w:rFonts w:ascii="Times New Roman" w:hAnsi="Times New Roman" w:cs="Times New Roman"/>
          <w:color w:val="000000" w:themeColor="text1"/>
        </w:rPr>
        <w:t xml:space="preserve">affiliative </w:t>
      </w:r>
      <w:r w:rsidR="0087753A">
        <w:rPr>
          <w:rFonts w:ascii="Times New Roman" w:hAnsi="Times New Roman" w:cs="Times New Roman"/>
          <w:color w:val="000000" w:themeColor="text1"/>
        </w:rPr>
        <w:t>citizenship</w:t>
      </w:r>
      <w:r>
        <w:rPr>
          <w:rFonts w:ascii="Times New Roman" w:hAnsi="Times New Roman" w:cs="Times New Roman"/>
          <w:color w:val="000000" w:themeColor="text1"/>
        </w:rPr>
        <w:t xml:space="preserve"> </w:t>
      </w:r>
      <w:r w:rsidR="005A7857">
        <w:rPr>
          <w:rFonts w:ascii="Times New Roman" w:hAnsi="Times New Roman" w:cs="Times New Roman"/>
          <w:color w:val="000000" w:themeColor="text1"/>
        </w:rPr>
        <w:t xml:space="preserve">happen after </w:t>
      </w:r>
      <w:r>
        <w:rPr>
          <w:rFonts w:ascii="Times New Roman" w:hAnsi="Times New Roman" w:cs="Times New Roman"/>
          <w:color w:val="000000" w:themeColor="text1"/>
        </w:rPr>
        <w:t xml:space="preserve">a request to do so. </w:t>
      </w:r>
      <w:r w:rsidR="000E215B">
        <w:rPr>
          <w:rFonts w:ascii="Times New Roman" w:hAnsi="Times New Roman" w:cs="Times New Roman"/>
          <w:color w:val="000000" w:themeColor="text1"/>
        </w:rPr>
        <w:t>In their review, giving up giving in nascent literature on requests but they have power. Need more research.</w:t>
      </w:r>
    </w:p>
    <w:p w14:paraId="337E93D2" w14:textId="32551376" w:rsidR="000E215B" w:rsidRDefault="000E215B" w:rsidP="008C0E0D">
      <w:pPr>
        <w:rPr>
          <w:rFonts w:ascii="Times New Roman" w:hAnsi="Times New Roman" w:cs="Times New Roman"/>
          <w:color w:val="000000" w:themeColor="text1"/>
        </w:rPr>
      </w:pPr>
      <w:r>
        <w:rPr>
          <w:rFonts w:ascii="Times New Roman" w:hAnsi="Times New Roman" w:cs="Times New Roman"/>
          <w:color w:val="000000" w:themeColor="text1"/>
        </w:rPr>
        <w:t>Also cite giving versus giving in paper. People underestimate the power of requests.</w:t>
      </w:r>
    </w:p>
    <w:p w14:paraId="7AA4A9D6" w14:textId="4497E116" w:rsidR="008C0E0D" w:rsidRDefault="0087753A" w:rsidP="00887CBD">
      <w:pPr>
        <w:ind w:firstLine="720"/>
        <w:rPr>
          <w:rFonts w:ascii="Times New Roman" w:hAnsi="Times New Roman" w:cs="Times New Roman"/>
          <w:color w:val="000000" w:themeColor="text1"/>
        </w:rPr>
      </w:pPr>
      <w:r>
        <w:rPr>
          <w:rFonts w:ascii="Times New Roman" w:hAnsi="Times New Roman" w:cs="Times New Roman"/>
          <w:color w:val="000000" w:themeColor="text1"/>
        </w:rPr>
        <w:t>Third, just as</w:t>
      </w:r>
      <w:r w:rsidR="00887CBD">
        <w:rPr>
          <w:rFonts w:ascii="Times New Roman" w:hAnsi="Times New Roman" w:cs="Times New Roman"/>
          <w:color w:val="000000" w:themeColor="text1"/>
        </w:rPr>
        <w:t xml:space="preserve"> the person-oriented effects occupy the foreground of this literature, researchers have tended to examine the systematic while neglecting the unsystematic. Moreover, r</w:t>
      </w:r>
      <w:r w:rsidR="008C0E0D">
        <w:rPr>
          <w:rFonts w:ascii="Times New Roman" w:hAnsi="Times New Roman" w:cs="Times New Roman"/>
          <w:color w:val="000000" w:themeColor="text1"/>
        </w:rPr>
        <w:t>esearchers sometimes imply that systematic pattern</w:t>
      </w:r>
      <w:r w:rsidR="003436D9">
        <w:rPr>
          <w:rFonts w:ascii="Times New Roman" w:hAnsi="Times New Roman" w:cs="Times New Roman"/>
          <w:color w:val="000000" w:themeColor="text1"/>
        </w:rPr>
        <w:t>s</w:t>
      </w:r>
      <w:r w:rsidR="008C0E0D">
        <w:rPr>
          <w:rFonts w:ascii="Times New Roman" w:hAnsi="Times New Roman" w:cs="Times New Roman"/>
          <w:color w:val="000000" w:themeColor="text1"/>
        </w:rPr>
        <w:t xml:space="preserve"> – </w:t>
      </w:r>
      <w:r w:rsidR="003436D9">
        <w:rPr>
          <w:rFonts w:ascii="Times New Roman" w:hAnsi="Times New Roman" w:cs="Times New Roman"/>
          <w:color w:val="000000" w:themeColor="text1"/>
        </w:rPr>
        <w:t xml:space="preserve">i.e., </w:t>
      </w:r>
      <w:r w:rsidR="008C0E0D">
        <w:rPr>
          <w:rFonts w:ascii="Times New Roman" w:hAnsi="Times New Roman" w:cs="Times New Roman"/>
          <w:color w:val="000000" w:themeColor="text1"/>
        </w:rPr>
        <w:t xml:space="preserve">extra milers or good soldiers – cannot be produced by unsystematic </w:t>
      </w:r>
      <w:r>
        <w:rPr>
          <w:rFonts w:ascii="Times New Roman" w:hAnsi="Times New Roman" w:cs="Times New Roman"/>
          <w:color w:val="000000" w:themeColor="text1"/>
        </w:rPr>
        <w:t>causes, an idea that runs counter to the growing research on chance and random processes (</w:t>
      </w:r>
      <w:r w:rsidRPr="00151486">
        <w:rPr>
          <w:rFonts w:ascii="Times New Roman" w:hAnsi="Times New Roman" w:cs="Times New Roman"/>
          <w:color w:val="FF0000"/>
        </w:rPr>
        <w:t>Lui et al. academy</w:t>
      </w:r>
      <w:r>
        <w:rPr>
          <w:rFonts w:ascii="Times New Roman" w:hAnsi="Times New Roman" w:cs="Times New Roman"/>
          <w:color w:val="000000" w:themeColor="text1"/>
        </w:rPr>
        <w:t>)</w:t>
      </w:r>
      <w:r w:rsidR="008C0E0D">
        <w:rPr>
          <w:rFonts w:ascii="Times New Roman" w:hAnsi="Times New Roman" w:cs="Times New Roman"/>
          <w:color w:val="000000" w:themeColor="text1"/>
        </w:rPr>
        <w:t>.</w:t>
      </w:r>
      <w:r w:rsidR="00887CBD">
        <w:rPr>
          <w:rFonts w:ascii="Times New Roman" w:hAnsi="Times New Roman" w:cs="Times New Roman"/>
          <w:color w:val="000000" w:themeColor="text1"/>
        </w:rPr>
        <w:t xml:space="preserve"> </w:t>
      </w:r>
      <w:r w:rsidR="008C0E0D">
        <w:rPr>
          <w:rFonts w:ascii="Times New Roman" w:hAnsi="Times New Roman" w:cs="Times New Roman"/>
          <w:color w:val="000000" w:themeColor="text1"/>
        </w:rPr>
        <w:t xml:space="preserve">To appreciate this assumption, </w:t>
      </w:r>
      <w:r w:rsidR="008C0E0D" w:rsidRPr="002136D3">
        <w:rPr>
          <w:rFonts w:ascii="Times New Roman" w:hAnsi="Times New Roman" w:cs="Times New Roman"/>
          <w:color w:val="000000" w:themeColor="text1"/>
        </w:rPr>
        <w:t xml:space="preserve">it is useful to describe a study by </w:t>
      </w:r>
      <w:proofErr w:type="spellStart"/>
      <w:r w:rsidR="008C0E0D" w:rsidRPr="002136D3">
        <w:rPr>
          <w:rFonts w:ascii="Times New Roman" w:hAnsi="Times New Roman" w:cs="Times New Roman"/>
          <w:color w:val="000000" w:themeColor="text1"/>
        </w:rPr>
        <w:t>Bolino</w:t>
      </w:r>
      <w:proofErr w:type="spellEnd"/>
      <w:r w:rsidR="008C0E0D"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sidR="008C0E0D">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008C0E0D" w:rsidRPr="002136D3">
        <w:rPr>
          <w:rFonts w:ascii="Times New Roman" w:hAnsi="Times New Roman" w:cs="Times New Roman"/>
          <w:color w:val="000000" w:themeColor="text1"/>
        </w:rPr>
        <w:t xml:space="preserve">demonstrate that motives do show within-person variance and that they </w:t>
      </w:r>
      <w:r w:rsidR="000010E7">
        <w:rPr>
          <w:rFonts w:ascii="Times New Roman" w:hAnsi="Times New Roman" w:cs="Times New Roman"/>
          <w:color w:val="000000" w:themeColor="text1"/>
        </w:rPr>
        <w:t>correlate with</w:t>
      </w:r>
      <w:r w:rsidR="008C0E0D" w:rsidRPr="002136D3">
        <w:rPr>
          <w:rFonts w:ascii="Times New Roman" w:hAnsi="Times New Roman" w:cs="Times New Roman"/>
          <w:color w:val="000000" w:themeColor="text1"/>
        </w:rPr>
        <w:t xml:space="preserve"> OCBs. What these authors imply is that </w:t>
      </w:r>
      <w:r w:rsidR="00B82E89">
        <w:rPr>
          <w:rFonts w:ascii="Times New Roman" w:hAnsi="Times New Roman" w:cs="Times New Roman"/>
          <w:color w:val="000000" w:themeColor="text1"/>
        </w:rPr>
        <w:t xml:space="preserve">sustained, exceptional citizenship (i.e., long-run “streakiness”) </w:t>
      </w:r>
      <w:r w:rsidR="008C0E0D" w:rsidRPr="002136D3">
        <w:rPr>
          <w:rFonts w:ascii="Times New Roman" w:hAnsi="Times New Roman" w:cs="Times New Roman"/>
          <w:color w:val="000000" w:themeColor="text1"/>
        </w:rPr>
        <w:t xml:space="preserve">is unlikely when there is </w:t>
      </w:r>
      <w:r w:rsidR="00437096">
        <w:rPr>
          <w:rFonts w:ascii="Times New Roman" w:hAnsi="Times New Roman" w:cs="Times New Roman"/>
          <w:color w:val="000000" w:themeColor="text1"/>
        </w:rPr>
        <w:t>within-person instability</w:t>
      </w:r>
      <w:r w:rsidR="008C0E0D" w:rsidRPr="002136D3">
        <w:rPr>
          <w:rFonts w:ascii="Times New Roman" w:hAnsi="Times New Roman" w:cs="Times New Roman"/>
          <w:color w:val="000000" w:themeColor="text1"/>
        </w:rPr>
        <w:t xml:space="preserve"> in the variables that are assumed to cause OCBs. Said differently, when the causes are unstable (motives), the outcome must be unstable (OCB). This idea, though, contradicts what we know about stochastic</w:t>
      </w:r>
      <w:r w:rsidR="008C0E0D">
        <w:rPr>
          <w:rFonts w:ascii="Times New Roman" w:hAnsi="Times New Roman" w:cs="Times New Roman"/>
          <w:color w:val="000000" w:themeColor="text1"/>
        </w:rPr>
        <w:t xml:space="preserve"> (random)</w:t>
      </w:r>
      <w:r w:rsidR="008C0E0D"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sidR="008C0E0D">
        <w:rPr>
          <w:rFonts w:ascii="Times New Roman" w:hAnsi="Times New Roman" w:cs="Times New Roman"/>
          <w:color w:val="000000" w:themeColor="text1"/>
        </w:rPr>
        <w:t xml:space="preserve">is random and unsystematic, it is still </w:t>
      </w:r>
      <w:r w:rsidR="008C0E0D" w:rsidRPr="002136D3">
        <w:rPr>
          <w:rFonts w:ascii="Times New Roman" w:hAnsi="Times New Roman" w:cs="Times New Roman"/>
          <w:color w:val="000000" w:themeColor="text1"/>
        </w:rPr>
        <w:t>possible</w:t>
      </w:r>
      <w:r w:rsidR="00B82E89">
        <w:rPr>
          <w:rFonts w:ascii="Times New Roman" w:hAnsi="Times New Roman" w:cs="Times New Roman"/>
          <w:color w:val="000000" w:themeColor="text1"/>
        </w:rPr>
        <w:t xml:space="preserve"> – </w:t>
      </w:r>
      <w:r w:rsidR="008C0E0D" w:rsidRPr="002136D3">
        <w:rPr>
          <w:rFonts w:ascii="Times New Roman" w:hAnsi="Times New Roman" w:cs="Times New Roman"/>
          <w:color w:val="000000" w:themeColor="text1"/>
        </w:rPr>
        <w:t>and in some cases extremely likel</w:t>
      </w:r>
      <w:r w:rsidR="00B82E89">
        <w:rPr>
          <w:rFonts w:ascii="Times New Roman" w:hAnsi="Times New Roman" w:cs="Times New Roman"/>
          <w:color w:val="000000" w:themeColor="text1"/>
        </w:rPr>
        <w:t xml:space="preserve">y – that </w:t>
      </w:r>
      <w:r w:rsidR="008C0E0D" w:rsidRPr="002136D3">
        <w:rPr>
          <w:rFonts w:ascii="Times New Roman" w:hAnsi="Times New Roman" w:cs="Times New Roman"/>
          <w:color w:val="000000" w:themeColor="text1"/>
        </w:rPr>
        <w:t>the response process contain</w:t>
      </w:r>
      <w:r w:rsidR="008C0E0D">
        <w:rPr>
          <w:rFonts w:ascii="Times New Roman" w:hAnsi="Times New Roman" w:cs="Times New Roman"/>
          <w:color w:val="000000" w:themeColor="text1"/>
        </w:rPr>
        <w:t>s</w:t>
      </w:r>
      <w:r w:rsidR="008C0E0D" w:rsidRPr="002136D3">
        <w:rPr>
          <w:rFonts w:ascii="Times New Roman" w:hAnsi="Times New Roman" w:cs="Times New Roman"/>
          <w:color w:val="000000" w:themeColor="text1"/>
        </w:rPr>
        <w:t xml:space="preserve"> systematic variance in the form of long</w:t>
      </w:r>
      <w:r w:rsidR="008C0E0D">
        <w:rPr>
          <w:rFonts w:ascii="Times New Roman" w:hAnsi="Times New Roman" w:cs="Times New Roman"/>
          <w:color w:val="000000" w:themeColor="text1"/>
        </w:rPr>
        <w:t xml:space="preserve">-run streaks. What this means for the citizenship literature is that it is necessary to understand the role of randomness because the core idea underlying the notions extra miler and good soldier is that </w:t>
      </w:r>
      <w:r w:rsidR="00B82E89">
        <w:rPr>
          <w:rFonts w:ascii="Times New Roman" w:hAnsi="Times New Roman" w:cs="Times New Roman"/>
          <w:color w:val="000000" w:themeColor="text1"/>
        </w:rPr>
        <w:t>employee behaviors</w:t>
      </w:r>
      <w:r w:rsidR="008C0E0D">
        <w:rPr>
          <w:rFonts w:ascii="Times New Roman" w:hAnsi="Times New Roman" w:cs="Times New Roman"/>
          <w:color w:val="000000" w:themeColor="text1"/>
        </w:rPr>
        <w:t xml:space="preserve">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396CA229"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w:t>
      </w:r>
      <w:r w:rsidR="00DC7195">
        <w:rPr>
          <w:rFonts w:ascii="Times New Roman" w:hAnsi="Times New Roman" w:cs="Times New Roman"/>
          <w:color w:val="000000" w:themeColor="text1"/>
        </w:rPr>
        <w:t>research reports (Figure 1) …</w:t>
      </w:r>
    </w:p>
    <w:p w14:paraId="65B02277" w14:textId="06031F73"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research addresses these areas by…</w:t>
      </w:r>
    </w:p>
    <w:p w14:paraId="40DA4369" w14:textId="5F1DEB18" w:rsidR="00151486" w:rsidRDefault="00151486"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To make progress toward these deficiencies</w:t>
      </w:r>
      <w:r w:rsidR="004B5373">
        <w:rPr>
          <w:rFonts w:ascii="Times New Roman" w:hAnsi="Times New Roman" w:cs="Times New Roman"/>
          <w:color w:val="000000" w:themeColor="text1"/>
        </w:rPr>
        <w:t>/areas</w:t>
      </w:r>
      <w:r>
        <w:rPr>
          <w:rFonts w:ascii="Times New Roman" w:hAnsi="Times New Roman" w:cs="Times New Roman"/>
          <w:color w:val="000000" w:themeColor="text1"/>
        </w:rPr>
        <w:t>, the current research</w:t>
      </w:r>
      <w:r w:rsidR="00BC3CE1">
        <w:rPr>
          <w:rFonts w:ascii="Times New Roman" w:hAnsi="Times New Roman" w:cs="Times New Roman"/>
          <w:color w:val="000000" w:themeColor="text1"/>
        </w:rPr>
        <w:t xml:space="preserve"> asks how extra milers/good soldiers might be generated from the situation by person interaction</w:t>
      </w:r>
      <w:r>
        <w:rPr>
          <w:rFonts w:ascii="Times New Roman" w:hAnsi="Times New Roman" w:cs="Times New Roman"/>
          <w:color w:val="000000" w:themeColor="text1"/>
        </w:rPr>
        <w:t>…</w:t>
      </w:r>
    </w:p>
    <w:p w14:paraId="531E76E2" w14:textId="6A9831F7"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What do I do</w:t>
      </w:r>
    </w:p>
    <w:p w14:paraId="6BC1C9AA" w14:textId="561127B7" w:rsidR="00151486" w:rsidRDefault="00151486" w:rsidP="00151486">
      <w:pPr>
        <w:pStyle w:val="BodyText"/>
        <w:numPr>
          <w:ilvl w:val="0"/>
          <w:numId w:val="6"/>
        </w:numPr>
        <w:rPr>
          <w:rFonts w:ascii="Times New Roman" w:hAnsi="Times New Roman" w:cs="Times New Roman"/>
          <w:color w:val="000000" w:themeColor="text1"/>
        </w:rPr>
      </w:pPr>
      <w:r>
        <w:rPr>
          <w:rFonts w:ascii="Times New Roman" w:hAnsi="Times New Roman" w:cs="Times New Roman"/>
          <w:color w:val="000000" w:themeColor="text1"/>
        </w:rPr>
        <w:t xml:space="preserve">What generates extra milers. What are the causes of this behavior pattern? That is the core question. How can that behavior pattern manifest? </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0A226EA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65FC3EBB" w14:textId="43E377CB" w:rsidR="00821749" w:rsidRDefault="00821749" w:rsidP="008C0E0D">
      <w:pPr>
        <w:rPr>
          <w:rFonts w:ascii="Times New Roman" w:hAnsi="Times New Roman" w:cs="Times New Roman"/>
          <w:color w:val="000000" w:themeColor="text1"/>
        </w:rPr>
      </w:pPr>
      <w:r>
        <w:rPr>
          <w:rFonts w:ascii="Times New Roman" w:hAnsi="Times New Roman" w:cs="Times New Roman"/>
          <w:color w:val="000000" w:themeColor="text1"/>
        </w:rPr>
        <w:t>an extra miler – or the behavioral pattern in which an employee is frequently among the top citizens – may</w:t>
      </w:r>
    </w:p>
    <w:p w14:paraId="087773A1" w14:textId="3DB6B4C2" w:rsidR="005B0AA6" w:rsidRDefault="005B0AA6"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also talking about a stock of help requests. </w:t>
      </w:r>
    </w:p>
    <w:p w14:paraId="2541442E" w14:textId="5D9CAE1F" w:rsidR="004B5373" w:rsidRDefault="004B5373"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key intuition is that two features of how help requests may compile over time -- inertia and randomness – interact with possible ways people respond to their stocks of help requests. </w:t>
      </w:r>
    </w:p>
    <w:p w14:paraId="44A60BA1" w14:textId="7B9AA31F" w:rsidR="008C0E0D" w:rsidRDefault="00DC7195" w:rsidP="008C0E0D">
      <w:pPr>
        <w:rPr>
          <w:rFonts w:ascii="Times New Roman" w:hAnsi="Times New Roman" w:cs="Times New Roman"/>
          <w:b/>
          <w:bCs/>
          <w:color w:val="000000" w:themeColor="text1"/>
        </w:rPr>
      </w:pPr>
      <w:r>
        <w:rPr>
          <w:rFonts w:ascii="Times New Roman" w:hAnsi="Times New Roman" w:cs="Times New Roman"/>
          <w:b/>
          <w:bCs/>
          <w:color w:val="000000" w:themeColor="text1"/>
        </w:rPr>
        <w:t>Theoretical Background: Person x Situation Interaction</w:t>
      </w:r>
    </w:p>
    <w:p w14:paraId="6F2D830C" w14:textId="59FB472E" w:rsidR="00F84BD0" w:rsidRDefault="00C205BC"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Many theories suggest that employee behaviors are the result of a complex interaction between acting agents and </w:t>
      </w:r>
      <w:r w:rsidR="00CD645A">
        <w:rPr>
          <w:rFonts w:ascii="Times New Roman" w:hAnsi="Times New Roman" w:cs="Times New Roman"/>
          <w:color w:val="000000" w:themeColor="text1"/>
        </w:rPr>
        <w:t>their</w:t>
      </w:r>
      <w:r>
        <w:rPr>
          <w:rFonts w:ascii="Times New Roman" w:hAnsi="Times New Roman" w:cs="Times New Roman"/>
          <w:color w:val="000000" w:themeColor="text1"/>
        </w:rPr>
        <w:t xml:space="preserve"> </w:t>
      </w:r>
      <w:r w:rsidR="009E0FC0">
        <w:rPr>
          <w:rFonts w:ascii="Times New Roman" w:hAnsi="Times New Roman" w:cs="Times New Roman"/>
          <w:color w:val="000000" w:themeColor="text1"/>
        </w:rPr>
        <w:t>environment</w:t>
      </w:r>
      <w:r>
        <w:rPr>
          <w:rFonts w:ascii="Times New Roman" w:hAnsi="Times New Roman" w:cs="Times New Roman"/>
          <w:color w:val="000000" w:themeColor="text1"/>
        </w:rPr>
        <w:t>.</w:t>
      </w:r>
      <w:r w:rsidR="00CD645A">
        <w:rPr>
          <w:rFonts w:ascii="Times New Roman" w:hAnsi="Times New Roman" w:cs="Times New Roman"/>
          <w:color w:val="000000" w:themeColor="text1"/>
        </w:rPr>
        <w:t xml:space="preserve"> Lewin’s (1951) now famous assertion that behavior is a function of both persons and situations led to</w:t>
      </w:r>
      <w:r w:rsidR="00CE45BC">
        <w:rPr>
          <w:rFonts w:ascii="Times New Roman" w:hAnsi="Times New Roman" w:cs="Times New Roman"/>
          <w:color w:val="000000" w:themeColor="text1"/>
        </w:rPr>
        <w:t xml:space="preserve"> a flurry of personality theories examining person by situation interactions (CAPS; trait activation theory; whole trait theory). Murray’s system of needs</w:t>
      </w:r>
      <w:r w:rsidR="009E0FC0">
        <w:rPr>
          <w:rFonts w:ascii="Times New Roman" w:hAnsi="Times New Roman" w:cs="Times New Roman"/>
          <w:color w:val="000000" w:themeColor="text1"/>
        </w:rPr>
        <w:t>, which describes internal (needs) and external (presses) causes of behavior but “above all emphasizes the interaction between the two” (</w:t>
      </w:r>
      <w:proofErr w:type="spellStart"/>
      <w:r w:rsidR="009E0FC0">
        <w:rPr>
          <w:rFonts w:ascii="Times New Roman" w:hAnsi="Times New Roman" w:cs="Times New Roman"/>
          <w:color w:val="000000" w:themeColor="text1"/>
        </w:rPr>
        <w:t>epstein</w:t>
      </w:r>
      <w:proofErr w:type="spellEnd"/>
      <w:r w:rsidR="009E0FC0">
        <w:rPr>
          <w:rFonts w:ascii="Times New Roman" w:hAnsi="Times New Roman" w:cs="Times New Roman"/>
          <w:color w:val="000000" w:themeColor="text1"/>
        </w:rPr>
        <w:t>), is the foundation for several need-based models such as self-determination theory (cite). The notion that behavior arises from the combination of one’s tendencies and circumstances is also described in theories of self-regulation (</w:t>
      </w:r>
      <w:proofErr w:type="spellStart"/>
      <w:r w:rsidR="009E0FC0">
        <w:rPr>
          <w:rFonts w:ascii="Times New Roman" w:hAnsi="Times New Roman" w:cs="Times New Roman"/>
          <w:color w:val="000000" w:themeColor="text1"/>
        </w:rPr>
        <w:t>Dawis</w:t>
      </w:r>
      <w:proofErr w:type="spellEnd"/>
      <w:r w:rsidR="009E0FC0">
        <w:rPr>
          <w:rFonts w:ascii="Times New Roman" w:hAnsi="Times New Roman" w:cs="Times New Roman"/>
          <w:color w:val="000000" w:themeColor="text1"/>
        </w:rPr>
        <w:t xml:space="preserve">, 2000 theory of work adjustment; motivated action theory: </w:t>
      </w:r>
      <w:proofErr w:type="spellStart"/>
      <w:r w:rsidR="009E0FC0">
        <w:rPr>
          <w:rFonts w:ascii="Times New Roman" w:hAnsi="Times New Roman" w:cs="Times New Roman"/>
          <w:color w:val="000000" w:themeColor="text1"/>
        </w:rPr>
        <w:t>deshon</w:t>
      </w:r>
      <w:proofErr w:type="spellEnd"/>
      <w:r w:rsidR="009E0FC0">
        <w:rPr>
          <w:rFonts w:ascii="Times New Roman" w:hAnsi="Times New Roman" w:cs="Times New Roman"/>
          <w:color w:val="000000" w:themeColor="text1"/>
        </w:rPr>
        <w:t xml:space="preserve"> &amp; Gillespie). </w:t>
      </w:r>
      <w:r w:rsidR="00A14C73">
        <w:rPr>
          <w:rFonts w:ascii="Times New Roman" w:hAnsi="Times New Roman" w:cs="Times New Roman"/>
          <w:color w:val="000000" w:themeColor="text1"/>
        </w:rPr>
        <w:t xml:space="preserve">Similarly, Blumberg and Pringle highlight the critical importance of adding </w:t>
      </w:r>
      <w:r w:rsidR="0057441C">
        <w:rPr>
          <w:rFonts w:ascii="Times New Roman" w:hAnsi="Times New Roman" w:cs="Times New Roman"/>
          <w:color w:val="000000" w:themeColor="text1"/>
        </w:rPr>
        <w:t>opportunities</w:t>
      </w:r>
      <w:r w:rsidR="00A14C73">
        <w:rPr>
          <w:rFonts w:ascii="Times New Roman" w:hAnsi="Times New Roman" w:cs="Times New Roman"/>
          <w:color w:val="000000" w:themeColor="text1"/>
        </w:rPr>
        <w:t xml:space="preserve"> to motivation and ability as key determinants of job performance because the environment can either enable or constrain performance (Johns, 2006; Stewart &amp; </w:t>
      </w:r>
      <w:proofErr w:type="spellStart"/>
      <w:r w:rsidR="00A14C73">
        <w:rPr>
          <w:rFonts w:ascii="Times New Roman" w:hAnsi="Times New Roman" w:cs="Times New Roman"/>
          <w:color w:val="000000" w:themeColor="text1"/>
        </w:rPr>
        <w:t>Nandkeolyar</w:t>
      </w:r>
      <w:proofErr w:type="spellEnd"/>
      <w:r w:rsidR="00A14C73">
        <w:rPr>
          <w:rFonts w:ascii="Times New Roman" w:hAnsi="Times New Roman" w:cs="Times New Roman"/>
          <w:color w:val="000000" w:themeColor="text1"/>
        </w:rPr>
        <w:t xml:space="preserve">, 2007). </w:t>
      </w:r>
      <w:r w:rsidR="009E0FC0">
        <w:rPr>
          <w:rFonts w:ascii="Times New Roman" w:hAnsi="Times New Roman" w:cs="Times New Roman"/>
          <w:color w:val="000000" w:themeColor="text1"/>
        </w:rPr>
        <w:t xml:space="preserve">In the citizenship literature, </w:t>
      </w:r>
      <w:r w:rsidR="00F84BD0">
        <w:rPr>
          <w:rFonts w:ascii="Times New Roman" w:hAnsi="Times New Roman" w:cs="Times New Roman"/>
          <w:color w:val="000000" w:themeColor="text1"/>
        </w:rPr>
        <w:t xml:space="preserve">researchers have examined person by environment effects but often from the perspective of fit or </w:t>
      </w:r>
      <w:proofErr w:type="spellStart"/>
      <w:r w:rsidR="00F84BD0">
        <w:rPr>
          <w:rFonts w:ascii="Times New Roman" w:hAnsi="Times New Roman" w:cs="Times New Roman"/>
          <w:color w:val="000000" w:themeColor="text1"/>
        </w:rPr>
        <w:t>compatabiltiy</w:t>
      </w:r>
      <w:proofErr w:type="spellEnd"/>
      <w:r w:rsidR="00F84BD0">
        <w:rPr>
          <w:rFonts w:ascii="Times New Roman" w:hAnsi="Times New Roman" w:cs="Times New Roman"/>
          <w:color w:val="000000" w:themeColor="text1"/>
        </w:rPr>
        <w:t xml:space="preserve"> such that there is a match between, say, one’s values and those enacted by the organization (</w:t>
      </w:r>
      <w:proofErr w:type="spellStart"/>
      <w:r w:rsidR="00F84BD0">
        <w:rPr>
          <w:rFonts w:ascii="Times New Roman" w:hAnsi="Times New Roman" w:cs="Times New Roman"/>
          <w:color w:val="000000" w:themeColor="text1"/>
        </w:rPr>
        <w:t>kristof</w:t>
      </w:r>
      <w:proofErr w:type="spellEnd"/>
      <w:r w:rsidR="00F84BD0">
        <w:rPr>
          <w:rFonts w:ascii="Times New Roman" w:hAnsi="Times New Roman" w:cs="Times New Roman"/>
          <w:color w:val="000000" w:themeColor="text1"/>
        </w:rPr>
        <w:t xml:space="preserve">-brown, li, </w:t>
      </w:r>
      <w:proofErr w:type="spellStart"/>
      <w:r w:rsidR="00F84BD0">
        <w:rPr>
          <w:rFonts w:ascii="Times New Roman" w:hAnsi="Times New Roman" w:cs="Times New Roman"/>
          <w:color w:val="000000" w:themeColor="text1"/>
        </w:rPr>
        <w:t>schiender</w:t>
      </w:r>
      <w:proofErr w:type="spellEnd"/>
      <w:r w:rsidR="00F84BD0">
        <w:rPr>
          <w:rFonts w:ascii="Times New Roman" w:hAnsi="Times New Roman" w:cs="Times New Roman"/>
          <w:color w:val="000000" w:themeColor="text1"/>
        </w:rPr>
        <w:t>, 2018).</w:t>
      </w:r>
    </w:p>
    <w:p w14:paraId="6C57ADD3" w14:textId="2A6FFF00" w:rsidR="00821749" w:rsidRDefault="00F84BD0" w:rsidP="00821749">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research uses Simon’s </w:t>
      </w:r>
      <w:r w:rsidR="005D7AFE">
        <w:rPr>
          <w:rFonts w:ascii="Times New Roman" w:hAnsi="Times New Roman" w:cs="Times New Roman"/>
          <w:color w:val="000000" w:themeColor="text1"/>
        </w:rPr>
        <w:t xml:space="preserve">simple rules model (cite; </w:t>
      </w:r>
      <w:proofErr w:type="spellStart"/>
      <w:r w:rsidR="005D7AFE">
        <w:rPr>
          <w:rFonts w:ascii="Times New Roman" w:hAnsi="Times New Roman" w:cs="Times New Roman"/>
          <w:color w:val="000000" w:themeColor="text1"/>
        </w:rPr>
        <w:t>deshon</w:t>
      </w:r>
      <w:proofErr w:type="spellEnd"/>
      <w:r w:rsidR="005D7AFE">
        <w:rPr>
          <w:rFonts w:ascii="Times New Roman" w:hAnsi="Times New Roman" w:cs="Times New Roman"/>
          <w:color w:val="000000" w:themeColor="text1"/>
        </w:rPr>
        <w:t xml:space="preserve"> </w:t>
      </w:r>
      <w:proofErr w:type="spellStart"/>
      <w:r w:rsidR="005D7AFE">
        <w:rPr>
          <w:rFonts w:ascii="Times New Roman" w:hAnsi="Times New Roman" w:cs="Times New Roman"/>
          <w:color w:val="000000" w:themeColor="text1"/>
        </w:rPr>
        <w:t>rentsch</w:t>
      </w:r>
      <w:proofErr w:type="spellEnd"/>
      <w:r w:rsidR="005D7AFE">
        <w:rPr>
          <w:rFonts w:ascii="Times New Roman" w:hAnsi="Times New Roman" w:cs="Times New Roman"/>
          <w:color w:val="000000" w:themeColor="text1"/>
        </w:rPr>
        <w:t xml:space="preserve">) </w:t>
      </w:r>
      <w:r>
        <w:rPr>
          <w:rFonts w:ascii="Times New Roman" w:hAnsi="Times New Roman" w:cs="Times New Roman"/>
          <w:color w:val="000000" w:themeColor="text1"/>
        </w:rPr>
        <w:t>as a theoretical starting point and builds</w:t>
      </w:r>
      <w:r w:rsidR="005D7AFE">
        <w:rPr>
          <w:rFonts w:ascii="Times New Roman" w:hAnsi="Times New Roman" w:cs="Times New Roman"/>
          <w:color w:val="000000" w:themeColor="text1"/>
        </w:rPr>
        <w:t xml:space="preserve"> from his account of </w:t>
      </w:r>
      <w:r w:rsidR="00CF148E">
        <w:rPr>
          <w:rFonts w:ascii="Times New Roman" w:hAnsi="Times New Roman" w:cs="Times New Roman"/>
          <w:color w:val="000000" w:themeColor="text1"/>
        </w:rPr>
        <w:t xml:space="preserve">the </w:t>
      </w:r>
      <w:r w:rsidR="005D7AFE">
        <w:rPr>
          <w:rFonts w:ascii="Times New Roman" w:hAnsi="Times New Roman" w:cs="Times New Roman"/>
          <w:color w:val="000000" w:themeColor="text1"/>
        </w:rPr>
        <w:t xml:space="preserve">person by situation interaction. </w:t>
      </w:r>
      <w:r w:rsidR="005D7AFE" w:rsidRPr="002136D3">
        <w:rPr>
          <w:rFonts w:ascii="Times New Roman" w:hAnsi="Times New Roman" w:cs="Times New Roman"/>
          <w:color w:val="000000" w:themeColor="text1"/>
        </w:rPr>
        <w:t xml:space="preserve">Across a number of papers, theories, and normative models (Simon, 1956, 1992) Simon argues that to understand the complex behavior of an agent it is necessary to </w:t>
      </w:r>
      <w:r w:rsidR="00C8717D">
        <w:rPr>
          <w:rFonts w:ascii="Times New Roman" w:hAnsi="Times New Roman" w:cs="Times New Roman"/>
          <w:color w:val="000000" w:themeColor="text1"/>
        </w:rPr>
        <w:t>describe</w:t>
      </w:r>
      <w:r w:rsidR="005D7AFE">
        <w:rPr>
          <w:rFonts w:ascii="Times New Roman" w:hAnsi="Times New Roman" w:cs="Times New Roman"/>
          <w:color w:val="000000" w:themeColor="text1"/>
        </w:rPr>
        <w:t xml:space="preserve"> (1)</w:t>
      </w:r>
      <w:r w:rsidR="005D7AFE" w:rsidRPr="002136D3">
        <w:rPr>
          <w:rFonts w:ascii="Times New Roman" w:hAnsi="Times New Roman" w:cs="Times New Roman"/>
          <w:color w:val="000000" w:themeColor="text1"/>
        </w:rPr>
        <w:t xml:space="preserve"> how goal-relevant objects are distributed around it</w:t>
      </w:r>
      <w:r w:rsidR="005D7AFE">
        <w:rPr>
          <w:rFonts w:ascii="Times New Roman" w:hAnsi="Times New Roman" w:cs="Times New Roman"/>
          <w:color w:val="000000" w:themeColor="text1"/>
        </w:rPr>
        <w:t xml:space="preserve"> and (2) </w:t>
      </w:r>
      <w:r w:rsidR="00C8717D">
        <w:rPr>
          <w:rFonts w:ascii="Times New Roman" w:hAnsi="Times New Roman" w:cs="Times New Roman"/>
          <w:color w:val="000000" w:themeColor="text1"/>
        </w:rPr>
        <w:t xml:space="preserve">the rules </w:t>
      </w:r>
      <w:r w:rsidR="00CF148E">
        <w:rPr>
          <w:rFonts w:ascii="Times New Roman" w:hAnsi="Times New Roman" w:cs="Times New Roman"/>
          <w:color w:val="000000" w:themeColor="text1"/>
        </w:rPr>
        <w:t>it</w:t>
      </w:r>
      <w:r w:rsidR="00C8717D">
        <w:rPr>
          <w:rFonts w:ascii="Times New Roman" w:hAnsi="Times New Roman" w:cs="Times New Roman"/>
          <w:color w:val="000000" w:themeColor="text1"/>
        </w:rPr>
        <w:t xml:space="preserve"> use</w:t>
      </w:r>
      <w:r w:rsidR="00CF148E">
        <w:rPr>
          <w:rFonts w:ascii="Times New Roman" w:hAnsi="Times New Roman" w:cs="Times New Roman"/>
          <w:color w:val="000000" w:themeColor="text1"/>
        </w:rPr>
        <w:t>s</w:t>
      </w:r>
      <w:r w:rsidR="00C8717D">
        <w:rPr>
          <w:rFonts w:ascii="Times New Roman" w:hAnsi="Times New Roman" w:cs="Times New Roman"/>
          <w:color w:val="000000" w:themeColor="text1"/>
        </w:rPr>
        <w:t xml:space="preserve"> to select courses of action. </w:t>
      </w:r>
      <w:r w:rsidR="001C1903">
        <w:rPr>
          <w:rFonts w:ascii="Times New Roman" w:hAnsi="Times New Roman" w:cs="Times New Roman"/>
          <w:color w:val="000000" w:themeColor="text1"/>
        </w:rPr>
        <w:t xml:space="preserve">His framework suggests that the objects employees are confronted with over time combine with </w:t>
      </w:r>
      <w:r w:rsidR="008725E7">
        <w:rPr>
          <w:rFonts w:ascii="Times New Roman" w:hAnsi="Times New Roman" w:cs="Times New Roman"/>
          <w:color w:val="000000" w:themeColor="text1"/>
        </w:rPr>
        <w:t xml:space="preserve">the mechanisms </w:t>
      </w:r>
      <w:r w:rsidR="00821749">
        <w:rPr>
          <w:rFonts w:ascii="Times New Roman" w:hAnsi="Times New Roman" w:cs="Times New Roman"/>
          <w:color w:val="000000" w:themeColor="text1"/>
        </w:rPr>
        <w:t>they</w:t>
      </w:r>
      <w:r w:rsidR="008725E7">
        <w:rPr>
          <w:rFonts w:ascii="Times New Roman" w:hAnsi="Times New Roman" w:cs="Times New Roman"/>
          <w:color w:val="000000" w:themeColor="text1"/>
        </w:rPr>
        <w:t xml:space="preserve"> use to select a response </w:t>
      </w:r>
      <w:r w:rsidR="00D03014">
        <w:rPr>
          <w:rFonts w:ascii="Times New Roman" w:hAnsi="Times New Roman" w:cs="Times New Roman"/>
          <w:color w:val="000000" w:themeColor="text1"/>
        </w:rPr>
        <w:t>to</w:t>
      </w:r>
      <w:r w:rsidR="001C1903">
        <w:rPr>
          <w:rFonts w:ascii="Times New Roman" w:hAnsi="Times New Roman" w:cs="Times New Roman"/>
          <w:color w:val="000000" w:themeColor="text1"/>
        </w:rPr>
        <w:t xml:space="preserve"> yield a given behavior. </w:t>
      </w:r>
      <w:r w:rsidR="008725E7">
        <w:rPr>
          <w:rFonts w:ascii="Times New Roman" w:hAnsi="Times New Roman" w:cs="Times New Roman"/>
          <w:color w:val="000000" w:themeColor="text1"/>
        </w:rPr>
        <w:t>The behavior that this study focuses on is the idea of a</w:t>
      </w:r>
      <w:r w:rsidR="00934EB0">
        <w:rPr>
          <w:rFonts w:ascii="Times New Roman" w:hAnsi="Times New Roman" w:cs="Times New Roman"/>
          <w:color w:val="000000" w:themeColor="text1"/>
        </w:rPr>
        <w:t xml:space="preserve"> good soldier</w:t>
      </w:r>
      <w:r w:rsidR="008725E7">
        <w:rPr>
          <w:rFonts w:ascii="Times New Roman" w:hAnsi="Times New Roman" w:cs="Times New Roman"/>
          <w:color w:val="000000" w:themeColor="text1"/>
        </w:rPr>
        <w:t xml:space="preserve"> </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extra miler</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w:t>
      </w:r>
      <w:r w:rsidR="00821749">
        <w:rPr>
          <w:rFonts w:ascii="Times New Roman" w:hAnsi="Times New Roman" w:cs="Times New Roman"/>
          <w:color w:val="000000" w:themeColor="text1"/>
        </w:rPr>
        <w:t xml:space="preserve"> Applying Simon’s framework to affiliative helping</w:t>
      </w:r>
      <w:r w:rsidR="00A14C73">
        <w:rPr>
          <w:rFonts w:ascii="Times New Roman" w:hAnsi="Times New Roman" w:cs="Times New Roman"/>
          <w:color w:val="000000" w:themeColor="text1"/>
        </w:rPr>
        <w:t xml:space="preserve"> suggests that</w:t>
      </w:r>
      <w:r w:rsidR="00D03014">
        <w:rPr>
          <w:rFonts w:ascii="Times New Roman" w:hAnsi="Times New Roman" w:cs="Times New Roman"/>
          <w:color w:val="000000" w:themeColor="text1"/>
        </w:rPr>
        <w:t>, over time,</w:t>
      </w:r>
      <w:r w:rsidR="00821749">
        <w:rPr>
          <w:rFonts w:ascii="Times New Roman" w:hAnsi="Times New Roman" w:cs="Times New Roman"/>
          <w:color w:val="000000" w:themeColor="text1"/>
        </w:rPr>
        <w:t xml:space="preserve"> an</w:t>
      </w:r>
      <w:r w:rsidR="00D03014">
        <w:rPr>
          <w:rFonts w:ascii="Times New Roman" w:hAnsi="Times New Roman" w:cs="Times New Roman"/>
          <w:color w:val="000000" w:themeColor="text1"/>
        </w:rPr>
        <w:t xml:space="preserve"> employee exhibiting extra miler behavior may arise </w:t>
      </w:r>
      <w:r w:rsidR="00821749">
        <w:rPr>
          <w:rFonts w:ascii="Times New Roman" w:hAnsi="Times New Roman" w:cs="Times New Roman"/>
          <w:color w:val="000000" w:themeColor="text1"/>
        </w:rPr>
        <w:t xml:space="preserve">from the combination of the requests she receives </w:t>
      </w:r>
      <w:r w:rsidR="005A7857">
        <w:rPr>
          <w:rFonts w:ascii="Times New Roman" w:hAnsi="Times New Roman" w:cs="Times New Roman"/>
          <w:color w:val="000000" w:themeColor="text1"/>
        </w:rPr>
        <w:t>and</w:t>
      </w:r>
      <w:r w:rsidR="00D03014">
        <w:rPr>
          <w:rFonts w:ascii="Times New Roman" w:hAnsi="Times New Roman" w:cs="Times New Roman"/>
          <w:color w:val="000000" w:themeColor="text1"/>
        </w:rPr>
        <w:t xml:space="preserve"> her responses to those requests. </w:t>
      </w:r>
      <w:r w:rsidR="00821749">
        <w:rPr>
          <w:rFonts w:ascii="Times New Roman" w:hAnsi="Times New Roman" w:cs="Times New Roman"/>
          <w:color w:val="000000" w:themeColor="text1"/>
        </w:rPr>
        <w:t xml:space="preserve">That is, requests for assistance (situation) interact with employee reactions (person) to yield a behavioral pattern (extra milers/good soldiers). </w:t>
      </w:r>
    </w:p>
    <w:p w14:paraId="4874A360" w14:textId="0E6CEFC3" w:rsidR="00127996" w:rsidRDefault="008A6730"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In the sections below, I articulate situation effects and person effects. </w:t>
      </w:r>
    </w:p>
    <w:p w14:paraId="0436C9BC" w14:textId="17869E4B" w:rsidR="006B2CB6" w:rsidRDefault="006B2CB6"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PRODUCING SUSTAINED LEAD IS THE SITUATION EFFECT. I DRAW FROM PROBABILIY THEORY TO ARTICULATE THIS ASPECT.</w:t>
      </w:r>
    </w:p>
    <w:p w14:paraId="2273742C" w14:textId="6CB9F00A" w:rsidR="001D7D61" w:rsidRDefault="001D7D61"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Recall that another purpose is to counter the reasoning by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and suggest that causes need not be systematic. Unsystematic (i.e., random) factors can yield systematic outcomes. </w:t>
      </w:r>
    </w:p>
    <w:p w14:paraId="4B71E92B" w14:textId="3549DB13" w:rsidR="006B2CB6" w:rsidRPr="006B2CB6" w:rsidRDefault="00127996" w:rsidP="006B2CB6">
      <w:pPr>
        <w:rPr>
          <w:rFonts w:ascii="Times New Roman" w:hAnsi="Times New Roman" w:cs="Times New Roman"/>
          <w:b/>
          <w:bCs/>
          <w:color w:val="000000" w:themeColor="text1"/>
        </w:rPr>
      </w:pPr>
      <w:r w:rsidRPr="00934EB0">
        <w:rPr>
          <w:rFonts w:ascii="Times New Roman" w:hAnsi="Times New Roman" w:cs="Times New Roman"/>
          <w:b/>
          <w:bCs/>
          <w:color w:val="000000" w:themeColor="text1"/>
        </w:rPr>
        <w:t>Situation – Requests Over Time</w:t>
      </w:r>
      <w:r w:rsidR="00E01B50">
        <w:rPr>
          <w:rFonts w:ascii="Times New Roman" w:hAnsi="Times New Roman" w:cs="Times New Roman"/>
          <w:b/>
          <w:bCs/>
          <w:color w:val="000000" w:themeColor="text1"/>
        </w:rPr>
        <w:t xml:space="preserve"> &amp; Sustained Lead</w:t>
      </w:r>
    </w:p>
    <w:p w14:paraId="59938C65" w14:textId="17E699AA" w:rsidR="002F63EC" w:rsidRDefault="002F63EC" w:rsidP="002F63EC">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A</w:t>
      </w:r>
      <w:r w:rsidR="008A6730">
        <w:rPr>
          <w:rFonts w:ascii="Times New Roman" w:hAnsi="Times New Roman" w:cs="Times New Roman"/>
          <w:color w:val="000000" w:themeColor="text1"/>
        </w:rPr>
        <w:t xml:space="preserve"> request is defined as a notification to an employee that an act of assistance can be performed. </w:t>
      </w:r>
      <w:r w:rsidR="008A6730" w:rsidRPr="002136D3">
        <w:rPr>
          <w:rFonts w:ascii="Times New Roman" w:hAnsi="Times New Roman" w:cs="Times New Roman"/>
          <w:color w:val="000000" w:themeColor="text1"/>
        </w:rPr>
        <w:t>Consider a few examples: A Professor receives an email from a colleague asking if she can substitute for an undergraduate course; A</w:t>
      </w:r>
      <w:r w:rsidR="00A91CDA">
        <w:rPr>
          <w:rFonts w:ascii="Times New Roman" w:hAnsi="Times New Roman" w:cs="Times New Roman"/>
          <w:color w:val="000000" w:themeColor="text1"/>
        </w:rPr>
        <w:t>n employee hears an announcement from a</w:t>
      </w:r>
      <w:r w:rsidR="008A6730" w:rsidRPr="002136D3">
        <w:rPr>
          <w:rFonts w:ascii="Times New Roman" w:hAnsi="Times New Roman" w:cs="Times New Roman"/>
          <w:color w:val="000000" w:themeColor="text1"/>
        </w:rPr>
        <w:t xml:space="preserve"> manager that volunteers are needed for an upcoming assignment; A statistician witnesses a question posted on a forum about a statistical model relevant to her expertise; A software engineer receives a pull request; An academic receives a note from a graduate student asking for a friendly review of his paper. Moreover, any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indicator of OCB). On Wednesday, a former graduate student, who is now a faculty member at a different school, asks for a letter of recommendation. On some days the Professor has a large stock of help requests whereas on others she has few, if any.</w:t>
      </w:r>
    </w:p>
    <w:p w14:paraId="22BC6ABB" w14:textId="32B4FBAD" w:rsidR="00BC3CE1" w:rsidRDefault="009A1C0D"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Requests for help are</w:t>
      </w:r>
      <w:r w:rsidR="002F63EC">
        <w:rPr>
          <w:rFonts w:ascii="Times New Roman" w:hAnsi="Times New Roman" w:cs="Times New Roman"/>
          <w:color w:val="000000" w:themeColor="text1"/>
        </w:rPr>
        <w:t xml:space="preserve"> related to ideas elsewhere. </w:t>
      </w:r>
      <w:proofErr w:type="spellStart"/>
      <w:r w:rsidR="00242889">
        <w:rPr>
          <w:rFonts w:ascii="Times New Roman" w:hAnsi="Times New Roman" w:cs="Times New Roman"/>
          <w:color w:val="000000" w:themeColor="text1"/>
        </w:rPr>
        <w:t>Entrepenaurs</w:t>
      </w:r>
      <w:proofErr w:type="spellEnd"/>
      <w:r w:rsidR="00FF3961">
        <w:rPr>
          <w:rFonts w:ascii="Times New Roman" w:hAnsi="Times New Roman" w:cs="Times New Roman"/>
          <w:color w:val="000000" w:themeColor="text1"/>
        </w:rPr>
        <w:t xml:space="preserve"> respond to opportunities that prompt them to enter the market</w:t>
      </w:r>
      <w:r w:rsidR="00242889">
        <w:rPr>
          <w:rFonts w:ascii="Times New Roman" w:hAnsi="Times New Roman" w:cs="Times New Roman"/>
          <w:color w:val="000000" w:themeColor="text1"/>
        </w:rPr>
        <w:t xml:space="preserve"> (Short et al., 2010). </w:t>
      </w:r>
      <w:r w:rsidR="00FF3961">
        <w:rPr>
          <w:rFonts w:ascii="Times New Roman" w:hAnsi="Times New Roman" w:cs="Times New Roman"/>
          <w:color w:val="000000" w:themeColor="text1"/>
        </w:rPr>
        <w:t xml:space="preserve">Employees enact job performance after being triggered by what Stewart and </w:t>
      </w:r>
      <w:r w:rsidR="00242889">
        <w:rPr>
          <w:rFonts w:ascii="Times New Roman" w:hAnsi="Times New Roman" w:cs="Times New Roman"/>
          <w:color w:val="000000" w:themeColor="text1"/>
        </w:rPr>
        <w:t>Stewart N</w:t>
      </w:r>
      <w:r w:rsidR="00FF3961">
        <w:rPr>
          <w:rFonts w:ascii="Times New Roman" w:hAnsi="Times New Roman" w:cs="Times New Roman"/>
          <w:color w:val="000000" w:themeColor="text1"/>
        </w:rPr>
        <w:t xml:space="preserve"> refer to as situation enabling factors. </w:t>
      </w:r>
      <w:r w:rsidR="004B5373">
        <w:rPr>
          <w:rFonts w:ascii="Times New Roman" w:hAnsi="Times New Roman" w:cs="Times New Roman"/>
          <w:color w:val="000000" w:themeColor="text1"/>
        </w:rPr>
        <w:t xml:space="preserve">Safety reminders stimulate </w:t>
      </w:r>
      <w:r w:rsidR="00FF3961">
        <w:rPr>
          <w:rFonts w:ascii="Times New Roman" w:hAnsi="Times New Roman" w:cs="Times New Roman"/>
          <w:color w:val="000000" w:themeColor="text1"/>
        </w:rPr>
        <w:t xml:space="preserve">safety behaviors </w:t>
      </w:r>
      <w:r w:rsidR="00242889">
        <w:rPr>
          <w:rFonts w:ascii="Times New Roman" w:hAnsi="Times New Roman" w:cs="Times New Roman"/>
          <w:color w:val="000000" w:themeColor="text1"/>
        </w:rPr>
        <w:t>(Komaki)</w:t>
      </w:r>
      <w:r w:rsidR="00FF3961">
        <w:rPr>
          <w:rFonts w:ascii="Times New Roman" w:hAnsi="Times New Roman" w:cs="Times New Roman"/>
          <w:color w:val="000000" w:themeColor="text1"/>
        </w:rPr>
        <w:t xml:space="preserve">. </w:t>
      </w:r>
      <w:r w:rsidR="00242889">
        <w:rPr>
          <w:rFonts w:ascii="Times New Roman" w:hAnsi="Times New Roman" w:cs="Times New Roman"/>
          <w:color w:val="000000" w:themeColor="text1"/>
        </w:rPr>
        <w:t>Questions that interrupt a training intervention and prompt self-regulatory activity improve learning and performance (</w:t>
      </w:r>
      <w:proofErr w:type="spellStart"/>
      <w:r w:rsidR="00242889">
        <w:rPr>
          <w:rFonts w:ascii="Times New Roman" w:hAnsi="Times New Roman" w:cs="Times New Roman"/>
          <w:color w:val="000000" w:themeColor="text1"/>
        </w:rPr>
        <w:t>Sitzmann</w:t>
      </w:r>
      <w:proofErr w:type="spellEnd"/>
      <w:r w:rsidR="00242889">
        <w:rPr>
          <w:rFonts w:ascii="Times New Roman" w:hAnsi="Times New Roman" w:cs="Times New Roman"/>
          <w:color w:val="000000" w:themeColor="text1"/>
        </w:rPr>
        <w:t xml:space="preserve"> &amp; Ely, 2010). Prompts are also examined in selection (cite), forensic interviews (cite), and in event-sampling methodology where they are used to improve participant survey responding (cite). </w:t>
      </w:r>
    </w:p>
    <w:p w14:paraId="56ABBE27" w14:textId="75504431" w:rsidR="00E66903" w:rsidRDefault="00B107CC" w:rsidP="00E66903">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What is missing in these other areas that becomes relevant as we consider requests over time is a discussion of sustained lead: some employees may consistently receive greater or fewer requests than others. The notion of sustained lead is well-known in literatures </w:t>
      </w:r>
      <w:r w:rsidR="00961513">
        <w:rPr>
          <w:rFonts w:ascii="Times New Roman" w:hAnsi="Times New Roman" w:cs="Times New Roman"/>
          <w:color w:val="000000" w:themeColor="text1"/>
        </w:rPr>
        <w:t xml:space="preserve">focusing on </w:t>
      </w:r>
      <w:r w:rsidR="007461DF">
        <w:rPr>
          <w:rFonts w:ascii="Times New Roman" w:hAnsi="Times New Roman" w:cs="Times New Roman"/>
          <w:color w:val="000000" w:themeColor="text1"/>
        </w:rPr>
        <w:t>stocks other than requests</w:t>
      </w:r>
      <w:r w:rsidR="00961513">
        <w:rPr>
          <w:rFonts w:ascii="Times New Roman" w:hAnsi="Times New Roman" w:cs="Times New Roman"/>
          <w:color w:val="000000" w:themeColor="text1"/>
        </w:rPr>
        <w:t xml:space="preserve"> </w:t>
      </w:r>
      <w:r>
        <w:rPr>
          <w:rFonts w:ascii="Times New Roman" w:hAnsi="Times New Roman" w:cs="Times New Roman"/>
          <w:color w:val="000000" w:themeColor="text1"/>
        </w:rPr>
        <w:t>(</w:t>
      </w:r>
      <w:r w:rsidR="009F4DD9">
        <w:rPr>
          <w:rFonts w:ascii="Times New Roman" w:hAnsi="Times New Roman" w:cs="Times New Roman"/>
          <w:color w:val="000000" w:themeColor="text1"/>
        </w:rPr>
        <w:t>e.g., finance, marketing, mechanics;</w:t>
      </w:r>
      <w:r>
        <w:rPr>
          <w:rFonts w:ascii="Times New Roman" w:hAnsi="Times New Roman" w:cs="Times New Roman"/>
          <w:color w:val="000000" w:themeColor="text1"/>
        </w:rPr>
        <w:t>). It has not received attention in the citizenship space because studies do not often capture how requests compile over time (Ehrhart)</w:t>
      </w:r>
      <w:r w:rsidR="00F40037">
        <w:rPr>
          <w:rFonts w:ascii="Times New Roman" w:hAnsi="Times New Roman" w:cs="Times New Roman"/>
          <w:color w:val="000000" w:themeColor="text1"/>
        </w:rPr>
        <w:t>.</w:t>
      </w:r>
      <w:r w:rsidR="000E215B">
        <w:rPr>
          <w:rFonts w:ascii="Times New Roman" w:hAnsi="Times New Roman" w:cs="Times New Roman"/>
          <w:color w:val="000000" w:themeColor="text1"/>
        </w:rPr>
        <w:t xml:space="preserve"> Instead,</w:t>
      </w:r>
      <w:r w:rsidR="00F40037">
        <w:rPr>
          <w:rFonts w:ascii="Times New Roman" w:hAnsi="Times New Roman" w:cs="Times New Roman"/>
          <w:color w:val="000000" w:themeColor="text1"/>
        </w:rPr>
        <w:t xml:space="preserve"> most examine how to appropriately phrase a single, one-time request</w:t>
      </w:r>
      <w:r w:rsidR="008A2067">
        <w:rPr>
          <w:rFonts w:ascii="Times New Roman" w:hAnsi="Times New Roman" w:cs="Times New Roman"/>
          <w:color w:val="000000" w:themeColor="text1"/>
        </w:rPr>
        <w:t xml:space="preserve"> (cites), leaving the idea of a stockpile unspecified. </w:t>
      </w:r>
      <w:r w:rsidR="00961513">
        <w:rPr>
          <w:rFonts w:ascii="Times New Roman" w:hAnsi="Times New Roman" w:cs="Times New Roman"/>
          <w:color w:val="000000" w:themeColor="text1"/>
        </w:rPr>
        <w:t xml:space="preserve">An employee’s pool of requests may change or stay the same as she moves </w:t>
      </w:r>
      <w:r w:rsidR="009F4DD9">
        <w:rPr>
          <w:rFonts w:ascii="Times New Roman" w:hAnsi="Times New Roman" w:cs="Times New Roman"/>
          <w:color w:val="000000" w:themeColor="text1"/>
        </w:rPr>
        <w:t>throughout her week.</w:t>
      </w:r>
      <w:r w:rsidR="00961513">
        <w:rPr>
          <w:rFonts w:ascii="Times New Roman" w:hAnsi="Times New Roman" w:cs="Times New Roman"/>
          <w:color w:val="000000" w:themeColor="text1"/>
        </w:rPr>
        <w:t xml:space="preserve"> Due to this fluidity, the size of her pool may be larger or smaller than her colleagues. </w:t>
      </w:r>
      <w:r w:rsidR="0048250D">
        <w:rPr>
          <w:rFonts w:ascii="Times New Roman" w:hAnsi="Times New Roman" w:cs="Times New Roman"/>
          <w:color w:val="000000" w:themeColor="text1"/>
        </w:rPr>
        <w:t>On some days, for instance, she may have more requests than her colleagues. On other days, conversely, she may have fewer</w:t>
      </w:r>
      <w:r w:rsidR="00F40037">
        <w:rPr>
          <w:rFonts w:ascii="Times New Roman" w:hAnsi="Times New Roman" w:cs="Times New Roman"/>
          <w:color w:val="000000" w:themeColor="text1"/>
        </w:rPr>
        <w:t xml:space="preserve">. </w:t>
      </w:r>
      <w:r w:rsidR="0048250D">
        <w:rPr>
          <w:rFonts w:ascii="Times New Roman" w:hAnsi="Times New Roman" w:cs="Times New Roman"/>
          <w:color w:val="000000" w:themeColor="text1"/>
        </w:rPr>
        <w:t>Sustained lead</w:t>
      </w:r>
      <w:r w:rsidR="003E25F7">
        <w:rPr>
          <w:rFonts w:ascii="Times New Roman" w:hAnsi="Times New Roman" w:cs="Times New Roman"/>
          <w:color w:val="000000" w:themeColor="text1"/>
        </w:rPr>
        <w:t xml:space="preserve"> refers to a situation in which the rank order of a set of stocks remains stable over time. Applied to help requests, this would mean that employees with the most requests at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also tend to be the employees with the most requests at time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+ 1,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+ 2, and so on. </w:t>
      </w:r>
      <w:r w:rsidR="00F40037">
        <w:rPr>
          <w:rFonts w:ascii="Times New Roman" w:hAnsi="Times New Roman" w:cs="Times New Roman"/>
          <w:color w:val="000000" w:themeColor="text1"/>
        </w:rPr>
        <w:t>It</w:t>
      </w:r>
      <w:r w:rsidR="003E25F7">
        <w:rPr>
          <w:rFonts w:ascii="Times New Roman" w:hAnsi="Times New Roman" w:cs="Times New Roman"/>
          <w:color w:val="000000" w:themeColor="text1"/>
        </w:rPr>
        <w:t xml:space="preserve"> captures the stability of relative positions, and it is worth considering for the following reason. If</w:t>
      </w:r>
      <w:r w:rsidR="00961513">
        <w:rPr>
          <w:rFonts w:ascii="Times New Roman" w:hAnsi="Times New Roman" w:cs="Times New Roman"/>
          <w:color w:val="000000" w:themeColor="text1"/>
        </w:rPr>
        <w:t xml:space="preserve"> </w:t>
      </w:r>
      <w:r w:rsidR="00F40037">
        <w:rPr>
          <w:rFonts w:ascii="Times New Roman" w:hAnsi="Times New Roman" w:cs="Times New Roman"/>
          <w:color w:val="000000" w:themeColor="text1"/>
        </w:rPr>
        <w:t>sustained lead occurs</w:t>
      </w:r>
      <w:r w:rsidR="00961513">
        <w:rPr>
          <w:rFonts w:ascii="Times New Roman" w:hAnsi="Times New Roman" w:cs="Times New Roman"/>
          <w:color w:val="000000" w:themeColor="text1"/>
        </w:rPr>
        <w:t xml:space="preserve"> with requests</w:t>
      </w:r>
      <w:r w:rsidR="003E25F7">
        <w:rPr>
          <w:rFonts w:ascii="Times New Roman" w:hAnsi="Times New Roman" w:cs="Times New Roman"/>
          <w:color w:val="000000" w:themeColor="text1"/>
        </w:rPr>
        <w:t xml:space="preserve">, </w:t>
      </w:r>
      <w:r w:rsidR="00F40037">
        <w:rPr>
          <w:rFonts w:ascii="Times New Roman" w:hAnsi="Times New Roman" w:cs="Times New Roman"/>
          <w:color w:val="000000" w:themeColor="text1"/>
        </w:rPr>
        <w:t>it</w:t>
      </w:r>
      <w:r w:rsidR="003E25F7">
        <w:rPr>
          <w:rFonts w:ascii="Times New Roman" w:hAnsi="Times New Roman" w:cs="Times New Roman"/>
          <w:color w:val="000000" w:themeColor="text1"/>
        </w:rPr>
        <w:t xml:space="preserve"> establishes</w:t>
      </w:r>
      <w:r w:rsidR="00961513">
        <w:rPr>
          <w:rFonts w:ascii="Times New Roman" w:hAnsi="Times New Roman" w:cs="Times New Roman"/>
          <w:color w:val="000000" w:themeColor="text1"/>
        </w:rPr>
        <w:t xml:space="preserve"> </w:t>
      </w:r>
      <w:r w:rsidR="008A2067">
        <w:rPr>
          <w:rFonts w:ascii="Times New Roman" w:hAnsi="Times New Roman" w:cs="Times New Roman"/>
          <w:color w:val="000000" w:themeColor="text1"/>
        </w:rPr>
        <w:t xml:space="preserve">a </w:t>
      </w:r>
      <w:r w:rsidR="00961513">
        <w:rPr>
          <w:rFonts w:ascii="Times New Roman" w:hAnsi="Times New Roman" w:cs="Times New Roman"/>
          <w:color w:val="000000" w:themeColor="text1"/>
        </w:rPr>
        <w:t xml:space="preserve">situation where some employees continually experience more </w:t>
      </w:r>
      <w:r w:rsidR="008955EB">
        <w:rPr>
          <w:rFonts w:ascii="Times New Roman" w:hAnsi="Times New Roman" w:cs="Times New Roman"/>
          <w:color w:val="000000" w:themeColor="text1"/>
        </w:rPr>
        <w:t>requests</w:t>
      </w:r>
      <w:r w:rsidR="00961513">
        <w:rPr>
          <w:rFonts w:ascii="Times New Roman" w:hAnsi="Times New Roman" w:cs="Times New Roman"/>
          <w:color w:val="000000" w:themeColor="text1"/>
        </w:rPr>
        <w:t xml:space="preserve"> than others. </w:t>
      </w:r>
      <w:r w:rsidR="00E66903">
        <w:rPr>
          <w:rFonts w:ascii="Times New Roman" w:hAnsi="Times New Roman" w:cs="Times New Roman"/>
          <w:color w:val="000000" w:themeColor="text1"/>
        </w:rPr>
        <w:t xml:space="preserve">It does not guarantee action but </w:t>
      </w:r>
      <w:r w:rsidR="008A2067">
        <w:rPr>
          <w:rFonts w:ascii="Times New Roman" w:hAnsi="Times New Roman" w:cs="Times New Roman"/>
          <w:color w:val="000000" w:themeColor="text1"/>
        </w:rPr>
        <w:t xml:space="preserve">creates an environment with unequal opportunity. </w:t>
      </w:r>
      <w:r w:rsidR="00327441">
        <w:rPr>
          <w:rFonts w:ascii="Times New Roman" w:hAnsi="Times New Roman" w:cs="Times New Roman"/>
          <w:color w:val="000000" w:themeColor="text1"/>
        </w:rPr>
        <w:t xml:space="preserve">Recall that the core idea </w:t>
      </w:r>
      <w:r w:rsidR="00327441">
        <w:rPr>
          <w:rFonts w:ascii="Times New Roman" w:hAnsi="Times New Roman" w:cs="Times New Roman"/>
          <w:color w:val="000000" w:themeColor="text1"/>
        </w:rPr>
        <w:lastRenderedPageBreak/>
        <w:t>underlying extra milers/good soldiers is that</w:t>
      </w:r>
      <w:r w:rsidR="008E1476">
        <w:rPr>
          <w:rFonts w:ascii="Times New Roman" w:hAnsi="Times New Roman" w:cs="Times New Roman"/>
          <w:color w:val="000000" w:themeColor="text1"/>
        </w:rPr>
        <w:t xml:space="preserve"> some employees repeatedly </w:t>
      </w:r>
      <w:r w:rsidR="008A2067">
        <w:rPr>
          <w:rFonts w:ascii="Times New Roman" w:hAnsi="Times New Roman" w:cs="Times New Roman"/>
          <w:color w:val="000000" w:themeColor="text1"/>
        </w:rPr>
        <w:t xml:space="preserve">exhibit more citizenship than their colleagues. </w:t>
      </w:r>
      <w:r w:rsidR="00E66903">
        <w:rPr>
          <w:rFonts w:ascii="Times New Roman" w:hAnsi="Times New Roman" w:cs="Times New Roman"/>
          <w:color w:val="000000" w:themeColor="text1"/>
        </w:rPr>
        <w:t>Sustained lead may be one factor gently pushing in that direction. Of course, it also depends on how employees respond.</w:t>
      </w:r>
    </w:p>
    <w:p w14:paraId="004DB5BB" w14:textId="45B00777" w:rsidR="00363820" w:rsidRDefault="007461DF" w:rsidP="005E2B88">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Simon’s </w:t>
      </w:r>
      <w:r w:rsidR="00920704">
        <w:rPr>
          <w:rFonts w:ascii="Times New Roman" w:hAnsi="Times New Roman" w:cs="Times New Roman"/>
          <w:color w:val="000000" w:themeColor="text1"/>
        </w:rPr>
        <w:t xml:space="preserve">(cite) </w:t>
      </w:r>
      <w:r>
        <w:rPr>
          <w:rFonts w:ascii="Times New Roman" w:hAnsi="Times New Roman" w:cs="Times New Roman"/>
          <w:color w:val="000000" w:themeColor="text1"/>
        </w:rPr>
        <w:t xml:space="preserve">situation by person framework suggests that the arrangement of objects in a person environment </w:t>
      </w:r>
      <w:r w:rsidR="00920704">
        <w:rPr>
          <w:rFonts w:ascii="Times New Roman" w:hAnsi="Times New Roman" w:cs="Times New Roman"/>
          <w:color w:val="000000" w:themeColor="text1"/>
        </w:rPr>
        <w:t xml:space="preserve">is one aspect influencing his or her behavior. In this research, I use requests over time and sustained lead to specify this broad idea. </w:t>
      </w:r>
      <w:r w:rsidR="00924217">
        <w:rPr>
          <w:rFonts w:ascii="Times New Roman" w:hAnsi="Times New Roman" w:cs="Times New Roman"/>
          <w:color w:val="000000" w:themeColor="text1"/>
        </w:rPr>
        <w:t xml:space="preserve">There are two schools of thought </w:t>
      </w:r>
      <w:r w:rsidR="000010E7">
        <w:rPr>
          <w:rFonts w:ascii="Times New Roman" w:hAnsi="Times New Roman" w:cs="Times New Roman"/>
          <w:color w:val="000000" w:themeColor="text1"/>
        </w:rPr>
        <w:t>regarding</w:t>
      </w:r>
      <w:r w:rsidR="00924217">
        <w:rPr>
          <w:rFonts w:ascii="Times New Roman" w:hAnsi="Times New Roman" w:cs="Times New Roman"/>
          <w:color w:val="000000" w:themeColor="text1"/>
        </w:rPr>
        <w:t xml:space="preserve"> the mechanisms of sustained lead: the random and the systematic. </w:t>
      </w:r>
    </w:p>
    <w:p w14:paraId="3B63A8F0" w14:textId="2F4A270A" w:rsidR="004A08F3" w:rsidRPr="004A08F3" w:rsidRDefault="004A08F3" w:rsidP="005E2B88">
      <w:pPr>
        <w:pStyle w:val="BodyText"/>
        <w:rPr>
          <w:rFonts w:ascii="Times New Roman" w:hAnsi="Times New Roman" w:cs="Times New Roman"/>
          <w:i/>
          <w:iCs/>
          <w:color w:val="000000" w:themeColor="text1"/>
        </w:rPr>
      </w:pPr>
      <w:r w:rsidRPr="004A08F3">
        <w:rPr>
          <w:rFonts w:ascii="Times New Roman" w:hAnsi="Times New Roman" w:cs="Times New Roman"/>
          <w:i/>
          <w:iCs/>
          <w:color w:val="000000" w:themeColor="text1"/>
        </w:rPr>
        <w:t>The Random School of Thought</w:t>
      </w:r>
    </w:p>
    <w:p w14:paraId="4934E579" w14:textId="7478A853" w:rsidR="007E2D17" w:rsidRDefault="00924217" w:rsidP="005E2B88">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Probability theory and stochastics (cites) offer </w:t>
      </w:r>
      <w:r w:rsidR="00920704">
        <w:rPr>
          <w:rFonts w:ascii="Times New Roman" w:hAnsi="Times New Roman" w:cs="Times New Roman"/>
          <w:color w:val="000000" w:themeColor="text1"/>
        </w:rPr>
        <w:t>two features that are sufficient to yield sustained lead whenever they occur in tandem</w:t>
      </w:r>
      <w:r w:rsidR="004825FB">
        <w:rPr>
          <w:rFonts w:ascii="Times New Roman" w:hAnsi="Times New Roman" w:cs="Times New Roman"/>
          <w:color w:val="000000" w:themeColor="text1"/>
        </w:rPr>
        <w:t xml:space="preserve">. </w:t>
      </w:r>
      <w:r>
        <w:rPr>
          <w:rFonts w:ascii="Times New Roman" w:hAnsi="Times New Roman" w:cs="Times New Roman"/>
          <w:color w:val="000000" w:themeColor="text1"/>
        </w:rPr>
        <w:t>These</w:t>
      </w:r>
      <w:r w:rsidR="002A6A61">
        <w:rPr>
          <w:rFonts w:ascii="Times New Roman" w:hAnsi="Times New Roman" w:cs="Times New Roman"/>
          <w:color w:val="000000" w:themeColor="text1"/>
        </w:rPr>
        <w:t xml:space="preserve"> include inertia and randomness.</w:t>
      </w:r>
      <w:r w:rsidR="005E2B88">
        <w:rPr>
          <w:rFonts w:ascii="Times New Roman" w:hAnsi="Times New Roman" w:cs="Times New Roman"/>
          <w:color w:val="000000" w:themeColor="text1"/>
        </w:rPr>
        <w:t xml:space="preserve"> </w:t>
      </w:r>
    </w:p>
    <w:p w14:paraId="0A335BCE" w14:textId="2B9A53B7" w:rsidR="005B0AA6" w:rsidRDefault="009C5C5E" w:rsidP="005B0AA6">
      <w:pPr>
        <w:rPr>
          <w:rFonts w:ascii="Times New Roman" w:hAnsi="Times New Roman" w:cs="Times New Roman"/>
          <w:color w:val="000000" w:themeColor="text1"/>
        </w:rPr>
      </w:pPr>
      <w:r>
        <w:rPr>
          <w:rFonts w:ascii="Times New Roman" w:hAnsi="Times New Roman" w:cs="Times New Roman"/>
          <w:b/>
          <w:bCs/>
          <w:color w:val="000000" w:themeColor="text1"/>
        </w:rPr>
        <w:t>Inertia</w:t>
      </w:r>
      <w:r w:rsidR="008A6730">
        <w:rPr>
          <w:rFonts w:ascii="Times New Roman" w:hAnsi="Times New Roman" w:cs="Times New Roman"/>
          <w:color w:val="000000" w:themeColor="text1"/>
        </w:rPr>
        <w:t>.</w:t>
      </w:r>
      <w:r w:rsidR="00A6383B">
        <w:rPr>
          <w:rFonts w:ascii="Times New Roman" w:hAnsi="Times New Roman" w:cs="Times New Roman"/>
          <w:color w:val="000000" w:themeColor="text1"/>
        </w:rPr>
        <w:t xml:space="preserve"> </w:t>
      </w:r>
      <w:r w:rsidR="00924217">
        <w:rPr>
          <w:rFonts w:ascii="Times New Roman" w:hAnsi="Times New Roman" w:cs="Times New Roman"/>
          <w:color w:val="000000" w:themeColor="text1"/>
        </w:rPr>
        <w:t>Inertia</w:t>
      </w:r>
      <w:r>
        <w:rPr>
          <w:rFonts w:ascii="Times New Roman" w:hAnsi="Times New Roman" w:cs="Times New Roman"/>
          <w:color w:val="000000" w:themeColor="text1"/>
        </w:rPr>
        <w:t xml:space="preserve"> refers to the self-similarity of a variable from one moment to the next (Cronin &amp; Vancouver, 2020). </w:t>
      </w:r>
      <w:r w:rsidR="005B0AA6">
        <w:rPr>
          <w:rFonts w:ascii="Times New Roman" w:hAnsi="Times New Roman" w:cs="Times New Roman"/>
          <w:color w:val="000000" w:themeColor="text1"/>
        </w:rPr>
        <w:t xml:space="preserve">It can be thought of as conservation or persistence in the sense that the state retains its condition over time until something changes it. When an employee compiles help requests with inertia this means that he or she </w:t>
      </w:r>
      <w:r w:rsidR="005B0AA6" w:rsidRPr="005B0AA6">
        <w:rPr>
          <w:rFonts w:ascii="Times New Roman" w:hAnsi="Times New Roman" w:cs="Times New Roman"/>
          <w:color w:val="000000" w:themeColor="text1"/>
        </w:rPr>
        <w:t xml:space="preserve">has a pool or store of help requests – three, for example – and this number is self-similar such that it carries-over from day to day. If the employee receives </w:t>
      </w:r>
      <w:r w:rsidR="006B2CB6">
        <w:rPr>
          <w:rFonts w:ascii="Times New Roman" w:hAnsi="Times New Roman" w:cs="Times New Roman"/>
          <w:color w:val="000000" w:themeColor="text1"/>
        </w:rPr>
        <w:t>three</w:t>
      </w:r>
      <w:r w:rsidR="005B0AA6" w:rsidRPr="005B0AA6">
        <w:rPr>
          <w:rFonts w:ascii="Times New Roman" w:hAnsi="Times New Roman" w:cs="Times New Roman"/>
          <w:color w:val="000000" w:themeColor="text1"/>
        </w:rPr>
        <w:t xml:space="preserve"> help requests today, this number is added to the store of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w:t>
      </w:r>
    </w:p>
    <w:p w14:paraId="3B16F15C" w14:textId="5F69D08F" w:rsidR="00B233C5" w:rsidRDefault="005B0AA6" w:rsidP="005B0AA6">
      <w:pPr>
        <w:rPr>
          <w:rFonts w:ascii="Times New Roman" w:hAnsi="Times New Roman" w:cs="Times New Roman"/>
          <w:color w:val="000000" w:themeColor="text1"/>
        </w:rPr>
      </w:pPr>
      <w:r>
        <w:rPr>
          <w:rFonts w:ascii="Times New Roman" w:hAnsi="Times New Roman" w:cs="Times New Roman"/>
          <w:b/>
          <w:bCs/>
          <w:color w:val="000000" w:themeColor="text1"/>
        </w:rPr>
        <w:t>Randomness</w:t>
      </w:r>
      <w:r>
        <w:rPr>
          <w:rFonts w:ascii="Times New Roman" w:hAnsi="Times New Roman" w:cs="Times New Roman"/>
          <w:color w:val="000000" w:themeColor="text1"/>
        </w:rPr>
        <w:t xml:space="preserve">. The second feature is </w:t>
      </w:r>
      <w:r w:rsidR="00B233C5">
        <w:rPr>
          <w:rFonts w:ascii="Times New Roman" w:hAnsi="Times New Roman" w:cs="Times New Roman"/>
          <w:color w:val="000000" w:themeColor="text1"/>
        </w:rPr>
        <w:t xml:space="preserve">the extent to which requests compile randomly. </w:t>
      </w:r>
      <w:r w:rsidR="00702F32">
        <w:rPr>
          <w:rFonts w:ascii="Times New Roman" w:hAnsi="Times New Roman" w:cs="Times New Roman"/>
          <w:color w:val="000000" w:themeColor="text1"/>
        </w:rPr>
        <w:t xml:space="preserve">The idea that chance has a stronger effect on people’s lives than often given credit for is expressed in social theory (bandura; affective events theory), probability theory and mathematics (any book; </w:t>
      </w:r>
      <w:proofErr w:type="spellStart"/>
      <w:r w:rsidR="00702F32">
        <w:rPr>
          <w:rFonts w:ascii="Times New Roman" w:hAnsi="Times New Roman" w:cs="Times New Roman"/>
          <w:color w:val="000000" w:themeColor="text1"/>
        </w:rPr>
        <w:t>talib</w:t>
      </w:r>
      <w:proofErr w:type="spellEnd"/>
      <w:r w:rsidR="00702F32">
        <w:rPr>
          <w:rFonts w:ascii="Times New Roman" w:hAnsi="Times New Roman" w:cs="Times New Roman"/>
          <w:color w:val="000000" w:themeColor="text1"/>
        </w:rPr>
        <w:t xml:space="preserve">), and among popular press (frank; </w:t>
      </w:r>
      <w:proofErr w:type="spellStart"/>
      <w:r w:rsidR="00702F32">
        <w:rPr>
          <w:rFonts w:ascii="Times New Roman" w:hAnsi="Times New Roman" w:cs="Times New Roman"/>
          <w:color w:val="000000" w:themeColor="text1"/>
        </w:rPr>
        <w:t>makinov</w:t>
      </w:r>
      <w:proofErr w:type="spellEnd"/>
      <w:r w:rsidR="00702F32">
        <w:rPr>
          <w:rFonts w:ascii="Times New Roman" w:hAnsi="Times New Roman" w:cs="Times New Roman"/>
          <w:color w:val="000000" w:themeColor="text1"/>
        </w:rPr>
        <w:t xml:space="preserve">). In the current research, the notion of randomness is drawn from Lui, BLAH, AND BLAH, and </w:t>
      </w:r>
      <w:proofErr w:type="spellStart"/>
      <w:r w:rsidR="00702F32">
        <w:rPr>
          <w:rFonts w:ascii="Times New Roman" w:hAnsi="Times New Roman" w:cs="Times New Roman"/>
          <w:color w:val="000000" w:themeColor="text1"/>
        </w:rPr>
        <w:t>Denrell</w:t>
      </w:r>
      <w:proofErr w:type="spellEnd"/>
      <w:r w:rsidR="00702F32">
        <w:rPr>
          <w:rFonts w:ascii="Times New Roman" w:hAnsi="Times New Roman" w:cs="Times New Roman"/>
          <w:color w:val="000000" w:themeColor="text1"/>
        </w:rPr>
        <w:t xml:space="preserve">, LUI, FANG’s </w:t>
      </w:r>
      <w:r w:rsidR="008E1476">
        <w:rPr>
          <w:rFonts w:ascii="Times New Roman" w:hAnsi="Times New Roman" w:cs="Times New Roman"/>
          <w:color w:val="000000" w:themeColor="text1"/>
        </w:rPr>
        <w:t>chance models</w:t>
      </w:r>
      <w:r w:rsidR="00702F32">
        <w:rPr>
          <w:rFonts w:ascii="Times New Roman" w:hAnsi="Times New Roman" w:cs="Times New Roman"/>
          <w:color w:val="000000" w:themeColor="text1"/>
        </w:rPr>
        <w:t xml:space="preserve">. An employee that accumulates requests randomly means that the likelihood of receiving </w:t>
      </w:r>
      <w:r w:rsidR="008E1476">
        <w:rPr>
          <w:rFonts w:ascii="Times New Roman" w:hAnsi="Times New Roman" w:cs="Times New Roman"/>
          <w:color w:val="000000" w:themeColor="text1"/>
        </w:rPr>
        <w:t>a</w:t>
      </w:r>
      <w:r w:rsidR="00702F32">
        <w:rPr>
          <w:rFonts w:ascii="Times New Roman" w:hAnsi="Times New Roman" w:cs="Times New Roman"/>
          <w:color w:val="000000" w:themeColor="text1"/>
        </w:rPr>
        <w:t xml:space="preserve"> request or having a request removed is </w:t>
      </w:r>
      <w:r w:rsidR="009A1C0D">
        <w:rPr>
          <w:rFonts w:ascii="Times New Roman" w:hAnsi="Times New Roman" w:cs="Times New Roman"/>
          <w:color w:val="000000" w:themeColor="text1"/>
        </w:rPr>
        <w:t>a pull</w:t>
      </w:r>
      <w:r w:rsidR="00702F32">
        <w:rPr>
          <w:rFonts w:ascii="Times New Roman" w:hAnsi="Times New Roman" w:cs="Times New Roman"/>
          <w:color w:val="000000" w:themeColor="text1"/>
        </w:rPr>
        <w:t xml:space="preserve"> from a probability distribution such that both are equally likely. It is a coin-flip whether requests </w:t>
      </w:r>
      <w:r w:rsidR="00982AF9">
        <w:rPr>
          <w:rFonts w:ascii="Times New Roman" w:hAnsi="Times New Roman" w:cs="Times New Roman"/>
          <w:color w:val="000000" w:themeColor="text1"/>
        </w:rPr>
        <w:t>join</w:t>
      </w:r>
      <w:r w:rsidR="00702F32">
        <w:rPr>
          <w:rFonts w:ascii="Times New Roman" w:hAnsi="Times New Roman" w:cs="Times New Roman"/>
          <w:color w:val="000000" w:themeColor="text1"/>
        </w:rPr>
        <w:t xml:space="preserve"> or leave. Mathematically, an employee’s stock </w:t>
      </w:r>
      <w:r w:rsidR="00934EB0">
        <w:rPr>
          <w:rFonts w:ascii="Times New Roman" w:hAnsi="Times New Roman" w:cs="Times New Roman"/>
          <w:color w:val="000000" w:themeColor="text1"/>
        </w:rPr>
        <w:t>adds or subtracts</w:t>
      </w:r>
      <w:r w:rsidR="00702F32">
        <w:rPr>
          <w:rFonts w:ascii="Times New Roman" w:hAnsi="Times New Roman" w:cs="Times New Roman"/>
          <w:color w:val="000000" w:themeColor="text1"/>
        </w:rPr>
        <w:t xml:space="preserve"> requests </w:t>
      </w:r>
      <w:r w:rsidR="00934EB0">
        <w:rPr>
          <w:rFonts w:ascii="Times New Roman" w:hAnsi="Times New Roman" w:cs="Times New Roman"/>
          <w:color w:val="000000" w:themeColor="text1"/>
        </w:rPr>
        <w:t xml:space="preserve">based on a draw </w:t>
      </w:r>
      <w:r w:rsidR="00702F32">
        <w:rPr>
          <w:rFonts w:ascii="Times New Roman" w:hAnsi="Times New Roman" w:cs="Times New Roman"/>
          <w:color w:val="000000" w:themeColor="text1"/>
        </w:rPr>
        <w:t xml:space="preserve">from a distribution N ~ (0, constant). </w:t>
      </w:r>
    </w:p>
    <w:p w14:paraId="27A46C3C" w14:textId="67C898C2" w:rsidR="004825FB" w:rsidRDefault="0049183F" w:rsidP="002A6A61">
      <w:pPr>
        <w:rPr>
          <w:rFonts w:ascii="Times New Roman" w:hAnsi="Times New Roman" w:cs="Times New Roman"/>
          <w:color w:val="000000" w:themeColor="text1"/>
        </w:rPr>
      </w:pPr>
      <w:r>
        <w:rPr>
          <w:rFonts w:ascii="Times New Roman" w:hAnsi="Times New Roman" w:cs="Times New Roman"/>
          <w:color w:val="000000" w:themeColor="text1"/>
        </w:rPr>
        <w:t>Probability theory demonstrates that a set of trajectories (</w:t>
      </w:r>
      <w:r w:rsidR="00303E7F">
        <w:rPr>
          <w:rFonts w:ascii="Times New Roman" w:hAnsi="Times New Roman" w:cs="Times New Roman"/>
          <w:color w:val="000000" w:themeColor="text1"/>
        </w:rPr>
        <w:t xml:space="preserve">e.g., </w:t>
      </w:r>
      <w:r>
        <w:rPr>
          <w:rFonts w:ascii="Times New Roman" w:hAnsi="Times New Roman" w:cs="Times New Roman"/>
          <w:color w:val="000000" w:themeColor="text1"/>
        </w:rPr>
        <w:t>requests over time for multiple employees) exhibiting</w:t>
      </w:r>
      <w:r w:rsidR="008E1476">
        <w:rPr>
          <w:rFonts w:ascii="Times New Roman" w:hAnsi="Times New Roman" w:cs="Times New Roman"/>
          <w:color w:val="000000" w:themeColor="text1"/>
        </w:rPr>
        <w:t xml:space="preserve"> both</w:t>
      </w:r>
      <w:r>
        <w:rPr>
          <w:rFonts w:ascii="Times New Roman" w:hAnsi="Times New Roman" w:cs="Times New Roman"/>
          <w:color w:val="000000" w:themeColor="text1"/>
        </w:rPr>
        <w:t xml:space="preserve"> inertia and randomness</w:t>
      </w:r>
      <w:r w:rsidR="008E1476">
        <w:rPr>
          <w:rFonts w:ascii="Times New Roman" w:hAnsi="Times New Roman" w:cs="Times New Roman"/>
          <w:color w:val="000000" w:themeColor="text1"/>
        </w:rPr>
        <w:t xml:space="preserve"> </w:t>
      </w:r>
      <w:r>
        <w:rPr>
          <w:rFonts w:ascii="Times New Roman" w:hAnsi="Times New Roman" w:cs="Times New Roman"/>
          <w:color w:val="000000" w:themeColor="text1"/>
        </w:rPr>
        <w:t>generate</w:t>
      </w:r>
      <w:r w:rsidR="008E1476">
        <w:rPr>
          <w:rFonts w:ascii="Times New Roman" w:hAnsi="Times New Roman" w:cs="Times New Roman"/>
          <w:color w:val="000000" w:themeColor="text1"/>
        </w:rPr>
        <w:t>s</w:t>
      </w:r>
      <w:r>
        <w:rPr>
          <w:rFonts w:ascii="Times New Roman" w:hAnsi="Times New Roman" w:cs="Times New Roman"/>
          <w:color w:val="000000" w:themeColor="text1"/>
        </w:rPr>
        <w:t xml:space="preserve"> sustained lead.</w:t>
      </w:r>
      <w:r w:rsidR="008E1476">
        <w:rPr>
          <w:rFonts w:ascii="Times New Roman" w:hAnsi="Times New Roman" w:cs="Times New Roman"/>
          <w:color w:val="000000" w:themeColor="text1"/>
        </w:rPr>
        <w:t xml:space="preserve"> In simple terms, </w:t>
      </w:r>
      <w:r w:rsidR="004825FB">
        <w:rPr>
          <w:rFonts w:ascii="Times New Roman" w:hAnsi="Times New Roman" w:cs="Times New Roman"/>
          <w:color w:val="000000" w:themeColor="text1"/>
        </w:rPr>
        <w:t xml:space="preserve">there is a high probability that </w:t>
      </w:r>
      <w:r w:rsidR="008E1476">
        <w:rPr>
          <w:rFonts w:ascii="Times New Roman" w:hAnsi="Times New Roman" w:cs="Times New Roman"/>
          <w:color w:val="000000" w:themeColor="text1"/>
        </w:rPr>
        <w:t xml:space="preserve">one employee </w:t>
      </w:r>
      <w:r w:rsidR="004825FB">
        <w:rPr>
          <w:rFonts w:ascii="Times New Roman" w:hAnsi="Times New Roman" w:cs="Times New Roman"/>
          <w:color w:val="000000" w:themeColor="text1"/>
        </w:rPr>
        <w:t xml:space="preserve">will </w:t>
      </w:r>
      <w:r w:rsidR="008E1476">
        <w:rPr>
          <w:rFonts w:ascii="Times New Roman" w:hAnsi="Times New Roman" w:cs="Times New Roman"/>
          <w:color w:val="000000" w:themeColor="text1"/>
        </w:rPr>
        <w:t>consistently have more requests than another</w:t>
      </w:r>
      <w:r w:rsidR="002A6A61">
        <w:rPr>
          <w:rFonts w:ascii="Times New Roman" w:hAnsi="Times New Roman" w:cs="Times New Roman"/>
          <w:color w:val="000000" w:themeColor="text1"/>
        </w:rPr>
        <w:t xml:space="preserve"> if requests compile randomly </w:t>
      </w:r>
      <w:r w:rsidR="004825FB">
        <w:rPr>
          <w:rFonts w:ascii="Times New Roman" w:hAnsi="Times New Roman" w:cs="Times New Roman"/>
          <w:color w:val="000000" w:themeColor="text1"/>
        </w:rPr>
        <w:t>with</w:t>
      </w:r>
      <w:r w:rsidR="002A6A61">
        <w:rPr>
          <w:rFonts w:ascii="Times New Roman" w:hAnsi="Times New Roman" w:cs="Times New Roman"/>
          <w:color w:val="000000" w:themeColor="text1"/>
        </w:rPr>
        <w:t xml:space="preserve"> inertia</w:t>
      </w:r>
      <w:r w:rsidR="00C04EC0">
        <w:rPr>
          <w:rFonts w:ascii="Times New Roman" w:hAnsi="Times New Roman" w:cs="Times New Roman"/>
          <w:color w:val="000000" w:themeColor="text1"/>
        </w:rPr>
        <w:t xml:space="preserve">. If inertia is not present, however, sustained lead does not occur (Table 2). </w:t>
      </w:r>
    </w:p>
    <w:p w14:paraId="0420D9CF" w14:textId="2A670DD5" w:rsidR="004A08F3" w:rsidRPr="004A08F3" w:rsidRDefault="004A08F3" w:rsidP="002A6A61">
      <w:pPr>
        <w:rPr>
          <w:rFonts w:ascii="Times New Roman" w:hAnsi="Times New Roman" w:cs="Times New Roman"/>
          <w:color w:val="000000" w:themeColor="text1"/>
        </w:rPr>
      </w:pPr>
      <w:r>
        <w:rPr>
          <w:rFonts w:ascii="Times New Roman" w:hAnsi="Times New Roman" w:cs="Times New Roman"/>
          <w:i/>
          <w:iCs/>
          <w:color w:val="000000" w:themeColor="text1"/>
        </w:rPr>
        <w:t>The Systematic School of Thought</w:t>
      </w:r>
    </w:p>
    <w:p w14:paraId="255F4B8A" w14:textId="1037A9B0" w:rsidR="00577486" w:rsidRDefault="00924217" w:rsidP="002A6A61">
      <w:pPr>
        <w:rPr>
          <w:rFonts w:ascii="Times New Roman" w:hAnsi="Times New Roman" w:cs="Times New Roman"/>
          <w:color w:val="000000" w:themeColor="text1"/>
        </w:rPr>
      </w:pPr>
      <w:r>
        <w:rPr>
          <w:rFonts w:ascii="Times New Roman" w:hAnsi="Times New Roman" w:cs="Times New Roman"/>
          <w:color w:val="000000" w:themeColor="text1"/>
        </w:rPr>
        <w:t>Other theories offer non-random sources of sustained lead. The t</w:t>
      </w:r>
      <w:r w:rsidRPr="002136D3">
        <w:rPr>
          <w:rFonts w:ascii="Times New Roman" w:hAnsi="Times New Roman" w:cs="Times New Roman"/>
          <w:color w:val="000000" w:themeColor="text1"/>
        </w:rPr>
        <w:t>heory of cumulative advantage (</w:t>
      </w:r>
      <w:proofErr w:type="spellStart"/>
      <w:r w:rsidRPr="002136D3">
        <w:rPr>
          <w:rFonts w:ascii="Times New Roman" w:hAnsi="Times New Roman" w:cs="Times New Roman"/>
          <w:color w:val="000000" w:themeColor="text1"/>
        </w:rPr>
        <w:t>Aguinis</w:t>
      </w:r>
      <w:proofErr w:type="spellEnd"/>
      <w:r w:rsidRPr="002136D3">
        <w:rPr>
          <w:rFonts w:ascii="Times New Roman" w:hAnsi="Times New Roman" w:cs="Times New Roman"/>
          <w:color w:val="000000" w:themeColor="text1"/>
        </w:rPr>
        <w:t xml:space="preserve">, O’Boyle, Gonzalez-Mule, &amp; </w:t>
      </w:r>
      <w:proofErr w:type="spellStart"/>
      <w:r w:rsidRPr="002136D3">
        <w:rPr>
          <w:rFonts w:ascii="Times New Roman" w:hAnsi="Times New Roman" w:cs="Times New Roman"/>
          <w:color w:val="000000" w:themeColor="text1"/>
        </w:rPr>
        <w:t>Joo</w:t>
      </w:r>
      <w:proofErr w:type="spellEnd"/>
      <w:r w:rsidRPr="002136D3">
        <w:rPr>
          <w:rFonts w:ascii="Times New Roman" w:hAnsi="Times New Roman" w:cs="Times New Roman"/>
          <w:color w:val="000000" w:themeColor="text1"/>
        </w:rPr>
        <w:t>, 2016) suggests that</w:t>
      </w:r>
      <w:r>
        <w:rPr>
          <w:rFonts w:ascii="Times New Roman" w:hAnsi="Times New Roman" w:cs="Times New Roman"/>
          <w:color w:val="000000" w:themeColor="text1"/>
        </w:rPr>
        <w:t xml:space="preserve"> small benefits </w:t>
      </w:r>
      <w:r w:rsidR="009F2487">
        <w:rPr>
          <w:rFonts w:ascii="Times New Roman" w:hAnsi="Times New Roman" w:cs="Times New Roman"/>
          <w:color w:val="000000" w:themeColor="text1"/>
        </w:rPr>
        <w:t xml:space="preserve">received during early </w:t>
      </w:r>
      <w:r w:rsidR="004B68AA">
        <w:rPr>
          <w:rFonts w:ascii="Times New Roman" w:hAnsi="Times New Roman" w:cs="Times New Roman"/>
          <w:color w:val="000000" w:themeColor="text1"/>
        </w:rPr>
        <w:t>periods</w:t>
      </w:r>
      <w:r w:rsidR="009F2487">
        <w:rPr>
          <w:rFonts w:ascii="Times New Roman" w:hAnsi="Times New Roman" w:cs="Times New Roman"/>
          <w:color w:val="000000" w:themeColor="text1"/>
        </w:rPr>
        <w:t xml:space="preserve"> fuel </w:t>
      </w:r>
      <w:r w:rsidR="004B68AA">
        <w:rPr>
          <w:rFonts w:ascii="Times New Roman" w:hAnsi="Times New Roman" w:cs="Times New Roman"/>
          <w:color w:val="000000" w:themeColor="text1"/>
        </w:rPr>
        <w:t xml:space="preserve">large gaps between “haves” and “have nots” at later stages. </w:t>
      </w:r>
      <w:r w:rsidRPr="002136D3">
        <w:rPr>
          <w:rFonts w:ascii="Times New Roman" w:hAnsi="Times New Roman" w:cs="Times New Roman"/>
          <w:color w:val="000000" w:themeColor="text1"/>
        </w:rPr>
        <w:t xml:space="preserve">The mechanisms </w:t>
      </w:r>
      <w:r w:rsidRPr="002136D3">
        <w:rPr>
          <w:rFonts w:ascii="Times New Roman" w:hAnsi="Times New Roman" w:cs="Times New Roman"/>
          <w:color w:val="000000" w:themeColor="text1"/>
        </w:rPr>
        <w:lastRenderedPageBreak/>
        <w:t xml:space="preserve">that create lasting </w:t>
      </w:r>
      <w:r w:rsidR="004B68AA">
        <w:rPr>
          <w:rFonts w:ascii="Times New Roman" w:hAnsi="Times New Roman" w:cs="Times New Roman"/>
          <w:color w:val="000000" w:themeColor="text1"/>
        </w:rPr>
        <w:t>advantages</w:t>
      </w:r>
      <w:r w:rsidRPr="002136D3">
        <w:rPr>
          <w:rFonts w:ascii="Times New Roman" w:hAnsi="Times New Roman" w:cs="Times New Roman"/>
          <w:color w:val="000000" w:themeColor="text1"/>
        </w:rPr>
        <w:t xml:space="preserve"> are numerous, and they include incumbency </w:t>
      </w:r>
      <w:r w:rsidR="004B68AA">
        <w:rPr>
          <w:rFonts w:ascii="Times New Roman" w:hAnsi="Times New Roman" w:cs="Times New Roman"/>
          <w:color w:val="000000" w:themeColor="text1"/>
        </w:rPr>
        <w:t>effects</w:t>
      </w:r>
      <w:r w:rsidRPr="002136D3">
        <w:rPr>
          <w:rFonts w:ascii="Times New Roman" w:hAnsi="Times New Roman" w:cs="Times New Roman"/>
          <w:color w:val="000000" w:themeColor="text1"/>
        </w:rPr>
        <w:t xml:space="preserve"> (Saloner, Shepard, &amp; </w:t>
      </w:r>
      <w:proofErr w:type="spellStart"/>
      <w:r w:rsidRPr="002136D3">
        <w:rPr>
          <w:rFonts w:ascii="Times New Roman" w:hAnsi="Times New Roman" w:cs="Times New Roman"/>
          <w:color w:val="000000" w:themeColor="text1"/>
        </w:rPr>
        <w:t>Podolny</w:t>
      </w:r>
      <w:proofErr w:type="spellEnd"/>
      <w:r w:rsidRPr="002136D3">
        <w:rPr>
          <w:rFonts w:ascii="Times New Roman" w:hAnsi="Times New Roman" w:cs="Times New Roman"/>
          <w:color w:val="000000" w:themeColor="text1"/>
        </w:rPr>
        <w:t>, 2001), path dependence (Arthur, 1989), first-mover-effects (Lieberman &amp; Montgomery, 1988), switch costs (Klemperer, 1995), resource development</w:t>
      </w:r>
      <w:r w:rsidR="000010E7">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(Nelson &amp; Winter, 1982; </w:t>
      </w:r>
      <w:proofErr w:type="spellStart"/>
      <w:r w:rsidRPr="002136D3">
        <w:rPr>
          <w:rFonts w:ascii="Times New Roman" w:hAnsi="Times New Roman" w:cs="Times New Roman"/>
          <w:color w:val="000000" w:themeColor="text1"/>
        </w:rPr>
        <w:t>Dosi</w:t>
      </w:r>
      <w:proofErr w:type="spellEnd"/>
      <w:r w:rsidRPr="002136D3">
        <w:rPr>
          <w:rFonts w:ascii="Times New Roman" w:hAnsi="Times New Roman" w:cs="Times New Roman"/>
          <w:color w:val="000000" w:themeColor="text1"/>
        </w:rPr>
        <w:t>, 1988), lucky early detections (Barney, 1986), productivity multiplicity and ceilings (</w:t>
      </w:r>
      <w:proofErr w:type="spellStart"/>
      <w:r w:rsidRPr="002136D3">
        <w:rPr>
          <w:rFonts w:ascii="Times New Roman" w:hAnsi="Times New Roman" w:cs="Times New Roman"/>
          <w:color w:val="000000" w:themeColor="text1"/>
        </w:rPr>
        <w:t>Aguinis</w:t>
      </w:r>
      <w:proofErr w:type="spellEnd"/>
      <w:r w:rsidRPr="002136D3">
        <w:rPr>
          <w:rFonts w:ascii="Times New Roman" w:hAnsi="Times New Roman" w:cs="Times New Roman"/>
          <w:color w:val="000000" w:themeColor="text1"/>
        </w:rPr>
        <w:t xml:space="preserve"> et al., 2016), network effects (</w:t>
      </w:r>
      <w:proofErr w:type="spellStart"/>
      <w:r w:rsidRPr="002136D3">
        <w:rPr>
          <w:rFonts w:ascii="Times New Roman" w:hAnsi="Times New Roman" w:cs="Times New Roman"/>
          <w:color w:val="000000" w:themeColor="text1"/>
        </w:rPr>
        <w:t>Gnutzmann</w:t>
      </w:r>
      <w:proofErr w:type="spellEnd"/>
      <w:r w:rsidRPr="002136D3">
        <w:rPr>
          <w:rFonts w:ascii="Times New Roman" w:hAnsi="Times New Roman" w:cs="Times New Roman"/>
          <w:color w:val="000000" w:themeColor="text1"/>
        </w:rPr>
        <w:t xml:space="preserve">, 2008), and Matthew effects (e.g., Vancouver, Li, </w:t>
      </w:r>
      <w:proofErr w:type="spellStart"/>
      <w:r w:rsidRPr="002136D3">
        <w:rPr>
          <w:rFonts w:ascii="Times New Roman" w:hAnsi="Times New Roman" w:cs="Times New Roman"/>
          <w:color w:val="000000" w:themeColor="text1"/>
        </w:rPr>
        <w:t>Weinhardt</w:t>
      </w:r>
      <w:proofErr w:type="spellEnd"/>
      <w:r w:rsidRPr="002136D3">
        <w:rPr>
          <w:rFonts w:ascii="Times New Roman" w:hAnsi="Times New Roman" w:cs="Times New Roman"/>
          <w:color w:val="000000" w:themeColor="text1"/>
        </w:rPr>
        <w:t>, Steel, &amp; Purl, 2016)</w:t>
      </w:r>
      <w:r w:rsidR="00303E7F">
        <w:rPr>
          <w:rFonts w:ascii="Times New Roman" w:hAnsi="Times New Roman" w:cs="Times New Roman"/>
          <w:color w:val="000000" w:themeColor="text1"/>
        </w:rPr>
        <w:t xml:space="preserve">. Due to any combination of these features, </w:t>
      </w:r>
      <w:r w:rsidR="0023093D">
        <w:rPr>
          <w:rFonts w:ascii="Times New Roman" w:hAnsi="Times New Roman" w:cs="Times New Roman"/>
          <w:color w:val="000000" w:themeColor="text1"/>
        </w:rPr>
        <w:t xml:space="preserve">employees may exhibit sustained differences in their resource pools (such as request for help). </w:t>
      </w:r>
      <w:r w:rsidR="004F3FF0">
        <w:rPr>
          <w:rFonts w:ascii="Times New Roman" w:hAnsi="Times New Roman" w:cs="Times New Roman"/>
          <w:color w:val="000000" w:themeColor="text1"/>
        </w:rPr>
        <w:t>Social capital theory (cites) also captures the idea</w:t>
      </w:r>
      <w:r w:rsidR="009E48FA">
        <w:rPr>
          <w:rFonts w:ascii="Times New Roman" w:hAnsi="Times New Roman" w:cs="Times New Roman"/>
          <w:color w:val="000000" w:themeColor="text1"/>
        </w:rPr>
        <w:t xml:space="preserve"> of preserved differences in pools</w:t>
      </w:r>
      <w:r w:rsidR="004F3FF0">
        <w:rPr>
          <w:rFonts w:ascii="Times New Roman" w:hAnsi="Times New Roman" w:cs="Times New Roman"/>
          <w:color w:val="000000" w:themeColor="text1"/>
        </w:rPr>
        <w:t xml:space="preserve">. </w:t>
      </w:r>
      <w:r w:rsidR="009E48FA">
        <w:rPr>
          <w:rFonts w:ascii="Times New Roman" w:hAnsi="Times New Roman" w:cs="Times New Roman"/>
          <w:color w:val="000000" w:themeColor="text1"/>
        </w:rPr>
        <w:t>Some individuals accrue large stores of social capital and are therefore differentially exposed to</w:t>
      </w:r>
      <w:r w:rsidR="00577486">
        <w:rPr>
          <w:rFonts w:ascii="Times New Roman" w:hAnsi="Times New Roman" w:cs="Times New Roman"/>
          <w:color w:val="000000" w:themeColor="text1"/>
        </w:rPr>
        <w:t xml:space="preserve"> a whole host of aspects, some of which include information, social support, direct and indirect contacts, cutting-edge technology, trust, diverse perspectives, and unique communities (cites). </w:t>
      </w:r>
      <w:r w:rsidR="009E48FA">
        <w:rPr>
          <w:rFonts w:ascii="Times New Roman" w:hAnsi="Times New Roman" w:cs="Times New Roman"/>
          <w:color w:val="000000" w:themeColor="text1"/>
        </w:rPr>
        <w:t xml:space="preserve">Due to this exposure, then, </w:t>
      </w:r>
      <w:r w:rsidR="00577486">
        <w:rPr>
          <w:rFonts w:ascii="Times New Roman" w:hAnsi="Times New Roman" w:cs="Times New Roman"/>
          <w:color w:val="000000" w:themeColor="text1"/>
        </w:rPr>
        <w:t xml:space="preserve">employees </w:t>
      </w:r>
      <w:r w:rsidR="000010E7">
        <w:rPr>
          <w:rFonts w:ascii="Times New Roman" w:hAnsi="Times New Roman" w:cs="Times New Roman"/>
          <w:color w:val="000000" w:themeColor="text1"/>
        </w:rPr>
        <w:t>with greater social capital may</w:t>
      </w:r>
      <w:r w:rsidR="00264062">
        <w:rPr>
          <w:rFonts w:ascii="Times New Roman" w:hAnsi="Times New Roman" w:cs="Times New Roman"/>
          <w:color w:val="000000" w:themeColor="text1"/>
        </w:rPr>
        <w:t xml:space="preserve"> persistently receive greater numbers of requests than others. </w:t>
      </w:r>
    </w:p>
    <w:p w14:paraId="318A108D" w14:textId="3F9A4372" w:rsidR="00624627" w:rsidRDefault="004F3FF0" w:rsidP="002A6A61">
      <w:pPr>
        <w:rPr>
          <w:rFonts w:ascii="Times New Roman" w:hAnsi="Times New Roman" w:cs="Times New Roman"/>
          <w:color w:val="000000" w:themeColor="text1"/>
        </w:rPr>
      </w:pPr>
      <w:r>
        <w:rPr>
          <w:rFonts w:ascii="Times New Roman" w:hAnsi="Times New Roman" w:cs="Times New Roman"/>
          <w:color w:val="000000" w:themeColor="text1"/>
        </w:rPr>
        <w:t xml:space="preserve">Although I return to cumulative advantage and social capital in the </w:t>
      </w:r>
      <w:r w:rsidR="00286F5C">
        <w:rPr>
          <w:rFonts w:ascii="Times New Roman" w:hAnsi="Times New Roman" w:cs="Times New Roman"/>
          <w:color w:val="000000" w:themeColor="text1"/>
        </w:rPr>
        <w:t>D</w:t>
      </w:r>
      <w:r>
        <w:rPr>
          <w:rFonts w:ascii="Times New Roman" w:hAnsi="Times New Roman" w:cs="Times New Roman"/>
          <w:color w:val="000000" w:themeColor="text1"/>
        </w:rPr>
        <w:t xml:space="preserve">iscussion, this research focuses largely on the random perspective for the following reasons. </w:t>
      </w:r>
      <w:r w:rsidR="004825FB">
        <w:rPr>
          <w:rFonts w:ascii="Times New Roman" w:hAnsi="Times New Roman" w:cs="Times New Roman"/>
          <w:color w:val="000000" w:themeColor="text1"/>
        </w:rPr>
        <w:t xml:space="preserve">First, one core purpose of this </w:t>
      </w:r>
      <w:r>
        <w:rPr>
          <w:rFonts w:ascii="Times New Roman" w:hAnsi="Times New Roman" w:cs="Times New Roman"/>
          <w:color w:val="000000" w:themeColor="text1"/>
        </w:rPr>
        <w:t>study</w:t>
      </w:r>
      <w:r w:rsidR="004825FB">
        <w:rPr>
          <w:rFonts w:ascii="Times New Roman" w:hAnsi="Times New Roman" w:cs="Times New Roman"/>
          <w:color w:val="000000" w:themeColor="text1"/>
        </w:rPr>
        <w:t xml:space="preserve"> is to counter the reasoning by </w:t>
      </w:r>
      <w:proofErr w:type="spellStart"/>
      <w:r w:rsidR="004825FB">
        <w:rPr>
          <w:rFonts w:ascii="Times New Roman" w:hAnsi="Times New Roman" w:cs="Times New Roman"/>
          <w:color w:val="000000" w:themeColor="text1"/>
        </w:rPr>
        <w:t>Bolino</w:t>
      </w:r>
      <w:proofErr w:type="spellEnd"/>
      <w:r w:rsidR="004825FB">
        <w:rPr>
          <w:rFonts w:ascii="Times New Roman" w:hAnsi="Times New Roman" w:cs="Times New Roman"/>
          <w:color w:val="000000" w:themeColor="text1"/>
        </w:rPr>
        <w:t xml:space="preserve"> et al. (2015) and demonstrate that </w:t>
      </w:r>
      <w:r w:rsidR="004825FB" w:rsidRPr="004825FB">
        <w:rPr>
          <w:rFonts w:ascii="Times New Roman" w:hAnsi="Times New Roman" w:cs="Times New Roman"/>
          <w:i/>
          <w:iCs/>
          <w:color w:val="000000" w:themeColor="text1"/>
        </w:rPr>
        <w:t>unsystematic</w:t>
      </w:r>
      <w:r w:rsidR="004825FB">
        <w:rPr>
          <w:rFonts w:ascii="Times New Roman" w:hAnsi="Times New Roman" w:cs="Times New Roman"/>
          <w:color w:val="000000" w:themeColor="text1"/>
        </w:rPr>
        <w:t xml:space="preserve"> factors can lead to systematic outcomes. </w:t>
      </w:r>
      <w:r w:rsidR="00BF28C3">
        <w:rPr>
          <w:rFonts w:ascii="Times New Roman" w:hAnsi="Times New Roman" w:cs="Times New Roman"/>
          <w:color w:val="000000" w:themeColor="text1"/>
        </w:rPr>
        <w:t xml:space="preserve">As stated, their research </w:t>
      </w:r>
      <w:r w:rsidR="00C04EC0">
        <w:rPr>
          <w:rFonts w:ascii="Times New Roman" w:hAnsi="Times New Roman" w:cs="Times New Roman"/>
          <w:color w:val="000000" w:themeColor="text1"/>
        </w:rPr>
        <w:t>takes</w:t>
      </w:r>
      <w:r w:rsidR="00BF28C3">
        <w:rPr>
          <w:rFonts w:ascii="Times New Roman" w:hAnsi="Times New Roman" w:cs="Times New Roman"/>
          <w:color w:val="000000" w:themeColor="text1"/>
        </w:rPr>
        <w:t xml:space="preserve"> the perspective that instability in the presumed causes of citizenship implies instability in citizenship itself. The current study suggests that even when an underlying cause of citizenship is unsystematic the observed behavior may still exhibit systematic patterns. </w:t>
      </w:r>
      <w:r w:rsidR="007572C7">
        <w:rPr>
          <w:rFonts w:ascii="Times New Roman" w:hAnsi="Times New Roman" w:cs="Times New Roman"/>
          <w:color w:val="000000" w:themeColor="text1"/>
        </w:rPr>
        <w:t>Randomness is the quintessential form of an unsystematic effect, making it necessary to include in order to demonstrate this point. Second, Bandura</w:t>
      </w:r>
      <w:r w:rsidR="00BF28C3">
        <w:rPr>
          <w:rFonts w:ascii="Times New Roman" w:hAnsi="Times New Roman" w:cs="Times New Roman"/>
          <w:color w:val="000000" w:themeColor="text1"/>
        </w:rPr>
        <w:t>’s theory of chance factors</w:t>
      </w:r>
      <w:r w:rsidR="007572C7">
        <w:rPr>
          <w:rFonts w:ascii="Times New Roman" w:hAnsi="Times New Roman" w:cs="Times New Roman"/>
          <w:color w:val="000000" w:themeColor="text1"/>
        </w:rPr>
        <w:t xml:space="preserve"> (cite) </w:t>
      </w:r>
      <w:r w:rsidR="00BF28C3">
        <w:rPr>
          <w:rFonts w:ascii="Times New Roman" w:hAnsi="Times New Roman" w:cs="Times New Roman"/>
          <w:color w:val="000000" w:themeColor="text1"/>
        </w:rPr>
        <w:t xml:space="preserve">suggests that randomly occurring events often </w:t>
      </w:r>
      <w:r w:rsidR="00787B47">
        <w:rPr>
          <w:rFonts w:ascii="Times New Roman" w:hAnsi="Times New Roman" w:cs="Times New Roman"/>
          <w:color w:val="000000" w:themeColor="text1"/>
        </w:rPr>
        <w:t>have</w:t>
      </w:r>
      <w:r w:rsidR="00BF28C3">
        <w:rPr>
          <w:rFonts w:ascii="Times New Roman" w:hAnsi="Times New Roman" w:cs="Times New Roman"/>
          <w:color w:val="000000" w:themeColor="text1"/>
        </w:rPr>
        <w:t xml:space="preserve"> a significant influence on behavior. </w:t>
      </w:r>
      <w:r w:rsidR="00FD6660">
        <w:rPr>
          <w:rFonts w:ascii="Times New Roman" w:hAnsi="Times New Roman" w:cs="Times New Roman"/>
          <w:color w:val="000000" w:themeColor="text1"/>
        </w:rPr>
        <w:t xml:space="preserve">This sentiment is echoed in several discussions of stochastic processes (cite books). For at least some subset of employees, the requests they receive may </w:t>
      </w:r>
      <w:r w:rsidR="00787B47">
        <w:rPr>
          <w:rFonts w:ascii="Times New Roman" w:hAnsi="Times New Roman" w:cs="Times New Roman"/>
          <w:color w:val="000000" w:themeColor="text1"/>
        </w:rPr>
        <w:t xml:space="preserve">follow a random pattern. </w:t>
      </w:r>
      <w:r w:rsidR="00FD6660">
        <w:rPr>
          <w:rFonts w:ascii="Times New Roman" w:hAnsi="Times New Roman" w:cs="Times New Roman"/>
          <w:color w:val="000000" w:themeColor="text1"/>
        </w:rPr>
        <w:t xml:space="preserve">From a different perspective, Lui </w:t>
      </w:r>
      <w:r w:rsidR="00787B47">
        <w:rPr>
          <w:rFonts w:ascii="Times New Roman" w:hAnsi="Times New Roman" w:cs="Times New Roman"/>
          <w:color w:val="000000" w:themeColor="text1"/>
        </w:rPr>
        <w:t>suggest</w:t>
      </w:r>
      <w:r w:rsidR="00FD6660">
        <w:rPr>
          <w:rFonts w:ascii="Times New Roman" w:hAnsi="Times New Roman" w:cs="Times New Roman"/>
          <w:color w:val="000000" w:themeColor="text1"/>
        </w:rPr>
        <w:t xml:space="preserve"> that</w:t>
      </w:r>
      <w:r w:rsidR="00787B47">
        <w:rPr>
          <w:rFonts w:ascii="Times New Roman" w:hAnsi="Times New Roman" w:cs="Times New Roman"/>
          <w:color w:val="000000" w:themeColor="text1"/>
        </w:rPr>
        <w:t xml:space="preserve"> even when a system is non-random,</w:t>
      </w:r>
      <w:r w:rsidR="00FD6660">
        <w:rPr>
          <w:rFonts w:ascii="Times New Roman" w:hAnsi="Times New Roman" w:cs="Times New Roman"/>
          <w:color w:val="000000" w:themeColor="text1"/>
        </w:rPr>
        <w:t xml:space="preserve"> embedding randomness as a first principle into one’s research is necessary</w:t>
      </w:r>
      <w:r w:rsidR="00787B47">
        <w:rPr>
          <w:rFonts w:ascii="Times New Roman" w:hAnsi="Times New Roman" w:cs="Times New Roman"/>
          <w:color w:val="000000" w:themeColor="text1"/>
        </w:rPr>
        <w:t xml:space="preserve"> </w:t>
      </w:r>
      <w:r w:rsidR="00FD6660">
        <w:rPr>
          <w:rFonts w:ascii="Times New Roman" w:hAnsi="Times New Roman" w:cs="Times New Roman"/>
          <w:color w:val="000000" w:themeColor="text1"/>
        </w:rPr>
        <w:t>when the object of study – requests for help in this case – is influenced by many potentially uncontrollable forces</w:t>
      </w:r>
      <w:r w:rsidR="00787B47">
        <w:rPr>
          <w:rFonts w:ascii="Times New Roman" w:hAnsi="Times New Roman" w:cs="Times New Roman"/>
          <w:color w:val="000000" w:themeColor="text1"/>
        </w:rPr>
        <w:t>.</w:t>
      </w:r>
      <w:r w:rsidR="00FD6660">
        <w:rPr>
          <w:rFonts w:ascii="Times New Roman" w:hAnsi="Times New Roman" w:cs="Times New Roman"/>
          <w:color w:val="000000" w:themeColor="text1"/>
        </w:rPr>
        <w:t xml:space="preserve"> </w:t>
      </w:r>
      <w:r w:rsidR="00787B47">
        <w:rPr>
          <w:rFonts w:ascii="Times New Roman" w:hAnsi="Times New Roman" w:cs="Times New Roman"/>
          <w:color w:val="000000" w:themeColor="text1"/>
        </w:rPr>
        <w:t xml:space="preserve">Help requests may come and go </w:t>
      </w:r>
      <w:r w:rsidR="00FD6660">
        <w:rPr>
          <w:rFonts w:ascii="Times New Roman" w:hAnsi="Times New Roman" w:cs="Times New Roman"/>
          <w:color w:val="000000" w:themeColor="text1"/>
        </w:rPr>
        <w:t xml:space="preserve">because of serendipity, luck, or influences that </w:t>
      </w:r>
      <w:r w:rsidR="00787B47">
        <w:rPr>
          <w:rFonts w:ascii="Times New Roman" w:hAnsi="Times New Roman" w:cs="Times New Roman"/>
          <w:color w:val="000000" w:themeColor="text1"/>
        </w:rPr>
        <w:t>employees</w:t>
      </w:r>
      <w:r w:rsidR="00FD6660">
        <w:rPr>
          <w:rFonts w:ascii="Times New Roman" w:hAnsi="Times New Roman" w:cs="Times New Roman"/>
          <w:color w:val="000000" w:themeColor="text1"/>
        </w:rPr>
        <w:t xml:space="preserve"> themselves </w:t>
      </w:r>
      <w:r w:rsidR="00787B47">
        <w:rPr>
          <w:rFonts w:ascii="Times New Roman" w:hAnsi="Times New Roman" w:cs="Times New Roman"/>
          <w:color w:val="000000" w:themeColor="text1"/>
        </w:rPr>
        <w:t>do</w:t>
      </w:r>
      <w:r w:rsidR="00FD6660">
        <w:rPr>
          <w:rFonts w:ascii="Times New Roman" w:hAnsi="Times New Roman" w:cs="Times New Roman"/>
          <w:color w:val="000000" w:themeColor="text1"/>
        </w:rPr>
        <w:t xml:space="preserve"> not cause.</w:t>
      </w:r>
      <w:r w:rsidR="00787B47">
        <w:rPr>
          <w:rFonts w:ascii="Times New Roman" w:hAnsi="Times New Roman" w:cs="Times New Roman"/>
          <w:color w:val="000000" w:themeColor="text1"/>
        </w:rPr>
        <w:t xml:space="preserve"> Moreover, the true causes of arrivals and departures may not be random at all. What </w:t>
      </w:r>
      <w:proofErr w:type="spellStart"/>
      <w:r w:rsidR="00787B47">
        <w:rPr>
          <w:rFonts w:ascii="Times New Roman" w:hAnsi="Times New Roman" w:cs="Times New Roman"/>
          <w:color w:val="000000" w:themeColor="text1"/>
        </w:rPr>
        <w:t>lui</w:t>
      </w:r>
      <w:proofErr w:type="spellEnd"/>
      <w:r w:rsidR="00787B47">
        <w:rPr>
          <w:rFonts w:ascii="Times New Roman" w:hAnsi="Times New Roman" w:cs="Times New Roman"/>
          <w:color w:val="000000" w:themeColor="text1"/>
        </w:rPr>
        <w:t xml:space="preserve"> </w:t>
      </w:r>
      <w:r w:rsidR="00264062">
        <w:rPr>
          <w:rFonts w:ascii="Times New Roman" w:hAnsi="Times New Roman" w:cs="Times New Roman"/>
          <w:color w:val="000000" w:themeColor="text1"/>
        </w:rPr>
        <w:t>propose</w:t>
      </w:r>
      <w:r w:rsidR="00787B47">
        <w:rPr>
          <w:rFonts w:ascii="Times New Roman" w:hAnsi="Times New Roman" w:cs="Times New Roman"/>
          <w:color w:val="000000" w:themeColor="text1"/>
        </w:rPr>
        <w:t xml:space="preserve"> is that when </w:t>
      </w:r>
      <w:r w:rsidR="00624627">
        <w:rPr>
          <w:rFonts w:ascii="Times New Roman" w:hAnsi="Times New Roman" w:cs="Times New Roman"/>
          <w:color w:val="000000" w:themeColor="text1"/>
        </w:rPr>
        <w:t xml:space="preserve">many such </w:t>
      </w:r>
      <w:r w:rsidR="00787B47">
        <w:rPr>
          <w:rFonts w:ascii="Times New Roman" w:hAnsi="Times New Roman" w:cs="Times New Roman"/>
          <w:color w:val="000000" w:themeColor="text1"/>
        </w:rPr>
        <w:t xml:space="preserve">effects </w:t>
      </w:r>
      <w:r w:rsidR="00624627">
        <w:rPr>
          <w:rFonts w:ascii="Times New Roman" w:hAnsi="Times New Roman" w:cs="Times New Roman"/>
          <w:color w:val="000000" w:themeColor="text1"/>
        </w:rPr>
        <w:t>operate</w:t>
      </w:r>
      <w:r w:rsidR="00787B47">
        <w:rPr>
          <w:rFonts w:ascii="Times New Roman" w:hAnsi="Times New Roman" w:cs="Times New Roman"/>
          <w:color w:val="000000" w:themeColor="text1"/>
        </w:rPr>
        <w:t xml:space="preserve"> on a stock then randomness </w:t>
      </w:r>
      <w:r w:rsidR="00624627">
        <w:rPr>
          <w:rFonts w:ascii="Times New Roman" w:hAnsi="Times New Roman" w:cs="Times New Roman"/>
          <w:color w:val="000000" w:themeColor="text1"/>
        </w:rPr>
        <w:t xml:space="preserve">can be an appropriate perspective because observed data on the stock itself will appear random. </w:t>
      </w:r>
      <w:r w:rsidR="00577486">
        <w:rPr>
          <w:rFonts w:ascii="Times New Roman" w:hAnsi="Times New Roman" w:cs="Times New Roman"/>
          <w:color w:val="000000" w:themeColor="text1"/>
        </w:rPr>
        <w:t>Fourth</w:t>
      </w:r>
      <w:r w:rsidR="00624627">
        <w:rPr>
          <w:rFonts w:ascii="Times New Roman" w:hAnsi="Times New Roman" w:cs="Times New Roman"/>
          <w:color w:val="000000" w:themeColor="text1"/>
        </w:rPr>
        <w:t xml:space="preserve">, </w:t>
      </w:r>
      <w:proofErr w:type="spellStart"/>
      <w:r w:rsidR="00624627">
        <w:rPr>
          <w:rFonts w:ascii="Times New Roman" w:hAnsi="Times New Roman" w:cs="Times New Roman"/>
          <w:color w:val="000000" w:themeColor="text1"/>
        </w:rPr>
        <w:t>Denrell</w:t>
      </w:r>
      <w:proofErr w:type="spellEnd"/>
      <w:r w:rsidR="00624627">
        <w:rPr>
          <w:rFonts w:ascii="Times New Roman" w:hAnsi="Times New Roman" w:cs="Times New Roman"/>
          <w:color w:val="000000" w:themeColor="text1"/>
        </w:rPr>
        <w:t xml:space="preserve"> (cite) argue that randomness should be the theoretical starting point </w:t>
      </w:r>
      <w:r w:rsidR="00C04EC0">
        <w:rPr>
          <w:rFonts w:ascii="Times New Roman" w:hAnsi="Times New Roman" w:cs="Times New Roman"/>
          <w:color w:val="000000" w:themeColor="text1"/>
        </w:rPr>
        <w:t xml:space="preserve">whenever research examines compiling trajectories in a new domain. </w:t>
      </w:r>
      <w:r w:rsidR="00624627">
        <w:rPr>
          <w:rFonts w:ascii="Times New Roman" w:hAnsi="Times New Roman" w:cs="Times New Roman"/>
          <w:color w:val="000000" w:themeColor="text1"/>
        </w:rPr>
        <w:t xml:space="preserve">Most research on </w:t>
      </w:r>
      <w:r w:rsidR="006724C9">
        <w:rPr>
          <w:rFonts w:ascii="Times New Roman" w:hAnsi="Times New Roman" w:cs="Times New Roman"/>
          <w:color w:val="000000" w:themeColor="text1"/>
        </w:rPr>
        <w:t>compliance</w:t>
      </w:r>
      <w:r w:rsidR="00624627">
        <w:rPr>
          <w:rFonts w:ascii="Times New Roman" w:hAnsi="Times New Roman" w:cs="Times New Roman"/>
          <w:color w:val="000000" w:themeColor="text1"/>
        </w:rPr>
        <w:t xml:space="preserve"> </w:t>
      </w:r>
      <w:r w:rsidR="006724C9">
        <w:rPr>
          <w:rFonts w:ascii="Times New Roman" w:hAnsi="Times New Roman" w:cs="Times New Roman"/>
          <w:color w:val="000000" w:themeColor="text1"/>
        </w:rPr>
        <w:t>examines</w:t>
      </w:r>
      <w:r w:rsidR="00624627">
        <w:rPr>
          <w:rFonts w:ascii="Times New Roman" w:hAnsi="Times New Roman" w:cs="Times New Roman"/>
          <w:color w:val="000000" w:themeColor="text1"/>
        </w:rPr>
        <w:t xml:space="preserve"> a single plea. This research</w:t>
      </w:r>
      <w:r w:rsidR="00C04EC0">
        <w:rPr>
          <w:rFonts w:ascii="Times New Roman" w:hAnsi="Times New Roman" w:cs="Times New Roman"/>
          <w:color w:val="000000" w:themeColor="text1"/>
        </w:rPr>
        <w:t xml:space="preserve">, instead, takes a small step in the direction toward considering requests that compile over time. </w:t>
      </w:r>
      <w:r w:rsidR="00135C44">
        <w:rPr>
          <w:rFonts w:ascii="Times New Roman" w:hAnsi="Times New Roman" w:cs="Times New Roman"/>
          <w:color w:val="000000" w:themeColor="text1"/>
        </w:rPr>
        <w:t xml:space="preserve">Following </w:t>
      </w:r>
      <w:proofErr w:type="spellStart"/>
      <w:r w:rsidR="00135C44">
        <w:rPr>
          <w:rFonts w:ascii="Times New Roman" w:hAnsi="Times New Roman" w:cs="Times New Roman"/>
          <w:color w:val="000000" w:themeColor="text1"/>
        </w:rPr>
        <w:t>Denrell</w:t>
      </w:r>
      <w:proofErr w:type="spellEnd"/>
      <w:r w:rsidR="00135C44">
        <w:rPr>
          <w:rFonts w:ascii="Times New Roman" w:hAnsi="Times New Roman" w:cs="Times New Roman"/>
          <w:color w:val="000000" w:themeColor="text1"/>
        </w:rPr>
        <w:t xml:space="preserve"> et al.’s (2015) recommendation, I start with </w:t>
      </w:r>
      <w:r w:rsidR="00281571">
        <w:rPr>
          <w:rFonts w:ascii="Times New Roman" w:hAnsi="Times New Roman" w:cs="Times New Roman"/>
          <w:color w:val="000000" w:themeColor="text1"/>
        </w:rPr>
        <w:t xml:space="preserve">randomness because little research exists on request stockpiling over time. </w:t>
      </w:r>
    </w:p>
    <w:p w14:paraId="43DD6A46" w14:textId="39200C9C" w:rsidR="008D1F99" w:rsidRDefault="00C11244" w:rsidP="002A6A61">
      <w:pPr>
        <w:rPr>
          <w:rFonts w:ascii="Times New Roman" w:hAnsi="Times New Roman" w:cs="Times New Roman"/>
          <w:color w:val="000000" w:themeColor="text1"/>
        </w:rPr>
      </w:pPr>
      <w:r w:rsidRPr="00C11244">
        <w:rPr>
          <w:rFonts w:ascii="Times New Roman" w:hAnsi="Times New Roman" w:cs="Times New Roman"/>
          <w:color w:val="000000" w:themeColor="text1"/>
        </w:rPr>
        <w:t>The last reason is the most important</w:t>
      </w:r>
      <w:r w:rsidR="005D0687">
        <w:rPr>
          <w:rFonts w:ascii="Times New Roman" w:hAnsi="Times New Roman" w:cs="Times New Roman"/>
          <w:color w:val="000000" w:themeColor="text1"/>
        </w:rPr>
        <w:t>: r</w:t>
      </w:r>
      <w:r w:rsidRPr="00C11244">
        <w:rPr>
          <w:rFonts w:ascii="Times New Roman" w:hAnsi="Times New Roman" w:cs="Times New Roman"/>
          <w:color w:val="000000" w:themeColor="text1"/>
        </w:rPr>
        <w:t xml:space="preserve">andomness can be an appropriate perspective at a given level of analysis. </w:t>
      </w:r>
      <w:r w:rsidR="00313FE3">
        <w:rPr>
          <w:rFonts w:ascii="Times New Roman" w:hAnsi="Times New Roman" w:cs="Times New Roman"/>
          <w:color w:val="000000" w:themeColor="text1"/>
        </w:rPr>
        <w:t>One of the main ideas in this research is the concept of a help request trajectory</w:t>
      </w:r>
      <w:r w:rsidR="006724C9">
        <w:rPr>
          <w:rFonts w:ascii="Times New Roman" w:hAnsi="Times New Roman" w:cs="Times New Roman"/>
          <w:color w:val="000000" w:themeColor="text1"/>
        </w:rPr>
        <w:t xml:space="preserve">: a time-series representing one’s store of requests that can fluctuate up or down at each step. Although little research exists on </w:t>
      </w:r>
      <w:r w:rsidR="007472E8">
        <w:rPr>
          <w:rFonts w:ascii="Times New Roman" w:hAnsi="Times New Roman" w:cs="Times New Roman"/>
          <w:color w:val="000000" w:themeColor="text1"/>
        </w:rPr>
        <w:t xml:space="preserve">these </w:t>
      </w:r>
      <w:r w:rsidR="002E131B">
        <w:rPr>
          <w:rFonts w:ascii="Times New Roman" w:hAnsi="Times New Roman" w:cs="Times New Roman"/>
          <w:color w:val="000000" w:themeColor="text1"/>
        </w:rPr>
        <w:t xml:space="preserve">specific </w:t>
      </w:r>
      <w:r w:rsidR="007472E8">
        <w:rPr>
          <w:rFonts w:ascii="Times New Roman" w:hAnsi="Times New Roman" w:cs="Times New Roman"/>
          <w:color w:val="000000" w:themeColor="text1"/>
        </w:rPr>
        <w:t>trajectories,</w:t>
      </w:r>
      <w:r w:rsidR="002E131B">
        <w:rPr>
          <w:rFonts w:ascii="Times New Roman" w:hAnsi="Times New Roman" w:cs="Times New Roman"/>
          <w:color w:val="000000" w:themeColor="text1"/>
        </w:rPr>
        <w:t xml:space="preserve"> there is a massive literature showing that randomness may appear whenever </w:t>
      </w:r>
      <w:r w:rsidR="00E02AF8">
        <w:rPr>
          <w:rFonts w:ascii="Times New Roman" w:hAnsi="Times New Roman" w:cs="Times New Roman"/>
          <w:color w:val="000000" w:themeColor="text1"/>
        </w:rPr>
        <w:t xml:space="preserve">studies examine compiling trajectories. </w:t>
      </w:r>
      <w:r w:rsidR="002E131B">
        <w:rPr>
          <w:rFonts w:ascii="Times New Roman" w:hAnsi="Times New Roman" w:cs="Times New Roman"/>
          <w:color w:val="000000" w:themeColor="text1"/>
        </w:rPr>
        <w:t xml:space="preserve">In economics, financial and Z trajectories exhibit randomness. In biology, A and B trajectories exhibit randomness. In psychology, Z and Q trajectories exhibit randomness. </w:t>
      </w:r>
      <w:r w:rsidR="002A7666">
        <w:rPr>
          <w:rFonts w:ascii="Times New Roman" w:hAnsi="Times New Roman" w:cs="Times New Roman"/>
          <w:color w:val="000000" w:themeColor="text1"/>
        </w:rPr>
        <w:t xml:space="preserve">None necessarily imply randomness at the fundamental level, only that random movements exist at the level of the </w:t>
      </w:r>
      <w:r w:rsidR="002A7666">
        <w:rPr>
          <w:rFonts w:ascii="Times New Roman" w:hAnsi="Times New Roman" w:cs="Times New Roman"/>
          <w:color w:val="000000" w:themeColor="text1"/>
        </w:rPr>
        <w:lastRenderedPageBreak/>
        <w:t>trajectory. Many t</w:t>
      </w:r>
      <w:r w:rsidR="002E131B">
        <w:rPr>
          <w:rFonts w:ascii="Times New Roman" w:hAnsi="Times New Roman" w:cs="Times New Roman"/>
          <w:color w:val="000000" w:themeColor="text1"/>
        </w:rPr>
        <w:t xml:space="preserve">rajectories </w:t>
      </w:r>
      <w:r w:rsidR="002A7666">
        <w:rPr>
          <w:rFonts w:ascii="Times New Roman" w:hAnsi="Times New Roman" w:cs="Times New Roman"/>
          <w:color w:val="000000" w:themeColor="text1"/>
        </w:rPr>
        <w:t xml:space="preserve">captured in time-series data </w:t>
      </w:r>
      <w:r w:rsidR="002E131B">
        <w:rPr>
          <w:rFonts w:ascii="Times New Roman" w:hAnsi="Times New Roman" w:cs="Times New Roman"/>
          <w:color w:val="000000" w:themeColor="text1"/>
        </w:rPr>
        <w:t>manifest random patterns</w:t>
      </w:r>
      <w:r w:rsidR="00286F5C">
        <w:rPr>
          <w:rFonts w:ascii="Times New Roman" w:hAnsi="Times New Roman" w:cs="Times New Roman"/>
          <w:color w:val="000000" w:themeColor="text1"/>
        </w:rPr>
        <w:t xml:space="preserve"> – the same may occur for help requests. </w:t>
      </w:r>
      <w:r w:rsidR="00C05812">
        <w:rPr>
          <w:rFonts w:ascii="Times New Roman" w:hAnsi="Times New Roman" w:cs="Times New Roman"/>
          <w:color w:val="000000" w:themeColor="text1"/>
        </w:rPr>
        <w:t xml:space="preserve">This does not mean that if we were to zoom-in on a lower level of analysis that the fundamentals of the system would be random. </w:t>
      </w:r>
      <w:r w:rsidR="00DB6544">
        <w:rPr>
          <w:rFonts w:ascii="Times New Roman" w:hAnsi="Times New Roman" w:cs="Times New Roman"/>
          <w:color w:val="000000" w:themeColor="text1"/>
        </w:rPr>
        <w:t xml:space="preserve">They may not be. </w:t>
      </w:r>
      <w:r w:rsidR="00286F5C">
        <w:rPr>
          <w:rFonts w:ascii="Times New Roman" w:hAnsi="Times New Roman" w:cs="Times New Roman"/>
          <w:color w:val="000000" w:themeColor="text1"/>
        </w:rPr>
        <w:t>Everything underneath an observed trajectory may in fact be non-random. The</w:t>
      </w:r>
      <w:r w:rsidR="00DB6544">
        <w:rPr>
          <w:rFonts w:ascii="Times New Roman" w:hAnsi="Times New Roman" w:cs="Times New Roman"/>
          <w:color w:val="000000" w:themeColor="text1"/>
        </w:rPr>
        <w:t xml:space="preserve"> current research</w:t>
      </w:r>
      <w:r w:rsidR="00286F5C">
        <w:rPr>
          <w:rFonts w:ascii="Times New Roman" w:hAnsi="Times New Roman" w:cs="Times New Roman"/>
          <w:color w:val="000000" w:themeColor="text1"/>
        </w:rPr>
        <w:t>, though,</w:t>
      </w:r>
      <w:r w:rsidR="00DB6544">
        <w:rPr>
          <w:rFonts w:ascii="Times New Roman" w:hAnsi="Times New Roman" w:cs="Times New Roman"/>
          <w:color w:val="000000" w:themeColor="text1"/>
        </w:rPr>
        <w:t xml:space="preserve"> is at a higher level of analysis</w:t>
      </w:r>
      <w:r w:rsidR="00E02AF8">
        <w:rPr>
          <w:rFonts w:ascii="Times New Roman" w:hAnsi="Times New Roman" w:cs="Times New Roman"/>
          <w:color w:val="000000" w:themeColor="text1"/>
        </w:rPr>
        <w:t xml:space="preserve"> focusing on the trajectory itself. At this zoomed-out level of analysis, trajectories </w:t>
      </w:r>
      <w:r w:rsidR="005D0687">
        <w:rPr>
          <w:rFonts w:ascii="Times New Roman" w:hAnsi="Times New Roman" w:cs="Times New Roman"/>
          <w:color w:val="000000" w:themeColor="text1"/>
        </w:rPr>
        <w:t>often</w:t>
      </w:r>
      <w:r w:rsidR="00286F5C">
        <w:rPr>
          <w:rFonts w:ascii="Times New Roman" w:hAnsi="Times New Roman" w:cs="Times New Roman"/>
          <w:color w:val="000000" w:themeColor="text1"/>
        </w:rPr>
        <w:t xml:space="preserve"> express random movements</w:t>
      </w:r>
      <w:r w:rsidR="00E02AF8">
        <w:rPr>
          <w:rFonts w:ascii="Times New Roman" w:hAnsi="Times New Roman" w:cs="Times New Roman"/>
          <w:color w:val="000000" w:themeColor="text1"/>
        </w:rPr>
        <w:t xml:space="preserve"> (Zaheer).</w:t>
      </w:r>
      <w:r w:rsidR="005D0687">
        <w:rPr>
          <w:rFonts w:ascii="Times New Roman" w:hAnsi="Times New Roman" w:cs="Times New Roman"/>
          <w:color w:val="000000" w:themeColor="text1"/>
        </w:rPr>
        <w:t xml:space="preserve"> </w:t>
      </w:r>
      <w:r w:rsidR="008D1F99">
        <w:rPr>
          <w:rFonts w:ascii="Times New Roman" w:hAnsi="Times New Roman" w:cs="Times New Roman"/>
          <w:color w:val="000000" w:themeColor="text1"/>
        </w:rPr>
        <w:t>That is, despite non-random origins an observed trajectory at a higher level of analysis can</w:t>
      </w:r>
      <w:r w:rsidR="00286F5C">
        <w:rPr>
          <w:rFonts w:ascii="Times New Roman" w:hAnsi="Times New Roman" w:cs="Times New Roman"/>
          <w:color w:val="000000" w:themeColor="text1"/>
        </w:rPr>
        <w:t xml:space="preserve"> fluctuate randomly from one time point to the next. A</w:t>
      </w:r>
      <w:r w:rsidR="008D1F99">
        <w:rPr>
          <w:rFonts w:ascii="Times New Roman" w:hAnsi="Times New Roman" w:cs="Times New Roman"/>
          <w:color w:val="000000" w:themeColor="text1"/>
        </w:rPr>
        <w:t xml:space="preserve"> pool of help requests is one such “higher level” trajectory. For this reason, randomness isn’t something to be shunned but understood. </w:t>
      </w:r>
    </w:p>
    <w:p w14:paraId="05D29BE5" w14:textId="252F66B9" w:rsidR="00C04EC0" w:rsidRDefault="00624627" w:rsidP="002A6A61">
      <w:pPr>
        <w:rPr>
          <w:rFonts w:ascii="Times New Roman" w:hAnsi="Times New Roman" w:cs="Times New Roman"/>
          <w:color w:val="000000" w:themeColor="text1"/>
        </w:rPr>
      </w:pPr>
      <w:r>
        <w:rPr>
          <w:rFonts w:ascii="Times New Roman" w:hAnsi="Times New Roman" w:cs="Times New Roman"/>
          <w:color w:val="000000" w:themeColor="text1"/>
        </w:rPr>
        <w:t>The notion that trajectories with inertia and randomness exhibit sustained lead was originally expressed using Paul Levy’s arcsine law</w:t>
      </w:r>
      <w:r w:rsidR="00281571">
        <w:rPr>
          <w:rFonts w:ascii="Times New Roman" w:hAnsi="Times New Roman" w:cs="Times New Roman"/>
          <w:color w:val="000000" w:themeColor="text1"/>
        </w:rPr>
        <w:t xml:space="preserve"> (Feller, 1968)</w:t>
      </w:r>
      <w:r>
        <w:rPr>
          <w:rFonts w:ascii="Times New Roman" w:hAnsi="Times New Roman" w:cs="Times New Roman"/>
          <w:color w:val="000000" w:themeColor="text1"/>
        </w:rPr>
        <w:t xml:space="preserve"> but it is now commonly referred to as the law of long leads in random processes. </w:t>
      </w:r>
      <w:r w:rsidR="00286F5C">
        <w:rPr>
          <w:rFonts w:ascii="Times New Roman" w:hAnsi="Times New Roman" w:cs="Times New Roman"/>
          <w:color w:val="000000" w:themeColor="text1"/>
        </w:rPr>
        <w:t>S</w:t>
      </w:r>
      <w:r w:rsidR="00C04EC0">
        <w:rPr>
          <w:rFonts w:ascii="Times New Roman" w:hAnsi="Times New Roman" w:cs="Times New Roman"/>
          <w:color w:val="000000" w:themeColor="text1"/>
        </w:rPr>
        <w:t>ustained lead</w:t>
      </w:r>
      <w:r w:rsidR="00286F5C">
        <w:rPr>
          <w:rFonts w:ascii="Times New Roman" w:hAnsi="Times New Roman" w:cs="Times New Roman"/>
          <w:color w:val="000000" w:themeColor="text1"/>
        </w:rPr>
        <w:t xml:space="preserve">s have been </w:t>
      </w:r>
      <w:r w:rsidR="00C04EC0">
        <w:rPr>
          <w:rFonts w:ascii="Times New Roman" w:hAnsi="Times New Roman" w:cs="Times New Roman"/>
          <w:color w:val="000000" w:themeColor="text1"/>
        </w:rPr>
        <w:t>examined in studies on organizational age (cite), resource accumulation (cite), and firm performance (cite). The current article continues this research by considering requests for help as stocks that</w:t>
      </w:r>
      <w:r w:rsidR="004F3FF0">
        <w:rPr>
          <w:rFonts w:ascii="Times New Roman" w:hAnsi="Times New Roman" w:cs="Times New Roman"/>
          <w:color w:val="000000" w:themeColor="text1"/>
        </w:rPr>
        <w:t xml:space="preserve"> may rise or fall over time, potentially exhibiting sustained lead. </w:t>
      </w:r>
      <w:r w:rsidR="00C04EC0">
        <w:rPr>
          <w:rFonts w:ascii="Times New Roman" w:hAnsi="Times New Roman" w:cs="Times New Roman"/>
          <w:color w:val="000000" w:themeColor="text1"/>
        </w:rPr>
        <w:t xml:space="preserve">Of course, to determine whether extra milers/good soldiers arise it is also necessary to describe the person. </w:t>
      </w:r>
    </w:p>
    <w:p w14:paraId="13310C79" w14:textId="2B436634" w:rsidR="00B25841" w:rsidRPr="006B2CB6" w:rsidRDefault="00B25841" w:rsidP="00B25841">
      <w:pPr>
        <w:rPr>
          <w:rFonts w:ascii="Times New Roman" w:hAnsi="Times New Roman" w:cs="Times New Roman"/>
          <w:b/>
          <w:bCs/>
          <w:color w:val="000000" w:themeColor="text1"/>
        </w:rPr>
      </w:pPr>
      <w:r>
        <w:rPr>
          <w:rFonts w:ascii="Times New Roman" w:hAnsi="Times New Roman" w:cs="Times New Roman"/>
          <w:b/>
          <w:bCs/>
          <w:color w:val="000000" w:themeColor="text1"/>
        </w:rPr>
        <w:t>Person</w:t>
      </w:r>
      <w:r w:rsidRPr="00934EB0">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Responding To Request</w:t>
      </w:r>
      <w:r w:rsidR="007C395E">
        <w:rPr>
          <w:rFonts w:ascii="Times New Roman" w:hAnsi="Times New Roman" w:cs="Times New Roman"/>
          <w:b/>
          <w:bCs/>
          <w:color w:val="000000" w:themeColor="text1"/>
        </w:rPr>
        <w:t>s</w:t>
      </w:r>
    </w:p>
    <w:p w14:paraId="52C94134" w14:textId="4957C510" w:rsidR="008C0E0D" w:rsidRDefault="001E2C97"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is a </w:t>
      </w:r>
      <w:r w:rsidR="00775A80">
        <w:rPr>
          <w:rFonts w:ascii="Times New Roman" w:hAnsi="Times New Roman" w:cs="Times New Roman"/>
          <w:color w:val="000000" w:themeColor="text1"/>
        </w:rPr>
        <w:t>large</w:t>
      </w:r>
      <w:r>
        <w:rPr>
          <w:rFonts w:ascii="Times New Roman" w:hAnsi="Times New Roman" w:cs="Times New Roman"/>
          <w:color w:val="000000" w:themeColor="text1"/>
        </w:rPr>
        <w:t xml:space="preserve"> research body documenting </w:t>
      </w:r>
      <w:r w:rsidR="00B97FE6">
        <w:rPr>
          <w:rFonts w:ascii="Times New Roman" w:hAnsi="Times New Roman" w:cs="Times New Roman"/>
          <w:color w:val="000000" w:themeColor="text1"/>
        </w:rPr>
        <w:t>what causes</w:t>
      </w:r>
      <w:r w:rsidR="006B7CDA">
        <w:rPr>
          <w:rFonts w:ascii="Times New Roman" w:hAnsi="Times New Roman" w:cs="Times New Roman"/>
          <w:color w:val="000000" w:themeColor="text1"/>
        </w:rPr>
        <w:t xml:space="preserve"> individuals </w:t>
      </w:r>
      <w:r w:rsidR="00B97FE6">
        <w:rPr>
          <w:rFonts w:ascii="Times New Roman" w:hAnsi="Times New Roman" w:cs="Times New Roman"/>
          <w:color w:val="000000" w:themeColor="text1"/>
        </w:rPr>
        <w:t xml:space="preserve">to </w:t>
      </w:r>
      <w:r>
        <w:rPr>
          <w:rFonts w:ascii="Times New Roman" w:hAnsi="Times New Roman" w:cs="Times New Roman"/>
          <w:color w:val="000000" w:themeColor="text1"/>
        </w:rPr>
        <w:t>comply with a</w:t>
      </w:r>
      <w:r w:rsidR="006B7CDA">
        <w:rPr>
          <w:rFonts w:ascii="Times New Roman" w:hAnsi="Times New Roman" w:cs="Times New Roman"/>
          <w:color w:val="000000" w:themeColor="text1"/>
        </w:rPr>
        <w:t xml:space="preserve"> one-shot</w:t>
      </w:r>
      <w:r>
        <w:rPr>
          <w:rFonts w:ascii="Times New Roman" w:hAnsi="Times New Roman" w:cs="Times New Roman"/>
          <w:color w:val="000000" w:themeColor="text1"/>
        </w:rPr>
        <w:t xml:space="preserve"> request</w:t>
      </w:r>
      <w:r w:rsidR="006B7CDA">
        <w:rPr>
          <w:rFonts w:ascii="Times New Roman" w:hAnsi="Times New Roman" w:cs="Times New Roman"/>
          <w:color w:val="000000" w:themeColor="text1"/>
        </w:rPr>
        <w:t xml:space="preserve"> (most commonly for a donation). Typical effects include the attractiveness and tone of the person asking (cites), the mood, arousal, and stereotypes of the person being asked (cites), the number of </w:t>
      </w:r>
      <w:r w:rsidR="00775A80">
        <w:rPr>
          <w:rFonts w:ascii="Times New Roman" w:hAnsi="Times New Roman" w:cs="Times New Roman"/>
          <w:color w:val="000000" w:themeColor="text1"/>
        </w:rPr>
        <w:t xml:space="preserve">other people present (cc cites), </w:t>
      </w:r>
      <w:r w:rsidR="006B7CDA">
        <w:rPr>
          <w:rFonts w:ascii="Times New Roman" w:hAnsi="Times New Roman" w:cs="Times New Roman"/>
          <w:color w:val="000000" w:themeColor="text1"/>
        </w:rPr>
        <w:t xml:space="preserve">and the framing of the message (e.g., direct, urgent, positive, specific, </w:t>
      </w:r>
      <w:r w:rsidR="00775A80">
        <w:rPr>
          <w:rFonts w:ascii="Times New Roman" w:hAnsi="Times New Roman" w:cs="Times New Roman"/>
          <w:color w:val="000000" w:themeColor="text1"/>
        </w:rPr>
        <w:t xml:space="preserve">; cites). There is less research on how individuals respond to a dynamic pool </w:t>
      </w:r>
      <w:r w:rsidR="00F56A93">
        <w:rPr>
          <w:rFonts w:ascii="Times New Roman" w:hAnsi="Times New Roman" w:cs="Times New Roman"/>
          <w:color w:val="000000" w:themeColor="text1"/>
        </w:rPr>
        <w:t xml:space="preserve">of </w:t>
      </w:r>
      <w:r w:rsidR="00775A80">
        <w:rPr>
          <w:rFonts w:ascii="Times New Roman" w:hAnsi="Times New Roman" w:cs="Times New Roman"/>
          <w:color w:val="000000" w:themeColor="text1"/>
        </w:rPr>
        <w:t xml:space="preserve">requests. </w:t>
      </w:r>
      <w:r w:rsidR="00B97FE6">
        <w:rPr>
          <w:rFonts w:ascii="Times New Roman" w:hAnsi="Times New Roman" w:cs="Times New Roman"/>
          <w:color w:val="000000" w:themeColor="text1"/>
        </w:rPr>
        <w:t xml:space="preserve">That is, how people respond to received requests that </w:t>
      </w:r>
      <w:r w:rsidR="00F56A93">
        <w:rPr>
          <w:rFonts w:ascii="Times New Roman" w:hAnsi="Times New Roman" w:cs="Times New Roman"/>
          <w:color w:val="000000" w:themeColor="text1"/>
        </w:rPr>
        <w:t>continually update</w:t>
      </w:r>
      <w:r w:rsidR="00BB1B2D">
        <w:rPr>
          <w:rFonts w:ascii="Times New Roman" w:hAnsi="Times New Roman" w:cs="Times New Roman"/>
          <w:color w:val="000000" w:themeColor="text1"/>
        </w:rPr>
        <w:t xml:space="preserve"> and may or may not compile into a large pool. </w:t>
      </w:r>
      <w:r w:rsidR="00B97FE6">
        <w:rPr>
          <w:rFonts w:ascii="Times New Roman" w:hAnsi="Times New Roman" w:cs="Times New Roman"/>
          <w:color w:val="000000" w:themeColor="text1"/>
        </w:rPr>
        <w:t xml:space="preserve">To reason about this less commonly studied perspective, I draw from </w:t>
      </w:r>
      <w:r w:rsidR="00F56A93">
        <w:rPr>
          <w:rFonts w:ascii="Times New Roman" w:hAnsi="Times New Roman" w:cs="Times New Roman"/>
          <w:color w:val="000000" w:themeColor="text1"/>
        </w:rPr>
        <w:t xml:space="preserve">compliance techniques and self-regulation theory. </w:t>
      </w:r>
    </w:p>
    <w:p w14:paraId="472FE329" w14:textId="03914BC0" w:rsidR="000E14E6" w:rsidRDefault="000E14E6"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“high cost helping scenario” – about people offering or omitting help in response to a request (single).  Paciello, </w:t>
      </w:r>
      <w:proofErr w:type="spellStart"/>
      <w:r>
        <w:rPr>
          <w:rFonts w:ascii="Times New Roman" w:hAnsi="Times New Roman" w:cs="Times New Roman"/>
          <w:color w:val="000000" w:themeColor="text1"/>
        </w:rPr>
        <w:t>fida</w:t>
      </w:r>
      <w:proofErr w:type="spellEnd"/>
      <w:r>
        <w:rPr>
          <w:rFonts w:ascii="Times New Roman" w:hAnsi="Times New Roman" w:cs="Times New Roman"/>
          <w:color w:val="000000" w:themeColor="text1"/>
        </w:rPr>
        <w:t>, 2013</w:t>
      </w:r>
    </w:p>
    <w:p w14:paraId="2CDB4653" w14:textId="6D7D8838" w:rsidR="005A6AFC" w:rsidRDefault="00BB1B2D" w:rsidP="00E82CE8">
      <w:pPr>
        <w:rPr>
          <w:rFonts w:ascii="Times New Roman" w:hAnsi="Times New Roman" w:cs="Times New Roman"/>
          <w:color w:val="000000" w:themeColor="text1"/>
        </w:rPr>
      </w:pPr>
      <w:r>
        <w:rPr>
          <w:rFonts w:ascii="Times New Roman" w:hAnsi="Times New Roman" w:cs="Times New Roman"/>
          <w:b/>
          <w:bCs/>
          <w:color w:val="000000" w:themeColor="text1"/>
        </w:rPr>
        <w:t>Respond to Many</w:t>
      </w:r>
      <w:r w:rsidR="007C395E">
        <w:rPr>
          <w:rFonts w:ascii="Times New Roman" w:hAnsi="Times New Roman" w:cs="Times New Roman"/>
          <w:b/>
          <w:bCs/>
          <w:color w:val="000000" w:themeColor="text1"/>
        </w:rPr>
        <w:t>.</w:t>
      </w:r>
      <w:r w:rsidR="001E2C97">
        <w:rPr>
          <w:rFonts w:ascii="Times New Roman" w:hAnsi="Times New Roman" w:cs="Times New Roman"/>
          <w:b/>
          <w:bCs/>
          <w:color w:val="000000" w:themeColor="text1"/>
        </w:rPr>
        <w:t xml:space="preserve"> </w:t>
      </w:r>
      <w:r w:rsidR="005A6AFC">
        <w:rPr>
          <w:rFonts w:ascii="Times New Roman" w:hAnsi="Times New Roman" w:cs="Times New Roman"/>
          <w:color w:val="000000" w:themeColor="text1"/>
        </w:rPr>
        <w:t xml:space="preserve">One way employees might respond is that they offer </w:t>
      </w:r>
      <w:r w:rsidR="003078C8">
        <w:rPr>
          <w:rFonts w:ascii="Times New Roman" w:hAnsi="Times New Roman" w:cs="Times New Roman"/>
          <w:color w:val="000000" w:themeColor="text1"/>
        </w:rPr>
        <w:t xml:space="preserve">greater help when request pools are large rather than small. </w:t>
      </w:r>
      <w:r w:rsidR="007A240D">
        <w:rPr>
          <w:rFonts w:ascii="Times New Roman" w:hAnsi="Times New Roman" w:cs="Times New Roman"/>
          <w:color w:val="000000" w:themeColor="text1"/>
        </w:rPr>
        <w:t xml:space="preserve">Control theory suggests that people monitor discrepancies between current and desired states. At any fixed point in time, action is directed toward reducing a discrepancy </w:t>
      </w:r>
      <w:r w:rsidR="008F11CA">
        <w:rPr>
          <w:rFonts w:ascii="Times New Roman" w:hAnsi="Times New Roman" w:cs="Times New Roman"/>
          <w:color w:val="000000" w:themeColor="text1"/>
        </w:rPr>
        <w:t xml:space="preserve">such that people allocate resources until it is eliminated. When employees receive many requests for help, they may perceive a discrepancy that directs them toward action: current levels of help </w:t>
      </w:r>
      <w:r w:rsidR="00E82CE8">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not sufficient to deter </w:t>
      </w:r>
      <w:r w:rsidR="005A6AFC">
        <w:rPr>
          <w:rFonts w:ascii="Times New Roman" w:hAnsi="Times New Roman" w:cs="Times New Roman"/>
          <w:color w:val="000000" w:themeColor="text1"/>
        </w:rPr>
        <w:t xml:space="preserve">incoming </w:t>
      </w:r>
      <w:r w:rsidR="008F11CA">
        <w:rPr>
          <w:rFonts w:ascii="Times New Roman" w:hAnsi="Times New Roman" w:cs="Times New Roman"/>
          <w:color w:val="000000" w:themeColor="text1"/>
        </w:rPr>
        <w:t>requests and so greater resource</w:t>
      </w:r>
      <w:r w:rsidR="005A6AFC">
        <w:rPr>
          <w:rFonts w:ascii="Times New Roman" w:hAnsi="Times New Roman" w:cs="Times New Roman"/>
          <w:color w:val="000000" w:themeColor="text1"/>
        </w:rPr>
        <w:t xml:space="preserve"> investments</w:t>
      </w:r>
      <w:r w:rsidR="008F11CA">
        <w:rPr>
          <w:rFonts w:ascii="Times New Roman" w:hAnsi="Times New Roman" w:cs="Times New Roman"/>
          <w:color w:val="000000" w:themeColor="text1"/>
        </w:rPr>
        <w:t xml:space="preserve"> </w:t>
      </w:r>
      <w:r w:rsidR="005A6AFC">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required.</w:t>
      </w:r>
      <w:r w:rsidR="005A6AFC">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With sustained lead, this type of responding would yield extra milers/good soldiers because the size of the request pool influences how individuals act. </w:t>
      </w:r>
      <w:r w:rsidR="00EC3C25">
        <w:rPr>
          <w:rFonts w:ascii="Times New Roman" w:hAnsi="Times New Roman" w:cs="Times New Roman"/>
          <w:color w:val="000000" w:themeColor="text1"/>
        </w:rPr>
        <w:t xml:space="preserve">Employees with </w:t>
      </w:r>
      <w:r w:rsidR="00456B24">
        <w:rPr>
          <w:rFonts w:ascii="Times New Roman" w:hAnsi="Times New Roman" w:cs="Times New Roman"/>
          <w:color w:val="000000" w:themeColor="text1"/>
        </w:rPr>
        <w:t>larger pool</w:t>
      </w:r>
      <w:r w:rsidR="00EC3C25">
        <w:rPr>
          <w:rFonts w:ascii="Times New Roman" w:hAnsi="Times New Roman" w:cs="Times New Roman"/>
          <w:color w:val="000000" w:themeColor="text1"/>
        </w:rPr>
        <w:t>s</w:t>
      </w:r>
      <w:r w:rsidR="00456B24">
        <w:rPr>
          <w:rFonts w:ascii="Times New Roman" w:hAnsi="Times New Roman" w:cs="Times New Roman"/>
          <w:color w:val="000000" w:themeColor="text1"/>
        </w:rPr>
        <w:t xml:space="preserve"> of received requests offer </w:t>
      </w:r>
      <w:r w:rsidR="00EC3C25">
        <w:rPr>
          <w:rFonts w:ascii="Times New Roman" w:hAnsi="Times New Roman" w:cs="Times New Roman"/>
          <w:color w:val="000000" w:themeColor="text1"/>
        </w:rPr>
        <w:t>more</w:t>
      </w:r>
      <w:r w:rsidR="00456B24">
        <w:rPr>
          <w:rFonts w:ascii="Times New Roman" w:hAnsi="Times New Roman" w:cs="Times New Roman"/>
          <w:color w:val="000000" w:themeColor="text1"/>
        </w:rPr>
        <w:t xml:space="preserve"> help than employees with smaller pools</w:t>
      </w:r>
      <w:r w:rsidR="00EC3C25">
        <w:rPr>
          <w:rFonts w:ascii="Times New Roman" w:hAnsi="Times New Roman" w:cs="Times New Roman"/>
          <w:color w:val="000000" w:themeColor="text1"/>
        </w:rPr>
        <w:t xml:space="preserve">. Moreover, </w:t>
      </w:r>
      <w:r w:rsidR="00445006">
        <w:rPr>
          <w:rFonts w:ascii="Times New Roman" w:hAnsi="Times New Roman" w:cs="Times New Roman"/>
          <w:color w:val="000000" w:themeColor="text1"/>
        </w:rPr>
        <w:t xml:space="preserve">larger pools persist under sustained lead. In combination, some employees would repeatedly offer more help than others. </w:t>
      </w:r>
      <w:r w:rsidR="00456B24">
        <w:rPr>
          <w:rFonts w:ascii="Times New Roman" w:hAnsi="Times New Roman" w:cs="Times New Roman"/>
          <w:color w:val="000000" w:themeColor="text1"/>
        </w:rPr>
        <w:t xml:space="preserve">Without sustained lead (i.e., when requests compile randomly but without inertia), this type of responding would yield similar levels of help across all employees and would </w:t>
      </w:r>
      <w:r w:rsidR="0079674E">
        <w:rPr>
          <w:rFonts w:ascii="Times New Roman" w:hAnsi="Times New Roman" w:cs="Times New Roman"/>
          <w:color w:val="000000" w:themeColor="text1"/>
        </w:rPr>
        <w:t xml:space="preserve">therefore </w:t>
      </w:r>
      <w:r w:rsidR="00456B24">
        <w:rPr>
          <w:rFonts w:ascii="Times New Roman" w:hAnsi="Times New Roman" w:cs="Times New Roman"/>
          <w:color w:val="000000" w:themeColor="text1"/>
        </w:rPr>
        <w:t xml:space="preserve">not yield extra milers/good soldiers. </w:t>
      </w:r>
    </w:p>
    <w:p w14:paraId="068F59CA" w14:textId="434515F9" w:rsidR="005A6AFC"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t>Hypothesis 1</w:t>
      </w:r>
      <w:r>
        <w:rPr>
          <w:rFonts w:ascii="Times New Roman" w:hAnsi="Times New Roman" w:cs="Times New Roman"/>
          <w:color w:val="000000" w:themeColor="text1"/>
        </w:rPr>
        <w:t xml:space="preserve">: If requests compile with randomness and inertia and employees offer greater help when they have many rather than few requests then </w:t>
      </w:r>
      <w:r w:rsidRPr="002A7666">
        <w:rPr>
          <w:rFonts w:ascii="Times New Roman" w:hAnsi="Times New Roman" w:cs="Times New Roman"/>
          <w:i/>
          <w:iCs/>
          <w:color w:val="000000" w:themeColor="text1"/>
        </w:rPr>
        <w:t>good soldiers emerge</w:t>
      </w:r>
      <w:r>
        <w:rPr>
          <w:rFonts w:ascii="Times New Roman" w:hAnsi="Times New Roman" w:cs="Times New Roman"/>
          <w:color w:val="000000" w:themeColor="text1"/>
        </w:rPr>
        <w:t xml:space="preserve">. </w:t>
      </w:r>
    </w:p>
    <w:p w14:paraId="31A1F49A" w14:textId="4E8A7261" w:rsidR="00E82CE8"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lastRenderedPageBreak/>
        <w:t>Hypothesis 2</w:t>
      </w:r>
      <w:r>
        <w:rPr>
          <w:rFonts w:ascii="Times New Roman" w:hAnsi="Times New Roman" w:cs="Times New Roman"/>
          <w:color w:val="000000" w:themeColor="text1"/>
        </w:rPr>
        <w:t xml:space="preserve">: If requests compile with randomness but not inertia and employees offer greater help when they have many rather than few requests then </w:t>
      </w:r>
      <w:r w:rsidRPr="002A7666">
        <w:rPr>
          <w:rFonts w:ascii="Times New Roman" w:hAnsi="Times New Roman" w:cs="Times New Roman"/>
          <w:i/>
          <w:iCs/>
          <w:color w:val="000000" w:themeColor="text1"/>
        </w:rPr>
        <w:t>good soldiers do not emerge</w:t>
      </w:r>
      <w:r>
        <w:rPr>
          <w:rFonts w:ascii="Times New Roman" w:hAnsi="Times New Roman" w:cs="Times New Roman"/>
          <w:color w:val="000000" w:themeColor="text1"/>
        </w:rPr>
        <w:t>.</w:t>
      </w:r>
    </w:p>
    <w:p w14:paraId="308BF2A8" w14:textId="68E706E6" w:rsidR="004A08F3" w:rsidRPr="004A08F3" w:rsidRDefault="004A08F3" w:rsidP="00E82CE8">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w:t>
      </w:r>
      <w:r w:rsidR="00515A24">
        <w:rPr>
          <w:rFonts w:ascii="Times New Roman" w:hAnsi="Times New Roman" w:cs="Times New Roman"/>
          <w:color w:val="000000" w:themeColor="text1"/>
        </w:rPr>
        <w:t>H</w:t>
      </w:r>
      <w:r>
        <w:rPr>
          <w:rFonts w:ascii="Times New Roman" w:hAnsi="Times New Roman" w:cs="Times New Roman"/>
          <w:color w:val="000000" w:themeColor="text1"/>
        </w:rPr>
        <w:t xml:space="preserve">ypothesis 1. </w:t>
      </w:r>
      <w:r w:rsidR="00515A24">
        <w:rPr>
          <w:rFonts w:ascii="Times New Roman" w:hAnsi="Times New Roman" w:cs="Times New Roman"/>
          <w:color w:val="000000" w:themeColor="text1"/>
        </w:rPr>
        <w:t>If requests exhibit sustained lead and employees offer greater help when they have many rather than few requests then good soldiers emerge.</w:t>
      </w:r>
    </w:p>
    <w:p w14:paraId="3EA2804B" w14:textId="50FAAFC4" w:rsidR="007C395E" w:rsidRDefault="00BB1B2D"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7C395E">
        <w:rPr>
          <w:rFonts w:ascii="Times New Roman" w:hAnsi="Times New Roman" w:cs="Times New Roman"/>
          <w:b/>
          <w:bCs/>
          <w:color w:val="000000" w:themeColor="text1"/>
        </w:rPr>
        <w:t>Few.</w:t>
      </w:r>
      <w:r w:rsidR="00F56A93">
        <w:rPr>
          <w:rFonts w:ascii="Times New Roman" w:hAnsi="Times New Roman" w:cs="Times New Roman"/>
          <w:b/>
          <w:bCs/>
          <w:color w:val="000000" w:themeColor="text1"/>
        </w:rPr>
        <w:t xml:space="preserve"> </w:t>
      </w:r>
      <w:r w:rsidR="00E82CE8">
        <w:rPr>
          <w:rFonts w:ascii="Times New Roman" w:hAnsi="Times New Roman" w:cs="Times New Roman"/>
          <w:color w:val="000000" w:themeColor="text1"/>
        </w:rPr>
        <w:t xml:space="preserve">There is also theory to suggest that </w:t>
      </w:r>
      <w:r w:rsidR="00391895">
        <w:rPr>
          <w:rFonts w:ascii="Times New Roman" w:hAnsi="Times New Roman" w:cs="Times New Roman"/>
          <w:color w:val="000000" w:themeColor="text1"/>
        </w:rPr>
        <w:t>employees</w:t>
      </w:r>
      <w:r w:rsidR="00E82CE8">
        <w:rPr>
          <w:rFonts w:ascii="Times New Roman" w:hAnsi="Times New Roman" w:cs="Times New Roman"/>
          <w:color w:val="000000" w:themeColor="text1"/>
        </w:rPr>
        <w:t xml:space="preserve"> may offer help when they have few rather than many requests. </w:t>
      </w:r>
      <w:r w:rsidR="00027578">
        <w:rPr>
          <w:rFonts w:ascii="Times New Roman" w:hAnsi="Times New Roman" w:cs="Times New Roman"/>
          <w:color w:val="000000" w:themeColor="text1"/>
        </w:rPr>
        <w:t xml:space="preserve">According to resource allocation theory (Hockey, 1997), people have a limited capacity to direct attention to multiple aspects of </w:t>
      </w:r>
      <w:r w:rsidR="008E36AA">
        <w:rPr>
          <w:rFonts w:ascii="Times New Roman" w:hAnsi="Times New Roman" w:cs="Times New Roman"/>
          <w:color w:val="000000" w:themeColor="text1"/>
        </w:rPr>
        <w:t>their</w:t>
      </w:r>
      <w:r w:rsidR="00027578">
        <w:rPr>
          <w:rFonts w:ascii="Times New Roman" w:hAnsi="Times New Roman" w:cs="Times New Roman"/>
          <w:color w:val="000000" w:themeColor="text1"/>
        </w:rPr>
        <w:t xml:space="preserve"> work. With fewer requests, an employee may have more time and cognitive resources to devote to the individuals asking for help. </w:t>
      </w:r>
      <w:r w:rsidR="00456B24">
        <w:rPr>
          <w:rFonts w:ascii="Times New Roman" w:hAnsi="Times New Roman" w:cs="Times New Roman"/>
          <w:color w:val="000000" w:themeColor="text1"/>
        </w:rPr>
        <w:t>Many</w:t>
      </w:r>
      <w:r w:rsidR="0049561C">
        <w:rPr>
          <w:rFonts w:ascii="Times New Roman" w:hAnsi="Times New Roman" w:cs="Times New Roman"/>
          <w:color w:val="000000" w:themeColor="text1"/>
        </w:rPr>
        <w:t xml:space="preserve"> employees</w:t>
      </w:r>
      <w:r w:rsidR="00456B24">
        <w:rPr>
          <w:rFonts w:ascii="Times New Roman" w:hAnsi="Times New Roman" w:cs="Times New Roman"/>
          <w:color w:val="000000" w:themeColor="text1"/>
        </w:rPr>
        <w:t>, for instance,</w:t>
      </w:r>
      <w:r w:rsidR="0049561C">
        <w:rPr>
          <w:rFonts w:ascii="Times New Roman" w:hAnsi="Times New Roman" w:cs="Times New Roman"/>
          <w:color w:val="000000" w:themeColor="text1"/>
        </w:rPr>
        <w:t xml:space="preserve"> find that they can be more effective when demands do not stretch them too thin (cite)</w:t>
      </w:r>
      <w:r w:rsidR="00027578">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The same conclusion arises from an alternative perspective. Research on boredom (cites) suggest that low activity situations </w:t>
      </w:r>
      <w:r w:rsidR="00162FE2">
        <w:rPr>
          <w:rFonts w:ascii="Times New Roman" w:hAnsi="Times New Roman" w:cs="Times New Roman"/>
          <w:color w:val="000000" w:themeColor="text1"/>
        </w:rPr>
        <w:t xml:space="preserve">lead to </w:t>
      </w:r>
      <w:r w:rsidR="0079674E">
        <w:rPr>
          <w:rFonts w:ascii="Times New Roman" w:hAnsi="Times New Roman" w:cs="Times New Roman"/>
          <w:color w:val="000000" w:themeColor="text1"/>
        </w:rPr>
        <w:t>associative thought</w:t>
      </w:r>
      <w:r w:rsidR="00162FE2">
        <w:rPr>
          <w:rFonts w:ascii="Times New Roman" w:hAnsi="Times New Roman" w:cs="Times New Roman"/>
          <w:color w:val="000000" w:themeColor="text1"/>
        </w:rPr>
        <w:t xml:space="preserve"> which can prompt</w:t>
      </w:r>
      <w:r w:rsidR="00456B24">
        <w:rPr>
          <w:rFonts w:ascii="Times New Roman" w:hAnsi="Times New Roman" w:cs="Times New Roman"/>
          <w:color w:val="000000" w:themeColor="text1"/>
        </w:rPr>
        <w:t xml:space="preserve"> action. </w:t>
      </w:r>
      <w:r w:rsidR="00162FE2">
        <w:rPr>
          <w:rFonts w:ascii="Times New Roman" w:hAnsi="Times New Roman" w:cs="Times New Roman"/>
          <w:color w:val="000000" w:themeColor="text1"/>
        </w:rPr>
        <w:t xml:space="preserve">To the extent that an employee with few requests </w:t>
      </w:r>
      <w:r w:rsidR="00516B93">
        <w:rPr>
          <w:rFonts w:ascii="Times New Roman" w:hAnsi="Times New Roman" w:cs="Times New Roman"/>
          <w:color w:val="000000" w:themeColor="text1"/>
        </w:rPr>
        <w:t>is less stimulated than an employee with many</w:t>
      </w:r>
      <w:r w:rsidR="00162FE2">
        <w:rPr>
          <w:rFonts w:ascii="Times New Roman" w:hAnsi="Times New Roman" w:cs="Times New Roman"/>
          <w:color w:val="000000" w:themeColor="text1"/>
        </w:rPr>
        <w:t>, he or she may experience greater levels of boredom which, in turn, acts as a catalyst for action. Bored employees, for instance, may become more creative (cite) and effective (cite) in their offer to help. With sustained leads, this type of responding would yield extra milers/good soldiers because help is driven by the size of one’s request pool. Without sustained leads, conversely, help would be similar across employees.</w:t>
      </w:r>
    </w:p>
    <w:p w14:paraId="17892D76" w14:textId="63DD76F6" w:rsidR="00162FE2" w:rsidRDefault="00162FE2" w:rsidP="00162FE2">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3</w:t>
      </w:r>
      <w:r>
        <w:rPr>
          <w:rFonts w:ascii="Times New Roman" w:hAnsi="Times New Roman" w:cs="Times New Roman"/>
          <w:color w:val="000000" w:themeColor="text1"/>
        </w:rPr>
        <w:t xml:space="preserve">: If requests compile with randomness and inertia and employees offer greater help when they have few rather than many requests then </w:t>
      </w:r>
      <w:r w:rsidRPr="002A7666">
        <w:rPr>
          <w:rFonts w:ascii="Times New Roman" w:hAnsi="Times New Roman" w:cs="Times New Roman"/>
          <w:i/>
          <w:iCs/>
          <w:color w:val="000000" w:themeColor="text1"/>
        </w:rPr>
        <w:t>good soldiers emerge</w:t>
      </w:r>
      <w:r>
        <w:rPr>
          <w:rFonts w:ascii="Times New Roman" w:hAnsi="Times New Roman" w:cs="Times New Roman"/>
          <w:color w:val="000000" w:themeColor="text1"/>
        </w:rPr>
        <w:t xml:space="preserve">. </w:t>
      </w:r>
    </w:p>
    <w:p w14:paraId="1DEB0938" w14:textId="6FB0B30C" w:rsidR="00162FE2" w:rsidRDefault="00162FE2"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4</w:t>
      </w:r>
      <w:r>
        <w:rPr>
          <w:rFonts w:ascii="Times New Roman" w:hAnsi="Times New Roman" w:cs="Times New Roman"/>
          <w:color w:val="000000" w:themeColor="text1"/>
        </w:rPr>
        <w:t xml:space="preserve">: If requests compile with randomness but not inertia and employees offer greater help when they have few rather than many requests then </w:t>
      </w:r>
      <w:r w:rsidRPr="002A7666">
        <w:rPr>
          <w:rFonts w:ascii="Times New Roman" w:hAnsi="Times New Roman" w:cs="Times New Roman"/>
          <w:i/>
          <w:iCs/>
          <w:color w:val="000000" w:themeColor="text1"/>
        </w:rPr>
        <w:t>good soldiers do not emerge</w:t>
      </w:r>
      <w:r>
        <w:rPr>
          <w:rFonts w:ascii="Times New Roman" w:hAnsi="Times New Roman" w:cs="Times New Roman"/>
          <w:color w:val="000000" w:themeColor="text1"/>
        </w:rPr>
        <w:t>.</w:t>
      </w:r>
    </w:p>
    <w:p w14:paraId="68D1B3CA" w14:textId="7870415A" w:rsidR="004A08F3" w:rsidRDefault="004A08F3" w:rsidP="008C0E0D">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w:t>
      </w:r>
      <w:r w:rsidR="00515A24">
        <w:rPr>
          <w:rFonts w:ascii="Times New Roman" w:hAnsi="Times New Roman" w:cs="Times New Roman"/>
          <w:color w:val="000000" w:themeColor="text1"/>
        </w:rPr>
        <w:t>H</w:t>
      </w:r>
      <w:r>
        <w:rPr>
          <w:rFonts w:ascii="Times New Roman" w:hAnsi="Times New Roman" w:cs="Times New Roman"/>
          <w:color w:val="000000" w:themeColor="text1"/>
        </w:rPr>
        <w:t xml:space="preserve">ypothesis 3. </w:t>
      </w:r>
      <w:r w:rsidR="00515A24">
        <w:rPr>
          <w:rFonts w:ascii="Times New Roman" w:hAnsi="Times New Roman" w:cs="Times New Roman"/>
          <w:color w:val="000000" w:themeColor="text1"/>
        </w:rPr>
        <w:t>If requests exhibit sustained lead and employees offer greater help when they have few rather than many requests then good soldiers emerge.</w:t>
      </w:r>
    </w:p>
    <w:p w14:paraId="346A3380" w14:textId="2C180515" w:rsidR="00B765E6" w:rsidRDefault="00406B5F"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5A6AFC">
        <w:rPr>
          <w:rFonts w:ascii="Times New Roman" w:hAnsi="Times New Roman" w:cs="Times New Roman"/>
          <w:b/>
          <w:bCs/>
          <w:color w:val="000000" w:themeColor="text1"/>
        </w:rPr>
        <w:t>Influx.</w:t>
      </w:r>
      <w:r w:rsidR="00456B24">
        <w:rPr>
          <w:rFonts w:ascii="Times New Roman" w:hAnsi="Times New Roman" w:cs="Times New Roman"/>
          <w:b/>
          <w:bCs/>
          <w:color w:val="000000" w:themeColor="text1"/>
        </w:rPr>
        <w:t xml:space="preserve"> </w:t>
      </w:r>
      <w:r w:rsidR="00162FE2">
        <w:rPr>
          <w:rFonts w:ascii="Times New Roman" w:hAnsi="Times New Roman" w:cs="Times New Roman"/>
          <w:color w:val="000000" w:themeColor="text1"/>
        </w:rPr>
        <w:t xml:space="preserve">Employees may also respond to the number of new arrivals. A commonly studied effect in social psychology is </w:t>
      </w:r>
      <w:r w:rsidR="00456B24">
        <w:rPr>
          <w:rFonts w:ascii="Times New Roman" w:hAnsi="Times New Roman" w:cs="Times New Roman"/>
          <w:color w:val="000000" w:themeColor="text1"/>
        </w:rPr>
        <w:t xml:space="preserve">the foot-in-the-door (FITD) technique, which is a strategy used to secure compliance. The core idea is that a small request is immediately followed by a larger one so that the target, after being lured by the original request, responds to both. Evidence for the effectiveness </w:t>
      </w:r>
      <w:r w:rsidR="004B5DBA">
        <w:rPr>
          <w:rFonts w:ascii="Times New Roman" w:hAnsi="Times New Roman" w:cs="Times New Roman"/>
          <w:color w:val="000000" w:themeColor="text1"/>
        </w:rPr>
        <w:t xml:space="preserve">of </w:t>
      </w:r>
      <w:r w:rsidR="00456B24">
        <w:rPr>
          <w:rFonts w:ascii="Times New Roman" w:hAnsi="Times New Roman" w:cs="Times New Roman"/>
          <w:color w:val="000000" w:themeColor="text1"/>
        </w:rPr>
        <w:t>this technique is mixed (cite).</w:t>
      </w:r>
      <w:r w:rsidR="00F9516C">
        <w:rPr>
          <w:rFonts w:ascii="Times New Roman" w:hAnsi="Times New Roman" w:cs="Times New Roman"/>
          <w:color w:val="000000" w:themeColor="text1"/>
        </w:rPr>
        <w:t xml:space="preserve"> Moreover, studies </w:t>
      </w:r>
      <w:r w:rsidR="004B5DBA">
        <w:rPr>
          <w:rFonts w:ascii="Times New Roman" w:hAnsi="Times New Roman" w:cs="Times New Roman"/>
          <w:color w:val="000000" w:themeColor="text1"/>
        </w:rPr>
        <w:t xml:space="preserve">often </w:t>
      </w:r>
      <w:r w:rsidR="00F9516C">
        <w:rPr>
          <w:rFonts w:ascii="Times New Roman" w:hAnsi="Times New Roman" w:cs="Times New Roman"/>
          <w:color w:val="000000" w:themeColor="text1"/>
        </w:rPr>
        <w:t xml:space="preserve">examine a single snapshot of back-to-back requests rather than a continual influx of requests over time. But in general, this research offers indirect support for the idea that employees may offer help when they witness an influx of requests. Research on the velocity aspect of control theory also suggests that employees may respond to the change (rather than size) of their request pool. Experiments </w:t>
      </w:r>
      <w:r w:rsidR="004B5DBA">
        <w:rPr>
          <w:rFonts w:ascii="Times New Roman" w:hAnsi="Times New Roman" w:cs="Times New Roman"/>
          <w:color w:val="000000" w:themeColor="text1"/>
        </w:rPr>
        <w:t>show that information about one’s changing situation relate to affective and cognitive reactions when discrepancy sizes are held constant (</w:t>
      </w:r>
      <w:proofErr w:type="spellStart"/>
      <w:r w:rsidR="004B5DBA">
        <w:rPr>
          <w:rFonts w:ascii="Times New Roman" w:hAnsi="Times New Roman" w:cs="Times New Roman"/>
          <w:color w:val="000000" w:themeColor="text1"/>
        </w:rPr>
        <w:t>hsee</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chang</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johnson</w:t>
      </w:r>
      <w:proofErr w:type="spellEnd"/>
      <w:r w:rsidR="004B5DBA">
        <w:rPr>
          <w:rFonts w:ascii="Times New Roman" w:hAnsi="Times New Roman" w:cs="Times New Roman"/>
          <w:color w:val="000000" w:themeColor="text1"/>
        </w:rPr>
        <w:t xml:space="preserve">). This type of responding would </w:t>
      </w:r>
      <w:r w:rsidR="00B765E6">
        <w:rPr>
          <w:rFonts w:ascii="Times New Roman" w:hAnsi="Times New Roman" w:cs="Times New Roman"/>
          <w:color w:val="000000" w:themeColor="text1"/>
        </w:rPr>
        <w:t xml:space="preserve">yield the same outcome with and without sustained leads. Help is based on request pool changes rather than size, so the effect of stable, sustained relative ranks in the size of employee request pools </w:t>
      </w:r>
      <w:r w:rsidR="0079674E">
        <w:rPr>
          <w:rFonts w:ascii="Times New Roman" w:hAnsi="Times New Roman" w:cs="Times New Roman"/>
          <w:color w:val="000000" w:themeColor="text1"/>
        </w:rPr>
        <w:t>would be</w:t>
      </w:r>
      <w:r w:rsidR="00B765E6">
        <w:rPr>
          <w:rFonts w:ascii="Times New Roman" w:hAnsi="Times New Roman" w:cs="Times New Roman"/>
          <w:color w:val="000000" w:themeColor="text1"/>
        </w:rPr>
        <w:t xml:space="preserve"> diminished.</w:t>
      </w:r>
    </w:p>
    <w:p w14:paraId="06005B46" w14:textId="16AFD23F"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5</w:t>
      </w:r>
      <w:r>
        <w:rPr>
          <w:rFonts w:ascii="Times New Roman" w:hAnsi="Times New Roman" w:cs="Times New Roman"/>
          <w:color w:val="000000" w:themeColor="text1"/>
        </w:rPr>
        <w:t xml:space="preserve">: If requests compile with randomness and inertia and employees offer greater help when they experience an influx of requests then </w:t>
      </w:r>
      <w:r w:rsidRPr="002A7666">
        <w:rPr>
          <w:rFonts w:ascii="Times New Roman" w:hAnsi="Times New Roman" w:cs="Times New Roman"/>
          <w:i/>
          <w:iCs/>
          <w:color w:val="000000" w:themeColor="text1"/>
        </w:rPr>
        <w:t>good soldiers do not emerge</w:t>
      </w:r>
      <w:r>
        <w:rPr>
          <w:rFonts w:ascii="Times New Roman" w:hAnsi="Times New Roman" w:cs="Times New Roman"/>
          <w:color w:val="000000" w:themeColor="text1"/>
        </w:rPr>
        <w:t xml:space="preserve">. </w:t>
      </w:r>
    </w:p>
    <w:p w14:paraId="148D4E36" w14:textId="781C985A" w:rsidR="00456B24"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lastRenderedPageBreak/>
        <w:t xml:space="preserve">Hypothesis </w:t>
      </w:r>
      <w:r>
        <w:rPr>
          <w:rFonts w:ascii="Times New Roman" w:hAnsi="Times New Roman" w:cs="Times New Roman"/>
          <w:i/>
          <w:iCs/>
          <w:color w:val="000000" w:themeColor="text1"/>
        </w:rPr>
        <w:t>6</w:t>
      </w:r>
      <w:r>
        <w:rPr>
          <w:rFonts w:ascii="Times New Roman" w:hAnsi="Times New Roman" w:cs="Times New Roman"/>
          <w:color w:val="000000" w:themeColor="text1"/>
        </w:rPr>
        <w:t xml:space="preserve">: If requests compile with randomness but not inertia and employees offer greater help when they experience an influx of requests then </w:t>
      </w:r>
      <w:r w:rsidRPr="002A7666">
        <w:rPr>
          <w:rFonts w:ascii="Times New Roman" w:hAnsi="Times New Roman" w:cs="Times New Roman"/>
          <w:i/>
          <w:iCs/>
          <w:color w:val="000000" w:themeColor="text1"/>
        </w:rPr>
        <w:t>good soldiers do not emerge</w:t>
      </w:r>
      <w:r>
        <w:rPr>
          <w:rFonts w:ascii="Times New Roman" w:hAnsi="Times New Roman" w:cs="Times New Roman"/>
          <w:color w:val="000000" w:themeColor="text1"/>
        </w:rPr>
        <w:t>.</w:t>
      </w:r>
    </w:p>
    <w:p w14:paraId="7C0DB2B9" w14:textId="3B394622" w:rsidR="004A08F3" w:rsidRPr="004A08F3" w:rsidRDefault="004A08F3" w:rsidP="00B765E6">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w:t>
      </w:r>
      <w:r w:rsidR="00515A24">
        <w:rPr>
          <w:rFonts w:ascii="Times New Roman" w:hAnsi="Times New Roman" w:cs="Times New Roman"/>
          <w:color w:val="000000" w:themeColor="text1"/>
        </w:rPr>
        <w:t>H</w:t>
      </w:r>
      <w:r>
        <w:rPr>
          <w:rFonts w:ascii="Times New Roman" w:hAnsi="Times New Roman" w:cs="Times New Roman"/>
          <w:color w:val="000000" w:themeColor="text1"/>
        </w:rPr>
        <w:t xml:space="preserve">ypothesis 5. </w:t>
      </w:r>
      <w:r w:rsidR="00515A24">
        <w:rPr>
          <w:rFonts w:ascii="Times New Roman" w:hAnsi="Times New Roman" w:cs="Times New Roman"/>
          <w:color w:val="000000" w:themeColor="text1"/>
        </w:rPr>
        <w:t xml:space="preserve">If requests exhibit sustained lead and employees offer greater help when they experience an influx of requests then good soldiers do not emerge. </w:t>
      </w:r>
    </w:p>
    <w:p w14:paraId="0BB4E872" w14:textId="5776A9CA" w:rsidR="00456B24" w:rsidRDefault="005A6AFC"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B765E6">
        <w:rPr>
          <w:rFonts w:ascii="Times New Roman" w:hAnsi="Times New Roman" w:cs="Times New Roman"/>
          <w:b/>
          <w:bCs/>
          <w:color w:val="000000" w:themeColor="text1"/>
        </w:rPr>
        <w:t>Outflow</w:t>
      </w:r>
      <w:r>
        <w:rPr>
          <w:rFonts w:ascii="Times New Roman" w:hAnsi="Times New Roman" w:cs="Times New Roman"/>
          <w:b/>
          <w:bCs/>
          <w:color w:val="000000" w:themeColor="text1"/>
        </w:rPr>
        <w:t>.</w:t>
      </w:r>
      <w:r w:rsidR="00456B24">
        <w:rPr>
          <w:rFonts w:ascii="Times New Roman" w:hAnsi="Times New Roman" w:cs="Times New Roman"/>
          <w:color w:val="000000" w:themeColor="text1"/>
        </w:rPr>
        <w:t xml:space="preserve"> </w:t>
      </w:r>
      <w:r w:rsidR="00B765E6">
        <w:rPr>
          <w:rFonts w:ascii="Times New Roman" w:hAnsi="Times New Roman" w:cs="Times New Roman"/>
          <w:color w:val="000000" w:themeColor="text1"/>
        </w:rPr>
        <w:t>The alternative is that employees offer help when requests exit. The</w:t>
      </w:r>
      <w:r w:rsidR="00456B24">
        <w:rPr>
          <w:rFonts w:ascii="Times New Roman" w:hAnsi="Times New Roman" w:cs="Times New Roman"/>
          <w:color w:val="000000" w:themeColor="text1"/>
        </w:rPr>
        <w:t xml:space="preserve"> sibling compliance strategy to the FITD technique is the door-in-the-face (DITF) technique: start with a</w:t>
      </w:r>
      <w:r w:rsidR="00B765E6">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large request </w:t>
      </w:r>
      <w:r w:rsidR="00B765E6">
        <w:rPr>
          <w:rFonts w:ascii="Times New Roman" w:hAnsi="Times New Roman" w:cs="Times New Roman"/>
          <w:color w:val="000000" w:themeColor="text1"/>
        </w:rPr>
        <w:t xml:space="preserve">but quickly withdraw and request something smaller. Evidence for this effect is also mixed but somewhat more favorable (cite). </w:t>
      </w:r>
      <w:r w:rsidR="0032489C">
        <w:rPr>
          <w:rFonts w:ascii="Times New Roman" w:hAnsi="Times New Roman" w:cs="Times New Roman"/>
          <w:color w:val="000000" w:themeColor="text1"/>
        </w:rPr>
        <w:t xml:space="preserve">This technique suggests that </w:t>
      </w:r>
      <w:r w:rsidR="00B765E6">
        <w:rPr>
          <w:rFonts w:ascii="Times New Roman" w:hAnsi="Times New Roman" w:cs="Times New Roman"/>
          <w:color w:val="000000" w:themeColor="text1"/>
        </w:rPr>
        <w:t>employees</w:t>
      </w:r>
      <w:r w:rsidR="0032489C">
        <w:rPr>
          <w:rFonts w:ascii="Times New Roman" w:hAnsi="Times New Roman" w:cs="Times New Roman"/>
          <w:color w:val="000000" w:themeColor="text1"/>
        </w:rPr>
        <w:t xml:space="preserve"> may</w:t>
      </w:r>
      <w:r w:rsidR="00B765E6">
        <w:rPr>
          <w:rFonts w:ascii="Times New Roman" w:hAnsi="Times New Roman" w:cs="Times New Roman"/>
          <w:color w:val="000000" w:themeColor="text1"/>
        </w:rPr>
        <w:t xml:space="preserve"> offer help when they experience requests</w:t>
      </w:r>
      <w:r w:rsidR="0079674E">
        <w:rPr>
          <w:rFonts w:ascii="Times New Roman" w:hAnsi="Times New Roman" w:cs="Times New Roman"/>
          <w:color w:val="000000" w:themeColor="text1"/>
        </w:rPr>
        <w:t xml:space="preserve"> leaving rather than arriving from their pool. Under this response, employees </w:t>
      </w:r>
      <w:r w:rsidR="0032489C">
        <w:rPr>
          <w:rFonts w:ascii="Times New Roman" w:hAnsi="Times New Roman" w:cs="Times New Roman"/>
          <w:color w:val="000000" w:themeColor="text1"/>
        </w:rPr>
        <w:t xml:space="preserve">again </w:t>
      </w:r>
      <w:r w:rsidR="0079674E">
        <w:rPr>
          <w:rFonts w:ascii="Times New Roman" w:hAnsi="Times New Roman" w:cs="Times New Roman"/>
          <w:color w:val="000000" w:themeColor="text1"/>
        </w:rPr>
        <w:t xml:space="preserve">react to change rather than size. The hypothesized outcome, therefore, is that good soldiers do not emerge irrespective of randomness and inertia. </w:t>
      </w:r>
    </w:p>
    <w:p w14:paraId="20869BA8" w14:textId="2C4F7878"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7</w:t>
      </w:r>
      <w:r>
        <w:rPr>
          <w:rFonts w:ascii="Times New Roman" w:hAnsi="Times New Roman" w:cs="Times New Roman"/>
          <w:color w:val="000000" w:themeColor="text1"/>
        </w:rPr>
        <w:t xml:space="preserve">: If requests compile with randomness and inertia and employees offer greater help when they experience an outflow of requests then </w:t>
      </w:r>
      <w:r w:rsidRPr="002A7666">
        <w:rPr>
          <w:rFonts w:ascii="Times New Roman" w:hAnsi="Times New Roman" w:cs="Times New Roman"/>
          <w:i/>
          <w:iCs/>
          <w:color w:val="000000" w:themeColor="text1"/>
        </w:rPr>
        <w:t>good soldiers do not emerge</w:t>
      </w:r>
      <w:r>
        <w:rPr>
          <w:rFonts w:ascii="Times New Roman" w:hAnsi="Times New Roman" w:cs="Times New Roman"/>
          <w:color w:val="000000" w:themeColor="text1"/>
        </w:rPr>
        <w:t xml:space="preserve">. </w:t>
      </w:r>
    </w:p>
    <w:p w14:paraId="1D7FC844" w14:textId="7E31C096" w:rsidR="00406B5F" w:rsidRDefault="00B765E6"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8</w:t>
      </w:r>
      <w:r>
        <w:rPr>
          <w:rFonts w:ascii="Times New Roman" w:hAnsi="Times New Roman" w:cs="Times New Roman"/>
          <w:color w:val="000000" w:themeColor="text1"/>
        </w:rPr>
        <w:t>: If requests compile with randomness but not inertia and employees offer greater help when they experience an outflow of requests then good soldiers do not emerge.</w:t>
      </w:r>
    </w:p>
    <w:p w14:paraId="55B62B68" w14:textId="1639CAC3" w:rsidR="004A08F3" w:rsidRPr="004A08F3" w:rsidRDefault="004A08F3" w:rsidP="008C0E0D">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w:t>
      </w:r>
      <w:r w:rsidR="00515A24">
        <w:rPr>
          <w:rFonts w:ascii="Times New Roman" w:hAnsi="Times New Roman" w:cs="Times New Roman"/>
          <w:color w:val="000000" w:themeColor="text1"/>
        </w:rPr>
        <w:t>H</w:t>
      </w:r>
      <w:r>
        <w:rPr>
          <w:rFonts w:ascii="Times New Roman" w:hAnsi="Times New Roman" w:cs="Times New Roman"/>
          <w:color w:val="000000" w:themeColor="text1"/>
        </w:rPr>
        <w:t xml:space="preserve">ypothesis 7. </w:t>
      </w:r>
      <w:r w:rsidR="00515A24">
        <w:rPr>
          <w:rFonts w:ascii="Times New Roman" w:hAnsi="Times New Roman" w:cs="Times New Roman"/>
          <w:color w:val="000000" w:themeColor="text1"/>
        </w:rPr>
        <w:t xml:space="preserve">If requests exhibit sustained lead and employees offer greater help when they experience an outflow of requests then </w:t>
      </w:r>
      <w:r w:rsidR="00515A24" w:rsidRPr="002A7666">
        <w:rPr>
          <w:rFonts w:ascii="Times New Roman" w:hAnsi="Times New Roman" w:cs="Times New Roman"/>
          <w:i/>
          <w:iCs/>
          <w:color w:val="000000" w:themeColor="text1"/>
        </w:rPr>
        <w:t>good soldiers do not emerge</w:t>
      </w:r>
      <w:r w:rsidR="00515A24">
        <w:rPr>
          <w:rFonts w:ascii="Times New Roman" w:hAnsi="Times New Roman" w:cs="Times New Roman"/>
          <w:color w:val="000000" w:themeColor="text1"/>
        </w:rPr>
        <w:t xml:space="preserve">. </w:t>
      </w:r>
    </w:p>
    <w:p w14:paraId="2CE671F1" w14:textId="5541C667" w:rsidR="007C395E" w:rsidRDefault="008E36AA"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Norm Conformity. </w:t>
      </w:r>
      <w:r w:rsidR="00B765E6">
        <w:rPr>
          <w:rFonts w:ascii="Times New Roman" w:hAnsi="Times New Roman" w:cs="Times New Roman"/>
          <w:color w:val="000000" w:themeColor="text1"/>
        </w:rPr>
        <w:t>A final</w:t>
      </w:r>
      <w:r w:rsidR="0014547D">
        <w:rPr>
          <w:rFonts w:ascii="Times New Roman" w:hAnsi="Times New Roman" w:cs="Times New Roman"/>
          <w:color w:val="000000" w:themeColor="text1"/>
        </w:rPr>
        <w:t xml:space="preserve"> possibility is that employees </w:t>
      </w:r>
      <w:r w:rsidR="00BD084C">
        <w:rPr>
          <w:rFonts w:ascii="Times New Roman" w:hAnsi="Times New Roman" w:cs="Times New Roman"/>
          <w:color w:val="000000" w:themeColor="text1"/>
        </w:rPr>
        <w:t xml:space="preserve">look to their colleagues to determine how much help to provide. </w:t>
      </w:r>
      <w:r w:rsidR="00353221">
        <w:rPr>
          <w:rFonts w:ascii="Times New Roman" w:hAnsi="Times New Roman" w:cs="Times New Roman"/>
          <w:color w:val="000000" w:themeColor="text1"/>
        </w:rPr>
        <w:t xml:space="preserve">Research on conformity suggests that people often change their behavior to match the responses of others (Cialdini). They </w:t>
      </w:r>
      <w:r w:rsidR="00391895">
        <w:rPr>
          <w:rFonts w:ascii="Times New Roman" w:hAnsi="Times New Roman" w:cs="Times New Roman"/>
          <w:color w:val="000000" w:themeColor="text1"/>
        </w:rPr>
        <w:t xml:space="preserve">do </w:t>
      </w:r>
      <w:r w:rsidR="00353221">
        <w:rPr>
          <w:rFonts w:ascii="Times New Roman" w:hAnsi="Times New Roman" w:cs="Times New Roman"/>
          <w:color w:val="000000" w:themeColor="text1"/>
        </w:rPr>
        <w:t xml:space="preserve">so because they desire to form an accurate interpretation of reality and behave </w:t>
      </w:r>
      <w:r w:rsidR="00391895">
        <w:rPr>
          <w:rFonts w:ascii="Times New Roman" w:hAnsi="Times New Roman" w:cs="Times New Roman"/>
          <w:color w:val="000000" w:themeColor="text1"/>
        </w:rPr>
        <w:t xml:space="preserve">accordingly () or </w:t>
      </w:r>
      <w:r w:rsidR="00353221">
        <w:rPr>
          <w:rFonts w:ascii="Times New Roman" w:hAnsi="Times New Roman" w:cs="Times New Roman"/>
          <w:color w:val="000000" w:themeColor="text1"/>
        </w:rPr>
        <w:t xml:space="preserve">to obtain social approval (Deutsch &amp; </w:t>
      </w:r>
      <w:proofErr w:type="spellStart"/>
      <w:r w:rsidR="00353221">
        <w:rPr>
          <w:rFonts w:ascii="Times New Roman" w:hAnsi="Times New Roman" w:cs="Times New Roman"/>
          <w:color w:val="000000" w:themeColor="text1"/>
        </w:rPr>
        <w:t>Gerarg</w:t>
      </w:r>
      <w:proofErr w:type="spellEnd"/>
      <w:r w:rsidR="00353221">
        <w:rPr>
          <w:rFonts w:ascii="Times New Roman" w:hAnsi="Times New Roman" w:cs="Times New Roman"/>
          <w:color w:val="000000" w:themeColor="text1"/>
        </w:rPr>
        <w:t>, 1955; David &amp; Turner, 2001). Moreover, social impact theory (</w:t>
      </w:r>
      <w:proofErr w:type="spellStart"/>
      <w:r w:rsidR="00353221">
        <w:rPr>
          <w:rFonts w:ascii="Times New Roman" w:hAnsi="Times New Roman" w:cs="Times New Roman"/>
          <w:color w:val="000000" w:themeColor="text1"/>
        </w:rPr>
        <w:t>Latane</w:t>
      </w:r>
      <w:proofErr w:type="spellEnd"/>
      <w:r w:rsidR="00353221">
        <w:rPr>
          <w:rFonts w:ascii="Times New Roman" w:hAnsi="Times New Roman" w:cs="Times New Roman"/>
          <w:color w:val="000000" w:themeColor="text1"/>
        </w:rPr>
        <w:t xml:space="preserve">, 1981) suggests that people conform to the attitudes, beliefs, and behavioral propensities exhibited by </w:t>
      </w:r>
      <w:r w:rsidR="00BD084C">
        <w:rPr>
          <w:rFonts w:ascii="Times New Roman" w:hAnsi="Times New Roman" w:cs="Times New Roman"/>
          <w:color w:val="000000" w:themeColor="text1"/>
        </w:rPr>
        <w:t xml:space="preserve">the </w:t>
      </w:r>
      <w:r w:rsidR="00353221">
        <w:rPr>
          <w:rFonts w:ascii="Times New Roman" w:hAnsi="Times New Roman" w:cs="Times New Roman"/>
          <w:color w:val="000000" w:themeColor="text1"/>
        </w:rPr>
        <w:t xml:space="preserve">people in their surroundings (although not always: Nowak &amp; </w:t>
      </w:r>
      <w:proofErr w:type="spellStart"/>
      <w:r w:rsidR="00353221">
        <w:rPr>
          <w:rFonts w:ascii="Times New Roman" w:hAnsi="Times New Roman" w:cs="Times New Roman"/>
          <w:color w:val="000000" w:themeColor="text1"/>
        </w:rPr>
        <w:t>Vallacher</w:t>
      </w:r>
      <w:proofErr w:type="spellEnd"/>
      <w:r w:rsidR="00353221">
        <w:rPr>
          <w:rFonts w:ascii="Times New Roman" w:hAnsi="Times New Roman" w:cs="Times New Roman"/>
          <w:color w:val="000000" w:themeColor="text1"/>
        </w:rPr>
        <w:t>, 2001). Employees may therefore try to match</w:t>
      </w:r>
      <w:r w:rsidR="00BD084C">
        <w:rPr>
          <w:rFonts w:ascii="Times New Roman" w:hAnsi="Times New Roman" w:cs="Times New Roman"/>
          <w:color w:val="000000" w:themeColor="text1"/>
        </w:rPr>
        <w:t xml:space="preserve"> their peers, </w:t>
      </w:r>
      <w:r w:rsidR="00391895">
        <w:rPr>
          <w:rFonts w:ascii="Times New Roman" w:hAnsi="Times New Roman" w:cs="Times New Roman"/>
          <w:color w:val="000000" w:themeColor="text1"/>
        </w:rPr>
        <w:t xml:space="preserve">offering help in a similar way to what they witness among their colleagues. </w:t>
      </w:r>
      <w:r w:rsidR="0079674E">
        <w:rPr>
          <w:rFonts w:ascii="Times New Roman" w:hAnsi="Times New Roman" w:cs="Times New Roman"/>
          <w:color w:val="000000" w:themeColor="text1"/>
        </w:rPr>
        <w:t>Indeed, r</w:t>
      </w:r>
      <w:r w:rsidR="00391895">
        <w:rPr>
          <w:rFonts w:ascii="Times New Roman" w:hAnsi="Times New Roman" w:cs="Times New Roman"/>
          <w:color w:val="000000" w:themeColor="text1"/>
        </w:rPr>
        <w:t xml:space="preserve">esearch </w:t>
      </w:r>
      <w:r w:rsidR="00353221">
        <w:rPr>
          <w:rFonts w:ascii="Times New Roman" w:hAnsi="Times New Roman" w:cs="Times New Roman"/>
          <w:color w:val="000000" w:themeColor="text1"/>
        </w:rPr>
        <w:t xml:space="preserve">suggests that perceived norms and majority tendencies relate to one’s allocation of help (cites). </w:t>
      </w:r>
      <w:r w:rsidR="00763245">
        <w:rPr>
          <w:rFonts w:ascii="Times New Roman" w:hAnsi="Times New Roman" w:cs="Times New Roman"/>
          <w:color w:val="000000" w:themeColor="text1"/>
        </w:rPr>
        <w:t>The hypothesized outcome</w:t>
      </w:r>
      <w:r w:rsidR="0032489C">
        <w:rPr>
          <w:rFonts w:ascii="Times New Roman" w:hAnsi="Times New Roman" w:cs="Times New Roman"/>
          <w:color w:val="000000" w:themeColor="text1"/>
        </w:rPr>
        <w:t xml:space="preserve"> under this response </w:t>
      </w:r>
      <w:r w:rsidR="00763245">
        <w:rPr>
          <w:rFonts w:ascii="Times New Roman" w:hAnsi="Times New Roman" w:cs="Times New Roman"/>
          <w:color w:val="000000" w:themeColor="text1"/>
        </w:rPr>
        <w:t xml:space="preserve">is that extra milers/good soldiers would not emerge because employees look to others rather than requests to determine their allocation of citizenship. </w:t>
      </w:r>
    </w:p>
    <w:p w14:paraId="64EA1BA2" w14:textId="64A34701" w:rsidR="00BD084C" w:rsidRDefault="00BD084C" w:rsidP="00BD084C">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9</w:t>
      </w:r>
      <w:r>
        <w:rPr>
          <w:rFonts w:ascii="Times New Roman" w:hAnsi="Times New Roman" w:cs="Times New Roman"/>
          <w:color w:val="000000" w:themeColor="text1"/>
        </w:rPr>
        <w:t>: If requests compile with randomness and inertia and employees match their colleagues in how much help they provide the</w:t>
      </w:r>
      <w:r w:rsidR="0032489C">
        <w:rPr>
          <w:rFonts w:ascii="Times New Roman" w:hAnsi="Times New Roman" w:cs="Times New Roman"/>
          <w:color w:val="000000" w:themeColor="text1"/>
        </w:rPr>
        <w:t>n</w:t>
      </w:r>
      <w:r>
        <w:rPr>
          <w:rFonts w:ascii="Times New Roman" w:hAnsi="Times New Roman" w:cs="Times New Roman"/>
          <w:color w:val="000000" w:themeColor="text1"/>
        </w:rPr>
        <w:t xml:space="preserve"> </w:t>
      </w:r>
      <w:r w:rsidRPr="00277250">
        <w:rPr>
          <w:rFonts w:ascii="Times New Roman" w:hAnsi="Times New Roman" w:cs="Times New Roman"/>
          <w:i/>
          <w:iCs/>
          <w:color w:val="000000" w:themeColor="text1"/>
        </w:rPr>
        <w:t>good soldiers do not emerge</w:t>
      </w:r>
      <w:r>
        <w:rPr>
          <w:rFonts w:ascii="Times New Roman" w:hAnsi="Times New Roman" w:cs="Times New Roman"/>
          <w:color w:val="000000" w:themeColor="text1"/>
        </w:rPr>
        <w:t xml:space="preserve">. </w:t>
      </w:r>
    </w:p>
    <w:p w14:paraId="446DA528" w14:textId="764A8A3F" w:rsidR="008C0E0D" w:rsidRDefault="00BD084C"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10</w:t>
      </w:r>
      <w:r>
        <w:rPr>
          <w:rFonts w:ascii="Times New Roman" w:hAnsi="Times New Roman" w:cs="Times New Roman"/>
          <w:color w:val="000000" w:themeColor="text1"/>
        </w:rPr>
        <w:t>: If requests compile with randomness but not inertia and employees match their colleagues in how much help they provide the</w:t>
      </w:r>
      <w:r w:rsidR="0032489C">
        <w:rPr>
          <w:rFonts w:ascii="Times New Roman" w:hAnsi="Times New Roman" w:cs="Times New Roman"/>
          <w:color w:val="000000" w:themeColor="text1"/>
        </w:rPr>
        <w:t>n</w:t>
      </w:r>
      <w:r>
        <w:rPr>
          <w:rFonts w:ascii="Times New Roman" w:hAnsi="Times New Roman" w:cs="Times New Roman"/>
          <w:color w:val="000000" w:themeColor="text1"/>
        </w:rPr>
        <w:t xml:space="preserve"> </w:t>
      </w:r>
      <w:r w:rsidRPr="00277250">
        <w:rPr>
          <w:rFonts w:ascii="Times New Roman" w:hAnsi="Times New Roman" w:cs="Times New Roman"/>
          <w:i/>
          <w:iCs/>
          <w:color w:val="000000" w:themeColor="text1"/>
        </w:rPr>
        <w:t>good soldiers do not emerge</w:t>
      </w:r>
      <w:r>
        <w:rPr>
          <w:rFonts w:ascii="Times New Roman" w:hAnsi="Times New Roman" w:cs="Times New Roman"/>
          <w:color w:val="000000" w:themeColor="text1"/>
        </w:rPr>
        <w:t>.</w:t>
      </w:r>
    </w:p>
    <w:p w14:paraId="2396E000" w14:textId="64992197" w:rsidR="004A08F3" w:rsidRPr="00277250" w:rsidRDefault="004A08F3" w:rsidP="004A08F3">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w:t>
      </w:r>
      <w:r w:rsidR="00515A24">
        <w:rPr>
          <w:rFonts w:ascii="Times New Roman" w:hAnsi="Times New Roman" w:cs="Times New Roman"/>
          <w:color w:val="000000" w:themeColor="text1"/>
        </w:rPr>
        <w:t>H</w:t>
      </w:r>
      <w:r>
        <w:rPr>
          <w:rFonts w:ascii="Times New Roman" w:hAnsi="Times New Roman" w:cs="Times New Roman"/>
          <w:color w:val="000000" w:themeColor="text1"/>
        </w:rPr>
        <w:t xml:space="preserve">ypothesis 9. </w:t>
      </w:r>
      <w:r w:rsidR="00515A24">
        <w:rPr>
          <w:rFonts w:ascii="Times New Roman" w:hAnsi="Times New Roman" w:cs="Times New Roman"/>
          <w:color w:val="000000" w:themeColor="text1"/>
        </w:rPr>
        <w:t xml:space="preserve">If requests exhibit sustained lead and employees match their colleagues in how much help they provide then </w:t>
      </w:r>
      <w:r w:rsidR="00515A24" w:rsidRPr="00277250">
        <w:rPr>
          <w:rFonts w:ascii="Times New Roman" w:hAnsi="Times New Roman" w:cs="Times New Roman"/>
          <w:color w:val="000000" w:themeColor="text1"/>
        </w:rPr>
        <w:t xml:space="preserve">good soldiers do not emerge. </w:t>
      </w:r>
    </w:p>
    <w:p w14:paraId="24A68707" w14:textId="77777777" w:rsidR="004A08F3" w:rsidRPr="007116A5" w:rsidRDefault="004A08F3" w:rsidP="008C0E0D">
      <w:pPr>
        <w:rPr>
          <w:rFonts w:ascii="Times New Roman" w:hAnsi="Times New Roman" w:cs="Times New Roman"/>
          <w:b/>
          <w:bCs/>
          <w:color w:val="000000" w:themeColor="text1"/>
        </w:rPr>
      </w:pPr>
    </w:p>
    <w:p w14:paraId="3D65C374" w14:textId="5E83D4F9" w:rsidR="008C0E0D" w:rsidRPr="00E82CE8" w:rsidRDefault="00E82CE8" w:rsidP="008C0E0D">
      <w:pPr>
        <w:rPr>
          <w:rFonts w:ascii="Times New Roman" w:hAnsi="Times New Roman" w:cs="Times New Roman"/>
          <w:color w:val="000000" w:themeColor="text1"/>
        </w:rPr>
      </w:pPr>
      <w:r w:rsidRPr="00E82CE8">
        <w:rPr>
          <w:rFonts w:ascii="Times New Roman" w:hAnsi="Times New Roman" w:cs="Times New Roman"/>
          <w:b/>
          <w:bCs/>
          <w:color w:val="000000" w:themeColor="text1"/>
        </w:rPr>
        <w:lastRenderedPageBreak/>
        <w:t>Research Overview</w:t>
      </w:r>
    </w:p>
    <w:p w14:paraId="0407FD67" w14:textId="77777777" w:rsidR="008C0E0D" w:rsidRDefault="008C0E0D" w:rsidP="008C0E0D">
      <w:pPr>
        <w:rPr>
          <w:rFonts w:ascii="Times New Roman" w:hAnsi="Times New Roman" w:cs="Times New Roman"/>
          <w:color w:val="000000" w:themeColor="text1"/>
        </w:rPr>
      </w:pPr>
    </w:p>
    <w:p w14:paraId="41911E1A" w14:textId="27FB679B" w:rsidR="008C0E0D" w:rsidRDefault="00277250"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Pilot. Just find evidence that help request trajectories exhibit random movements. </w:t>
      </w:r>
    </w:p>
    <w:p w14:paraId="72C2660B" w14:textId="49EAA1FE" w:rsidR="00277250" w:rsidRDefault="00277250"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Study: agent-based model: extent to which extra milers emerge under the conditions specified in Hypotheses 1-10. </w:t>
      </w:r>
    </w:p>
    <w:p w14:paraId="773CA26F" w14:textId="773BAD27" w:rsidR="008C0E0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Hypothesis 1: When requests for help compile with randomness and inertia and employees react </w:t>
      </w:r>
    </w:p>
    <w:p w14:paraId="476EB8B7" w14:textId="574A96FB"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Study 1</w:t>
      </w:r>
    </w:p>
    <w:p w14:paraId="638EFE50" w14:textId="5004BD1F"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Agent based model.</w:t>
      </w:r>
    </w:p>
    <w:p w14:paraId="60D834E9" w14:textId="6ADEFCF7"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Simulation.</w:t>
      </w:r>
    </w:p>
    <w:p w14:paraId="079B7F01" w14:textId="33C8D855"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How the ideas are represented.</w:t>
      </w: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0E215B"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0E215B"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9CE6F8" w14:textId="77777777" w:rsidR="00CA053E" w:rsidRDefault="00CA053E" w:rsidP="00530701">
      <w:pPr>
        <w:spacing w:after="0"/>
      </w:pPr>
      <w:r>
        <w:separator/>
      </w:r>
    </w:p>
  </w:endnote>
  <w:endnote w:type="continuationSeparator" w:id="0">
    <w:p w14:paraId="38B3CCBE" w14:textId="77777777" w:rsidR="00CA053E" w:rsidRDefault="00CA053E"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7por">
    <w:altName w:val="Cambria"/>
    <w:panose1 w:val="020B0604020202020204"/>
    <w:charset w:val="00"/>
    <w:family w:val="roman"/>
    <w:notTrueType/>
    <w:pitch w:val="default"/>
  </w:font>
  <w:font w:name="m1po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28136" w14:textId="77777777" w:rsidR="00CA053E" w:rsidRDefault="00CA053E" w:rsidP="00530701">
      <w:pPr>
        <w:spacing w:after="0"/>
      </w:pPr>
      <w:r>
        <w:separator/>
      </w:r>
    </w:p>
  </w:footnote>
  <w:footnote w:type="continuationSeparator" w:id="0">
    <w:p w14:paraId="2B15F1EE" w14:textId="77777777" w:rsidR="00CA053E" w:rsidRDefault="00CA053E"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Content>
      <w:p w14:paraId="4F4FD90E" w14:textId="473FC2F8" w:rsidR="000E215B" w:rsidRDefault="000E215B"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0E215B" w:rsidRDefault="000E215B"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0E215B" w:rsidRPr="00530701" w:rsidRDefault="000E215B"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0E215B" w:rsidRPr="00530701" w:rsidRDefault="000E215B"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0E215B" w:rsidRDefault="000E21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0E215B" w:rsidRPr="00530701" w:rsidRDefault="000E215B">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0E215B" w:rsidRDefault="000E21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65A66"/>
    <w:multiLevelType w:val="hybridMultilevel"/>
    <w:tmpl w:val="33722886"/>
    <w:lvl w:ilvl="0" w:tplc="8E26C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7D533B38"/>
    <w:multiLevelType w:val="hybridMultilevel"/>
    <w:tmpl w:val="750CB9A4"/>
    <w:lvl w:ilvl="0" w:tplc="D77AFF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10E7"/>
    <w:rsid w:val="00002BD2"/>
    <w:rsid w:val="000122BA"/>
    <w:rsid w:val="00015A62"/>
    <w:rsid w:val="0001768A"/>
    <w:rsid w:val="00027578"/>
    <w:rsid w:val="000319E7"/>
    <w:rsid w:val="00053D68"/>
    <w:rsid w:val="00053F6B"/>
    <w:rsid w:val="00057A69"/>
    <w:rsid w:val="00063F27"/>
    <w:rsid w:val="00064A57"/>
    <w:rsid w:val="00087D42"/>
    <w:rsid w:val="000B6316"/>
    <w:rsid w:val="000C3153"/>
    <w:rsid w:val="000D0068"/>
    <w:rsid w:val="000E108D"/>
    <w:rsid w:val="000E14E6"/>
    <w:rsid w:val="000E215B"/>
    <w:rsid w:val="000F0EB9"/>
    <w:rsid w:val="000F67DD"/>
    <w:rsid w:val="000F6C6B"/>
    <w:rsid w:val="001102D2"/>
    <w:rsid w:val="00111D9D"/>
    <w:rsid w:val="001239F0"/>
    <w:rsid w:val="00123F8D"/>
    <w:rsid w:val="00127996"/>
    <w:rsid w:val="00130BF9"/>
    <w:rsid w:val="00135C44"/>
    <w:rsid w:val="001427E3"/>
    <w:rsid w:val="001433A4"/>
    <w:rsid w:val="001440F9"/>
    <w:rsid w:val="0014547D"/>
    <w:rsid w:val="001454D4"/>
    <w:rsid w:val="001474E5"/>
    <w:rsid w:val="00151486"/>
    <w:rsid w:val="00151D06"/>
    <w:rsid w:val="001528D3"/>
    <w:rsid w:val="00155308"/>
    <w:rsid w:val="001568E0"/>
    <w:rsid w:val="00160B7B"/>
    <w:rsid w:val="00162FE2"/>
    <w:rsid w:val="00164CB7"/>
    <w:rsid w:val="00165F7D"/>
    <w:rsid w:val="001678DA"/>
    <w:rsid w:val="00170212"/>
    <w:rsid w:val="001708D8"/>
    <w:rsid w:val="001716B5"/>
    <w:rsid w:val="001729C8"/>
    <w:rsid w:val="00174CC6"/>
    <w:rsid w:val="0018063D"/>
    <w:rsid w:val="00181F2C"/>
    <w:rsid w:val="00184035"/>
    <w:rsid w:val="0018660F"/>
    <w:rsid w:val="00192075"/>
    <w:rsid w:val="00193C62"/>
    <w:rsid w:val="00193CC8"/>
    <w:rsid w:val="0019636E"/>
    <w:rsid w:val="00196751"/>
    <w:rsid w:val="001B2F59"/>
    <w:rsid w:val="001C0B42"/>
    <w:rsid w:val="001C1903"/>
    <w:rsid w:val="001C3D89"/>
    <w:rsid w:val="001D4826"/>
    <w:rsid w:val="001D7D61"/>
    <w:rsid w:val="001E0229"/>
    <w:rsid w:val="001E2C97"/>
    <w:rsid w:val="001E45CB"/>
    <w:rsid w:val="001E4871"/>
    <w:rsid w:val="002120B9"/>
    <w:rsid w:val="002136D3"/>
    <w:rsid w:val="0023093D"/>
    <w:rsid w:val="00236F58"/>
    <w:rsid w:val="00242889"/>
    <w:rsid w:val="0025000D"/>
    <w:rsid w:val="0025105F"/>
    <w:rsid w:val="00253B50"/>
    <w:rsid w:val="002602F2"/>
    <w:rsid w:val="00264062"/>
    <w:rsid w:val="00264926"/>
    <w:rsid w:val="002676DC"/>
    <w:rsid w:val="00270932"/>
    <w:rsid w:val="00277250"/>
    <w:rsid w:val="00281571"/>
    <w:rsid w:val="00282B64"/>
    <w:rsid w:val="0028548A"/>
    <w:rsid w:val="00286F5C"/>
    <w:rsid w:val="00290F42"/>
    <w:rsid w:val="00292E8E"/>
    <w:rsid w:val="002958E2"/>
    <w:rsid w:val="002A6A61"/>
    <w:rsid w:val="002A7666"/>
    <w:rsid w:val="002B5C25"/>
    <w:rsid w:val="002B7A17"/>
    <w:rsid w:val="002B7B42"/>
    <w:rsid w:val="002C6878"/>
    <w:rsid w:val="002D1F6C"/>
    <w:rsid w:val="002E0555"/>
    <w:rsid w:val="002E131B"/>
    <w:rsid w:val="002E4398"/>
    <w:rsid w:val="002E7791"/>
    <w:rsid w:val="002F520F"/>
    <w:rsid w:val="002F63EC"/>
    <w:rsid w:val="00302DAC"/>
    <w:rsid w:val="0030334C"/>
    <w:rsid w:val="00303E7F"/>
    <w:rsid w:val="003078C8"/>
    <w:rsid w:val="0030792F"/>
    <w:rsid w:val="00313FE3"/>
    <w:rsid w:val="00314800"/>
    <w:rsid w:val="003148F7"/>
    <w:rsid w:val="00315A0F"/>
    <w:rsid w:val="00324152"/>
    <w:rsid w:val="0032489C"/>
    <w:rsid w:val="00326162"/>
    <w:rsid w:val="00327441"/>
    <w:rsid w:val="003436D9"/>
    <w:rsid w:val="00353221"/>
    <w:rsid w:val="00363820"/>
    <w:rsid w:val="00364E8B"/>
    <w:rsid w:val="00377BFF"/>
    <w:rsid w:val="00380951"/>
    <w:rsid w:val="003830FA"/>
    <w:rsid w:val="003840F3"/>
    <w:rsid w:val="00384C50"/>
    <w:rsid w:val="00387CB8"/>
    <w:rsid w:val="00391895"/>
    <w:rsid w:val="003A5FCC"/>
    <w:rsid w:val="003B5BFD"/>
    <w:rsid w:val="003C3ADB"/>
    <w:rsid w:val="003D12ED"/>
    <w:rsid w:val="003E0A63"/>
    <w:rsid w:val="003E25F7"/>
    <w:rsid w:val="003F0BAF"/>
    <w:rsid w:val="00405DC3"/>
    <w:rsid w:val="00406B5F"/>
    <w:rsid w:val="00416B04"/>
    <w:rsid w:val="00421D15"/>
    <w:rsid w:val="00422261"/>
    <w:rsid w:val="00431100"/>
    <w:rsid w:val="004311B3"/>
    <w:rsid w:val="00437096"/>
    <w:rsid w:val="00441C37"/>
    <w:rsid w:val="00445006"/>
    <w:rsid w:val="00447636"/>
    <w:rsid w:val="00456816"/>
    <w:rsid w:val="00456B24"/>
    <w:rsid w:val="004612C0"/>
    <w:rsid w:val="004630BF"/>
    <w:rsid w:val="0046513E"/>
    <w:rsid w:val="00467871"/>
    <w:rsid w:val="0048250D"/>
    <w:rsid w:val="004825FB"/>
    <w:rsid w:val="00485137"/>
    <w:rsid w:val="0048520A"/>
    <w:rsid w:val="0049183F"/>
    <w:rsid w:val="0049561C"/>
    <w:rsid w:val="004A08F3"/>
    <w:rsid w:val="004A4BDC"/>
    <w:rsid w:val="004A6E01"/>
    <w:rsid w:val="004B5373"/>
    <w:rsid w:val="004B5DBA"/>
    <w:rsid w:val="004B68AA"/>
    <w:rsid w:val="004B6CF1"/>
    <w:rsid w:val="004C07D4"/>
    <w:rsid w:val="004D2DA9"/>
    <w:rsid w:val="004E0EBD"/>
    <w:rsid w:val="004F11E4"/>
    <w:rsid w:val="004F3FF0"/>
    <w:rsid w:val="004F4D60"/>
    <w:rsid w:val="004F59E9"/>
    <w:rsid w:val="00504A0E"/>
    <w:rsid w:val="00511C1A"/>
    <w:rsid w:val="00515A24"/>
    <w:rsid w:val="00516B93"/>
    <w:rsid w:val="005303A5"/>
    <w:rsid w:val="00530701"/>
    <w:rsid w:val="00533A5D"/>
    <w:rsid w:val="00536457"/>
    <w:rsid w:val="0056272C"/>
    <w:rsid w:val="00565D4B"/>
    <w:rsid w:val="0057441C"/>
    <w:rsid w:val="00576424"/>
    <w:rsid w:val="00577486"/>
    <w:rsid w:val="00580142"/>
    <w:rsid w:val="00581EBB"/>
    <w:rsid w:val="00582D8F"/>
    <w:rsid w:val="00583C42"/>
    <w:rsid w:val="00584672"/>
    <w:rsid w:val="00593D03"/>
    <w:rsid w:val="00597829"/>
    <w:rsid w:val="005A2216"/>
    <w:rsid w:val="005A391F"/>
    <w:rsid w:val="005A6AFC"/>
    <w:rsid w:val="005A7857"/>
    <w:rsid w:val="005B0AA6"/>
    <w:rsid w:val="005B37AE"/>
    <w:rsid w:val="005B6CF8"/>
    <w:rsid w:val="005C3E30"/>
    <w:rsid w:val="005C645A"/>
    <w:rsid w:val="005D0687"/>
    <w:rsid w:val="005D0956"/>
    <w:rsid w:val="005D2616"/>
    <w:rsid w:val="005D7AFE"/>
    <w:rsid w:val="005E1EDA"/>
    <w:rsid w:val="005E2B88"/>
    <w:rsid w:val="005F757B"/>
    <w:rsid w:val="006127EF"/>
    <w:rsid w:val="0062033C"/>
    <w:rsid w:val="00624627"/>
    <w:rsid w:val="0062650F"/>
    <w:rsid w:val="00627377"/>
    <w:rsid w:val="0063172B"/>
    <w:rsid w:val="00641D4D"/>
    <w:rsid w:val="006436CC"/>
    <w:rsid w:val="0066126B"/>
    <w:rsid w:val="006667BE"/>
    <w:rsid w:val="00671545"/>
    <w:rsid w:val="006724C9"/>
    <w:rsid w:val="00697AA6"/>
    <w:rsid w:val="006A0596"/>
    <w:rsid w:val="006A3913"/>
    <w:rsid w:val="006B13C5"/>
    <w:rsid w:val="006B29D9"/>
    <w:rsid w:val="006B2CB6"/>
    <w:rsid w:val="006B5E40"/>
    <w:rsid w:val="006B7CDA"/>
    <w:rsid w:val="006C4D1B"/>
    <w:rsid w:val="006C7D47"/>
    <w:rsid w:val="006D111F"/>
    <w:rsid w:val="006D5FB2"/>
    <w:rsid w:val="006D7D7B"/>
    <w:rsid w:val="006E2146"/>
    <w:rsid w:val="006F662F"/>
    <w:rsid w:val="00702F32"/>
    <w:rsid w:val="00710614"/>
    <w:rsid w:val="007116A5"/>
    <w:rsid w:val="007140D8"/>
    <w:rsid w:val="00725A08"/>
    <w:rsid w:val="00731AAE"/>
    <w:rsid w:val="00732C07"/>
    <w:rsid w:val="00736092"/>
    <w:rsid w:val="007407B5"/>
    <w:rsid w:val="00741E62"/>
    <w:rsid w:val="007461DF"/>
    <w:rsid w:val="007461E0"/>
    <w:rsid w:val="007472E8"/>
    <w:rsid w:val="00755999"/>
    <w:rsid w:val="007572C7"/>
    <w:rsid w:val="00763245"/>
    <w:rsid w:val="0077458A"/>
    <w:rsid w:val="00775A80"/>
    <w:rsid w:val="007803AD"/>
    <w:rsid w:val="00786BAE"/>
    <w:rsid w:val="00787B47"/>
    <w:rsid w:val="00790340"/>
    <w:rsid w:val="007921CC"/>
    <w:rsid w:val="00793E6F"/>
    <w:rsid w:val="0079674E"/>
    <w:rsid w:val="007A240D"/>
    <w:rsid w:val="007B01DB"/>
    <w:rsid w:val="007B4586"/>
    <w:rsid w:val="007C25FF"/>
    <w:rsid w:val="007C2A30"/>
    <w:rsid w:val="007C395E"/>
    <w:rsid w:val="007C397B"/>
    <w:rsid w:val="007D1C14"/>
    <w:rsid w:val="007D2530"/>
    <w:rsid w:val="007E2D17"/>
    <w:rsid w:val="007E77C4"/>
    <w:rsid w:val="007F1A65"/>
    <w:rsid w:val="007F7779"/>
    <w:rsid w:val="00804650"/>
    <w:rsid w:val="008113E5"/>
    <w:rsid w:val="00817683"/>
    <w:rsid w:val="00821749"/>
    <w:rsid w:val="00832705"/>
    <w:rsid w:val="0083637C"/>
    <w:rsid w:val="0084058C"/>
    <w:rsid w:val="00843ACD"/>
    <w:rsid w:val="00846646"/>
    <w:rsid w:val="00850BB1"/>
    <w:rsid w:val="00853C0E"/>
    <w:rsid w:val="00864D93"/>
    <w:rsid w:val="008725E7"/>
    <w:rsid w:val="00875AF6"/>
    <w:rsid w:val="008767BA"/>
    <w:rsid w:val="0087753A"/>
    <w:rsid w:val="00880641"/>
    <w:rsid w:val="00881CF6"/>
    <w:rsid w:val="00887CBD"/>
    <w:rsid w:val="008955EB"/>
    <w:rsid w:val="008A13D8"/>
    <w:rsid w:val="008A2067"/>
    <w:rsid w:val="008A33D7"/>
    <w:rsid w:val="008A6730"/>
    <w:rsid w:val="008C0E0D"/>
    <w:rsid w:val="008C1E3E"/>
    <w:rsid w:val="008C4CB4"/>
    <w:rsid w:val="008D1F99"/>
    <w:rsid w:val="008E03F7"/>
    <w:rsid w:val="008E1476"/>
    <w:rsid w:val="008E36AA"/>
    <w:rsid w:val="008F11CA"/>
    <w:rsid w:val="008F7D06"/>
    <w:rsid w:val="00902D31"/>
    <w:rsid w:val="0090427C"/>
    <w:rsid w:val="009042E5"/>
    <w:rsid w:val="00907772"/>
    <w:rsid w:val="00907B42"/>
    <w:rsid w:val="00920704"/>
    <w:rsid w:val="00924217"/>
    <w:rsid w:val="00932FC6"/>
    <w:rsid w:val="0093373E"/>
    <w:rsid w:val="00934EB0"/>
    <w:rsid w:val="00936672"/>
    <w:rsid w:val="009413E8"/>
    <w:rsid w:val="009416F3"/>
    <w:rsid w:val="00943608"/>
    <w:rsid w:val="00947E7F"/>
    <w:rsid w:val="009602FA"/>
    <w:rsid w:val="00961513"/>
    <w:rsid w:val="00975CD4"/>
    <w:rsid w:val="0098246E"/>
    <w:rsid w:val="00982AF9"/>
    <w:rsid w:val="00984A25"/>
    <w:rsid w:val="00991C4E"/>
    <w:rsid w:val="00993814"/>
    <w:rsid w:val="009A1C0D"/>
    <w:rsid w:val="009B0D86"/>
    <w:rsid w:val="009B3CD9"/>
    <w:rsid w:val="009B5F4C"/>
    <w:rsid w:val="009C30B2"/>
    <w:rsid w:val="009C38CE"/>
    <w:rsid w:val="009C5C5E"/>
    <w:rsid w:val="009D6BC5"/>
    <w:rsid w:val="009D738A"/>
    <w:rsid w:val="009E0FC0"/>
    <w:rsid w:val="009E3619"/>
    <w:rsid w:val="009E48FA"/>
    <w:rsid w:val="009E4E40"/>
    <w:rsid w:val="009F2487"/>
    <w:rsid w:val="009F4551"/>
    <w:rsid w:val="009F4DD9"/>
    <w:rsid w:val="009F4E65"/>
    <w:rsid w:val="00A00222"/>
    <w:rsid w:val="00A03A2C"/>
    <w:rsid w:val="00A05A31"/>
    <w:rsid w:val="00A14C73"/>
    <w:rsid w:val="00A14CF1"/>
    <w:rsid w:val="00A1600D"/>
    <w:rsid w:val="00A24065"/>
    <w:rsid w:val="00A24151"/>
    <w:rsid w:val="00A4026E"/>
    <w:rsid w:val="00A531C8"/>
    <w:rsid w:val="00A62977"/>
    <w:rsid w:val="00A6383B"/>
    <w:rsid w:val="00A745B3"/>
    <w:rsid w:val="00A763BF"/>
    <w:rsid w:val="00A8692E"/>
    <w:rsid w:val="00A91CDA"/>
    <w:rsid w:val="00A95150"/>
    <w:rsid w:val="00A954B5"/>
    <w:rsid w:val="00A97336"/>
    <w:rsid w:val="00AA2E49"/>
    <w:rsid w:val="00AB0012"/>
    <w:rsid w:val="00AB1006"/>
    <w:rsid w:val="00AB7C2D"/>
    <w:rsid w:val="00AC12FC"/>
    <w:rsid w:val="00AC1564"/>
    <w:rsid w:val="00AD125B"/>
    <w:rsid w:val="00AD4551"/>
    <w:rsid w:val="00B107CC"/>
    <w:rsid w:val="00B11DD6"/>
    <w:rsid w:val="00B1288F"/>
    <w:rsid w:val="00B176B6"/>
    <w:rsid w:val="00B233C5"/>
    <w:rsid w:val="00B25841"/>
    <w:rsid w:val="00B25F30"/>
    <w:rsid w:val="00B2707F"/>
    <w:rsid w:val="00B3171E"/>
    <w:rsid w:val="00B32218"/>
    <w:rsid w:val="00B32925"/>
    <w:rsid w:val="00B36E73"/>
    <w:rsid w:val="00B470FC"/>
    <w:rsid w:val="00B52E63"/>
    <w:rsid w:val="00B62BA0"/>
    <w:rsid w:val="00B64F8C"/>
    <w:rsid w:val="00B70C64"/>
    <w:rsid w:val="00B7130B"/>
    <w:rsid w:val="00B765E6"/>
    <w:rsid w:val="00B82E89"/>
    <w:rsid w:val="00B83390"/>
    <w:rsid w:val="00B8384A"/>
    <w:rsid w:val="00B86502"/>
    <w:rsid w:val="00B92BDD"/>
    <w:rsid w:val="00B9346D"/>
    <w:rsid w:val="00B93A95"/>
    <w:rsid w:val="00B97FE6"/>
    <w:rsid w:val="00BB1B2D"/>
    <w:rsid w:val="00BB1F99"/>
    <w:rsid w:val="00BB5A42"/>
    <w:rsid w:val="00BC3CE1"/>
    <w:rsid w:val="00BC3FED"/>
    <w:rsid w:val="00BC563B"/>
    <w:rsid w:val="00BD084C"/>
    <w:rsid w:val="00BD2E8D"/>
    <w:rsid w:val="00BD6AFD"/>
    <w:rsid w:val="00BD6D0F"/>
    <w:rsid w:val="00BF28C3"/>
    <w:rsid w:val="00C004EB"/>
    <w:rsid w:val="00C03172"/>
    <w:rsid w:val="00C03223"/>
    <w:rsid w:val="00C0427E"/>
    <w:rsid w:val="00C04EC0"/>
    <w:rsid w:val="00C05812"/>
    <w:rsid w:val="00C11244"/>
    <w:rsid w:val="00C12AAB"/>
    <w:rsid w:val="00C205BC"/>
    <w:rsid w:val="00C205C1"/>
    <w:rsid w:val="00C31443"/>
    <w:rsid w:val="00C4445E"/>
    <w:rsid w:val="00C4716D"/>
    <w:rsid w:val="00C51BDC"/>
    <w:rsid w:val="00C64031"/>
    <w:rsid w:val="00C80407"/>
    <w:rsid w:val="00C86684"/>
    <w:rsid w:val="00C8717D"/>
    <w:rsid w:val="00C951DC"/>
    <w:rsid w:val="00C95757"/>
    <w:rsid w:val="00CA053E"/>
    <w:rsid w:val="00CA1C88"/>
    <w:rsid w:val="00CB097D"/>
    <w:rsid w:val="00CB0AAD"/>
    <w:rsid w:val="00CB3357"/>
    <w:rsid w:val="00CB68F6"/>
    <w:rsid w:val="00CC5E71"/>
    <w:rsid w:val="00CD004E"/>
    <w:rsid w:val="00CD645A"/>
    <w:rsid w:val="00CE227D"/>
    <w:rsid w:val="00CE45BC"/>
    <w:rsid w:val="00CF079F"/>
    <w:rsid w:val="00CF148E"/>
    <w:rsid w:val="00D03014"/>
    <w:rsid w:val="00D0365A"/>
    <w:rsid w:val="00D05837"/>
    <w:rsid w:val="00D11659"/>
    <w:rsid w:val="00D210C4"/>
    <w:rsid w:val="00D2348F"/>
    <w:rsid w:val="00D2510C"/>
    <w:rsid w:val="00D36B20"/>
    <w:rsid w:val="00D37FA5"/>
    <w:rsid w:val="00D41EE4"/>
    <w:rsid w:val="00D603AB"/>
    <w:rsid w:val="00D84A3E"/>
    <w:rsid w:val="00D873B1"/>
    <w:rsid w:val="00DA27A8"/>
    <w:rsid w:val="00DB1AD6"/>
    <w:rsid w:val="00DB6544"/>
    <w:rsid w:val="00DC023D"/>
    <w:rsid w:val="00DC0862"/>
    <w:rsid w:val="00DC2807"/>
    <w:rsid w:val="00DC7195"/>
    <w:rsid w:val="00DD203F"/>
    <w:rsid w:val="00DD71E2"/>
    <w:rsid w:val="00DF6B84"/>
    <w:rsid w:val="00E00A93"/>
    <w:rsid w:val="00E01B50"/>
    <w:rsid w:val="00E02AF8"/>
    <w:rsid w:val="00E05CC0"/>
    <w:rsid w:val="00E10782"/>
    <w:rsid w:val="00E16839"/>
    <w:rsid w:val="00E1755D"/>
    <w:rsid w:val="00E23B99"/>
    <w:rsid w:val="00E26A52"/>
    <w:rsid w:val="00E30574"/>
    <w:rsid w:val="00E348D9"/>
    <w:rsid w:val="00E40D94"/>
    <w:rsid w:val="00E414BD"/>
    <w:rsid w:val="00E42635"/>
    <w:rsid w:val="00E54276"/>
    <w:rsid w:val="00E60399"/>
    <w:rsid w:val="00E61698"/>
    <w:rsid w:val="00E65AE9"/>
    <w:rsid w:val="00E66903"/>
    <w:rsid w:val="00E7187C"/>
    <w:rsid w:val="00E80A7B"/>
    <w:rsid w:val="00E82CE8"/>
    <w:rsid w:val="00E8453A"/>
    <w:rsid w:val="00E8615D"/>
    <w:rsid w:val="00EA7228"/>
    <w:rsid w:val="00EA7D46"/>
    <w:rsid w:val="00EA7EAE"/>
    <w:rsid w:val="00EB776B"/>
    <w:rsid w:val="00EC30E4"/>
    <w:rsid w:val="00EC3C25"/>
    <w:rsid w:val="00EC4506"/>
    <w:rsid w:val="00EE01CD"/>
    <w:rsid w:val="00EE1409"/>
    <w:rsid w:val="00EE1BB2"/>
    <w:rsid w:val="00EE621F"/>
    <w:rsid w:val="00EF75E2"/>
    <w:rsid w:val="00F04AE5"/>
    <w:rsid w:val="00F10F46"/>
    <w:rsid w:val="00F15041"/>
    <w:rsid w:val="00F176DB"/>
    <w:rsid w:val="00F356C5"/>
    <w:rsid w:val="00F375B4"/>
    <w:rsid w:val="00F375BF"/>
    <w:rsid w:val="00F40037"/>
    <w:rsid w:val="00F56A93"/>
    <w:rsid w:val="00F6148F"/>
    <w:rsid w:val="00F71E04"/>
    <w:rsid w:val="00F7755F"/>
    <w:rsid w:val="00F84BD0"/>
    <w:rsid w:val="00F9134F"/>
    <w:rsid w:val="00F91D16"/>
    <w:rsid w:val="00F9516C"/>
    <w:rsid w:val="00F95B76"/>
    <w:rsid w:val="00FA4A14"/>
    <w:rsid w:val="00FB0BCE"/>
    <w:rsid w:val="00FB3B60"/>
    <w:rsid w:val="00FB4B37"/>
    <w:rsid w:val="00FB5738"/>
    <w:rsid w:val="00FD61C0"/>
    <w:rsid w:val="00FD6660"/>
    <w:rsid w:val="00FD7143"/>
    <w:rsid w:val="00FE5D55"/>
    <w:rsid w:val="00FF1CF2"/>
    <w:rsid w:val="00FF3961"/>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 w:type="paragraph" w:styleId="ListParagraph">
    <w:name w:val="List Paragraph"/>
    <w:basedOn w:val="Normal"/>
    <w:uiPriority w:val="34"/>
    <w:qFormat/>
    <w:rsid w:val="00DC7195"/>
    <w:pPr>
      <w:ind w:left="720"/>
      <w:contextualSpacing/>
    </w:pPr>
  </w:style>
  <w:style w:type="paragraph" w:styleId="NormalWeb">
    <w:name w:val="Normal (Web)"/>
    <w:basedOn w:val="Normal"/>
    <w:uiPriority w:val="99"/>
    <w:semiHidden/>
    <w:unhideWhenUsed/>
    <w:rsid w:val="00E26A52"/>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45267">
      <w:bodyDiv w:val="1"/>
      <w:marLeft w:val="0"/>
      <w:marRight w:val="0"/>
      <w:marTop w:val="0"/>
      <w:marBottom w:val="0"/>
      <w:divBdr>
        <w:top w:val="none" w:sz="0" w:space="0" w:color="auto"/>
        <w:left w:val="none" w:sz="0" w:space="0" w:color="auto"/>
        <w:bottom w:val="none" w:sz="0" w:space="0" w:color="auto"/>
        <w:right w:val="none" w:sz="0" w:space="0" w:color="auto"/>
      </w:divBdr>
      <w:divsChild>
        <w:div w:id="1398552103">
          <w:marLeft w:val="0"/>
          <w:marRight w:val="0"/>
          <w:marTop w:val="0"/>
          <w:marBottom w:val="0"/>
          <w:divBdr>
            <w:top w:val="none" w:sz="0" w:space="0" w:color="auto"/>
            <w:left w:val="none" w:sz="0" w:space="0" w:color="auto"/>
            <w:bottom w:val="none" w:sz="0" w:space="0" w:color="auto"/>
            <w:right w:val="none" w:sz="0" w:space="0" w:color="auto"/>
          </w:divBdr>
          <w:divsChild>
            <w:div w:id="371196617">
              <w:marLeft w:val="0"/>
              <w:marRight w:val="0"/>
              <w:marTop w:val="0"/>
              <w:marBottom w:val="0"/>
              <w:divBdr>
                <w:top w:val="none" w:sz="0" w:space="0" w:color="auto"/>
                <w:left w:val="none" w:sz="0" w:space="0" w:color="auto"/>
                <w:bottom w:val="none" w:sz="0" w:space="0" w:color="auto"/>
                <w:right w:val="none" w:sz="0" w:space="0" w:color="auto"/>
              </w:divBdr>
              <w:divsChild>
                <w:div w:id="17395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 w:id="2115322633">
      <w:bodyDiv w:val="1"/>
      <w:marLeft w:val="0"/>
      <w:marRight w:val="0"/>
      <w:marTop w:val="0"/>
      <w:marBottom w:val="0"/>
      <w:divBdr>
        <w:top w:val="none" w:sz="0" w:space="0" w:color="auto"/>
        <w:left w:val="none" w:sz="0" w:space="0" w:color="auto"/>
        <w:bottom w:val="none" w:sz="0" w:space="0" w:color="auto"/>
        <w:right w:val="none" w:sz="0" w:space="0" w:color="auto"/>
      </w:divBdr>
      <w:divsChild>
        <w:div w:id="670371597">
          <w:marLeft w:val="0"/>
          <w:marRight w:val="0"/>
          <w:marTop w:val="0"/>
          <w:marBottom w:val="0"/>
          <w:divBdr>
            <w:top w:val="none" w:sz="0" w:space="0" w:color="auto"/>
            <w:left w:val="none" w:sz="0" w:space="0" w:color="auto"/>
            <w:bottom w:val="none" w:sz="0" w:space="0" w:color="auto"/>
            <w:right w:val="none" w:sz="0" w:space="0" w:color="auto"/>
          </w:divBdr>
          <w:divsChild>
            <w:div w:id="1795782862">
              <w:marLeft w:val="0"/>
              <w:marRight w:val="0"/>
              <w:marTop w:val="0"/>
              <w:marBottom w:val="0"/>
              <w:divBdr>
                <w:top w:val="none" w:sz="0" w:space="0" w:color="auto"/>
                <w:left w:val="none" w:sz="0" w:space="0" w:color="auto"/>
                <w:bottom w:val="none" w:sz="0" w:space="0" w:color="auto"/>
                <w:right w:val="none" w:sz="0" w:space="0" w:color="auto"/>
              </w:divBdr>
              <w:divsChild>
                <w:div w:id="11543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2909</TotalTime>
  <Pages>75</Pages>
  <Words>20655</Words>
  <Characters>117736</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236</cp:revision>
  <dcterms:created xsi:type="dcterms:W3CDTF">2020-03-15T22:12:00Z</dcterms:created>
  <dcterms:modified xsi:type="dcterms:W3CDTF">2020-05-26T21:24:00Z</dcterms:modified>
</cp:coreProperties>
</file>