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4FAF2" w14:textId="77777777" w:rsidR="00706559" w:rsidRDefault="00706559">
      <w:pPr>
        <w:spacing w:after="0"/>
        <w:rPr>
          <w:rFonts w:ascii="Times New Roman" w:hAnsi="Times New Roman" w:cs="Times New Roman"/>
          <w:color w:val="000000" w:themeColor="text1"/>
        </w:rPr>
      </w:pPr>
      <w:r>
        <w:rPr>
          <w:rFonts w:ascii="Times New Roman" w:hAnsi="Times New Roman" w:cs="Times New Roman"/>
          <w:color w:val="000000" w:themeColor="text1"/>
        </w:rPr>
        <w:t>SUBMISSION TYPE</w:t>
      </w:r>
    </w:p>
    <w:p w14:paraId="2C34633D" w14:textId="77777777" w:rsidR="00706559" w:rsidRDefault="00706559">
      <w:pPr>
        <w:spacing w:after="0"/>
        <w:rPr>
          <w:rFonts w:ascii="Times New Roman" w:hAnsi="Times New Roman" w:cs="Times New Roman"/>
          <w:color w:val="000000" w:themeColor="text1"/>
        </w:rPr>
      </w:pPr>
      <w:r>
        <w:rPr>
          <w:rFonts w:ascii="Times New Roman" w:hAnsi="Times New Roman" w:cs="Times New Roman"/>
          <w:color w:val="000000" w:themeColor="text1"/>
        </w:rPr>
        <w:t>Poster</w:t>
      </w:r>
    </w:p>
    <w:p w14:paraId="7081A603" w14:textId="77777777" w:rsidR="00706559" w:rsidRDefault="00706559">
      <w:pPr>
        <w:spacing w:after="0"/>
        <w:rPr>
          <w:rFonts w:ascii="Times New Roman" w:hAnsi="Times New Roman" w:cs="Times New Roman"/>
          <w:color w:val="000000" w:themeColor="text1"/>
        </w:rPr>
      </w:pPr>
    </w:p>
    <w:p w14:paraId="7FF67EBE" w14:textId="77777777" w:rsidR="00706559" w:rsidRDefault="00706559">
      <w:pPr>
        <w:spacing w:after="0"/>
        <w:rPr>
          <w:rFonts w:ascii="Times New Roman" w:hAnsi="Times New Roman" w:cs="Times New Roman"/>
          <w:color w:val="000000" w:themeColor="text1"/>
        </w:rPr>
      </w:pPr>
      <w:r>
        <w:rPr>
          <w:rFonts w:ascii="Times New Roman" w:hAnsi="Times New Roman" w:cs="Times New Roman"/>
          <w:color w:val="000000" w:themeColor="text1"/>
        </w:rPr>
        <w:t>TITLE</w:t>
      </w:r>
    </w:p>
    <w:p w14:paraId="2CC17ECC" w14:textId="1A4CA4D1" w:rsidR="00706559" w:rsidRDefault="00706559">
      <w:pPr>
        <w:spacing w:after="0"/>
        <w:rPr>
          <w:rFonts w:ascii="Times New Roman" w:hAnsi="Times New Roman" w:cs="Times New Roman"/>
          <w:color w:val="000000" w:themeColor="text1"/>
        </w:rPr>
      </w:pPr>
      <w:r>
        <w:rPr>
          <w:rFonts w:ascii="Times New Roman" w:hAnsi="Times New Roman" w:cs="Times New Roman"/>
          <w:color w:val="000000" w:themeColor="text1"/>
        </w:rPr>
        <w:t>A Random Walk With Requests For Help</w:t>
      </w:r>
    </w:p>
    <w:p w14:paraId="689AADAD" w14:textId="77777777" w:rsidR="00706559" w:rsidRDefault="00706559">
      <w:pPr>
        <w:spacing w:after="0"/>
        <w:rPr>
          <w:rFonts w:ascii="Times New Roman" w:hAnsi="Times New Roman" w:cs="Times New Roman"/>
          <w:color w:val="000000" w:themeColor="text1"/>
        </w:rPr>
      </w:pPr>
    </w:p>
    <w:p w14:paraId="3952AE71" w14:textId="77777777" w:rsidR="00706559" w:rsidRDefault="00706559">
      <w:pPr>
        <w:spacing w:after="0"/>
        <w:rPr>
          <w:rFonts w:ascii="Times New Roman" w:hAnsi="Times New Roman" w:cs="Times New Roman"/>
          <w:color w:val="000000" w:themeColor="text1"/>
        </w:rPr>
      </w:pPr>
      <w:r>
        <w:rPr>
          <w:rFonts w:ascii="Times New Roman" w:hAnsi="Times New Roman" w:cs="Times New Roman"/>
          <w:color w:val="000000" w:themeColor="text1"/>
        </w:rPr>
        <w:t>ABSTRACT</w:t>
      </w:r>
    </w:p>
    <w:p w14:paraId="229D0325" w14:textId="095BA398" w:rsidR="00706559" w:rsidRDefault="00706559">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I examine the movement of help requests, or the fluctuations in the prompts employees receive asking them for assistance. Time series data were obtained capturing request trajectories, with series spanning from 500 to 3000 days in length. Results suggested that a majority of the series were consistent with random walks.  </w:t>
      </w:r>
    </w:p>
    <w:p w14:paraId="0042D358" w14:textId="77777777" w:rsidR="00706559" w:rsidRDefault="00706559">
      <w:pPr>
        <w:spacing w:after="0"/>
        <w:rPr>
          <w:rFonts w:ascii="Times New Roman" w:hAnsi="Times New Roman" w:cs="Times New Roman"/>
          <w:color w:val="000000" w:themeColor="text1"/>
        </w:rPr>
      </w:pPr>
    </w:p>
    <w:p w14:paraId="07C13F91" w14:textId="77777777" w:rsidR="00706559" w:rsidRDefault="00706559">
      <w:pPr>
        <w:spacing w:after="0"/>
        <w:rPr>
          <w:rFonts w:ascii="Times New Roman" w:hAnsi="Times New Roman" w:cs="Times New Roman"/>
          <w:color w:val="000000" w:themeColor="text1"/>
        </w:rPr>
      </w:pPr>
      <w:r>
        <w:rPr>
          <w:rFonts w:ascii="Times New Roman" w:hAnsi="Times New Roman" w:cs="Times New Roman"/>
          <w:color w:val="000000" w:themeColor="text1"/>
        </w:rPr>
        <w:t>PRESS PARAGRAPH</w:t>
      </w:r>
    </w:p>
    <w:p w14:paraId="4DC91A75" w14:textId="7E7FB4D0" w:rsidR="00706559" w:rsidRDefault="00706559">
      <w:pPr>
        <w:spacing w:after="0"/>
        <w:rPr>
          <w:rFonts w:ascii="Times New Roman" w:hAnsi="Times New Roman" w:cs="Times New Roman"/>
          <w:color w:val="000000" w:themeColor="text1"/>
        </w:rPr>
      </w:pPr>
      <w:r w:rsidRPr="002136D3">
        <w:rPr>
          <w:rFonts w:ascii="Times New Roman" w:hAnsi="Times New Roman" w:cs="Times New Roman"/>
          <w:color w:val="000000" w:themeColor="text1"/>
        </w:rPr>
        <w:t>What causes</w:t>
      </w:r>
      <w:r w:rsidR="00442106">
        <w:rPr>
          <w:rFonts w:ascii="Times New Roman" w:hAnsi="Times New Roman" w:cs="Times New Roman"/>
          <w:color w:val="000000" w:themeColor="text1"/>
        </w:rPr>
        <w:t xml:space="preserve"> an employee to frequently volunteer for additional work?</w:t>
      </w:r>
      <w:r w:rsidRPr="002136D3">
        <w:rPr>
          <w:rFonts w:ascii="Times New Roman" w:hAnsi="Times New Roman" w:cs="Times New Roman"/>
          <w:color w:val="000000" w:themeColor="text1"/>
        </w:rPr>
        <w:t xml:space="preserve"> Our intuition says that the cause must be something unique about her – a motive, personal</w:t>
      </w:r>
      <w:r>
        <w:rPr>
          <w:rFonts w:ascii="Times New Roman" w:hAnsi="Times New Roman" w:cs="Times New Roman"/>
          <w:color w:val="000000" w:themeColor="text1"/>
        </w:rPr>
        <w:t xml:space="preserve">ity trait, </w:t>
      </w:r>
      <w:r w:rsidRPr="002136D3">
        <w:rPr>
          <w:rFonts w:ascii="Times New Roman" w:hAnsi="Times New Roman" w:cs="Times New Roman"/>
          <w:color w:val="000000" w:themeColor="text1"/>
        </w:rPr>
        <w:t xml:space="preserve">or her momentary enthusiasm. So it is with organizational research: the literature on correlates of why someone responds with help has focused </w:t>
      </w:r>
      <w:r>
        <w:rPr>
          <w:rFonts w:ascii="Times New Roman" w:hAnsi="Times New Roman" w:cs="Times New Roman"/>
          <w:color w:val="000000" w:themeColor="text1"/>
        </w:rPr>
        <w:t>heavily</w:t>
      </w:r>
      <w:r w:rsidRPr="002136D3">
        <w:rPr>
          <w:rFonts w:ascii="Times New Roman" w:hAnsi="Times New Roman" w:cs="Times New Roman"/>
          <w:color w:val="000000" w:themeColor="text1"/>
        </w:rPr>
        <w:t xml:space="preserve"> on individual characteristics, such as affect, motives, </w:t>
      </w:r>
      <w:r>
        <w:rPr>
          <w:rFonts w:ascii="Times New Roman" w:hAnsi="Times New Roman" w:cs="Times New Roman"/>
          <w:color w:val="000000" w:themeColor="text1"/>
        </w:rPr>
        <w:t xml:space="preserve">personality, and justice perceptions. What is seldom acknowledged is that requests, or prompts signaling to an employee that a cooperative act can be performed, may be unequal across employees. This preliminary research compliments prior, person-oriented research by examining the movement of </w:t>
      </w:r>
      <w:r w:rsidR="009F4D7A">
        <w:rPr>
          <w:rFonts w:ascii="Times New Roman" w:hAnsi="Times New Roman" w:cs="Times New Roman"/>
          <w:color w:val="000000" w:themeColor="text1"/>
        </w:rPr>
        <w:t>requests</w:t>
      </w:r>
      <w:r>
        <w:rPr>
          <w:rFonts w:ascii="Times New Roman" w:hAnsi="Times New Roman" w:cs="Times New Roman"/>
          <w:color w:val="000000" w:themeColor="text1"/>
        </w:rPr>
        <w:t xml:space="preserve"> over time. Time series data capturing pleas for assistance are analyze</w:t>
      </w:r>
      <w:r w:rsidR="00442106">
        <w:rPr>
          <w:rFonts w:ascii="Times New Roman" w:hAnsi="Times New Roman" w:cs="Times New Roman"/>
          <w:color w:val="000000" w:themeColor="text1"/>
        </w:rPr>
        <w:t xml:space="preserve">d and discussed as they relate to citizenship. </w:t>
      </w:r>
    </w:p>
    <w:p w14:paraId="04488847" w14:textId="6DA0B0E1" w:rsidR="00442106" w:rsidRDefault="00442106">
      <w:pPr>
        <w:spacing w:after="0"/>
        <w:rPr>
          <w:rFonts w:ascii="Times New Roman" w:hAnsi="Times New Roman" w:cs="Times New Roman"/>
          <w:color w:val="000000" w:themeColor="text1"/>
        </w:rPr>
      </w:pPr>
    </w:p>
    <w:p w14:paraId="48AEA492" w14:textId="562442AD" w:rsidR="00442106" w:rsidRDefault="00442106">
      <w:pPr>
        <w:spacing w:after="0"/>
        <w:rPr>
          <w:rFonts w:ascii="Times New Roman" w:hAnsi="Times New Roman" w:cs="Times New Roman"/>
          <w:color w:val="000000" w:themeColor="text1"/>
        </w:rPr>
      </w:pPr>
      <w:r>
        <w:rPr>
          <w:rFonts w:ascii="Times New Roman" w:hAnsi="Times New Roman" w:cs="Times New Roman"/>
          <w:color w:val="000000" w:themeColor="text1"/>
        </w:rPr>
        <w:t>WORD COUNT</w:t>
      </w:r>
    </w:p>
    <w:p w14:paraId="481EC662" w14:textId="05DDE3EE" w:rsidR="00442106" w:rsidRDefault="00442106">
      <w:pPr>
        <w:spacing w:after="0"/>
        <w:rPr>
          <w:rFonts w:ascii="Times New Roman" w:hAnsi="Times New Roman" w:cs="Times New Roman"/>
          <w:color w:val="000000" w:themeColor="text1"/>
        </w:rPr>
      </w:pPr>
      <w:r>
        <w:rPr>
          <w:rFonts w:ascii="Times New Roman" w:hAnsi="Times New Roman" w:cs="Times New Roman"/>
          <w:color w:val="000000" w:themeColor="text1"/>
        </w:rPr>
        <w:t>2830</w:t>
      </w:r>
    </w:p>
    <w:p w14:paraId="1428DBAA" w14:textId="5FAD67C7" w:rsidR="00442106" w:rsidRDefault="00442106">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E95771A" w14:textId="65A388EF" w:rsidR="00343337" w:rsidRDefault="00343337" w:rsidP="00C3339C">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lastRenderedPageBreak/>
        <w:t xml:space="preserve">Employees that exhibit frequent, high-levels of OCBs are labeled “good soldiers” or “extra-milers” in the literature (Li, Zhao, Walter, Zhang, &amp; Yu, 2015;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Lepak</w:t>
      </w:r>
      <w:proofErr w:type="spellEnd"/>
      <w:r w:rsidRPr="002136D3">
        <w:rPr>
          <w:rFonts w:ascii="Times New Roman" w:hAnsi="Times New Roman" w:cs="Times New Roman"/>
          <w:color w:val="000000" w:themeColor="text1"/>
        </w:rPr>
        <w:t>, Shipp, &amp; Boswell, 2017), and researchers have identified a number of predictors of this behavior – many of which are individual characteristics. These include prosocial motives and personality (</w:t>
      </w:r>
      <w:proofErr w:type="spellStart"/>
      <w:r w:rsidRPr="002136D3">
        <w:rPr>
          <w:rFonts w:ascii="Times New Roman" w:hAnsi="Times New Roman" w:cs="Times New Roman"/>
          <w:color w:val="000000" w:themeColor="text1"/>
        </w:rPr>
        <w:t>Bellairs</w:t>
      </w:r>
      <w:proofErr w:type="spellEnd"/>
      <w:r w:rsidRPr="002136D3">
        <w:rPr>
          <w:rFonts w:ascii="Times New Roman" w:hAnsi="Times New Roman" w:cs="Times New Roman"/>
          <w:color w:val="000000" w:themeColor="text1"/>
        </w:rPr>
        <w:t xml:space="preserve"> &amp; Halbesleben, 2018; Grant, 2008; Penner, </w:t>
      </w:r>
      <w:proofErr w:type="spellStart"/>
      <w:r w:rsidRPr="002136D3">
        <w:rPr>
          <w:rFonts w:ascii="Times New Roman" w:hAnsi="Times New Roman" w:cs="Times New Roman"/>
          <w:color w:val="000000" w:themeColor="text1"/>
        </w:rPr>
        <w:t>Midili</w:t>
      </w:r>
      <w:proofErr w:type="spellEnd"/>
      <w:r w:rsidRPr="002136D3">
        <w:rPr>
          <w:rFonts w:ascii="Times New Roman" w:hAnsi="Times New Roman" w:cs="Times New Roman"/>
          <w:color w:val="000000" w:themeColor="text1"/>
        </w:rPr>
        <w:t xml:space="preserve">, &amp; </w:t>
      </w:r>
      <w:proofErr w:type="spellStart"/>
      <w:r w:rsidRPr="002136D3">
        <w:rPr>
          <w:rFonts w:ascii="Times New Roman" w:hAnsi="Times New Roman" w:cs="Times New Roman"/>
          <w:color w:val="000000" w:themeColor="text1"/>
        </w:rPr>
        <w:t>Kegelmeyer</w:t>
      </w:r>
      <w:proofErr w:type="spellEnd"/>
      <w:r w:rsidRPr="002136D3">
        <w:rPr>
          <w:rFonts w:ascii="Times New Roman" w:hAnsi="Times New Roman" w:cs="Times New Roman"/>
          <w:color w:val="000000" w:themeColor="text1"/>
        </w:rPr>
        <w:t>, 1997), impression management (Grant &amp; Mayer, 2009), one’s propensity to be concerned for others (</w:t>
      </w:r>
      <w:proofErr w:type="spellStart"/>
      <w:r w:rsidRPr="002136D3">
        <w:rPr>
          <w:rFonts w:ascii="Times New Roman" w:hAnsi="Times New Roman" w:cs="Times New Roman"/>
          <w:color w:val="000000" w:themeColor="text1"/>
        </w:rPr>
        <w:t>Meglino</w:t>
      </w:r>
      <w:proofErr w:type="spellEnd"/>
      <w:r w:rsidRPr="002136D3">
        <w:rPr>
          <w:rFonts w:ascii="Times New Roman" w:hAnsi="Times New Roman" w:cs="Times New Roman"/>
          <w:color w:val="000000" w:themeColor="text1"/>
        </w:rPr>
        <w:t xml:space="preserve"> &amp; </w:t>
      </w:r>
      <w:proofErr w:type="spellStart"/>
      <w:r w:rsidRPr="002136D3">
        <w:rPr>
          <w:rFonts w:ascii="Times New Roman" w:hAnsi="Times New Roman" w:cs="Times New Roman"/>
          <w:color w:val="000000" w:themeColor="text1"/>
        </w:rPr>
        <w:t>Korsgaard</w:t>
      </w:r>
      <w:proofErr w:type="spellEnd"/>
      <w:r w:rsidRPr="002136D3">
        <w:rPr>
          <w:rFonts w:ascii="Times New Roman" w:hAnsi="Times New Roman" w:cs="Times New Roman"/>
          <w:color w:val="000000" w:themeColor="text1"/>
        </w:rPr>
        <w:t>, 2004), job satisfaction, perceived fairness, and organizational commitment (Organ &amp; Ryan, 1995), perceptions of trust (Moorman, Brower, &amp; Grover, 2018), fit (Kristof-Brown, Li, &amp; Schneider, 2018), leader fairness (</w:t>
      </w:r>
      <w:proofErr w:type="spellStart"/>
      <w:r w:rsidRPr="002136D3">
        <w:rPr>
          <w:rFonts w:ascii="Times New Roman" w:hAnsi="Times New Roman" w:cs="Times New Roman"/>
          <w:color w:val="000000" w:themeColor="text1"/>
        </w:rPr>
        <w:t>Piccolog</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Buengeler</w:t>
      </w:r>
      <w:proofErr w:type="spellEnd"/>
      <w:r w:rsidRPr="002136D3">
        <w:rPr>
          <w:rFonts w:ascii="Times New Roman" w:hAnsi="Times New Roman" w:cs="Times New Roman"/>
          <w:color w:val="000000" w:themeColor="text1"/>
        </w:rPr>
        <w:t>, &amp; Judge, 2018), and interaction quality with colleagues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Hsiung</w:t>
      </w:r>
      <w:proofErr w:type="spellEnd"/>
      <w:r w:rsidRPr="002136D3">
        <w:rPr>
          <w:rFonts w:ascii="Times New Roman" w:hAnsi="Times New Roman" w:cs="Times New Roman"/>
          <w:color w:val="000000" w:themeColor="text1"/>
        </w:rPr>
        <w:t xml:space="preserve">, Harvey, &amp;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2015), how employees appraise goals and pressures to perform (Mitchell, Greenbaum, Vogel, </w:t>
      </w:r>
      <w:proofErr w:type="spellStart"/>
      <w:r w:rsidRPr="002136D3">
        <w:rPr>
          <w:rFonts w:ascii="Times New Roman" w:hAnsi="Times New Roman" w:cs="Times New Roman"/>
          <w:color w:val="000000" w:themeColor="text1"/>
        </w:rPr>
        <w:t>Mawritz</w:t>
      </w:r>
      <w:proofErr w:type="spellEnd"/>
      <w:r w:rsidRPr="002136D3">
        <w:rPr>
          <w:rFonts w:ascii="Times New Roman" w:hAnsi="Times New Roman" w:cs="Times New Roman"/>
          <w:color w:val="000000" w:themeColor="text1"/>
        </w:rPr>
        <w:t>, &amp; Keating, 2019), their level of engagement and mindfulness (</w:t>
      </w:r>
      <w:proofErr w:type="spellStart"/>
      <w:r w:rsidRPr="002136D3">
        <w:rPr>
          <w:rFonts w:ascii="Times New Roman" w:hAnsi="Times New Roman" w:cs="Times New Roman"/>
          <w:color w:val="000000" w:themeColor="text1"/>
        </w:rPr>
        <w:t>Hafenbrack</w:t>
      </w:r>
      <w:proofErr w:type="spellEnd"/>
      <w:r w:rsidRPr="002136D3">
        <w:rPr>
          <w:rFonts w:ascii="Times New Roman" w:hAnsi="Times New Roman" w:cs="Times New Roman"/>
          <w:color w:val="000000" w:themeColor="text1"/>
        </w:rPr>
        <w:t xml:space="preserve"> et al., 2019; Wang, Law, Zhang, Li, &amp; Liang, 2019), and their perceptions of ostracism (Lance Ferris et al., 2019). Indeed,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(1999) and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Turnley</w:t>
      </w:r>
      <w:proofErr w:type="spellEnd"/>
      <w:r w:rsidRPr="002136D3">
        <w:rPr>
          <w:rFonts w:ascii="Times New Roman" w:hAnsi="Times New Roman" w:cs="Times New Roman"/>
          <w:color w:val="000000" w:themeColor="text1"/>
        </w:rPr>
        <w:t>, and Bloodgood (2002) state that there is a consensus that OCBs stem from dispositions, motivation, and fairness perceptions.</w:t>
      </w:r>
    </w:p>
    <w:p w14:paraId="2E4BFD82" w14:textId="0500440D" w:rsidR="00343337" w:rsidRDefault="00343337" w:rsidP="00C3339C">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those who are identical in character. The purpose of this study was to document the movement of employee help requests over time. </w:t>
      </w:r>
    </w:p>
    <w:p w14:paraId="6EE4EF83" w14:textId="77777777" w:rsidR="00343337" w:rsidRPr="00AD7D5D" w:rsidRDefault="00343337" w:rsidP="00C3339C">
      <w:pPr>
        <w:pStyle w:val="Heading3"/>
        <w:spacing w:before="0" w:line="480" w:lineRule="auto"/>
        <w:rPr>
          <w:rFonts w:ascii="Times New Roman" w:hAnsi="Times New Roman" w:cs="Times New Roman"/>
          <w:color w:val="000000" w:themeColor="text1"/>
          <w:sz w:val="24"/>
          <w:szCs w:val="24"/>
        </w:rPr>
      </w:pPr>
      <w:r w:rsidRPr="00AD7D5D">
        <w:rPr>
          <w:rFonts w:ascii="Times New Roman" w:hAnsi="Times New Roman" w:cs="Times New Roman"/>
          <w:color w:val="000000" w:themeColor="text1"/>
          <w:sz w:val="24"/>
          <w:szCs w:val="24"/>
        </w:rPr>
        <w:t>Requests Over Time &amp; Sustained Lead</w:t>
      </w:r>
    </w:p>
    <w:p w14:paraId="5FC56DE6" w14:textId="4FF1FF96" w:rsidR="00343337" w:rsidRPr="00145D8B" w:rsidRDefault="00343337" w:rsidP="00C3339C">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 request is defined as a notification that an act of assistance can be performed. Consider a few examples: A Professor receives an email from a colleague asking if she can substitute for </w:t>
      </w:r>
      <w:r w:rsidRPr="00145D8B">
        <w:rPr>
          <w:rFonts w:ascii="Times New Roman" w:hAnsi="Times New Roman" w:cs="Times New Roman"/>
          <w:color w:val="000000" w:themeColor="text1"/>
        </w:rPr>
        <w:lastRenderedPageBreak/>
        <w:t>an undergraduate course; An employee hears an announcement from a manager that volunteers are needed for an upcoming assignment</w:t>
      </w:r>
      <w:r w:rsidR="00CC6526">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3415ED64" w14:textId="77777777" w:rsidR="00343337" w:rsidRPr="00145D8B" w:rsidRDefault="00343337" w:rsidP="00C3339C">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Entrepreneurs respond to opportunities to enter the market (Short, </w:t>
      </w:r>
      <w:proofErr w:type="spellStart"/>
      <w:r w:rsidRPr="00145D8B">
        <w:rPr>
          <w:rFonts w:ascii="Times New Roman" w:hAnsi="Times New Roman" w:cs="Times New Roman"/>
          <w:color w:val="000000" w:themeColor="text1"/>
        </w:rPr>
        <w:t>Ketchen</w:t>
      </w:r>
      <w:proofErr w:type="spellEnd"/>
      <w:r w:rsidRPr="00145D8B">
        <w:rPr>
          <w:rFonts w:ascii="Times New Roman" w:hAnsi="Times New Roman" w:cs="Times New Roman"/>
          <w:color w:val="000000" w:themeColor="text1"/>
        </w:rPr>
        <w:t xml:space="preserve">, Shook, &amp; Ireland, 2010). Employees enact job performance after being triggered by what Stewart and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(2006; 2007) </w:t>
      </w:r>
      <w:r>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w:t>
      </w:r>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&amp; Ely, 2010). Prompts are also examined in selection (</w:t>
      </w:r>
      <w:proofErr w:type="spellStart"/>
      <w:r w:rsidRPr="00145D8B">
        <w:rPr>
          <w:rFonts w:ascii="Times New Roman" w:hAnsi="Times New Roman" w:cs="Times New Roman"/>
          <w:color w:val="000000" w:themeColor="text1"/>
        </w:rPr>
        <w:t>Levashina</w:t>
      </w:r>
      <w:proofErr w:type="spellEnd"/>
      <w:r w:rsidRPr="00145D8B">
        <w:rPr>
          <w:rFonts w:ascii="Times New Roman" w:hAnsi="Times New Roman" w:cs="Times New Roman"/>
          <w:color w:val="000000" w:themeColor="text1"/>
        </w:rPr>
        <w:t xml:space="preserve">, Hartwell, </w:t>
      </w:r>
      <w:proofErr w:type="spellStart"/>
      <w:r w:rsidRPr="00145D8B">
        <w:rPr>
          <w:rFonts w:ascii="Times New Roman" w:hAnsi="Times New Roman" w:cs="Times New Roman"/>
          <w:color w:val="000000" w:themeColor="text1"/>
        </w:rPr>
        <w:t>Morgeson</w:t>
      </w:r>
      <w:proofErr w:type="spellEnd"/>
      <w:r w:rsidRPr="00145D8B">
        <w:rPr>
          <w:rFonts w:ascii="Times New Roman" w:hAnsi="Times New Roman" w:cs="Times New Roman"/>
          <w:color w:val="000000" w:themeColor="text1"/>
        </w:rPr>
        <w:t>, &amp; Campion, 2014), forensic interviews (Sternberg, Lamb, Orbach, Esplin, &amp; Mitchell, 2001), and in event-sampling methodology where they are used to improve participant survey responding (</w:t>
      </w:r>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&amp; Bolger, 2005; </w:t>
      </w:r>
      <w:proofErr w:type="spellStart"/>
      <w:r w:rsidRPr="00145D8B">
        <w:rPr>
          <w:rFonts w:ascii="Times New Roman" w:hAnsi="Times New Roman" w:cs="Times New Roman"/>
          <w:color w:val="000000" w:themeColor="text1"/>
        </w:rPr>
        <w:t>Shiffman</w:t>
      </w:r>
      <w:proofErr w:type="spellEnd"/>
      <w:r w:rsidRPr="00145D8B">
        <w:rPr>
          <w:rFonts w:ascii="Times New Roman" w:hAnsi="Times New Roman" w:cs="Times New Roman"/>
          <w:color w:val="000000" w:themeColor="text1"/>
        </w:rPr>
        <w:t>, 2009).</w:t>
      </w:r>
    </w:p>
    <w:p w14:paraId="4840F131" w14:textId="77777777" w:rsidR="00343337" w:rsidRPr="00145D8B" w:rsidRDefault="00343337" w:rsidP="00C3339C">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2004; Akimoto, 2008; Henderson et al., 2012; Shreve, 2004). It has not received attention in the citizenship space because studies do not often capture how requests </w:t>
      </w:r>
      <w:r>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w:t>
      </w:r>
      <w:r w:rsidRPr="00145D8B">
        <w:rPr>
          <w:rFonts w:ascii="Times New Roman" w:hAnsi="Times New Roman" w:cs="Times New Roman"/>
          <w:color w:val="000000" w:themeColor="text1"/>
        </w:rPr>
        <w:lastRenderedPageBreak/>
        <w:t xml:space="preserve">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7E71B2CC" w14:textId="589D4C1F" w:rsidR="00343337" w:rsidRDefault="00343337" w:rsidP="00C3339C">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schools of thought regarding the mechanisms of sustained lead: the random and the systematic.</w:t>
      </w:r>
      <w:bookmarkStart w:id="0" w:name="the-random-school-of-thought"/>
    </w:p>
    <w:p w14:paraId="6AE53FAE" w14:textId="77777777" w:rsidR="00343337" w:rsidRPr="0047692D" w:rsidRDefault="00343337" w:rsidP="00C3339C">
      <w:pPr>
        <w:pStyle w:val="Heading4"/>
        <w:spacing w:before="0" w:line="480" w:lineRule="auto"/>
        <w:rPr>
          <w:rFonts w:ascii="Times New Roman" w:hAnsi="Times New Roman" w:cs="Times New Roman"/>
          <w:b w:val="0"/>
          <w:bCs w:val="0"/>
          <w:i/>
          <w:iCs/>
          <w:color w:val="000000" w:themeColor="text1"/>
        </w:rPr>
      </w:pPr>
      <w:bookmarkStart w:id="1" w:name="_Toc46511998"/>
      <w:bookmarkStart w:id="2" w:name="_Toc50193776"/>
      <w:r w:rsidRPr="0047692D">
        <w:rPr>
          <w:rFonts w:ascii="Times New Roman" w:hAnsi="Times New Roman" w:cs="Times New Roman"/>
          <w:b w:val="0"/>
          <w:bCs w:val="0"/>
          <w:i/>
          <w:iCs/>
          <w:color w:val="000000" w:themeColor="text1"/>
        </w:rPr>
        <w:t>The Random School of Thought</w:t>
      </w:r>
      <w:bookmarkEnd w:id="0"/>
      <w:bookmarkEnd w:id="1"/>
      <w:bookmarkEnd w:id="2"/>
    </w:p>
    <w:p w14:paraId="77C8F4E9" w14:textId="77777777" w:rsidR="00343337" w:rsidRDefault="00343337" w:rsidP="00C3339C">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w:t>
      </w:r>
      <w:proofErr w:type="spellStart"/>
      <w:r w:rsidRPr="00145D8B">
        <w:rPr>
          <w:rFonts w:ascii="Times New Roman" w:hAnsi="Times New Roman" w:cs="Times New Roman"/>
          <w:color w:val="000000" w:themeColor="text1"/>
        </w:rPr>
        <w:t>Basu</w:t>
      </w:r>
      <w:proofErr w:type="spellEnd"/>
      <w:r w:rsidRPr="00145D8B">
        <w:rPr>
          <w:rFonts w:ascii="Times New Roman" w:hAnsi="Times New Roman" w:cs="Times New Roman"/>
          <w:color w:val="000000" w:themeColor="text1"/>
        </w:rPr>
        <w:t xml:space="preserve">, 2003; Jaynes &amp; </w:t>
      </w:r>
      <w:proofErr w:type="spellStart"/>
      <w:r w:rsidRPr="00145D8B">
        <w:rPr>
          <w:rFonts w:ascii="Times New Roman" w:hAnsi="Times New Roman" w:cs="Times New Roman"/>
          <w:color w:val="000000" w:themeColor="text1"/>
        </w:rPr>
        <w:t>Bretthorst</w:t>
      </w:r>
      <w:proofErr w:type="spellEnd"/>
      <w:r w:rsidRPr="00145D8B">
        <w:rPr>
          <w:rFonts w:ascii="Times New Roman" w:hAnsi="Times New Roman" w:cs="Times New Roman"/>
          <w:color w:val="000000" w:themeColor="text1"/>
        </w:rPr>
        <w:t>, 2003; Lévy, 1940) offer two features that are sufficient to yield sustained lead whenever they occur in tandem. These include inertia and randomness.</w:t>
      </w:r>
    </w:p>
    <w:p w14:paraId="736894D7" w14:textId="214A3293" w:rsidR="00343337" w:rsidRDefault="00343337" w:rsidP="00C3339C">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Inertia refers to the self-similarity of a variable from one moment to the next (Cronin &amp; Vancouver, 2020). It can be thought of as conservation or persistence in the sense that the state retains its condition until something changes it. When an employee </w:t>
      </w:r>
      <w:r>
        <w:rPr>
          <w:rFonts w:ascii="Times New Roman" w:hAnsi="Times New Roman" w:cs="Times New Roman"/>
          <w:color w:val="000000" w:themeColor="text1"/>
        </w:rPr>
        <w:t>accumulates</w:t>
      </w:r>
      <w:r w:rsidRPr="00145D8B">
        <w:rPr>
          <w:rFonts w:ascii="Times New Roman" w:hAnsi="Times New Roman" w:cs="Times New Roman"/>
          <w:color w:val="000000" w:themeColor="text1"/>
        </w:rPr>
        <w:t xml:space="preserve"> help requests with inertia this means that he or she has a pool or store of help requests – three, for example – </w:t>
      </w:r>
      <w:r w:rsidRPr="00145D8B">
        <w:rPr>
          <w:rFonts w:ascii="Times New Roman" w:hAnsi="Times New Roman" w:cs="Times New Roman"/>
          <w:color w:val="000000" w:themeColor="text1"/>
        </w:rPr>
        <w:lastRenderedPageBreak/>
        <w:t>and this number is self-similar such that it carries-over from day to day.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w:t>
      </w:r>
      <w:r>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it does not arbitrarily swing to zero.</w:t>
      </w:r>
    </w:p>
    <w:p w14:paraId="0E22E23C" w14:textId="3682E6FA" w:rsidR="00343337" w:rsidRPr="00145D8B" w:rsidRDefault="00343337" w:rsidP="00C3339C">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xml:space="preserve">. The second feature is the extent to which requests compile randomly. The idea that chance has a stronger effect on people’s lives than given credit for is expressed in social theory (Bandura, 1982; Dew, 2009; Weiss &amp; </w:t>
      </w:r>
      <w:proofErr w:type="spellStart"/>
      <w:r w:rsidRPr="00145D8B">
        <w:rPr>
          <w:rFonts w:ascii="Times New Roman" w:hAnsi="Times New Roman" w:cs="Times New Roman"/>
          <w:color w:val="000000" w:themeColor="text1"/>
        </w:rPr>
        <w:t>Cropanzano</w:t>
      </w:r>
      <w:proofErr w:type="spellEnd"/>
      <w:r w:rsidRPr="00145D8B">
        <w:rPr>
          <w:rFonts w:ascii="Times New Roman" w:hAnsi="Times New Roman" w:cs="Times New Roman"/>
          <w:color w:val="000000" w:themeColor="text1"/>
        </w:rPr>
        <w:t>, 1996), probability theory and mathematics (</w:t>
      </w:r>
      <w:proofErr w:type="spellStart"/>
      <w:r w:rsidRPr="00145D8B">
        <w:rPr>
          <w:rFonts w:ascii="Times New Roman" w:hAnsi="Times New Roman" w:cs="Times New Roman"/>
          <w:color w:val="000000" w:themeColor="text1"/>
        </w:rPr>
        <w:t>Dobrow</w:t>
      </w:r>
      <w:proofErr w:type="spellEnd"/>
      <w:r w:rsidRPr="00145D8B">
        <w:rPr>
          <w:rFonts w:ascii="Times New Roman" w:hAnsi="Times New Roman" w:cs="Times New Roman"/>
          <w:color w:val="000000" w:themeColor="text1"/>
        </w:rPr>
        <w:t>, 2016), and among popular press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2008; </w:t>
      </w:r>
      <w:proofErr w:type="spellStart"/>
      <w:r w:rsidRPr="00145D8B">
        <w:rPr>
          <w:rFonts w:ascii="Times New Roman" w:hAnsi="Times New Roman" w:cs="Times New Roman"/>
          <w:color w:val="000000" w:themeColor="text1"/>
        </w:rPr>
        <w:t>Taleb</w:t>
      </w:r>
      <w:proofErr w:type="spellEnd"/>
      <w:r w:rsidRPr="00145D8B">
        <w:rPr>
          <w:rFonts w:ascii="Times New Roman" w:hAnsi="Times New Roman" w:cs="Times New Roman"/>
          <w:color w:val="000000" w:themeColor="text1"/>
        </w:rPr>
        <w:t xml:space="preserve">, 2005). In the current research, the notion of randomness is drawn from the chance perspectives presented in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Fang, and Liu (2014) and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An employee that accumulates requests randomly means that the likelihood of receiving a request or having a request removed is pulled from a probability distribution such that both are equally likely. </w:t>
      </w:r>
    </w:p>
    <w:p w14:paraId="6B4DE173" w14:textId="77777777" w:rsidR="00343337" w:rsidRDefault="00343337" w:rsidP="00C3339C">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w:t>
      </w:r>
      <w:r>
        <w:rPr>
          <w:rFonts w:ascii="Times New Roman" w:hAnsi="Times New Roman" w:cs="Times New Roman"/>
          <w:color w:val="000000" w:themeColor="text1"/>
        </w:rPr>
        <w:t>1</w:t>
      </w:r>
      <w:r w:rsidRPr="00145D8B">
        <w:rPr>
          <w:rFonts w:ascii="Times New Roman" w:hAnsi="Times New Roman" w:cs="Times New Roman"/>
          <w:color w:val="000000" w:themeColor="text1"/>
        </w:rPr>
        <w:t>).</w:t>
      </w:r>
      <w:bookmarkStart w:id="3" w:name="the-systematic-school-of-thought"/>
    </w:p>
    <w:p w14:paraId="4232D394" w14:textId="77777777" w:rsidR="00343337" w:rsidRPr="00AD7D5D" w:rsidRDefault="00343337" w:rsidP="00C3339C">
      <w:pPr>
        <w:pStyle w:val="Heading4"/>
        <w:spacing w:before="0" w:line="480" w:lineRule="auto"/>
        <w:rPr>
          <w:rFonts w:ascii="Times New Roman" w:hAnsi="Times New Roman" w:cs="Times New Roman"/>
          <w:b w:val="0"/>
          <w:bCs w:val="0"/>
          <w:i/>
          <w:iCs/>
          <w:color w:val="000000" w:themeColor="text1"/>
        </w:rPr>
      </w:pPr>
      <w:bookmarkStart w:id="4" w:name="_Toc46511999"/>
      <w:bookmarkStart w:id="5" w:name="_Toc50193777"/>
      <w:r w:rsidRPr="00AD7D5D">
        <w:rPr>
          <w:rFonts w:ascii="Times New Roman" w:hAnsi="Times New Roman" w:cs="Times New Roman"/>
          <w:b w:val="0"/>
          <w:bCs w:val="0"/>
          <w:i/>
          <w:iCs/>
          <w:color w:val="000000" w:themeColor="text1"/>
        </w:rPr>
        <w:t>The Systematic School of Thought</w:t>
      </w:r>
      <w:bookmarkEnd w:id="3"/>
      <w:bookmarkEnd w:id="4"/>
      <w:bookmarkEnd w:id="5"/>
    </w:p>
    <w:p w14:paraId="32EBBB45" w14:textId="77777777" w:rsidR="00343337" w:rsidRPr="00145D8B" w:rsidRDefault="00343337" w:rsidP="00C3339C">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O’Boyle, Gonzalez-</w:t>
      </w:r>
      <w:proofErr w:type="spellStart"/>
      <w:r w:rsidRPr="00145D8B">
        <w:rPr>
          <w:rFonts w:ascii="Times New Roman" w:hAnsi="Times New Roman" w:cs="Times New Roman"/>
          <w:color w:val="000000" w:themeColor="text1"/>
        </w:rPr>
        <w:t>Mulé</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Joo</w:t>
      </w:r>
      <w:proofErr w:type="spellEnd"/>
      <w:r w:rsidRPr="00145D8B">
        <w:rPr>
          <w:rFonts w:ascii="Times New Roman" w:hAnsi="Times New Roman" w:cs="Times New Roman"/>
          <w:color w:val="000000" w:themeColor="text1"/>
        </w:rPr>
        <w:t xml:space="preserve">, 2016) suggests that small benefits </w:t>
      </w:r>
      <w:r w:rsidRPr="00145D8B">
        <w:rPr>
          <w:rFonts w:ascii="Times New Roman" w:hAnsi="Times New Roman" w:cs="Times New Roman"/>
          <w:color w:val="000000" w:themeColor="text1"/>
        </w:rPr>
        <w:lastRenderedPageBreak/>
        <w:t xml:space="preserve">received during early periods fuel large gaps between “haves” and “have nots” at later stages. The mechanisms that create lasting advantages are numerous, and they include incumbency effects (Saloner, Shepard, &amp; </w:t>
      </w:r>
      <w:proofErr w:type="spellStart"/>
      <w:r w:rsidRPr="00145D8B">
        <w:rPr>
          <w:rFonts w:ascii="Times New Roman" w:hAnsi="Times New Roman" w:cs="Times New Roman"/>
          <w:color w:val="000000" w:themeColor="text1"/>
        </w:rPr>
        <w:t>Podolny</w:t>
      </w:r>
      <w:proofErr w:type="spellEnd"/>
      <w:r w:rsidRPr="00145D8B">
        <w:rPr>
          <w:rFonts w:ascii="Times New Roman" w:hAnsi="Times New Roman" w:cs="Times New Roman"/>
          <w:color w:val="000000" w:themeColor="text1"/>
        </w:rPr>
        <w:t xml:space="preserve">, 2001), path dependence (Arthur, 1989), first-mover-effects (Lieberman &amp; Montgomery, 1988), switch costs (Klemperer, 1995), resource developments (Nelson &amp; Winter, 1982; </w:t>
      </w:r>
      <w:proofErr w:type="spellStart"/>
      <w:r w:rsidRPr="00145D8B">
        <w:rPr>
          <w:rFonts w:ascii="Times New Roman" w:hAnsi="Times New Roman" w:cs="Times New Roman"/>
          <w:color w:val="000000" w:themeColor="text1"/>
        </w:rPr>
        <w:t>Dosi</w:t>
      </w:r>
      <w:proofErr w:type="spellEnd"/>
      <w:r w:rsidRPr="00145D8B">
        <w:rPr>
          <w:rFonts w:ascii="Times New Roman" w:hAnsi="Times New Roman" w:cs="Times New Roman"/>
          <w:color w:val="000000" w:themeColor="text1"/>
        </w:rPr>
        <w:t>, 1988), lucky early detections (Barney, 1986), productivity multiplicity and ceilings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xml:space="preserve"> et al., 2016), network effects (</w:t>
      </w:r>
      <w:proofErr w:type="spellStart"/>
      <w:r w:rsidRPr="00145D8B">
        <w:rPr>
          <w:rFonts w:ascii="Times New Roman" w:hAnsi="Times New Roman" w:cs="Times New Roman"/>
          <w:color w:val="000000" w:themeColor="text1"/>
        </w:rPr>
        <w:t>Gnutzmann</w:t>
      </w:r>
      <w:proofErr w:type="spellEnd"/>
      <w:r w:rsidRPr="00145D8B">
        <w:rPr>
          <w:rFonts w:ascii="Times New Roman" w:hAnsi="Times New Roman" w:cs="Times New Roman"/>
          <w:color w:val="000000" w:themeColor="text1"/>
        </w:rPr>
        <w:t xml:space="preserve">, 2008), and Matthew effects (e.g., Vancouver, Li,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Steel, &amp; Purl, 2016). Due to any combination of these features, employees may exhibit sustained differences in their resource pools (such as request</w:t>
      </w:r>
      <w:r>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w:t>
      </w:r>
      <w:proofErr w:type="spellStart"/>
      <w:r w:rsidRPr="00145D8B">
        <w:rPr>
          <w:rFonts w:ascii="Times New Roman" w:hAnsi="Times New Roman" w:cs="Times New Roman"/>
          <w:color w:val="000000" w:themeColor="text1"/>
        </w:rPr>
        <w:t>Galunic</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Ertug</w:t>
      </w:r>
      <w:proofErr w:type="spellEnd"/>
      <w:r w:rsidRPr="00145D8B">
        <w:rPr>
          <w:rFonts w:ascii="Times New Roman" w:hAnsi="Times New Roman" w:cs="Times New Roman"/>
          <w:color w:val="000000" w:themeColor="text1"/>
        </w:rPr>
        <w:t xml:space="preserve">, &amp; Gargiulo, 2012; </w:t>
      </w:r>
      <w:proofErr w:type="spellStart"/>
      <w:r w:rsidRPr="00145D8B">
        <w:rPr>
          <w:rFonts w:ascii="Times New Roman" w:hAnsi="Times New Roman" w:cs="Times New Roman"/>
          <w:color w:val="000000" w:themeColor="text1"/>
        </w:rPr>
        <w:t>Nahapiet</w:t>
      </w:r>
      <w:proofErr w:type="spellEnd"/>
      <w:r w:rsidRPr="00145D8B">
        <w:rPr>
          <w:rFonts w:ascii="Times New Roman" w:hAnsi="Times New Roman" w:cs="Times New Roman"/>
          <w:color w:val="000000" w:themeColor="text1"/>
        </w:rPr>
        <w:t xml:space="preserve">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w:t>
      </w:r>
      <w:proofErr w:type="spellStart"/>
      <w:r w:rsidRPr="00145D8B">
        <w:rPr>
          <w:rFonts w:ascii="Times New Roman" w:hAnsi="Times New Roman" w:cs="Times New Roman"/>
          <w:color w:val="000000" w:themeColor="text1"/>
        </w:rPr>
        <w:t>Inkpen</w:t>
      </w:r>
      <w:proofErr w:type="spellEnd"/>
      <w:r w:rsidRPr="00145D8B">
        <w:rPr>
          <w:rFonts w:ascii="Times New Roman" w:hAnsi="Times New Roman" w:cs="Times New Roman"/>
          <w:color w:val="000000" w:themeColor="text1"/>
        </w:rPr>
        <w:t xml:space="preserve"> &amp; Tsang, 2005; </w:t>
      </w:r>
      <w:proofErr w:type="spellStart"/>
      <w:r w:rsidRPr="00145D8B">
        <w:rPr>
          <w:rFonts w:ascii="Times New Roman" w:hAnsi="Times New Roman" w:cs="Times New Roman"/>
          <w:color w:val="000000" w:themeColor="text1"/>
        </w:rPr>
        <w:t>Reinholt</w:t>
      </w:r>
      <w:proofErr w:type="spellEnd"/>
      <w:r w:rsidRPr="00145D8B">
        <w:rPr>
          <w:rFonts w:ascii="Times New Roman" w:hAnsi="Times New Roman" w:cs="Times New Roman"/>
          <w:color w:val="000000" w:themeColor="text1"/>
        </w:rPr>
        <w:t xml:space="preserve">, Pedersen, &amp; Foss, 2011; Seibert, </w:t>
      </w:r>
      <w:proofErr w:type="spellStart"/>
      <w:r w:rsidRPr="00145D8B">
        <w:rPr>
          <w:rFonts w:ascii="Times New Roman" w:hAnsi="Times New Roman" w:cs="Times New Roman"/>
          <w:color w:val="000000" w:themeColor="text1"/>
        </w:rPr>
        <w:t>Kraimer</w:t>
      </w:r>
      <w:proofErr w:type="spellEnd"/>
      <w:r w:rsidRPr="00145D8B">
        <w:rPr>
          <w:rFonts w:ascii="Times New Roman" w:hAnsi="Times New Roman" w:cs="Times New Roman"/>
          <w:color w:val="000000" w:themeColor="text1"/>
        </w:rPr>
        <w:t xml:space="preserve">, &amp; Liden, 2001). Due to this exposure, then, employees with greater social capital may persistently receive </w:t>
      </w:r>
      <w:r>
        <w:rPr>
          <w:rFonts w:ascii="Times New Roman" w:hAnsi="Times New Roman" w:cs="Times New Roman"/>
          <w:color w:val="000000" w:themeColor="text1"/>
        </w:rPr>
        <w:t>more</w:t>
      </w:r>
      <w:r w:rsidRPr="00145D8B">
        <w:rPr>
          <w:rFonts w:ascii="Times New Roman" w:hAnsi="Times New Roman" w:cs="Times New Roman"/>
          <w:color w:val="000000" w:themeColor="text1"/>
        </w:rPr>
        <w:t xml:space="preserve"> requests than others.</w:t>
      </w:r>
    </w:p>
    <w:p w14:paraId="69E9FB18" w14:textId="1A71C34F" w:rsidR="00343337" w:rsidRPr="00145D8B" w:rsidRDefault="00343337" w:rsidP="00C3339C">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This</w:t>
      </w:r>
      <w:r w:rsidRPr="00145D8B">
        <w:rPr>
          <w:rFonts w:ascii="Times New Roman" w:hAnsi="Times New Roman" w:cs="Times New Roman"/>
          <w:color w:val="000000" w:themeColor="text1"/>
        </w:rPr>
        <w:t xml:space="preserve"> research focuses on the random perspective for the following reason</w:t>
      </w:r>
      <w:r>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randomness can be an appropriate perspective at a given level of analysis. </w:t>
      </w:r>
      <w:r>
        <w:rPr>
          <w:rFonts w:ascii="Times New Roman" w:hAnsi="Times New Roman" w:cs="Times New Roman"/>
          <w:color w:val="000000" w:themeColor="text1"/>
        </w:rPr>
        <w:t xml:space="preserve">The </w:t>
      </w:r>
      <w:r w:rsidR="00510F91">
        <w:rPr>
          <w:rFonts w:ascii="Times New Roman" w:hAnsi="Times New Roman" w:cs="Times New Roman"/>
          <w:color w:val="000000" w:themeColor="text1"/>
        </w:rPr>
        <w:t>main aspect of this research</w:t>
      </w:r>
      <w:r w:rsidRPr="00145D8B">
        <w:rPr>
          <w:rFonts w:ascii="Times New Roman" w:hAnsi="Times New Roman" w:cs="Times New Roman"/>
          <w:color w:val="000000" w:themeColor="text1"/>
        </w:rPr>
        <w:t xml:space="preserve">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w:t>
      </w:r>
      <w:r>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economics, financial and visitor arrival trajectories exhibit randomness (Bhattacharya &amp; Narayan, 2005; Cooper, 1982). In biology, foraging and movement </w:t>
      </w:r>
      <w:r w:rsidRPr="00145D8B">
        <w:rPr>
          <w:rFonts w:ascii="Times New Roman" w:hAnsi="Times New Roman" w:cs="Times New Roman"/>
          <w:color w:val="000000" w:themeColor="text1"/>
        </w:rPr>
        <w:lastRenderedPageBreak/>
        <w:t xml:space="preserve">trajectories exhibit randomness (Hill &amp; </w:t>
      </w:r>
      <w:proofErr w:type="spellStart"/>
      <w:r w:rsidRPr="00145D8B">
        <w:rPr>
          <w:rFonts w:ascii="Times New Roman" w:hAnsi="Times New Roman" w:cs="Times New Roman"/>
          <w:color w:val="000000" w:themeColor="text1"/>
        </w:rPr>
        <w:t>Häder</w:t>
      </w:r>
      <w:proofErr w:type="spellEnd"/>
      <w:r w:rsidRPr="00145D8B">
        <w:rPr>
          <w:rFonts w:ascii="Times New Roman" w:hAnsi="Times New Roman" w:cs="Times New Roman"/>
          <w:color w:val="000000" w:themeColor="text1"/>
        </w:rPr>
        <w:t xml:space="preserve">, 1997). In psychology, memory search and decision trajectories exhibit randomness (Hills, Jones, &amp; Todd, 2012; </w:t>
      </w:r>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perspective, therefore, I am not suggesting that received help requests are fundamentally random but that random movement may exist at the level of an observed trajectory. To the extent that random fluctuations appear in data, randomness is a meaningful perspective. </w:t>
      </w:r>
      <w:r w:rsidR="00CC6526">
        <w:rPr>
          <w:rFonts w:ascii="Times New Roman" w:hAnsi="Times New Roman" w:cs="Times New Roman"/>
          <w:color w:val="000000" w:themeColor="text1"/>
        </w:rPr>
        <w:t xml:space="preserve">Preliminary evidence reported below addresses whether there is evidence of randomness in request trajectories. </w:t>
      </w:r>
    </w:p>
    <w:p w14:paraId="2FA124F8" w14:textId="031602B3" w:rsidR="00CC6526" w:rsidRDefault="00343337" w:rsidP="00C3339C">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 (Levinthal, 1991), resource accumulation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2004), and firm performance (Henderson et al., 2012). The current article continues this research by considering requests for help as stocks that may rise or fall over time, potentially exhibiting sustained lead</w:t>
      </w:r>
      <w:r w:rsidR="00CC6526">
        <w:rPr>
          <w:rFonts w:ascii="Times New Roman" w:hAnsi="Times New Roman" w:cs="Times New Roman"/>
          <w:color w:val="000000" w:themeColor="text1"/>
        </w:rPr>
        <w:t>.</w:t>
      </w:r>
    </w:p>
    <w:p w14:paraId="7E7249DE" w14:textId="0AC8F199" w:rsidR="00CC6526" w:rsidRPr="00510F91" w:rsidRDefault="00CC6526" w:rsidP="00C3339C">
      <w:pPr>
        <w:pStyle w:val="BodyText"/>
        <w:spacing w:before="0" w:after="0" w:line="480" w:lineRule="auto"/>
        <w:jc w:val="center"/>
        <w:rPr>
          <w:rFonts w:ascii="Times New Roman" w:hAnsi="Times New Roman" w:cs="Times New Roman"/>
          <w:b/>
          <w:bCs/>
          <w:color w:val="000000" w:themeColor="text1"/>
        </w:rPr>
      </w:pPr>
      <w:r w:rsidRPr="00510F91">
        <w:rPr>
          <w:rFonts w:ascii="Times New Roman" w:hAnsi="Times New Roman" w:cs="Times New Roman"/>
          <w:b/>
          <w:bCs/>
          <w:color w:val="000000" w:themeColor="text1"/>
        </w:rPr>
        <w:lastRenderedPageBreak/>
        <w:t>Study</w:t>
      </w:r>
    </w:p>
    <w:p w14:paraId="4CCFD455" w14:textId="5D1C49DB" w:rsidR="00CC6526" w:rsidRDefault="00CC6526" w:rsidP="00C3339C">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w:t>
      </w:r>
      <w:proofErr w:type="spellStart"/>
      <w:r w:rsidRPr="00145D8B">
        <w:rPr>
          <w:rFonts w:ascii="Times New Roman" w:hAnsi="Times New Roman" w:cs="Times New Roman"/>
          <w:color w:val="000000" w:themeColor="text1"/>
        </w:rPr>
        <w:t>Brusso</w:t>
      </w:r>
      <w:proofErr w:type="spellEnd"/>
      <w:r w:rsidRPr="00145D8B">
        <w:rPr>
          <w:rFonts w:ascii="Times New Roman" w:hAnsi="Times New Roman" w:cs="Times New Roman"/>
          <w:color w:val="000000" w:themeColor="text1"/>
        </w:rPr>
        <w:t xml:space="preserve">, Cavanaugh, and </w:t>
      </w:r>
      <w:proofErr w:type="spellStart"/>
      <w:r w:rsidRPr="00145D8B">
        <w:rPr>
          <w:rFonts w:ascii="Times New Roman" w:hAnsi="Times New Roman" w:cs="Times New Roman"/>
          <w:color w:val="000000" w:themeColor="text1"/>
        </w:rPr>
        <w:t>Collmus</w:t>
      </w:r>
      <w:proofErr w:type="spellEnd"/>
      <w:r w:rsidRPr="00145D8B">
        <w:rPr>
          <w:rFonts w:ascii="Times New Roman" w:hAnsi="Times New Roman" w:cs="Times New Roman"/>
          <w:color w:val="000000" w:themeColor="text1"/>
        </w:rPr>
        <w:t xml:space="preserve"> (2016)</w:t>
      </w:r>
      <w:r w:rsidR="00510F91">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 this pilot study, the research question was</w:t>
      </w:r>
      <w:r>
        <w:rPr>
          <w:rFonts w:ascii="Times New Roman" w:hAnsi="Times New Roman" w:cs="Times New Roman"/>
          <w:color w:val="000000" w:themeColor="text1"/>
        </w:rPr>
        <w:t>, Do help request trajectories display inertia and randomness?</w:t>
      </w:r>
      <w:r w:rsidRPr="00145D8B">
        <w:rPr>
          <w:rFonts w:ascii="Times New Roman" w:hAnsi="Times New Roman" w:cs="Times New Roman"/>
          <w:color w:val="000000" w:themeColor="text1"/>
        </w:rPr>
        <w:t xml:space="preserve">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5C11989E" w14:textId="77777777" w:rsidR="00CC6526" w:rsidRPr="00510F91" w:rsidRDefault="00CC6526" w:rsidP="00C3339C">
      <w:pPr>
        <w:pStyle w:val="Heading2"/>
        <w:spacing w:before="0" w:line="480" w:lineRule="auto"/>
        <w:jc w:val="center"/>
        <w:rPr>
          <w:rFonts w:ascii="Times New Roman" w:hAnsi="Times New Roman" w:cs="Times New Roman"/>
          <w:b/>
          <w:bCs/>
          <w:color w:val="000000" w:themeColor="text1"/>
          <w:sz w:val="24"/>
          <w:szCs w:val="24"/>
        </w:rPr>
      </w:pPr>
      <w:bookmarkStart w:id="6" w:name="_Toc46507609"/>
      <w:bookmarkStart w:id="7" w:name="_Toc46512008"/>
      <w:bookmarkStart w:id="8" w:name="_Toc50193786"/>
      <w:r w:rsidRPr="00510F91">
        <w:rPr>
          <w:rFonts w:ascii="Times New Roman" w:hAnsi="Times New Roman" w:cs="Times New Roman"/>
          <w:b/>
          <w:bCs/>
          <w:color w:val="000000" w:themeColor="text1"/>
          <w:sz w:val="24"/>
          <w:szCs w:val="24"/>
        </w:rPr>
        <w:t>Data Sources</w:t>
      </w:r>
      <w:bookmarkEnd w:id="6"/>
      <w:bookmarkEnd w:id="7"/>
      <w:bookmarkEnd w:id="8"/>
    </w:p>
    <w:p w14:paraId="2A18DA23" w14:textId="77777777" w:rsidR="00CC6526" w:rsidRPr="00145D8B" w:rsidRDefault="00CC6526" w:rsidP="00C3339C">
      <w:pPr>
        <w:pStyle w:val="BodyText"/>
        <w:spacing w:before="0" w:after="0" w:line="480" w:lineRule="auto"/>
        <w:rPr>
          <w:rFonts w:ascii="Times New Roman" w:hAnsi="Times New Roman" w:cs="Times New Roman"/>
          <w:color w:val="000000" w:themeColor="text1"/>
        </w:rPr>
      </w:pPr>
      <w:bookmarkStart w:id="9" w:name="_Toc46507610"/>
      <w:bookmarkStart w:id="10" w:name="_Toc46512009"/>
      <w:bookmarkStart w:id="11" w:name="_Toc50193787"/>
      <w:r w:rsidRPr="00AD7D5D">
        <w:rPr>
          <w:rStyle w:val="Heading3Char"/>
          <w:rFonts w:ascii="Times New Roman" w:hAnsi="Times New Roman" w:cs="Times New Roman"/>
          <w:color w:val="000000" w:themeColor="text1"/>
          <w:sz w:val="24"/>
          <w:szCs w:val="24"/>
        </w:rPr>
        <w:t>Issues on GitHub Repositories – Non-Academic</w:t>
      </w:r>
      <w:bookmarkEnd w:id="9"/>
      <w:bookmarkEnd w:id="10"/>
      <w:bookmarkEnd w:id="11"/>
      <w:r w:rsidRPr="00145D8B">
        <w:rPr>
          <w:rFonts w:ascii="Times New Roman" w:hAnsi="Times New Roman" w:cs="Times New Roman"/>
          <w:color w:val="000000" w:themeColor="text1"/>
        </w:rPr>
        <w:t>.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w:t>
      </w:r>
      <w:r>
        <w:rPr>
          <w:rFonts w:ascii="Times New Roman" w:hAnsi="Times New Roman" w:cs="Times New Roman"/>
          <w:color w:val="000000" w:themeColor="text1"/>
        </w:rPr>
        <w:t xml:space="preserve">, which then </w:t>
      </w:r>
      <w:r w:rsidRPr="00145D8B">
        <w:rPr>
          <w:rFonts w:ascii="Times New Roman" w:hAnsi="Times New Roman" w:cs="Times New Roman"/>
          <w:color w:val="000000" w:themeColor="text1"/>
        </w:rPr>
        <w:t>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w:t>
      </w:r>
      <w:r>
        <w:rPr>
          <w:rFonts w:ascii="Times New Roman" w:hAnsi="Times New Roman" w:cs="Times New Roman"/>
          <w:color w:val="000000" w:themeColor="text1"/>
        </w:rPr>
        <w:t>6</w:t>
      </w:r>
      <w:r w:rsidRPr="00145D8B">
        <w:rPr>
          <w:rFonts w:ascii="Times New Roman" w:hAnsi="Times New Roman" w:cs="Times New Roman"/>
          <w:color w:val="000000" w:themeColor="text1"/>
        </w:rPr>
        <w:t xml:space="preserve"> different users. Observations occurred at the day level.</w:t>
      </w:r>
    </w:p>
    <w:p w14:paraId="16754A68" w14:textId="77777777" w:rsidR="00CC6526" w:rsidRPr="00145D8B" w:rsidRDefault="00CC6526" w:rsidP="00C3339C">
      <w:pPr>
        <w:pStyle w:val="BodyText"/>
        <w:spacing w:before="0" w:after="0" w:line="480" w:lineRule="auto"/>
        <w:rPr>
          <w:rFonts w:ascii="Times New Roman" w:hAnsi="Times New Roman" w:cs="Times New Roman"/>
          <w:color w:val="000000" w:themeColor="text1"/>
        </w:rPr>
      </w:pPr>
      <w:bookmarkStart w:id="12" w:name="_Toc46507611"/>
      <w:bookmarkStart w:id="13" w:name="_Toc46512010"/>
      <w:bookmarkStart w:id="14" w:name="_Toc50193788"/>
      <w:r w:rsidRPr="00AD7D5D">
        <w:rPr>
          <w:rStyle w:val="Heading3Char"/>
          <w:rFonts w:ascii="Times New Roman" w:hAnsi="Times New Roman" w:cs="Times New Roman"/>
          <w:color w:val="000000" w:themeColor="text1"/>
          <w:sz w:val="24"/>
          <w:szCs w:val="24"/>
        </w:rPr>
        <w:t>Issues on GitHub Repositories – Academic</w:t>
      </w:r>
      <w:bookmarkEnd w:id="12"/>
      <w:bookmarkEnd w:id="13"/>
      <w:bookmarkEnd w:id="14"/>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I also collected data from GitHub repositories created by academics. University faculty often use GitHub as a version control system when </w:t>
      </w:r>
      <w:r w:rsidRPr="00145D8B">
        <w:rPr>
          <w:rFonts w:ascii="Times New Roman" w:hAnsi="Times New Roman" w:cs="Times New Roman"/>
          <w:color w:val="000000" w:themeColor="text1"/>
        </w:rPr>
        <w:lastRenderedPageBreak/>
        <w:t xml:space="preserve">writing documents, as a platform to share, monitor, and adjust tools that they develop, and as a resource for downloading data science </w:t>
      </w:r>
      <w:r>
        <w:rPr>
          <w:rFonts w:ascii="Times New Roman" w:hAnsi="Times New Roman" w:cs="Times New Roman"/>
          <w:color w:val="000000" w:themeColor="text1"/>
        </w:rPr>
        <w:t>software</w:t>
      </w:r>
      <w:r w:rsidRPr="00145D8B">
        <w:rPr>
          <w:rFonts w:ascii="Times New Roman" w:hAnsi="Times New Roman" w:cs="Times New Roman"/>
          <w:color w:val="000000" w:themeColor="text1"/>
        </w:rPr>
        <w:t>. Similar to above, I collected issues across 9 different repositories, each maintained by a single academic.</w:t>
      </w:r>
    </w:p>
    <w:p w14:paraId="2CB43B85" w14:textId="11E708B8" w:rsidR="00CC6526" w:rsidRPr="00145D8B" w:rsidRDefault="00CC6526" w:rsidP="00C3339C">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w:t>
      </w:r>
      <w:r>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w:t>
      </w:r>
    </w:p>
    <w:p w14:paraId="7D27FFF7" w14:textId="77777777" w:rsidR="00CC6526" w:rsidRPr="00510F91" w:rsidRDefault="00CC6526" w:rsidP="00C3339C">
      <w:pPr>
        <w:pStyle w:val="Heading2"/>
        <w:spacing w:before="0" w:line="480" w:lineRule="auto"/>
        <w:jc w:val="center"/>
        <w:rPr>
          <w:rFonts w:ascii="Times New Roman" w:hAnsi="Times New Roman" w:cs="Times New Roman"/>
          <w:b/>
          <w:bCs/>
          <w:color w:val="000000" w:themeColor="text1"/>
          <w:sz w:val="24"/>
          <w:szCs w:val="24"/>
        </w:rPr>
      </w:pPr>
      <w:bookmarkStart w:id="15" w:name="analysis"/>
      <w:bookmarkStart w:id="16" w:name="_Toc46507612"/>
      <w:bookmarkStart w:id="17" w:name="_Toc46512011"/>
      <w:bookmarkStart w:id="18" w:name="_Toc50193789"/>
      <w:r w:rsidRPr="00510F91">
        <w:rPr>
          <w:rFonts w:ascii="Times New Roman" w:hAnsi="Times New Roman" w:cs="Times New Roman"/>
          <w:b/>
          <w:bCs/>
          <w:color w:val="000000" w:themeColor="text1"/>
          <w:sz w:val="24"/>
          <w:szCs w:val="24"/>
        </w:rPr>
        <w:t>Analysis</w:t>
      </w:r>
      <w:bookmarkEnd w:id="15"/>
      <w:bookmarkEnd w:id="16"/>
      <w:bookmarkEnd w:id="17"/>
      <w:bookmarkEnd w:id="18"/>
    </w:p>
    <w:p w14:paraId="02939FE5" w14:textId="77777777" w:rsidR="00CC6526" w:rsidRDefault="00CC6526" w:rsidP="00C3339C">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w:t>
      </w:r>
      <w:r>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trajectories, each representing the number of received help requests (issues) across time for a single user. Each time-series represent</w:t>
      </w:r>
      <w:r>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with greater values </w:t>
      </w:r>
      <w:r>
        <w:rPr>
          <w:rFonts w:ascii="Times New Roman" w:hAnsi="Times New Roman" w:cs="Times New Roman"/>
          <w:color w:val="000000" w:themeColor="text1"/>
        </w:rPr>
        <w:t xml:space="preserve">at </w:t>
      </w:r>
      <w:r>
        <w:rPr>
          <w:rFonts w:ascii="Times New Roman" w:hAnsi="Times New Roman" w:cs="Times New Roman"/>
          <w:i/>
          <w:iCs/>
          <w:color w:val="000000" w:themeColor="text1"/>
        </w:rPr>
        <w:t xml:space="preserve">t </w:t>
      </w:r>
      <w:r w:rsidRPr="00145D8B">
        <w:rPr>
          <w:rFonts w:ascii="Times New Roman" w:hAnsi="Times New Roman" w:cs="Times New Roman"/>
          <w:color w:val="000000" w:themeColor="text1"/>
        </w:rPr>
        <w:t xml:space="preserve">indicating more requests and lower values indicating fewer requests. For each data set, the pilot research question regarding randomness and inertia </w:t>
      </w:r>
      <w:r>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w:t>
      </w:r>
      <w:r>
        <w:rPr>
          <w:rFonts w:ascii="Times New Roman" w:hAnsi="Times New Roman" w:cs="Times New Roman"/>
          <w:color w:val="000000" w:themeColor="text1"/>
        </w:rPr>
        <w:t xml:space="preserve">can be used to </w:t>
      </w:r>
      <w:r w:rsidRPr="00145D8B">
        <w:rPr>
          <w:rFonts w:ascii="Times New Roman" w:hAnsi="Times New Roman" w:cs="Times New Roman"/>
          <w:color w:val="000000" w:themeColor="text1"/>
        </w:rPr>
        <w:t xml:space="preserve">examine the presence or absence of random walks in time-series (for a larger discussion see </w:t>
      </w:r>
      <w:proofErr w:type="spellStart"/>
      <w:r w:rsidRPr="00145D8B">
        <w:rPr>
          <w:rFonts w:ascii="Times New Roman" w:hAnsi="Times New Roman" w:cs="Times New Roman"/>
          <w:color w:val="000000" w:themeColor="text1"/>
        </w:rPr>
        <w:t>Kuljanin</w:t>
      </w:r>
      <w:proofErr w:type="spellEnd"/>
      <w:r w:rsidRPr="00145D8B">
        <w:rPr>
          <w:rFonts w:ascii="Times New Roman" w:hAnsi="Times New Roman" w:cs="Times New Roman"/>
          <w:color w:val="000000" w:themeColor="text1"/>
        </w:rPr>
        <w:t xml:space="preserve">, Braun, &amp;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2011). What matters for my purposes is that random walks contain both inertia and random movement, so when a unit root test cannot reject the presence of a </w:t>
      </w:r>
      <w:r w:rsidRPr="00145D8B">
        <w:rPr>
          <w:rFonts w:ascii="Times New Roman" w:hAnsi="Times New Roman" w:cs="Times New Roman"/>
          <w:color w:val="000000" w:themeColor="text1"/>
        </w:rPr>
        <w:lastRenderedPageBreak/>
        <w:t>random walk then there is evidence of both inertia and random fluctuations. The most widely used statistic to evaluate the presence of random walks in time-series data is the augmented Dickey-Fuller (ADF; Dickey &amp; Fuller, 1979) test.</w:t>
      </w:r>
    </w:p>
    <w:p w14:paraId="49DEF2BC" w14:textId="77777777" w:rsidR="00CC6526" w:rsidRPr="00510F91" w:rsidRDefault="00CC6526" w:rsidP="00C3339C">
      <w:pPr>
        <w:pStyle w:val="Heading2"/>
        <w:spacing w:before="0" w:line="480" w:lineRule="auto"/>
        <w:jc w:val="center"/>
        <w:rPr>
          <w:rFonts w:ascii="Times New Roman" w:hAnsi="Times New Roman" w:cs="Times New Roman"/>
          <w:b/>
          <w:bCs/>
          <w:color w:val="000000" w:themeColor="text1"/>
          <w:sz w:val="24"/>
          <w:szCs w:val="24"/>
        </w:rPr>
      </w:pPr>
      <w:bookmarkStart w:id="19" w:name="results"/>
      <w:bookmarkStart w:id="20" w:name="_Toc46507613"/>
      <w:bookmarkStart w:id="21" w:name="_Toc46512012"/>
      <w:bookmarkStart w:id="22" w:name="_Toc50193790"/>
      <w:r w:rsidRPr="00510F91">
        <w:rPr>
          <w:rFonts w:ascii="Times New Roman" w:hAnsi="Times New Roman" w:cs="Times New Roman"/>
          <w:b/>
          <w:bCs/>
          <w:color w:val="000000" w:themeColor="text1"/>
          <w:sz w:val="24"/>
          <w:szCs w:val="24"/>
        </w:rPr>
        <w:t>Results</w:t>
      </w:r>
      <w:bookmarkEnd w:id="19"/>
      <w:bookmarkEnd w:id="20"/>
      <w:bookmarkEnd w:id="21"/>
      <w:bookmarkEnd w:id="22"/>
    </w:p>
    <w:p w14:paraId="0912F562" w14:textId="77777777" w:rsidR="00CC6526" w:rsidRDefault="00CC6526" w:rsidP="00C3339C">
      <w:pPr>
        <w:pStyle w:val="BodyText"/>
        <w:spacing w:before="0" w:after="0" w:line="480" w:lineRule="auto"/>
        <w:ind w:firstLine="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Descriptives</w:t>
      </w:r>
      <w:proofErr w:type="spellEnd"/>
      <w:r w:rsidRPr="00145D8B">
        <w:rPr>
          <w:rFonts w:ascii="Times New Roman" w:hAnsi="Times New Roman" w:cs="Times New Roman"/>
          <w:color w:val="000000" w:themeColor="text1"/>
        </w:rPr>
        <w:t xml:space="preserve"> and ADF results are reported in Table </w:t>
      </w:r>
      <w:r>
        <w:rPr>
          <w:rFonts w:ascii="Times New Roman" w:hAnsi="Times New Roman" w:cs="Times New Roman"/>
          <w:color w:val="000000" w:themeColor="text1"/>
        </w:rPr>
        <w:t>2</w:t>
      </w:r>
      <w:r w:rsidRPr="00145D8B">
        <w:rPr>
          <w:rFonts w:ascii="Times New Roman" w:hAnsi="Times New Roman" w:cs="Times New Roman"/>
          <w:color w:val="000000" w:themeColor="text1"/>
        </w:rPr>
        <w:t xml:space="preserve">. The shortest series included data across 533 days and began </w:t>
      </w:r>
      <w:r>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Pr>
          <w:rFonts w:ascii="Times New Roman" w:hAnsi="Times New Roman" w:cs="Times New Roman"/>
          <w:color w:val="000000" w:themeColor="text1"/>
        </w:rPr>
        <w:t>2</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-value for each of the 3</w:t>
      </w:r>
      <w:r>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series. </w:t>
      </w:r>
      <w:r>
        <w:rPr>
          <w:rFonts w:ascii="Times New Roman" w:hAnsi="Times New Roman" w:cs="Times New Roman"/>
          <w:color w:val="000000" w:themeColor="text1"/>
        </w:rPr>
        <w:t xml:space="preserve">Eighty percent </w:t>
      </w:r>
      <w:r w:rsidRPr="00145D8B">
        <w:rPr>
          <w:rFonts w:ascii="Times New Roman" w:hAnsi="Times New Roman" w:cs="Times New Roman"/>
          <w:color w:val="000000" w:themeColor="text1"/>
        </w:rPr>
        <w:t xml:space="preserve">of the help-request trajectories could not reject the presence of a random walk. Randomness and inertia, therefore, exist at least some of the time in the fluctuations one observes among GitHub issues. </w:t>
      </w:r>
      <w:bookmarkStart w:id="23" w:name="pilot-discussion"/>
    </w:p>
    <w:p w14:paraId="1AB575EA" w14:textId="4E43ECD8" w:rsidR="00CC6526" w:rsidRDefault="00CC6526" w:rsidP="00C3339C">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Analysis. </w:t>
      </w:r>
      <w:r>
        <w:rPr>
          <w:rFonts w:ascii="Times New Roman" w:hAnsi="Times New Roman" w:cs="Times New Roman"/>
          <w:color w:val="000000" w:themeColor="text1"/>
        </w:rPr>
        <w:t xml:space="preserve">I also explored whether the data exhibited the law of long leads. The law of long leads, also known as the arcsine law, stems from probability theory. Mathematically, it states that the proportion of time a one-dimensional random walk is positive follows an arcsine distribution. Conceptually, it says that when two units – i.e., people, players of a game, organizations, cells, particles, etc. – move as random walks, most of the sample paths leave one unit in the lead. Few paths manifest walks which alternate leads. This law, therefore, captures the mathematics underlying what is more commonly known as sustained lead. The theoretical distribution created from numerical analysis follows a U-shape, with the number of periods </w:t>
      </w:r>
      <w:r w:rsidRPr="001D256D">
        <w:rPr>
          <w:rFonts w:ascii="Times New Roman" w:hAnsi="Times New Roman" w:cs="Times New Roman"/>
          <w:i/>
          <w:iCs/>
          <w:color w:val="000000" w:themeColor="text1"/>
        </w:rPr>
        <w:t>n</w:t>
      </w:r>
      <w:r>
        <w:rPr>
          <w:rFonts w:ascii="Times New Roman" w:hAnsi="Times New Roman" w:cs="Times New Roman"/>
          <w:color w:val="000000" w:themeColor="text1"/>
        </w:rPr>
        <w:t xml:space="preserve"> on the </w:t>
      </w:r>
      <w:r w:rsidRPr="00E16051">
        <w:rPr>
          <w:rFonts w:ascii="Times New Roman" w:hAnsi="Times New Roman" w:cs="Times New Roman"/>
          <w:i/>
          <w:iCs/>
          <w:color w:val="000000" w:themeColor="text1"/>
        </w:rPr>
        <w:t>x</w:t>
      </w:r>
      <w:r>
        <w:rPr>
          <w:rFonts w:ascii="Times New Roman" w:hAnsi="Times New Roman" w:cs="Times New Roman"/>
          <w:color w:val="000000" w:themeColor="text1"/>
        </w:rPr>
        <w:t xml:space="preserve">-axis and the probability of spending </w:t>
      </w:r>
      <w:r w:rsidRPr="005C53FF">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lead on the </w:t>
      </w:r>
      <w:r w:rsidRPr="00E16051">
        <w:rPr>
          <w:rFonts w:ascii="Times New Roman" w:hAnsi="Times New Roman" w:cs="Times New Roman"/>
          <w:i/>
          <w:iCs/>
          <w:color w:val="000000" w:themeColor="text1"/>
        </w:rPr>
        <w:t>y</w:t>
      </w:r>
      <w:r>
        <w:rPr>
          <w:rFonts w:ascii="Times New Roman" w:hAnsi="Times New Roman" w:cs="Times New Roman"/>
          <w:color w:val="000000" w:themeColor="text1"/>
        </w:rPr>
        <w:t xml:space="preserve">-axis. In the context of the current data structure, this law would mean that one series should spend most periods as the leading request pool in bi-user comparisons. Indeed, evaluating bi-user comparisons shows that the arcsine law manifests in my data. For a majority of the bi-user comparisons, the greatest probability is that a series </w:t>
      </w:r>
      <w:proofErr w:type="spellStart"/>
      <w:r w:rsidRPr="00E16051">
        <w:rPr>
          <w:rFonts w:ascii="Times New Roman" w:hAnsi="Times New Roman" w:cs="Times New Roman"/>
          <w:i/>
          <w:iCs/>
          <w:color w:val="000000" w:themeColor="text1"/>
        </w:rPr>
        <w:t>i</w:t>
      </w:r>
      <w:proofErr w:type="spellEnd"/>
      <w:r>
        <w:rPr>
          <w:rFonts w:ascii="Times New Roman" w:hAnsi="Times New Roman" w:cs="Times New Roman"/>
          <w:color w:val="000000" w:themeColor="text1"/>
        </w:rPr>
        <w:t xml:space="preserve"> spends 0 or all periods as the leading pool. </w:t>
      </w:r>
      <w:r>
        <w:rPr>
          <w:rFonts w:ascii="Times New Roman" w:hAnsi="Times New Roman" w:cs="Times New Roman"/>
          <w:color w:val="000000" w:themeColor="text1"/>
        </w:rPr>
        <w:lastRenderedPageBreak/>
        <w:t xml:space="preserve">See Figure 1 for a visualization. Conceptually, what this analysis shows is that the data exhibit sustained lead in request pools. </w:t>
      </w:r>
      <w:bookmarkStart w:id="24" w:name="study"/>
      <w:bookmarkEnd w:id="23"/>
      <w:r>
        <w:rPr>
          <w:rFonts w:ascii="Times New Roman" w:hAnsi="Times New Roman" w:cs="Times New Roman"/>
          <w:color w:val="000000" w:themeColor="text1"/>
        </w:rPr>
        <w:br w:type="page"/>
      </w:r>
    </w:p>
    <w:p w14:paraId="51084E72" w14:textId="5D5174D5" w:rsidR="00442106" w:rsidRPr="00442106" w:rsidRDefault="00CC6526" w:rsidP="00442106">
      <w:pPr>
        <w:spacing w:after="0" w:line="480" w:lineRule="auto"/>
        <w:jc w:val="center"/>
        <w:rPr>
          <w:rFonts w:ascii="Times New Roman" w:hAnsi="Times New Roman" w:cs="Times New Roman"/>
          <w:b/>
          <w:bCs/>
        </w:rPr>
      </w:pPr>
      <w:r w:rsidRPr="00442106">
        <w:rPr>
          <w:rFonts w:ascii="Times New Roman" w:hAnsi="Times New Roman" w:cs="Times New Roman"/>
          <w:b/>
          <w:bCs/>
        </w:rPr>
        <w:lastRenderedPageBreak/>
        <w:t>Table 1</w:t>
      </w:r>
    </w:p>
    <w:p w14:paraId="599B02AD" w14:textId="1A7336C1" w:rsidR="00CC6526" w:rsidRPr="00442106" w:rsidRDefault="00CC6526" w:rsidP="00CC6526">
      <w:pPr>
        <w:spacing w:after="0" w:line="480" w:lineRule="auto"/>
        <w:rPr>
          <w:rFonts w:ascii="Times New Roman" w:hAnsi="Times New Roman" w:cs="Times New Roman"/>
        </w:rPr>
      </w:pPr>
      <w:r w:rsidRPr="00442106">
        <w:rPr>
          <w:rFonts w:ascii="Times New Roman" w:hAnsi="Times New Roman" w:cs="Times New Roman"/>
        </w:rPr>
        <w:t>Stochastic requests for help yield different outcomes depending on whether they retain inertia.</w:t>
      </w:r>
    </w:p>
    <w:p w14:paraId="2AC297B1" w14:textId="77777777" w:rsidR="00CC6526" w:rsidRPr="00F26AD3" w:rsidRDefault="00CC6526" w:rsidP="00CC6526">
      <w:pPr>
        <w:spacing w:after="0" w:line="480" w:lineRule="auto"/>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C6526" w:rsidRPr="00F26AD3" w14:paraId="4E2CB68F" w14:textId="77777777" w:rsidTr="00D05A4A">
        <w:trPr>
          <w:jc w:val="center"/>
        </w:trPr>
        <w:tc>
          <w:tcPr>
            <w:tcW w:w="4675" w:type="dxa"/>
            <w:tcBorders>
              <w:bottom w:val="single" w:sz="4" w:space="0" w:color="auto"/>
            </w:tcBorders>
          </w:tcPr>
          <w:p w14:paraId="06423560" w14:textId="77777777" w:rsidR="00CC6526" w:rsidRPr="00F26AD3" w:rsidRDefault="00CC6526" w:rsidP="00D05A4A">
            <w:pPr>
              <w:spacing w:after="0" w:line="48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35064FB6" w14:textId="77777777" w:rsidR="00CC6526" w:rsidRPr="00F26AD3" w:rsidRDefault="00CC6526" w:rsidP="00D05A4A">
            <w:pPr>
              <w:spacing w:after="0" w:line="480" w:lineRule="auto"/>
              <w:rPr>
                <w:rFonts w:ascii="Times New Roman" w:hAnsi="Times New Roman" w:cs="Times New Roman"/>
                <w:b/>
                <w:bCs/>
              </w:rPr>
            </w:pPr>
            <w:r w:rsidRPr="00F26AD3">
              <w:rPr>
                <w:rFonts w:ascii="Times New Roman" w:hAnsi="Times New Roman" w:cs="Times New Roman"/>
                <w:b/>
                <w:bCs/>
              </w:rPr>
              <w:t>No Inertia</w:t>
            </w:r>
          </w:p>
        </w:tc>
      </w:tr>
      <w:tr w:rsidR="00CC6526" w:rsidRPr="00F26AD3" w14:paraId="0FE82049" w14:textId="77777777" w:rsidTr="00D05A4A">
        <w:trPr>
          <w:jc w:val="center"/>
        </w:trPr>
        <w:tc>
          <w:tcPr>
            <w:tcW w:w="4675" w:type="dxa"/>
            <w:tcBorders>
              <w:top w:val="single" w:sz="4" w:space="0" w:color="auto"/>
            </w:tcBorders>
          </w:tcPr>
          <w:p w14:paraId="246463B1" w14:textId="77777777" w:rsidR="00CC6526" w:rsidRPr="00F26AD3" w:rsidRDefault="00CC6526" w:rsidP="00D05A4A">
            <w:pPr>
              <w:spacing w:after="0" w:line="480" w:lineRule="auto"/>
              <w:rPr>
                <w:rFonts w:ascii="Times New Roman" w:hAnsi="Times New Roman" w:cs="Times New Roman"/>
              </w:rPr>
            </w:pPr>
            <w:r w:rsidRPr="00F26AD3">
              <w:rPr>
                <w:rFonts w:ascii="Times New Roman" w:hAnsi="Times New Roman" w:cs="Times New Roman"/>
              </w:rPr>
              <w:t>Sustained Lead</w:t>
            </w:r>
          </w:p>
          <w:p w14:paraId="3A514BAD" w14:textId="77777777" w:rsidR="00CC6526" w:rsidRPr="00F26AD3" w:rsidRDefault="00CC6526" w:rsidP="00D05A4A">
            <w:pPr>
              <w:pStyle w:val="ListParagraph"/>
              <w:numPr>
                <w:ilvl w:val="0"/>
                <w:numId w:val="2"/>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5BD10589" w14:textId="77777777" w:rsidR="00CC6526" w:rsidRPr="00F26AD3" w:rsidRDefault="00CC6526" w:rsidP="00D05A4A">
            <w:pPr>
              <w:spacing w:after="0" w:line="480" w:lineRule="auto"/>
              <w:rPr>
                <w:rFonts w:ascii="Times New Roman" w:hAnsi="Times New Roman" w:cs="Times New Roman"/>
              </w:rPr>
            </w:pPr>
            <w:r w:rsidRPr="00F26AD3">
              <w:rPr>
                <w:rFonts w:ascii="Times New Roman" w:hAnsi="Times New Roman" w:cs="Times New Roman"/>
              </w:rPr>
              <w:t>No Sustained Lead</w:t>
            </w:r>
          </w:p>
          <w:p w14:paraId="7CCE42DD" w14:textId="77777777" w:rsidR="00CC6526" w:rsidRPr="00F26AD3" w:rsidRDefault="00CC6526" w:rsidP="00D05A4A">
            <w:pPr>
              <w:pStyle w:val="ListParagraph"/>
              <w:numPr>
                <w:ilvl w:val="0"/>
                <w:numId w:val="1"/>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F0A0D95" w14:textId="37BE20B0" w:rsidR="00CC6526" w:rsidRDefault="00CC6526" w:rsidP="00CC6526">
      <w:pPr>
        <w:pStyle w:val="BodyText"/>
        <w:spacing w:before="0" w:after="0" w:line="480" w:lineRule="auto"/>
        <w:rPr>
          <w:rFonts w:ascii="Times New Roman" w:hAnsi="Times New Roman" w:cs="Times New Roman"/>
          <w:color w:val="000000" w:themeColor="text1"/>
        </w:rPr>
      </w:pPr>
    </w:p>
    <w:p w14:paraId="13F8CE77" w14:textId="77777777" w:rsidR="00CC6526" w:rsidRDefault="00CC6526">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44BAABBF" w14:textId="485B9EBF" w:rsidR="00442106" w:rsidRDefault="00CC6526" w:rsidP="00442106">
      <w:pPr>
        <w:spacing w:after="0" w:line="480" w:lineRule="auto"/>
        <w:jc w:val="center"/>
        <w:rPr>
          <w:rFonts w:ascii="Times New Roman" w:hAnsi="Times New Roman" w:cs="Times New Roman"/>
        </w:rPr>
      </w:pPr>
      <w:r w:rsidRPr="00442106">
        <w:rPr>
          <w:rFonts w:ascii="Times New Roman" w:hAnsi="Times New Roman" w:cs="Times New Roman"/>
          <w:b/>
          <w:bCs/>
        </w:rPr>
        <w:lastRenderedPageBreak/>
        <w:t>Table 2</w:t>
      </w:r>
    </w:p>
    <w:p w14:paraId="052EA5DF" w14:textId="1293A201" w:rsidR="00CC6526" w:rsidRPr="00442106" w:rsidRDefault="00CC6526" w:rsidP="00442106">
      <w:pPr>
        <w:spacing w:after="0" w:line="480" w:lineRule="auto"/>
        <w:jc w:val="center"/>
        <w:rPr>
          <w:rFonts w:ascii="Times New Roman" w:hAnsi="Times New Roman" w:cs="Times New Roman"/>
        </w:rPr>
      </w:pPr>
      <w:r w:rsidRPr="00442106">
        <w:rPr>
          <w:rFonts w:ascii="Times New Roman" w:hAnsi="Times New Roman" w:cs="Times New Roman"/>
        </w:rPr>
        <w:t xml:space="preserve">Unit root tests and </w:t>
      </w:r>
      <w:proofErr w:type="spellStart"/>
      <w:r w:rsidRPr="00442106">
        <w:rPr>
          <w:rFonts w:ascii="Times New Roman" w:hAnsi="Times New Roman" w:cs="Times New Roman"/>
        </w:rPr>
        <w:t>descriptives</w:t>
      </w:r>
      <w:proofErr w:type="spellEnd"/>
      <w:r w:rsidRPr="00442106">
        <w:rPr>
          <w:rFonts w:ascii="Times New Roman" w:hAnsi="Times New Roman" w:cs="Times New Roman"/>
        </w:rPr>
        <w:t xml:space="preserve">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CC6526" w14:paraId="292A0CD4" w14:textId="77777777" w:rsidTr="00D05A4A">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99E2271" w14:textId="77777777" w:rsidR="00CC6526" w:rsidRDefault="00CC6526" w:rsidP="00D05A4A">
            <w:pPr>
              <w:spacing w:before="40" w:after="40" w:line="480" w:lineRule="auto"/>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29C3F5C" w14:textId="77777777" w:rsidR="00CC6526" w:rsidRDefault="00CC6526" w:rsidP="00D05A4A">
            <w:pPr>
              <w:spacing w:before="40" w:after="40" w:line="480" w:lineRule="auto"/>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F37A55B" w14:textId="77777777" w:rsidR="00CC6526" w:rsidRDefault="00CC6526" w:rsidP="00D05A4A">
            <w:pPr>
              <w:spacing w:before="40" w:after="40" w:line="480" w:lineRule="auto"/>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4CF747E" w14:textId="77777777" w:rsidR="00CC6526" w:rsidRDefault="00CC6526" w:rsidP="00D05A4A">
            <w:pPr>
              <w:spacing w:before="40" w:after="40" w:line="480" w:lineRule="auto"/>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5B4D6EB" w14:textId="77777777" w:rsidR="00CC6526" w:rsidRDefault="00CC6526" w:rsidP="00D05A4A">
            <w:pPr>
              <w:spacing w:before="40" w:after="40" w:line="480" w:lineRule="auto"/>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5A5EAB5" w14:textId="77777777" w:rsidR="00CC6526" w:rsidRDefault="00CC6526" w:rsidP="00D05A4A">
            <w:pPr>
              <w:spacing w:before="40" w:after="40" w:line="480" w:lineRule="auto"/>
              <w:ind w:left="100" w:right="100"/>
            </w:pPr>
            <w:r>
              <w:rPr>
                <w:rFonts w:ascii="Arial" w:eastAsia="Arial" w:hAnsi="Arial" w:cs="Arial"/>
                <w:color w:val="111111"/>
                <w:sz w:val="22"/>
                <w:szCs w:val="22"/>
              </w:rPr>
              <w:t>Unit Root</w:t>
            </w:r>
          </w:p>
        </w:tc>
      </w:tr>
      <w:tr w:rsidR="00CC6526" w14:paraId="431B1543" w14:textId="77777777" w:rsidTr="00D05A4A">
        <w:trPr>
          <w:cantSplit/>
          <w:jc w:val="center"/>
        </w:trPr>
        <w:tc>
          <w:tcPr>
            <w:tcW w:w="1218" w:type="dxa"/>
            <w:shd w:val="clear" w:color="auto" w:fill="FFFFFF"/>
            <w:tcMar>
              <w:top w:w="0" w:type="dxa"/>
              <w:left w:w="0" w:type="dxa"/>
              <w:bottom w:w="0" w:type="dxa"/>
              <w:right w:w="0" w:type="dxa"/>
            </w:tcMar>
            <w:vAlign w:val="center"/>
          </w:tcPr>
          <w:p w14:paraId="4D3AEA25"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68357211"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565F434"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13565CAA"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732D9D34"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37F4BD9E" w14:textId="77777777" w:rsidR="00CC6526" w:rsidRDefault="00CC6526" w:rsidP="00D05A4A">
            <w:pPr>
              <w:spacing w:before="40" w:after="40" w:line="480" w:lineRule="auto"/>
              <w:ind w:left="100" w:right="100"/>
            </w:pPr>
            <w:r>
              <w:rPr>
                <w:rFonts w:ascii="Arial" w:eastAsia="Arial" w:hAnsi="Arial" w:cs="Arial"/>
                <w:color w:val="111111"/>
                <w:sz w:val="18"/>
                <w:szCs w:val="18"/>
              </w:rPr>
              <w:t>No</w:t>
            </w:r>
          </w:p>
        </w:tc>
      </w:tr>
      <w:tr w:rsidR="00CC6526" w14:paraId="05E8153E" w14:textId="77777777" w:rsidTr="00D05A4A">
        <w:trPr>
          <w:cantSplit/>
          <w:jc w:val="center"/>
        </w:trPr>
        <w:tc>
          <w:tcPr>
            <w:tcW w:w="1218" w:type="dxa"/>
            <w:shd w:val="clear" w:color="auto" w:fill="FFFFFF"/>
            <w:tcMar>
              <w:top w:w="0" w:type="dxa"/>
              <w:left w:w="0" w:type="dxa"/>
              <w:bottom w:w="0" w:type="dxa"/>
              <w:right w:w="0" w:type="dxa"/>
            </w:tcMar>
            <w:vAlign w:val="center"/>
          </w:tcPr>
          <w:p w14:paraId="010B9465"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4488D21"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5E5B0BCC"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65E06A29"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6D558F58"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66904C1"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61DE3E19" w14:textId="77777777" w:rsidTr="00D05A4A">
        <w:trPr>
          <w:cantSplit/>
          <w:jc w:val="center"/>
        </w:trPr>
        <w:tc>
          <w:tcPr>
            <w:tcW w:w="1218" w:type="dxa"/>
            <w:shd w:val="clear" w:color="auto" w:fill="FFFFFF"/>
            <w:tcMar>
              <w:top w:w="0" w:type="dxa"/>
              <w:left w:w="0" w:type="dxa"/>
              <w:bottom w:w="0" w:type="dxa"/>
              <w:right w:w="0" w:type="dxa"/>
            </w:tcMar>
            <w:vAlign w:val="center"/>
          </w:tcPr>
          <w:p w14:paraId="338396AF"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A388307"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5077A03"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4AE09018"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404BBBE"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64A32563"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77398D3C" w14:textId="77777777" w:rsidTr="00D05A4A">
        <w:trPr>
          <w:cantSplit/>
          <w:jc w:val="center"/>
        </w:trPr>
        <w:tc>
          <w:tcPr>
            <w:tcW w:w="1218" w:type="dxa"/>
            <w:shd w:val="clear" w:color="auto" w:fill="FFFFFF"/>
            <w:tcMar>
              <w:top w:w="0" w:type="dxa"/>
              <w:left w:w="0" w:type="dxa"/>
              <w:bottom w:w="0" w:type="dxa"/>
              <w:right w:w="0" w:type="dxa"/>
            </w:tcMar>
            <w:vAlign w:val="center"/>
          </w:tcPr>
          <w:p w14:paraId="26013DF1"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18B21FDE"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047D4EE9"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648EA27"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64BCC22"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64E318C1"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2BCCAB15" w14:textId="77777777" w:rsidTr="00D05A4A">
        <w:trPr>
          <w:cantSplit/>
          <w:jc w:val="center"/>
        </w:trPr>
        <w:tc>
          <w:tcPr>
            <w:tcW w:w="1218" w:type="dxa"/>
            <w:shd w:val="clear" w:color="auto" w:fill="FFFFFF"/>
            <w:tcMar>
              <w:top w:w="0" w:type="dxa"/>
              <w:left w:w="0" w:type="dxa"/>
              <w:bottom w:w="0" w:type="dxa"/>
              <w:right w:w="0" w:type="dxa"/>
            </w:tcMar>
            <w:vAlign w:val="center"/>
          </w:tcPr>
          <w:p w14:paraId="75EC30ED"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11DF74D"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75A4FA8B"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552CA1D4"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C4926A5"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D5C5F9C" w14:textId="77777777" w:rsidR="00CC6526" w:rsidRDefault="00CC6526" w:rsidP="00D05A4A">
            <w:pPr>
              <w:spacing w:before="40" w:after="40" w:line="480" w:lineRule="auto"/>
              <w:ind w:left="100" w:right="100"/>
            </w:pPr>
            <w:r>
              <w:rPr>
                <w:rFonts w:ascii="Arial" w:eastAsia="Arial" w:hAnsi="Arial" w:cs="Arial"/>
                <w:color w:val="111111"/>
                <w:sz w:val="18"/>
                <w:szCs w:val="18"/>
              </w:rPr>
              <w:t>No</w:t>
            </w:r>
          </w:p>
        </w:tc>
      </w:tr>
      <w:tr w:rsidR="00CC6526" w14:paraId="3BA6FB12" w14:textId="77777777" w:rsidTr="00D05A4A">
        <w:trPr>
          <w:cantSplit/>
          <w:jc w:val="center"/>
        </w:trPr>
        <w:tc>
          <w:tcPr>
            <w:tcW w:w="1218" w:type="dxa"/>
            <w:shd w:val="clear" w:color="auto" w:fill="FFFFFF"/>
            <w:tcMar>
              <w:top w:w="0" w:type="dxa"/>
              <w:left w:w="0" w:type="dxa"/>
              <w:bottom w:w="0" w:type="dxa"/>
              <w:right w:w="0" w:type="dxa"/>
            </w:tcMar>
            <w:vAlign w:val="center"/>
          </w:tcPr>
          <w:p w14:paraId="65CBFC13"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5D924EA0"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50DF3547"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1E0BC6E0"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44D9504C"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FEA540A" w14:textId="77777777" w:rsidR="00CC6526" w:rsidRDefault="00CC6526" w:rsidP="00D05A4A">
            <w:pPr>
              <w:spacing w:before="40" w:after="40" w:line="480" w:lineRule="auto"/>
              <w:ind w:left="100" w:right="100"/>
            </w:pPr>
            <w:r>
              <w:rPr>
                <w:rFonts w:ascii="Arial" w:eastAsia="Arial" w:hAnsi="Arial" w:cs="Arial"/>
                <w:color w:val="111111"/>
                <w:sz w:val="18"/>
                <w:szCs w:val="18"/>
              </w:rPr>
              <w:t>No</w:t>
            </w:r>
          </w:p>
        </w:tc>
      </w:tr>
      <w:tr w:rsidR="00CC6526" w14:paraId="2BAB5FD4" w14:textId="77777777" w:rsidTr="00D05A4A">
        <w:trPr>
          <w:cantSplit/>
          <w:jc w:val="center"/>
        </w:trPr>
        <w:tc>
          <w:tcPr>
            <w:tcW w:w="1218" w:type="dxa"/>
            <w:shd w:val="clear" w:color="auto" w:fill="FFFFFF"/>
            <w:tcMar>
              <w:top w:w="0" w:type="dxa"/>
              <w:left w:w="0" w:type="dxa"/>
              <w:bottom w:w="0" w:type="dxa"/>
              <w:right w:w="0" w:type="dxa"/>
            </w:tcMar>
            <w:vAlign w:val="center"/>
          </w:tcPr>
          <w:p w14:paraId="0FFAA98C"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1E4728B1"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2AF0D70F"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74771C3C"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8831612"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77F27625"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2B144604" w14:textId="77777777" w:rsidTr="00D05A4A">
        <w:trPr>
          <w:cantSplit/>
          <w:jc w:val="center"/>
        </w:trPr>
        <w:tc>
          <w:tcPr>
            <w:tcW w:w="1218" w:type="dxa"/>
            <w:shd w:val="clear" w:color="auto" w:fill="FFFFFF"/>
            <w:tcMar>
              <w:top w:w="0" w:type="dxa"/>
              <w:left w:w="0" w:type="dxa"/>
              <w:bottom w:w="0" w:type="dxa"/>
              <w:right w:w="0" w:type="dxa"/>
            </w:tcMar>
            <w:vAlign w:val="center"/>
          </w:tcPr>
          <w:p w14:paraId="6888218E"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97C20BF"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A012943"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5998BC11"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5373B204"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18811521"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331900C7" w14:textId="77777777" w:rsidTr="00D05A4A">
        <w:trPr>
          <w:cantSplit/>
          <w:jc w:val="center"/>
        </w:trPr>
        <w:tc>
          <w:tcPr>
            <w:tcW w:w="1218" w:type="dxa"/>
            <w:shd w:val="clear" w:color="auto" w:fill="FFFFFF"/>
            <w:tcMar>
              <w:top w:w="0" w:type="dxa"/>
              <w:left w:w="0" w:type="dxa"/>
              <w:bottom w:w="0" w:type="dxa"/>
              <w:right w:w="0" w:type="dxa"/>
            </w:tcMar>
            <w:vAlign w:val="center"/>
          </w:tcPr>
          <w:p w14:paraId="43CED5AE"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70E83FF6"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18EAB2B6"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7ED6AAC8"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0C62C37B"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43F1ECDF"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4E30D85D" w14:textId="77777777" w:rsidTr="00D05A4A">
        <w:trPr>
          <w:cantSplit/>
          <w:jc w:val="center"/>
        </w:trPr>
        <w:tc>
          <w:tcPr>
            <w:tcW w:w="1218" w:type="dxa"/>
            <w:shd w:val="clear" w:color="auto" w:fill="FFFFFF"/>
            <w:tcMar>
              <w:top w:w="0" w:type="dxa"/>
              <w:left w:w="0" w:type="dxa"/>
              <w:bottom w:w="0" w:type="dxa"/>
              <w:right w:w="0" w:type="dxa"/>
            </w:tcMar>
            <w:vAlign w:val="center"/>
          </w:tcPr>
          <w:p w14:paraId="613F9CFF"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6076C025"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6B63FA8"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58B4DF4E"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DE793EC"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28227D62"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26F5DE70" w14:textId="77777777" w:rsidTr="00D05A4A">
        <w:trPr>
          <w:cantSplit/>
          <w:jc w:val="center"/>
        </w:trPr>
        <w:tc>
          <w:tcPr>
            <w:tcW w:w="1218" w:type="dxa"/>
            <w:shd w:val="clear" w:color="auto" w:fill="FFFFFF"/>
            <w:tcMar>
              <w:top w:w="0" w:type="dxa"/>
              <w:left w:w="0" w:type="dxa"/>
              <w:bottom w:w="0" w:type="dxa"/>
              <w:right w:w="0" w:type="dxa"/>
            </w:tcMar>
            <w:vAlign w:val="center"/>
          </w:tcPr>
          <w:p w14:paraId="42E957BA"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0CD762A6"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3DF0393F"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43D0EF8B"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4182702D"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44164F88"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4936A2CC" w14:textId="77777777" w:rsidTr="00D05A4A">
        <w:trPr>
          <w:cantSplit/>
          <w:jc w:val="center"/>
        </w:trPr>
        <w:tc>
          <w:tcPr>
            <w:tcW w:w="1218" w:type="dxa"/>
            <w:shd w:val="clear" w:color="auto" w:fill="FFFFFF"/>
            <w:tcMar>
              <w:top w:w="0" w:type="dxa"/>
              <w:left w:w="0" w:type="dxa"/>
              <w:bottom w:w="0" w:type="dxa"/>
              <w:right w:w="0" w:type="dxa"/>
            </w:tcMar>
            <w:vAlign w:val="center"/>
          </w:tcPr>
          <w:p w14:paraId="416333D9"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15C8D869"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5523000C"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3AC5A646"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B88A412"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0B1BCE"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4D38A1A7" w14:textId="77777777" w:rsidTr="00D05A4A">
        <w:trPr>
          <w:cantSplit/>
          <w:jc w:val="center"/>
        </w:trPr>
        <w:tc>
          <w:tcPr>
            <w:tcW w:w="1218" w:type="dxa"/>
            <w:shd w:val="clear" w:color="auto" w:fill="FFFFFF"/>
            <w:tcMar>
              <w:top w:w="0" w:type="dxa"/>
              <w:left w:w="0" w:type="dxa"/>
              <w:bottom w:w="0" w:type="dxa"/>
              <w:right w:w="0" w:type="dxa"/>
            </w:tcMar>
            <w:vAlign w:val="center"/>
          </w:tcPr>
          <w:p w14:paraId="50105AB4"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1E748921"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77BD7361"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3A003983"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35AB385F"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49E6FEE" w14:textId="77777777" w:rsidR="00CC6526" w:rsidRDefault="00CC6526" w:rsidP="00D05A4A">
            <w:pPr>
              <w:spacing w:before="40" w:after="40" w:line="480" w:lineRule="auto"/>
              <w:ind w:left="100" w:right="100"/>
            </w:pPr>
            <w:r>
              <w:rPr>
                <w:rFonts w:ascii="Arial" w:eastAsia="Arial" w:hAnsi="Arial" w:cs="Arial"/>
                <w:color w:val="111111"/>
                <w:sz w:val="18"/>
                <w:szCs w:val="18"/>
              </w:rPr>
              <w:t>No</w:t>
            </w:r>
          </w:p>
        </w:tc>
      </w:tr>
      <w:tr w:rsidR="00CC6526" w14:paraId="45B2F4DB" w14:textId="77777777" w:rsidTr="00D05A4A">
        <w:trPr>
          <w:cantSplit/>
          <w:jc w:val="center"/>
        </w:trPr>
        <w:tc>
          <w:tcPr>
            <w:tcW w:w="1218" w:type="dxa"/>
            <w:shd w:val="clear" w:color="auto" w:fill="FFFFFF"/>
            <w:tcMar>
              <w:top w:w="0" w:type="dxa"/>
              <w:left w:w="0" w:type="dxa"/>
              <w:bottom w:w="0" w:type="dxa"/>
              <w:right w:w="0" w:type="dxa"/>
            </w:tcMar>
            <w:vAlign w:val="center"/>
          </w:tcPr>
          <w:p w14:paraId="109E533F"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24EC479E"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178446ED"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48A1B35C"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7E6AB246"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E46302C" w14:textId="77777777" w:rsidR="00CC6526" w:rsidRDefault="00CC6526" w:rsidP="00D05A4A">
            <w:pPr>
              <w:spacing w:before="40" w:after="40" w:line="480" w:lineRule="auto"/>
              <w:ind w:left="100" w:right="100"/>
            </w:pPr>
            <w:r>
              <w:rPr>
                <w:rFonts w:ascii="Arial" w:eastAsia="Arial" w:hAnsi="Arial" w:cs="Arial"/>
                <w:color w:val="111111"/>
                <w:sz w:val="18"/>
                <w:szCs w:val="18"/>
              </w:rPr>
              <w:t>No</w:t>
            </w:r>
          </w:p>
        </w:tc>
      </w:tr>
      <w:tr w:rsidR="00CC6526" w14:paraId="79FE1A6B" w14:textId="77777777" w:rsidTr="00D05A4A">
        <w:trPr>
          <w:cantSplit/>
          <w:jc w:val="center"/>
        </w:trPr>
        <w:tc>
          <w:tcPr>
            <w:tcW w:w="1218" w:type="dxa"/>
            <w:shd w:val="clear" w:color="auto" w:fill="FFFFFF"/>
            <w:tcMar>
              <w:top w:w="0" w:type="dxa"/>
              <w:left w:w="0" w:type="dxa"/>
              <w:bottom w:w="0" w:type="dxa"/>
              <w:right w:w="0" w:type="dxa"/>
            </w:tcMar>
            <w:vAlign w:val="center"/>
          </w:tcPr>
          <w:p w14:paraId="7D684C79"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254AB2C6"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3DB9104D"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FB3208D"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15F4C579"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6A487D5C"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5108C946" w14:textId="77777777" w:rsidTr="00D05A4A">
        <w:trPr>
          <w:cantSplit/>
          <w:jc w:val="center"/>
        </w:trPr>
        <w:tc>
          <w:tcPr>
            <w:tcW w:w="1218" w:type="dxa"/>
            <w:shd w:val="clear" w:color="auto" w:fill="FFFFFF"/>
            <w:tcMar>
              <w:top w:w="0" w:type="dxa"/>
              <w:left w:w="0" w:type="dxa"/>
              <w:bottom w:w="0" w:type="dxa"/>
              <w:right w:w="0" w:type="dxa"/>
            </w:tcMar>
            <w:vAlign w:val="center"/>
          </w:tcPr>
          <w:p w14:paraId="24487F92"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0C52D1E5"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604AE71A"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3490B107"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2DE4388E"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275A5F5A"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534E0888" w14:textId="77777777" w:rsidTr="00D05A4A">
        <w:trPr>
          <w:cantSplit/>
          <w:jc w:val="center"/>
        </w:trPr>
        <w:tc>
          <w:tcPr>
            <w:tcW w:w="1218" w:type="dxa"/>
            <w:shd w:val="clear" w:color="auto" w:fill="FFFFFF"/>
            <w:tcMar>
              <w:top w:w="0" w:type="dxa"/>
              <w:left w:w="0" w:type="dxa"/>
              <w:bottom w:w="0" w:type="dxa"/>
              <w:right w:w="0" w:type="dxa"/>
            </w:tcMar>
            <w:vAlign w:val="center"/>
          </w:tcPr>
          <w:p w14:paraId="591E6A81"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7EE8BC2A"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41878747"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75D778D"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7C01E03"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104C1F00"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3C68849F" w14:textId="77777777" w:rsidTr="00D05A4A">
        <w:trPr>
          <w:cantSplit/>
          <w:jc w:val="center"/>
        </w:trPr>
        <w:tc>
          <w:tcPr>
            <w:tcW w:w="1218" w:type="dxa"/>
            <w:shd w:val="clear" w:color="auto" w:fill="FFFFFF"/>
            <w:tcMar>
              <w:top w:w="0" w:type="dxa"/>
              <w:left w:w="0" w:type="dxa"/>
              <w:bottom w:w="0" w:type="dxa"/>
              <w:right w:w="0" w:type="dxa"/>
            </w:tcMar>
            <w:vAlign w:val="center"/>
          </w:tcPr>
          <w:p w14:paraId="73AA38D2"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6452D450"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58A7DD00"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AD61DF8"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43488C2F"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5136BFCA"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2E28109F" w14:textId="77777777" w:rsidTr="00D05A4A">
        <w:trPr>
          <w:cantSplit/>
          <w:jc w:val="center"/>
        </w:trPr>
        <w:tc>
          <w:tcPr>
            <w:tcW w:w="1218" w:type="dxa"/>
            <w:shd w:val="clear" w:color="auto" w:fill="FFFFFF"/>
            <w:tcMar>
              <w:top w:w="0" w:type="dxa"/>
              <w:left w:w="0" w:type="dxa"/>
              <w:bottom w:w="0" w:type="dxa"/>
              <w:right w:w="0" w:type="dxa"/>
            </w:tcMar>
            <w:vAlign w:val="center"/>
          </w:tcPr>
          <w:p w14:paraId="10B4923E"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7A5B1D20"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4795534"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0DC67A0B"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1244BCC9"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720B14C0"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24BE6894" w14:textId="77777777" w:rsidTr="00D05A4A">
        <w:trPr>
          <w:cantSplit/>
          <w:jc w:val="center"/>
        </w:trPr>
        <w:tc>
          <w:tcPr>
            <w:tcW w:w="1218" w:type="dxa"/>
            <w:shd w:val="clear" w:color="auto" w:fill="FFFFFF"/>
            <w:tcMar>
              <w:top w:w="0" w:type="dxa"/>
              <w:left w:w="0" w:type="dxa"/>
              <w:bottom w:w="0" w:type="dxa"/>
              <w:right w:w="0" w:type="dxa"/>
            </w:tcMar>
            <w:vAlign w:val="center"/>
          </w:tcPr>
          <w:p w14:paraId="52127BCD"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2A2451B9"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4E5FEF69"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51707ABE"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63219E91"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1BCD0ED3"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3B8EF4A7" w14:textId="77777777" w:rsidTr="00D05A4A">
        <w:trPr>
          <w:cantSplit/>
          <w:jc w:val="center"/>
        </w:trPr>
        <w:tc>
          <w:tcPr>
            <w:tcW w:w="1218" w:type="dxa"/>
            <w:shd w:val="clear" w:color="auto" w:fill="FFFFFF"/>
            <w:tcMar>
              <w:top w:w="0" w:type="dxa"/>
              <w:left w:w="0" w:type="dxa"/>
              <w:bottom w:w="0" w:type="dxa"/>
              <w:right w:w="0" w:type="dxa"/>
            </w:tcMar>
            <w:vAlign w:val="center"/>
          </w:tcPr>
          <w:p w14:paraId="37BECAE3"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7A2721"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423BED76"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1011A4DB"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0FEE28FF"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3EA78465"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0A4623C1" w14:textId="77777777" w:rsidTr="00D05A4A">
        <w:trPr>
          <w:cantSplit/>
          <w:jc w:val="center"/>
        </w:trPr>
        <w:tc>
          <w:tcPr>
            <w:tcW w:w="1218" w:type="dxa"/>
            <w:shd w:val="clear" w:color="auto" w:fill="FFFFFF"/>
            <w:tcMar>
              <w:top w:w="0" w:type="dxa"/>
              <w:left w:w="0" w:type="dxa"/>
              <w:bottom w:w="0" w:type="dxa"/>
              <w:right w:w="0" w:type="dxa"/>
            </w:tcMar>
            <w:vAlign w:val="center"/>
          </w:tcPr>
          <w:p w14:paraId="764C7BF6"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6F3C8FA4"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015F696A"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45BAB19"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BBFC2A4"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569AC360"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3B5FD1F6" w14:textId="77777777" w:rsidTr="00D05A4A">
        <w:trPr>
          <w:cantSplit/>
          <w:jc w:val="center"/>
        </w:trPr>
        <w:tc>
          <w:tcPr>
            <w:tcW w:w="1218" w:type="dxa"/>
            <w:shd w:val="clear" w:color="auto" w:fill="FFFFFF"/>
            <w:tcMar>
              <w:top w:w="0" w:type="dxa"/>
              <w:left w:w="0" w:type="dxa"/>
              <w:bottom w:w="0" w:type="dxa"/>
              <w:right w:w="0" w:type="dxa"/>
            </w:tcMar>
            <w:vAlign w:val="center"/>
          </w:tcPr>
          <w:p w14:paraId="3FD6497A"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lastRenderedPageBreak/>
              <w:t>23</w:t>
            </w:r>
          </w:p>
        </w:tc>
        <w:tc>
          <w:tcPr>
            <w:tcW w:w="1597" w:type="dxa"/>
            <w:shd w:val="clear" w:color="auto" w:fill="FFFFFF"/>
            <w:tcMar>
              <w:top w:w="0" w:type="dxa"/>
              <w:left w:w="0" w:type="dxa"/>
              <w:bottom w:w="0" w:type="dxa"/>
              <w:right w:w="0" w:type="dxa"/>
            </w:tcMar>
            <w:vAlign w:val="center"/>
          </w:tcPr>
          <w:p w14:paraId="1ACDA729"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5E92A191"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3A4D1111"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39948767"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1B462C" w14:textId="77777777" w:rsidR="00CC6526" w:rsidRDefault="00CC6526" w:rsidP="00D05A4A">
            <w:pPr>
              <w:spacing w:before="40" w:after="40" w:line="480" w:lineRule="auto"/>
              <w:ind w:left="100" w:right="100"/>
            </w:pPr>
            <w:r>
              <w:rPr>
                <w:rFonts w:ascii="Arial" w:eastAsia="Arial" w:hAnsi="Arial" w:cs="Arial"/>
                <w:color w:val="111111"/>
                <w:sz w:val="18"/>
                <w:szCs w:val="18"/>
              </w:rPr>
              <w:t>No</w:t>
            </w:r>
          </w:p>
        </w:tc>
      </w:tr>
      <w:tr w:rsidR="00CC6526" w14:paraId="450BAFF1" w14:textId="77777777" w:rsidTr="00D05A4A">
        <w:trPr>
          <w:cantSplit/>
          <w:jc w:val="center"/>
        </w:trPr>
        <w:tc>
          <w:tcPr>
            <w:tcW w:w="1218" w:type="dxa"/>
            <w:shd w:val="clear" w:color="auto" w:fill="FFFFFF"/>
            <w:tcMar>
              <w:top w:w="0" w:type="dxa"/>
              <w:left w:w="0" w:type="dxa"/>
              <w:bottom w:w="0" w:type="dxa"/>
              <w:right w:w="0" w:type="dxa"/>
            </w:tcMar>
            <w:vAlign w:val="center"/>
          </w:tcPr>
          <w:p w14:paraId="6606AB3F"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28E48AC5"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62AC7D35"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E4C4BB3"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00C5A8"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58AB7746"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6866CCFB" w14:textId="77777777" w:rsidTr="00D05A4A">
        <w:trPr>
          <w:cantSplit/>
          <w:jc w:val="center"/>
        </w:trPr>
        <w:tc>
          <w:tcPr>
            <w:tcW w:w="1218" w:type="dxa"/>
            <w:shd w:val="clear" w:color="auto" w:fill="FFFFFF"/>
            <w:tcMar>
              <w:top w:w="0" w:type="dxa"/>
              <w:left w:w="0" w:type="dxa"/>
              <w:bottom w:w="0" w:type="dxa"/>
              <w:right w:w="0" w:type="dxa"/>
            </w:tcMar>
            <w:vAlign w:val="center"/>
          </w:tcPr>
          <w:p w14:paraId="6C697F86"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4E22C1"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E980F52"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4A908206"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4D8F3BA"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20AEE5A"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1B5B4930" w14:textId="77777777" w:rsidTr="00D05A4A">
        <w:trPr>
          <w:cantSplit/>
          <w:jc w:val="center"/>
        </w:trPr>
        <w:tc>
          <w:tcPr>
            <w:tcW w:w="1218" w:type="dxa"/>
            <w:shd w:val="clear" w:color="auto" w:fill="FFFFFF"/>
            <w:tcMar>
              <w:top w:w="0" w:type="dxa"/>
              <w:left w:w="0" w:type="dxa"/>
              <w:bottom w:w="0" w:type="dxa"/>
              <w:right w:w="0" w:type="dxa"/>
            </w:tcMar>
            <w:vAlign w:val="center"/>
          </w:tcPr>
          <w:p w14:paraId="4AD2B4AA"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1069C4CA"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4AF237E"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DF175C3"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033F7D48"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35B5D28D"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14FD5DE9" w14:textId="77777777" w:rsidTr="00D05A4A">
        <w:trPr>
          <w:cantSplit/>
          <w:jc w:val="center"/>
        </w:trPr>
        <w:tc>
          <w:tcPr>
            <w:tcW w:w="1218" w:type="dxa"/>
            <w:shd w:val="clear" w:color="auto" w:fill="FFFFFF"/>
            <w:tcMar>
              <w:top w:w="0" w:type="dxa"/>
              <w:left w:w="0" w:type="dxa"/>
              <w:bottom w:w="0" w:type="dxa"/>
              <w:right w:w="0" w:type="dxa"/>
            </w:tcMar>
            <w:vAlign w:val="center"/>
          </w:tcPr>
          <w:p w14:paraId="18137861"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DFDCEB8"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4CF04C7F"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39B3944E"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394D4AF4"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65414B94"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0F583069" w14:textId="77777777" w:rsidTr="00D05A4A">
        <w:trPr>
          <w:cantSplit/>
          <w:jc w:val="center"/>
        </w:trPr>
        <w:tc>
          <w:tcPr>
            <w:tcW w:w="1218" w:type="dxa"/>
            <w:shd w:val="clear" w:color="auto" w:fill="FFFFFF"/>
            <w:tcMar>
              <w:top w:w="0" w:type="dxa"/>
              <w:left w:w="0" w:type="dxa"/>
              <w:bottom w:w="0" w:type="dxa"/>
              <w:right w:w="0" w:type="dxa"/>
            </w:tcMar>
            <w:vAlign w:val="center"/>
          </w:tcPr>
          <w:p w14:paraId="570871C2"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7A010F91"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15BF23B1"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60C8F412"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8484E47"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28EFB750"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3F991D99" w14:textId="77777777" w:rsidTr="00D05A4A">
        <w:trPr>
          <w:cantSplit/>
          <w:jc w:val="center"/>
        </w:trPr>
        <w:tc>
          <w:tcPr>
            <w:tcW w:w="1218" w:type="dxa"/>
            <w:shd w:val="clear" w:color="auto" w:fill="FFFFFF"/>
            <w:tcMar>
              <w:top w:w="0" w:type="dxa"/>
              <w:left w:w="0" w:type="dxa"/>
              <w:bottom w:w="0" w:type="dxa"/>
              <w:right w:w="0" w:type="dxa"/>
            </w:tcMar>
            <w:vAlign w:val="center"/>
          </w:tcPr>
          <w:p w14:paraId="4545F666"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280A811F"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608427A"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75EB0F58"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55B898AE"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25C632D7"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56353466" w14:textId="77777777" w:rsidTr="00D05A4A">
        <w:trPr>
          <w:cantSplit/>
          <w:jc w:val="center"/>
        </w:trPr>
        <w:tc>
          <w:tcPr>
            <w:tcW w:w="1218" w:type="dxa"/>
            <w:shd w:val="clear" w:color="auto" w:fill="FFFFFF"/>
            <w:tcMar>
              <w:top w:w="0" w:type="dxa"/>
              <w:left w:w="0" w:type="dxa"/>
              <w:bottom w:w="0" w:type="dxa"/>
              <w:right w:w="0" w:type="dxa"/>
            </w:tcMar>
            <w:vAlign w:val="center"/>
          </w:tcPr>
          <w:p w14:paraId="701158F6"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648EC229"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53BB9535"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5E57E4D3"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CF252EF"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27648453"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6DDF98F9" w14:textId="77777777" w:rsidTr="00D05A4A">
        <w:trPr>
          <w:cantSplit/>
          <w:jc w:val="center"/>
        </w:trPr>
        <w:tc>
          <w:tcPr>
            <w:tcW w:w="1218" w:type="dxa"/>
            <w:shd w:val="clear" w:color="auto" w:fill="FFFFFF"/>
            <w:tcMar>
              <w:top w:w="0" w:type="dxa"/>
              <w:left w:w="0" w:type="dxa"/>
              <w:bottom w:w="0" w:type="dxa"/>
              <w:right w:w="0" w:type="dxa"/>
            </w:tcMar>
            <w:vAlign w:val="center"/>
          </w:tcPr>
          <w:p w14:paraId="52281B80"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67B3CD4C"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7D7C79B"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2C116DD6"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33AF6D34"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6BFD4226"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004B583E" w14:textId="77777777" w:rsidTr="00D05A4A">
        <w:trPr>
          <w:cantSplit/>
          <w:jc w:val="center"/>
        </w:trPr>
        <w:tc>
          <w:tcPr>
            <w:tcW w:w="1218" w:type="dxa"/>
            <w:shd w:val="clear" w:color="auto" w:fill="FFFFFF"/>
            <w:tcMar>
              <w:top w:w="0" w:type="dxa"/>
              <w:left w:w="0" w:type="dxa"/>
              <w:bottom w:w="0" w:type="dxa"/>
              <w:right w:w="0" w:type="dxa"/>
            </w:tcMar>
            <w:vAlign w:val="center"/>
          </w:tcPr>
          <w:p w14:paraId="35FC7B53"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13E42A"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4024DDE6"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616194B3"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77927030"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47E6E77C"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72A44490" w14:textId="77777777" w:rsidTr="00D05A4A">
        <w:trPr>
          <w:cantSplit/>
          <w:jc w:val="center"/>
        </w:trPr>
        <w:tc>
          <w:tcPr>
            <w:tcW w:w="1218" w:type="dxa"/>
            <w:shd w:val="clear" w:color="auto" w:fill="FFFFFF"/>
            <w:tcMar>
              <w:top w:w="0" w:type="dxa"/>
              <w:left w:w="0" w:type="dxa"/>
              <w:bottom w:w="0" w:type="dxa"/>
              <w:right w:w="0" w:type="dxa"/>
            </w:tcMar>
            <w:vAlign w:val="center"/>
          </w:tcPr>
          <w:p w14:paraId="6584EDFB"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37AA9D83"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27697EF6"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15386B14"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30708B39"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6899E2F2" w14:textId="77777777" w:rsidR="00CC6526" w:rsidRDefault="00CC6526" w:rsidP="00D05A4A">
            <w:pPr>
              <w:spacing w:before="40" w:after="40" w:line="480" w:lineRule="auto"/>
              <w:ind w:left="100" w:right="100"/>
            </w:pPr>
            <w:r>
              <w:rPr>
                <w:rFonts w:ascii="Arial" w:eastAsia="Arial" w:hAnsi="Arial" w:cs="Arial"/>
                <w:color w:val="111111"/>
                <w:sz w:val="18"/>
                <w:szCs w:val="18"/>
              </w:rPr>
              <w:t>No</w:t>
            </w:r>
          </w:p>
        </w:tc>
      </w:tr>
      <w:tr w:rsidR="00CC6526" w14:paraId="23FC13FF" w14:textId="77777777" w:rsidTr="00D05A4A">
        <w:trPr>
          <w:cantSplit/>
          <w:jc w:val="center"/>
        </w:trPr>
        <w:tc>
          <w:tcPr>
            <w:tcW w:w="1218" w:type="dxa"/>
            <w:shd w:val="clear" w:color="auto" w:fill="FFFFFF"/>
            <w:tcMar>
              <w:top w:w="0" w:type="dxa"/>
              <w:left w:w="0" w:type="dxa"/>
              <w:bottom w:w="0" w:type="dxa"/>
              <w:right w:w="0" w:type="dxa"/>
            </w:tcMar>
            <w:vAlign w:val="center"/>
          </w:tcPr>
          <w:p w14:paraId="22E742AC"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1CF58BCA"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3008CEB"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172AC042"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5E1E4FE2"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4BEB7BE0"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r w:rsidR="00CC6526" w14:paraId="2E203C4D" w14:textId="77777777" w:rsidTr="00D05A4A">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897EC64"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7546823" w14:textId="77777777" w:rsidR="00CC6526" w:rsidRDefault="00CC6526" w:rsidP="00D05A4A">
            <w:pPr>
              <w:spacing w:before="40" w:after="40" w:line="480" w:lineRule="auto"/>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C2BB5D9"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53EC02F9"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203AECB1" w14:textId="77777777" w:rsidR="00CC6526" w:rsidRDefault="00CC6526" w:rsidP="00D05A4A">
            <w:pPr>
              <w:spacing w:before="40" w:after="40" w:line="480" w:lineRule="auto"/>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F96FACD" w14:textId="77777777" w:rsidR="00CC6526" w:rsidRDefault="00CC6526" w:rsidP="00D05A4A">
            <w:pPr>
              <w:spacing w:before="40" w:after="40" w:line="480" w:lineRule="auto"/>
              <w:ind w:left="100" w:right="100"/>
            </w:pPr>
            <w:r>
              <w:rPr>
                <w:rFonts w:ascii="Arial" w:eastAsia="Arial" w:hAnsi="Arial" w:cs="Arial"/>
                <w:color w:val="111111"/>
                <w:sz w:val="18"/>
                <w:szCs w:val="18"/>
              </w:rPr>
              <w:t>Yes</w:t>
            </w:r>
          </w:p>
        </w:tc>
      </w:tr>
    </w:tbl>
    <w:p w14:paraId="25B627CC" w14:textId="77777777" w:rsidR="00CC6526" w:rsidRDefault="00CC6526" w:rsidP="00CC6526">
      <w:pPr>
        <w:spacing w:after="0" w:line="480" w:lineRule="auto"/>
        <w:rPr>
          <w:rFonts w:ascii="Times New Roman" w:hAnsi="Times New Roman" w:cs="Times New Roman"/>
        </w:rPr>
      </w:pPr>
    </w:p>
    <w:p w14:paraId="58217E12" w14:textId="77777777" w:rsidR="00CC6526" w:rsidRPr="00F420AF" w:rsidRDefault="00CC6526" w:rsidP="00CC6526">
      <w:pPr>
        <w:spacing w:after="0" w:line="480" w:lineRule="auto"/>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80% of series contained a unit root.</w:t>
      </w:r>
    </w:p>
    <w:p w14:paraId="4914A300" w14:textId="169E54DE" w:rsidR="00CC6526" w:rsidRDefault="00CC6526">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DA1C660" w14:textId="77777777" w:rsidR="00442106" w:rsidRPr="00442106" w:rsidRDefault="00CC6526" w:rsidP="00CC6526">
      <w:pPr>
        <w:pStyle w:val="Heading2"/>
        <w:spacing w:line="480" w:lineRule="auto"/>
        <w:jc w:val="center"/>
        <w:rPr>
          <w:rFonts w:ascii="Times New Roman" w:hAnsi="Times New Roman" w:cs="Times New Roman"/>
          <w:b/>
          <w:bCs/>
          <w:color w:val="000000" w:themeColor="text1"/>
          <w:sz w:val="24"/>
          <w:szCs w:val="24"/>
        </w:rPr>
      </w:pPr>
      <w:bookmarkStart w:id="25" w:name="_Toc50193803"/>
      <w:r w:rsidRPr="00442106">
        <w:rPr>
          <w:rFonts w:ascii="Times New Roman" w:hAnsi="Times New Roman" w:cs="Times New Roman"/>
          <w:b/>
          <w:bCs/>
          <w:color w:val="000000" w:themeColor="text1"/>
          <w:sz w:val="24"/>
          <w:szCs w:val="24"/>
        </w:rPr>
        <w:lastRenderedPageBreak/>
        <w:t xml:space="preserve">Figure 1 </w:t>
      </w:r>
    </w:p>
    <w:p w14:paraId="2CCBC3C4" w14:textId="7455E0E6" w:rsidR="00CC6526" w:rsidRDefault="00CC6526" w:rsidP="00CC6526">
      <w:pPr>
        <w:pStyle w:val="Heading2"/>
        <w:spacing w:line="480" w:lineRule="auto"/>
        <w:jc w:val="cente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Law of Long Leads</w:t>
      </w:r>
      <w:bookmarkEnd w:id="25"/>
    </w:p>
    <w:p w14:paraId="53CE9EB0" w14:textId="1AB68CC3" w:rsidR="00CC6526" w:rsidRDefault="00CC6526" w:rsidP="00CC6526">
      <w:pPr>
        <w:pStyle w:val="BodyText"/>
      </w:pPr>
      <w:r>
        <w:rPr>
          <w:rFonts w:ascii="Times New Roman" w:hAnsi="Times New Roman" w:cs="Times New Roman"/>
        </w:rPr>
        <w:t>The Theoretical Distribution</w:t>
      </w:r>
    </w:p>
    <w:p w14:paraId="38AAA3F9" w14:textId="77777777" w:rsidR="00CC6526" w:rsidRDefault="00CC6526" w:rsidP="00CC6526">
      <w:pPr>
        <w:pStyle w:val="BodyText"/>
        <w:jc w:val="center"/>
      </w:pPr>
      <w:r>
        <w:rPr>
          <w:noProof/>
        </w:rPr>
        <w:drawing>
          <wp:inline distT="0" distB="0" distL="0" distR="0" wp14:anchorId="1748A713" wp14:editId="29FF0DC0">
            <wp:extent cx="4263391" cy="2634558"/>
            <wp:effectExtent l="0" t="0" r="381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5"/>
                    <a:stretch>
                      <a:fillRect/>
                    </a:stretch>
                  </pic:blipFill>
                  <pic:spPr>
                    <a:xfrm>
                      <a:off x="0" y="0"/>
                      <a:ext cx="4339959" cy="2681873"/>
                    </a:xfrm>
                    <a:prstGeom prst="rect">
                      <a:avLst/>
                    </a:prstGeom>
                  </pic:spPr>
                </pic:pic>
              </a:graphicData>
            </a:graphic>
          </wp:inline>
        </w:drawing>
      </w:r>
    </w:p>
    <w:p w14:paraId="03A21500" w14:textId="370974E9" w:rsidR="00CC6526" w:rsidRDefault="00CC6526" w:rsidP="00CC6526">
      <w:pPr>
        <w:pStyle w:val="BodyText"/>
      </w:pPr>
      <w:r>
        <w:rPr>
          <w:rFonts w:ascii="Times New Roman" w:hAnsi="Times New Roman" w:cs="Times New Roman"/>
        </w:rPr>
        <w:t>The Observed, Empirical Distribution</w:t>
      </w:r>
    </w:p>
    <w:p w14:paraId="7C0C5DD7" w14:textId="77777777" w:rsidR="00CC6526" w:rsidRDefault="00CC6526" w:rsidP="00CC6526">
      <w:pPr>
        <w:pStyle w:val="BodyText"/>
      </w:pPr>
      <w:r>
        <w:rPr>
          <w:noProof/>
        </w:rPr>
        <w:drawing>
          <wp:inline distT="0" distB="0" distL="0" distR="0" wp14:anchorId="4371FAD1" wp14:editId="06AFF9A6">
            <wp:extent cx="5943600" cy="2791460"/>
            <wp:effectExtent l="0" t="0" r="0" b="2540"/>
            <wp:docPr id="8" name="Picture 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rawing, clock&#10;&#10;Description automatically generated"/>
                    <pic:cNvPicPr/>
                  </pic:nvPicPr>
                  <pic:blipFill>
                    <a:blip r:embed="rId6"/>
                    <a:stretch>
                      <a:fillRect/>
                    </a:stretch>
                  </pic:blipFill>
                  <pic:spPr>
                    <a:xfrm>
                      <a:off x="0" y="0"/>
                      <a:ext cx="5943600" cy="2791460"/>
                    </a:xfrm>
                    <a:prstGeom prst="rect">
                      <a:avLst/>
                    </a:prstGeom>
                  </pic:spPr>
                </pic:pic>
              </a:graphicData>
            </a:graphic>
          </wp:inline>
        </w:drawing>
      </w:r>
    </w:p>
    <w:p w14:paraId="0178EDD5" w14:textId="77777777" w:rsidR="00CC6526" w:rsidRDefault="00CC6526" w:rsidP="00CC6526">
      <w:pPr>
        <w:spacing w:after="0" w:line="480" w:lineRule="auto"/>
        <w:rPr>
          <w:rFonts w:ascii="Times New Roman" w:hAnsi="Times New Roman" w:cs="Times New Roman"/>
          <w:color w:val="000000" w:themeColor="text1"/>
        </w:rPr>
      </w:pPr>
    </w:p>
    <w:p w14:paraId="532A7A7A" w14:textId="77777777" w:rsidR="00CC6526" w:rsidRDefault="00CC6526" w:rsidP="00CC6526">
      <w:pPr>
        <w:pStyle w:val="BodyText"/>
        <w:spacing w:before="0" w:after="0" w:line="480" w:lineRule="auto"/>
        <w:rPr>
          <w:rFonts w:ascii="Times New Roman" w:hAnsi="Times New Roman" w:cs="Times New Roman"/>
          <w:color w:val="000000" w:themeColor="text1"/>
        </w:rPr>
      </w:pPr>
    </w:p>
    <w:bookmarkEnd w:id="24"/>
    <w:p w14:paraId="30E9CFF5" w14:textId="718191DF" w:rsidR="007463B0" w:rsidRDefault="007463B0">
      <w:pPr>
        <w:spacing w:after="0"/>
      </w:pPr>
      <w:r>
        <w:br w:type="page"/>
      </w:r>
    </w:p>
    <w:p w14:paraId="504BF963" w14:textId="77777777" w:rsidR="007463B0" w:rsidRPr="002136D3" w:rsidRDefault="007463B0" w:rsidP="007463B0">
      <w:pPr>
        <w:pStyle w:val="Heading1"/>
        <w:spacing w:before="0" w:line="480" w:lineRule="auto"/>
        <w:jc w:val="center"/>
        <w:rPr>
          <w:rFonts w:ascii="Times New Roman" w:hAnsi="Times New Roman" w:cs="Times New Roman"/>
          <w:b/>
          <w:bCs/>
          <w:color w:val="000000" w:themeColor="text1"/>
          <w:sz w:val="24"/>
          <w:szCs w:val="24"/>
        </w:rPr>
      </w:pPr>
      <w:r w:rsidRPr="002136D3">
        <w:rPr>
          <w:rFonts w:ascii="Times New Roman" w:hAnsi="Times New Roman" w:cs="Times New Roman"/>
          <w:color w:val="000000" w:themeColor="text1"/>
          <w:sz w:val="24"/>
          <w:szCs w:val="24"/>
        </w:rPr>
        <w:lastRenderedPageBreak/>
        <w:t>References</w:t>
      </w:r>
    </w:p>
    <w:p w14:paraId="0DAB34EB" w14:textId="77777777" w:rsidR="007463B0" w:rsidRPr="002136D3" w:rsidRDefault="007463B0" w:rsidP="007463B0">
      <w:pPr>
        <w:pStyle w:val="FirstParagraph"/>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Aguinis</w:t>
      </w:r>
      <w:proofErr w:type="spellEnd"/>
      <w:r w:rsidRPr="002136D3">
        <w:rPr>
          <w:rFonts w:ascii="Times New Roman" w:hAnsi="Times New Roman" w:cs="Times New Roman"/>
          <w:color w:val="000000" w:themeColor="text1"/>
        </w:rPr>
        <w:t>, H., O'Boyle Jr, E., Gonzalez‐</w:t>
      </w:r>
      <w:proofErr w:type="spellStart"/>
      <w:r w:rsidRPr="002136D3">
        <w:rPr>
          <w:rFonts w:ascii="Times New Roman" w:hAnsi="Times New Roman" w:cs="Times New Roman"/>
          <w:color w:val="000000" w:themeColor="text1"/>
        </w:rPr>
        <w:t>Mulé</w:t>
      </w:r>
      <w:proofErr w:type="spellEnd"/>
      <w:r w:rsidRPr="002136D3">
        <w:rPr>
          <w:rFonts w:ascii="Times New Roman" w:hAnsi="Times New Roman" w:cs="Times New Roman"/>
          <w:color w:val="000000" w:themeColor="text1"/>
        </w:rPr>
        <w:t xml:space="preserve">, E., &amp; </w:t>
      </w:r>
      <w:proofErr w:type="spellStart"/>
      <w:r w:rsidRPr="002136D3">
        <w:rPr>
          <w:rFonts w:ascii="Times New Roman" w:hAnsi="Times New Roman" w:cs="Times New Roman"/>
          <w:color w:val="000000" w:themeColor="text1"/>
        </w:rPr>
        <w:t>Joo</w:t>
      </w:r>
      <w:proofErr w:type="spellEnd"/>
      <w:r w:rsidRPr="002136D3">
        <w:rPr>
          <w:rFonts w:ascii="Times New Roman" w:hAnsi="Times New Roman" w:cs="Times New Roman"/>
          <w:color w:val="000000" w:themeColor="text1"/>
        </w:rPr>
        <w:t xml:space="preserve">, H. (2016). Cumulative advantage: Conductors and insulators of heavy‐tailed productivity distributions and productivity stars. </w:t>
      </w:r>
      <w:r w:rsidRPr="002136D3">
        <w:rPr>
          <w:rFonts w:ascii="Times New Roman" w:hAnsi="Times New Roman" w:cs="Times New Roman"/>
          <w:i/>
          <w:iCs/>
          <w:color w:val="000000" w:themeColor="text1"/>
        </w:rPr>
        <w:t>Personnel Psychology, 69</w:t>
      </w:r>
      <w:r w:rsidRPr="002136D3">
        <w:rPr>
          <w:rFonts w:ascii="Times New Roman" w:hAnsi="Times New Roman" w:cs="Times New Roman"/>
          <w:color w:val="000000" w:themeColor="text1"/>
        </w:rPr>
        <w:t>(1), 3-66.</w:t>
      </w:r>
    </w:p>
    <w:p w14:paraId="7C19C8B3" w14:textId="77777777" w:rsidR="007463B0" w:rsidRPr="002136D3" w:rsidRDefault="007463B0" w:rsidP="007463B0">
      <w:pPr>
        <w:pStyle w:val="FirstParagraph"/>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Alvarez, F., </w:t>
      </w:r>
      <w:proofErr w:type="spellStart"/>
      <w:r w:rsidRPr="002136D3">
        <w:rPr>
          <w:rFonts w:ascii="Times New Roman" w:hAnsi="Times New Roman" w:cs="Times New Roman"/>
          <w:color w:val="000000" w:themeColor="text1"/>
        </w:rPr>
        <w:t>Atkeson</w:t>
      </w:r>
      <w:proofErr w:type="spellEnd"/>
      <w:r w:rsidRPr="002136D3">
        <w:rPr>
          <w:rFonts w:ascii="Times New Roman" w:hAnsi="Times New Roman" w:cs="Times New Roman"/>
          <w:color w:val="000000" w:themeColor="text1"/>
        </w:rPr>
        <w:t xml:space="preserve">, A., &amp; Kehoe, P. J. (2007). If exchange rates are random walks, then almost everything we say about monetary policy is wrong. </w:t>
      </w:r>
      <w:r w:rsidRPr="002136D3">
        <w:rPr>
          <w:rFonts w:ascii="Times New Roman" w:hAnsi="Times New Roman" w:cs="Times New Roman"/>
          <w:i/>
          <w:color w:val="000000" w:themeColor="text1"/>
        </w:rPr>
        <w:t>American Economic Review</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97</w:t>
      </w:r>
      <w:r w:rsidRPr="002136D3">
        <w:rPr>
          <w:rFonts w:ascii="Times New Roman" w:hAnsi="Times New Roman" w:cs="Times New Roman"/>
          <w:color w:val="000000" w:themeColor="text1"/>
        </w:rPr>
        <w:t>(2), 339–345.</w:t>
      </w:r>
    </w:p>
    <w:p w14:paraId="0435771D"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26" w:name="ref-bateman_job_1983"/>
      <w:bookmarkEnd w:id="26"/>
      <w:r w:rsidRPr="002136D3">
        <w:rPr>
          <w:rFonts w:ascii="Times New Roman" w:hAnsi="Times New Roman" w:cs="Times New Roman"/>
          <w:color w:val="000000" w:themeColor="text1"/>
        </w:rPr>
        <w:t xml:space="preserve">Arthur, W. B. (1989). Competing technologies, increasing returns, and lock-in by historical events. </w:t>
      </w:r>
      <w:r w:rsidRPr="002136D3">
        <w:rPr>
          <w:rFonts w:ascii="Times New Roman" w:hAnsi="Times New Roman" w:cs="Times New Roman"/>
          <w:i/>
          <w:iCs/>
          <w:color w:val="000000" w:themeColor="text1"/>
        </w:rPr>
        <w:t>The economic journal, 99</w:t>
      </w:r>
      <w:r w:rsidRPr="002136D3">
        <w:rPr>
          <w:rFonts w:ascii="Times New Roman" w:hAnsi="Times New Roman" w:cs="Times New Roman"/>
          <w:color w:val="000000" w:themeColor="text1"/>
        </w:rPr>
        <w:t>(394), 116-131.</w:t>
      </w:r>
    </w:p>
    <w:p w14:paraId="12273F39" w14:textId="77777777" w:rsidR="007463B0" w:rsidRPr="006B13C5" w:rsidRDefault="007463B0" w:rsidP="007463B0">
      <w:pPr>
        <w:pStyle w:val="BodyText"/>
        <w:spacing w:line="480" w:lineRule="auto"/>
        <w:ind w:left="720" w:hanging="720"/>
        <w:rPr>
          <w:rFonts w:ascii="Times New Roman" w:hAnsi="Times New Roman" w:cs="Times New Roman"/>
          <w:color w:val="000000" w:themeColor="text1"/>
          <w:lang w:val="en-US"/>
        </w:rPr>
      </w:pPr>
      <w:r w:rsidRPr="006B13C5">
        <w:rPr>
          <w:rFonts w:ascii="Times New Roman" w:hAnsi="Times New Roman" w:cs="Times New Roman"/>
          <w:color w:val="000000" w:themeColor="text1"/>
          <w:lang w:val="en-US"/>
        </w:rPr>
        <w:t>Bamberger, P. (2009). Employee help-seeking: Antecedents, consequences and new insights for future research. </w:t>
      </w:r>
      <w:r w:rsidRPr="006B13C5">
        <w:rPr>
          <w:rFonts w:ascii="Times New Roman" w:hAnsi="Times New Roman" w:cs="Times New Roman"/>
          <w:i/>
          <w:iCs/>
          <w:color w:val="000000" w:themeColor="text1"/>
          <w:lang w:val="en-US"/>
        </w:rPr>
        <w:t>Research in personnel and human resources management</w:t>
      </w:r>
      <w:r w:rsidRPr="006B13C5">
        <w:rPr>
          <w:rFonts w:ascii="Times New Roman" w:hAnsi="Times New Roman" w:cs="Times New Roman"/>
          <w:color w:val="000000" w:themeColor="text1"/>
          <w:lang w:val="en-US"/>
        </w:rPr>
        <w:t>, </w:t>
      </w:r>
      <w:r w:rsidRPr="006B13C5">
        <w:rPr>
          <w:rFonts w:ascii="Times New Roman" w:hAnsi="Times New Roman" w:cs="Times New Roman"/>
          <w:i/>
          <w:iCs/>
          <w:color w:val="000000" w:themeColor="text1"/>
          <w:lang w:val="en-US"/>
        </w:rPr>
        <w:t>28</w:t>
      </w:r>
      <w:r w:rsidRPr="006B13C5">
        <w:rPr>
          <w:rFonts w:ascii="Times New Roman" w:hAnsi="Times New Roman" w:cs="Times New Roman"/>
          <w:color w:val="000000" w:themeColor="text1"/>
          <w:lang w:val="en-US"/>
        </w:rPr>
        <w:t>(1), 49-98.</w:t>
      </w:r>
    </w:p>
    <w:p w14:paraId="06B11D37"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Barney, J. B. (1986). Strategic factor markets: Expectations, luck, and business strategy. </w:t>
      </w:r>
      <w:r w:rsidRPr="002136D3">
        <w:rPr>
          <w:rFonts w:ascii="Times New Roman" w:hAnsi="Times New Roman" w:cs="Times New Roman"/>
          <w:i/>
          <w:iCs/>
          <w:color w:val="000000" w:themeColor="text1"/>
        </w:rPr>
        <w:t>Management science, 32</w:t>
      </w:r>
      <w:r w:rsidRPr="002136D3">
        <w:rPr>
          <w:rFonts w:ascii="Times New Roman" w:hAnsi="Times New Roman" w:cs="Times New Roman"/>
          <w:color w:val="000000" w:themeColor="text1"/>
        </w:rPr>
        <w:t>(10), 1231-1241.</w:t>
      </w:r>
    </w:p>
    <w:p w14:paraId="53BA8099"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Bateman, T. S., &amp; Organ, D. W. (1983). Job satisfaction and the good soldier: The relationship between affect and employee “citizenship”. </w:t>
      </w:r>
      <w:r w:rsidRPr="002136D3">
        <w:rPr>
          <w:rFonts w:ascii="Times New Roman" w:hAnsi="Times New Roman" w:cs="Times New Roman"/>
          <w:i/>
          <w:color w:val="000000" w:themeColor="text1"/>
        </w:rPr>
        <w:t>Academy of Management Journal</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26</w:t>
      </w:r>
      <w:r w:rsidRPr="002136D3">
        <w:rPr>
          <w:rFonts w:ascii="Times New Roman" w:hAnsi="Times New Roman" w:cs="Times New Roman"/>
          <w:color w:val="000000" w:themeColor="text1"/>
        </w:rPr>
        <w:t>(4), 587–595.</w:t>
      </w:r>
    </w:p>
    <w:p w14:paraId="34E46192"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27" w:name="ref-beal_episodic_2005"/>
      <w:bookmarkEnd w:id="27"/>
      <w:r w:rsidRPr="002136D3">
        <w:rPr>
          <w:rFonts w:ascii="Times New Roman" w:hAnsi="Times New Roman" w:cs="Times New Roman"/>
          <w:color w:val="000000" w:themeColor="text1"/>
        </w:rPr>
        <w:t xml:space="preserve">Beal, D. J., Weiss, H. M., Barros, E., &amp; </w:t>
      </w:r>
      <w:proofErr w:type="spellStart"/>
      <w:r w:rsidRPr="002136D3">
        <w:rPr>
          <w:rFonts w:ascii="Times New Roman" w:hAnsi="Times New Roman" w:cs="Times New Roman"/>
          <w:color w:val="000000" w:themeColor="text1"/>
        </w:rPr>
        <w:t>MacDermid</w:t>
      </w:r>
      <w:proofErr w:type="spellEnd"/>
      <w:r w:rsidRPr="002136D3">
        <w:rPr>
          <w:rFonts w:ascii="Times New Roman" w:hAnsi="Times New Roman" w:cs="Times New Roman"/>
          <w:color w:val="000000" w:themeColor="text1"/>
        </w:rPr>
        <w:t xml:space="preserve">, S. M. (2005). An episodic process model of affective influences on performance. </w:t>
      </w:r>
      <w:r w:rsidRPr="002136D3">
        <w:rPr>
          <w:rFonts w:ascii="Times New Roman" w:hAnsi="Times New Roman" w:cs="Times New Roman"/>
          <w:i/>
          <w:color w:val="000000" w:themeColor="text1"/>
        </w:rPr>
        <w:t>Journal of Applied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90</w:t>
      </w:r>
      <w:r w:rsidRPr="002136D3">
        <w:rPr>
          <w:rFonts w:ascii="Times New Roman" w:hAnsi="Times New Roman" w:cs="Times New Roman"/>
          <w:color w:val="000000" w:themeColor="text1"/>
        </w:rPr>
        <w:t>(6), 1054.</w:t>
      </w:r>
    </w:p>
    <w:p w14:paraId="387FFEC6"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28" w:name="ref-blumberg1982missing"/>
      <w:bookmarkEnd w:id="28"/>
      <w:r w:rsidRPr="002136D3">
        <w:rPr>
          <w:rFonts w:ascii="Times New Roman" w:hAnsi="Times New Roman" w:cs="Times New Roman"/>
          <w:color w:val="000000" w:themeColor="text1"/>
        </w:rPr>
        <w:t xml:space="preserve">Bell, B. S., Tannenbaum, S. I., Ford, J. K., Noe, R. A., &amp; </w:t>
      </w:r>
      <w:proofErr w:type="spellStart"/>
      <w:r w:rsidRPr="002136D3">
        <w:rPr>
          <w:rFonts w:ascii="Times New Roman" w:hAnsi="Times New Roman" w:cs="Times New Roman"/>
          <w:color w:val="000000" w:themeColor="text1"/>
        </w:rPr>
        <w:t>Kraiger</w:t>
      </w:r>
      <w:proofErr w:type="spellEnd"/>
      <w:r w:rsidRPr="002136D3">
        <w:rPr>
          <w:rFonts w:ascii="Times New Roman" w:hAnsi="Times New Roman" w:cs="Times New Roman"/>
          <w:color w:val="000000" w:themeColor="text1"/>
        </w:rPr>
        <w:t xml:space="preserve">, K. (2017). 100 years of training and development research: What we know and where we should go. </w:t>
      </w:r>
      <w:r w:rsidRPr="002136D3">
        <w:rPr>
          <w:rFonts w:ascii="Times New Roman" w:hAnsi="Times New Roman" w:cs="Times New Roman"/>
          <w:i/>
          <w:iCs/>
          <w:color w:val="000000" w:themeColor="text1"/>
        </w:rPr>
        <w:t>Journal of Applied Psychology, 102</w:t>
      </w:r>
      <w:r w:rsidRPr="002136D3">
        <w:rPr>
          <w:rFonts w:ascii="Times New Roman" w:hAnsi="Times New Roman" w:cs="Times New Roman"/>
          <w:color w:val="000000" w:themeColor="text1"/>
        </w:rPr>
        <w:t>(3), 305.</w:t>
      </w:r>
    </w:p>
    <w:p w14:paraId="215DB884"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lastRenderedPageBreak/>
        <w:t>Bellairs</w:t>
      </w:r>
      <w:proofErr w:type="spellEnd"/>
      <w:r w:rsidRPr="002136D3">
        <w:rPr>
          <w:rFonts w:ascii="Times New Roman" w:hAnsi="Times New Roman" w:cs="Times New Roman"/>
          <w:color w:val="000000" w:themeColor="text1"/>
        </w:rPr>
        <w:t xml:space="preserve">, T., &amp; Halbesleben, J. (2018). What Are the Motives for Employees to Exhibit Citizenship Behaviors? A Review of Prosocial and Instrumental Predictors of Organizational Citizenship Behavior. In P. M. Podsakoff, S. B. Mackenzie, and N. P. Podsakoff (Eds), </w:t>
      </w:r>
      <w:r w:rsidRPr="002136D3">
        <w:rPr>
          <w:rFonts w:ascii="Times New Roman" w:hAnsi="Times New Roman" w:cs="Times New Roman"/>
          <w:i/>
          <w:iCs/>
          <w:color w:val="000000" w:themeColor="text1"/>
        </w:rPr>
        <w:t>The Oxford Handbook of Organizational Citizenship Behavior</w:t>
      </w:r>
      <w:r w:rsidRPr="002136D3">
        <w:rPr>
          <w:rFonts w:ascii="Times New Roman" w:hAnsi="Times New Roman" w:cs="Times New Roman"/>
          <w:color w:val="000000" w:themeColor="text1"/>
        </w:rPr>
        <w:t xml:space="preserve"> (pp. 239-254). Oxford: Oxford University Press.</w:t>
      </w:r>
    </w:p>
    <w:p w14:paraId="237C577A"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Bergeron, D. M. (2007). The potential paradox of organizational citizenship behavior: Good citizens at what cost?. </w:t>
      </w:r>
      <w:r w:rsidRPr="002136D3">
        <w:rPr>
          <w:rFonts w:ascii="Times New Roman" w:hAnsi="Times New Roman" w:cs="Times New Roman"/>
          <w:i/>
          <w:iCs/>
          <w:color w:val="000000" w:themeColor="text1"/>
        </w:rPr>
        <w:t>Academy of Management review</w:t>
      </w:r>
      <w:r w:rsidRPr="002136D3">
        <w:rPr>
          <w:rFonts w:ascii="Times New Roman" w:hAnsi="Times New Roman" w:cs="Times New Roman"/>
          <w:color w:val="000000" w:themeColor="text1"/>
        </w:rPr>
        <w:t xml:space="preserve">, </w:t>
      </w:r>
      <w:r w:rsidRPr="002136D3">
        <w:rPr>
          <w:rFonts w:ascii="Times New Roman" w:hAnsi="Times New Roman" w:cs="Times New Roman"/>
          <w:i/>
          <w:iCs/>
          <w:color w:val="000000" w:themeColor="text1"/>
        </w:rPr>
        <w:t>32</w:t>
      </w:r>
      <w:r w:rsidRPr="002136D3">
        <w:rPr>
          <w:rFonts w:ascii="Times New Roman" w:hAnsi="Times New Roman" w:cs="Times New Roman"/>
          <w:color w:val="000000" w:themeColor="text1"/>
        </w:rPr>
        <w:t>(4), 1078-1095.</w:t>
      </w:r>
    </w:p>
    <w:p w14:paraId="7434ADA5"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Bergeron, D. M., Shipp, A. J., Rosen, B.,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S. A. (2013). Organizational citizenship behavior and career outcomes: The cost of being a good citizen. </w:t>
      </w:r>
      <w:r w:rsidRPr="002136D3">
        <w:rPr>
          <w:rFonts w:ascii="Times New Roman" w:hAnsi="Times New Roman" w:cs="Times New Roman"/>
          <w:i/>
          <w:iCs/>
          <w:color w:val="000000" w:themeColor="text1"/>
        </w:rPr>
        <w:t>Journal of Management, 39</w:t>
      </w:r>
      <w:r w:rsidRPr="002136D3">
        <w:rPr>
          <w:rFonts w:ascii="Times New Roman" w:hAnsi="Times New Roman" w:cs="Times New Roman"/>
          <w:color w:val="000000" w:themeColor="text1"/>
        </w:rPr>
        <w:t>(4), 958-984.</w:t>
      </w:r>
    </w:p>
    <w:p w14:paraId="23F69A57"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2136D3">
        <w:rPr>
          <w:rFonts w:ascii="Times New Roman" w:hAnsi="Times New Roman" w:cs="Times New Roman"/>
          <w:i/>
          <w:color w:val="000000" w:themeColor="text1"/>
        </w:rPr>
        <w:t>Academy of Management Review</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7</w:t>
      </w:r>
      <w:r w:rsidRPr="002136D3">
        <w:rPr>
          <w:rFonts w:ascii="Times New Roman" w:hAnsi="Times New Roman" w:cs="Times New Roman"/>
          <w:color w:val="000000" w:themeColor="text1"/>
        </w:rPr>
        <w:t>(4), 560–569.</w:t>
      </w:r>
    </w:p>
    <w:p w14:paraId="468BB7C6"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29" w:name="ref-bolino_citizenship_1999"/>
      <w:bookmarkEnd w:id="29"/>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M. C. (1999). Citizenship and impression management: Good soldiers or good actors? </w:t>
      </w:r>
      <w:r w:rsidRPr="002136D3">
        <w:rPr>
          <w:rFonts w:ascii="Times New Roman" w:hAnsi="Times New Roman" w:cs="Times New Roman"/>
          <w:i/>
          <w:color w:val="000000" w:themeColor="text1"/>
        </w:rPr>
        <w:t>Academy of Management Review</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24</w:t>
      </w:r>
      <w:r w:rsidRPr="002136D3">
        <w:rPr>
          <w:rFonts w:ascii="Times New Roman" w:hAnsi="Times New Roman" w:cs="Times New Roman"/>
          <w:color w:val="000000" w:themeColor="text1"/>
        </w:rPr>
        <w:t>(1), 82–98.</w:t>
      </w:r>
    </w:p>
    <w:p w14:paraId="7915FB4C"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30" w:name="ref-bolino_self-regulation_2012"/>
      <w:bookmarkEnd w:id="30"/>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M. C., Harvey, J., &amp; Bachrach, D. G. (2012). A self-regulation approach to understanding citizenship behavior in organizations. </w:t>
      </w:r>
      <w:r w:rsidRPr="002136D3">
        <w:rPr>
          <w:rFonts w:ascii="Times New Roman" w:hAnsi="Times New Roman" w:cs="Times New Roman"/>
          <w:i/>
          <w:color w:val="000000" w:themeColor="text1"/>
        </w:rPr>
        <w:t>Organizational Behavior and Human Decision Processes</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119</w:t>
      </w:r>
      <w:r w:rsidRPr="002136D3">
        <w:rPr>
          <w:rFonts w:ascii="Times New Roman" w:hAnsi="Times New Roman" w:cs="Times New Roman"/>
          <w:color w:val="000000" w:themeColor="text1"/>
        </w:rPr>
        <w:t xml:space="preserve">(1), 126–139. </w:t>
      </w:r>
    </w:p>
    <w:p w14:paraId="5B5680AD"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31" w:name="ref-bolino_well_2015"/>
      <w:bookmarkEnd w:id="31"/>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M. C., </w:t>
      </w:r>
      <w:proofErr w:type="spellStart"/>
      <w:r w:rsidRPr="002136D3">
        <w:rPr>
          <w:rFonts w:ascii="Times New Roman" w:hAnsi="Times New Roman" w:cs="Times New Roman"/>
          <w:color w:val="000000" w:themeColor="text1"/>
        </w:rPr>
        <w:t>Hsiung</w:t>
      </w:r>
      <w:proofErr w:type="spellEnd"/>
      <w:r w:rsidRPr="002136D3">
        <w:rPr>
          <w:rFonts w:ascii="Times New Roman" w:hAnsi="Times New Roman" w:cs="Times New Roman"/>
          <w:color w:val="000000" w:themeColor="text1"/>
        </w:rPr>
        <w:t xml:space="preserve">, H.-H., Harvey, J., &amp;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J. A. (2015). “Well, I’m tired of </w:t>
      </w:r>
      <w:proofErr w:type="spellStart"/>
      <w:r w:rsidRPr="002136D3">
        <w:rPr>
          <w:rFonts w:ascii="Times New Roman" w:hAnsi="Times New Roman" w:cs="Times New Roman"/>
          <w:color w:val="000000" w:themeColor="text1"/>
        </w:rPr>
        <w:t>tryin</w:t>
      </w:r>
      <w:proofErr w:type="spellEnd"/>
      <w:r w:rsidRPr="002136D3">
        <w:rPr>
          <w:rFonts w:ascii="Times New Roman" w:hAnsi="Times New Roman" w:cs="Times New Roman"/>
          <w:color w:val="000000" w:themeColor="text1"/>
        </w:rPr>
        <w:t xml:space="preserve">’!” Organizational citizenship behavior and citizenship fatigue. </w:t>
      </w:r>
      <w:r w:rsidRPr="002136D3">
        <w:rPr>
          <w:rFonts w:ascii="Times New Roman" w:hAnsi="Times New Roman" w:cs="Times New Roman"/>
          <w:i/>
          <w:color w:val="000000" w:themeColor="text1"/>
        </w:rPr>
        <w:t>Journal of Applied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100</w:t>
      </w:r>
      <w:r w:rsidRPr="002136D3">
        <w:rPr>
          <w:rFonts w:ascii="Times New Roman" w:hAnsi="Times New Roman" w:cs="Times New Roman"/>
          <w:color w:val="000000" w:themeColor="text1"/>
        </w:rPr>
        <w:t>(1), 56.</w:t>
      </w:r>
    </w:p>
    <w:p w14:paraId="2093669C"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32" w:name="ref-bolino_citizenship_2002"/>
      <w:bookmarkEnd w:id="32"/>
      <w:proofErr w:type="spellStart"/>
      <w:r w:rsidRPr="002136D3">
        <w:rPr>
          <w:rFonts w:ascii="Times New Roman" w:hAnsi="Times New Roman" w:cs="Times New Roman"/>
          <w:color w:val="000000" w:themeColor="text1"/>
        </w:rPr>
        <w:lastRenderedPageBreak/>
        <w:t>Bolino</w:t>
      </w:r>
      <w:proofErr w:type="spellEnd"/>
      <w:r w:rsidRPr="002136D3">
        <w:rPr>
          <w:rFonts w:ascii="Times New Roman" w:hAnsi="Times New Roman" w:cs="Times New Roman"/>
          <w:color w:val="000000" w:themeColor="text1"/>
        </w:rPr>
        <w:t xml:space="preserve">, M. C., Klotz, A. C., </w:t>
      </w:r>
      <w:proofErr w:type="spellStart"/>
      <w:r w:rsidRPr="002136D3">
        <w:rPr>
          <w:rFonts w:ascii="Times New Roman" w:hAnsi="Times New Roman" w:cs="Times New Roman"/>
          <w:color w:val="000000" w:themeColor="text1"/>
        </w:rPr>
        <w:t>Turnley</w:t>
      </w:r>
      <w:proofErr w:type="spellEnd"/>
      <w:r w:rsidRPr="002136D3">
        <w:rPr>
          <w:rFonts w:ascii="Times New Roman" w:hAnsi="Times New Roman" w:cs="Times New Roman"/>
          <w:color w:val="000000" w:themeColor="text1"/>
        </w:rPr>
        <w:t xml:space="preserve">, W. H., Podsakoff, P.,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S., &amp; Podsakoff, N. (2018). The unintended consequences of organizational citizenship behaviors for employees, teams, and organizations. In P. M. Podsakoff, S. B. Mackenzie, and N. P. Podsakoff (Eds), </w:t>
      </w:r>
      <w:r w:rsidRPr="002136D3">
        <w:rPr>
          <w:rFonts w:ascii="Times New Roman" w:hAnsi="Times New Roman" w:cs="Times New Roman"/>
          <w:i/>
          <w:iCs/>
          <w:color w:val="000000" w:themeColor="text1"/>
        </w:rPr>
        <w:t>The Oxford Handbook of Organizational Citizenship Behavior</w:t>
      </w:r>
      <w:r w:rsidRPr="002136D3">
        <w:rPr>
          <w:rFonts w:ascii="Times New Roman" w:hAnsi="Times New Roman" w:cs="Times New Roman"/>
          <w:color w:val="000000" w:themeColor="text1"/>
        </w:rPr>
        <w:t xml:space="preserve"> (pp. 185-202). Oxford: Oxford University Press.</w:t>
      </w:r>
    </w:p>
    <w:p w14:paraId="51D42884"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M. C., </w:t>
      </w:r>
      <w:proofErr w:type="spellStart"/>
      <w:r w:rsidRPr="002136D3">
        <w:rPr>
          <w:rFonts w:ascii="Times New Roman" w:hAnsi="Times New Roman" w:cs="Times New Roman"/>
          <w:color w:val="000000" w:themeColor="text1"/>
        </w:rPr>
        <w:t>Turnley</w:t>
      </w:r>
      <w:proofErr w:type="spellEnd"/>
      <w:r w:rsidRPr="002136D3">
        <w:rPr>
          <w:rFonts w:ascii="Times New Roman" w:hAnsi="Times New Roman" w:cs="Times New Roman"/>
          <w:color w:val="000000" w:themeColor="text1"/>
        </w:rPr>
        <w:t xml:space="preserve">, W. H., &amp; Bloodgood, J. M. (2002). Citizenship behavior and the creation of social capital in organizations. </w:t>
      </w:r>
      <w:r w:rsidRPr="002136D3">
        <w:rPr>
          <w:rFonts w:ascii="Times New Roman" w:hAnsi="Times New Roman" w:cs="Times New Roman"/>
          <w:i/>
          <w:color w:val="000000" w:themeColor="text1"/>
        </w:rPr>
        <w:t>Academy of Management Review</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27</w:t>
      </w:r>
      <w:r w:rsidRPr="002136D3">
        <w:rPr>
          <w:rFonts w:ascii="Times New Roman" w:hAnsi="Times New Roman" w:cs="Times New Roman"/>
          <w:color w:val="000000" w:themeColor="text1"/>
        </w:rPr>
        <w:t>(4), 505–522.</w:t>
      </w:r>
      <w:bookmarkStart w:id="33" w:name="ref-bramson1991asymptotic"/>
      <w:bookmarkEnd w:id="33"/>
    </w:p>
    <w:p w14:paraId="5323327C" w14:textId="77777777" w:rsidR="007463B0" w:rsidRPr="002136D3" w:rsidRDefault="007463B0" w:rsidP="007463B0">
      <w:pPr>
        <w:spacing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Bollen</w:t>
      </w:r>
      <w:proofErr w:type="spellEnd"/>
      <w:r w:rsidRPr="002136D3">
        <w:rPr>
          <w:rFonts w:ascii="Times New Roman" w:hAnsi="Times New Roman" w:cs="Times New Roman"/>
          <w:color w:val="000000" w:themeColor="text1"/>
        </w:rPr>
        <w:t>, K., &amp; Lennox, R. (1991). Conventional wisdom on measurement: A structural equation perspective. </w:t>
      </w:r>
      <w:r w:rsidRPr="002136D3">
        <w:rPr>
          <w:rFonts w:ascii="Times New Roman" w:hAnsi="Times New Roman" w:cs="Times New Roman"/>
          <w:i/>
          <w:iCs/>
          <w:color w:val="000000" w:themeColor="text1"/>
        </w:rPr>
        <w:t>Psychological bulletin</w:t>
      </w:r>
      <w:r w:rsidRPr="002136D3">
        <w:rPr>
          <w:rFonts w:ascii="Times New Roman" w:hAnsi="Times New Roman" w:cs="Times New Roman"/>
          <w:color w:val="000000" w:themeColor="text1"/>
        </w:rPr>
        <w:t>, </w:t>
      </w:r>
      <w:r w:rsidRPr="002136D3">
        <w:rPr>
          <w:rFonts w:ascii="Times New Roman" w:hAnsi="Times New Roman" w:cs="Times New Roman"/>
          <w:i/>
          <w:iCs/>
          <w:color w:val="000000" w:themeColor="text1"/>
        </w:rPr>
        <w:t>110</w:t>
      </w:r>
      <w:r w:rsidRPr="002136D3">
        <w:rPr>
          <w:rFonts w:ascii="Times New Roman" w:hAnsi="Times New Roman" w:cs="Times New Roman"/>
          <w:color w:val="000000" w:themeColor="text1"/>
        </w:rPr>
        <w:t>(2), 305.</w:t>
      </w:r>
    </w:p>
    <w:p w14:paraId="0854936B"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Braitenberg</w:t>
      </w:r>
      <w:proofErr w:type="spellEnd"/>
      <w:r w:rsidRPr="002136D3">
        <w:rPr>
          <w:rFonts w:ascii="Times New Roman" w:hAnsi="Times New Roman" w:cs="Times New Roman"/>
          <w:color w:val="000000" w:themeColor="text1"/>
        </w:rPr>
        <w:t>, V. (1986). </w:t>
      </w:r>
      <w:r w:rsidRPr="002136D3">
        <w:rPr>
          <w:rFonts w:ascii="Times New Roman" w:hAnsi="Times New Roman" w:cs="Times New Roman"/>
          <w:i/>
          <w:iCs/>
          <w:color w:val="000000" w:themeColor="text1"/>
        </w:rPr>
        <w:t>Vehicles: Experiments in synthetic psychology</w:t>
      </w:r>
      <w:r w:rsidRPr="002136D3">
        <w:rPr>
          <w:rFonts w:ascii="Times New Roman" w:hAnsi="Times New Roman" w:cs="Times New Roman"/>
          <w:color w:val="000000" w:themeColor="text1"/>
        </w:rPr>
        <w:t>. MIT press.</w:t>
      </w:r>
    </w:p>
    <w:p w14:paraId="2FA83794"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Bramson</w:t>
      </w:r>
      <w:proofErr w:type="spellEnd"/>
      <w:r w:rsidRPr="002136D3">
        <w:rPr>
          <w:rFonts w:ascii="Times New Roman" w:hAnsi="Times New Roman" w:cs="Times New Roman"/>
          <w:color w:val="000000" w:themeColor="text1"/>
        </w:rPr>
        <w:t xml:space="preserve">, M., &amp; </w:t>
      </w:r>
      <w:proofErr w:type="spellStart"/>
      <w:r w:rsidRPr="002136D3">
        <w:rPr>
          <w:rFonts w:ascii="Times New Roman" w:hAnsi="Times New Roman" w:cs="Times New Roman"/>
          <w:color w:val="000000" w:themeColor="text1"/>
        </w:rPr>
        <w:t>Lebowitz</w:t>
      </w:r>
      <w:proofErr w:type="spellEnd"/>
      <w:r w:rsidRPr="002136D3">
        <w:rPr>
          <w:rFonts w:ascii="Times New Roman" w:hAnsi="Times New Roman" w:cs="Times New Roman"/>
          <w:color w:val="000000" w:themeColor="text1"/>
        </w:rPr>
        <w:t xml:space="preserve">, J. L. (1991). Asymptotic behavior of densities for two-particle annihilating random walks. </w:t>
      </w:r>
      <w:r w:rsidRPr="002136D3">
        <w:rPr>
          <w:rFonts w:ascii="Times New Roman" w:hAnsi="Times New Roman" w:cs="Times New Roman"/>
          <w:i/>
          <w:color w:val="000000" w:themeColor="text1"/>
        </w:rPr>
        <w:t>Journal of Statistical Physics</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62</w:t>
      </w:r>
      <w:r w:rsidRPr="002136D3">
        <w:rPr>
          <w:rFonts w:ascii="Times New Roman" w:hAnsi="Times New Roman" w:cs="Times New Roman"/>
          <w:color w:val="000000" w:themeColor="text1"/>
        </w:rPr>
        <w:t>(1-2), 297–372.</w:t>
      </w:r>
    </w:p>
    <w:p w14:paraId="6368FC16"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34" w:name="ref-braun_spurious_2013"/>
      <w:bookmarkEnd w:id="34"/>
      <w:r w:rsidRPr="002136D3">
        <w:rPr>
          <w:rFonts w:ascii="Times New Roman" w:hAnsi="Times New Roman" w:cs="Times New Roman"/>
          <w:color w:val="000000" w:themeColor="text1"/>
        </w:rPr>
        <w:t xml:space="preserve">Braun, M. T., </w:t>
      </w:r>
      <w:proofErr w:type="spellStart"/>
      <w:r w:rsidRPr="002136D3">
        <w:rPr>
          <w:rFonts w:ascii="Times New Roman" w:hAnsi="Times New Roman" w:cs="Times New Roman"/>
          <w:color w:val="000000" w:themeColor="text1"/>
        </w:rPr>
        <w:t>Kuljanin</w:t>
      </w:r>
      <w:proofErr w:type="spellEnd"/>
      <w:r w:rsidRPr="002136D3">
        <w:rPr>
          <w:rFonts w:ascii="Times New Roman" w:hAnsi="Times New Roman" w:cs="Times New Roman"/>
          <w:color w:val="000000" w:themeColor="text1"/>
        </w:rPr>
        <w:t xml:space="preserve">, G., &amp; </w:t>
      </w:r>
      <w:proofErr w:type="spellStart"/>
      <w:r w:rsidRPr="002136D3">
        <w:rPr>
          <w:rFonts w:ascii="Times New Roman" w:hAnsi="Times New Roman" w:cs="Times New Roman"/>
          <w:color w:val="000000" w:themeColor="text1"/>
        </w:rPr>
        <w:t>DeShon</w:t>
      </w:r>
      <w:proofErr w:type="spellEnd"/>
      <w:r w:rsidRPr="002136D3">
        <w:rPr>
          <w:rFonts w:ascii="Times New Roman" w:hAnsi="Times New Roman" w:cs="Times New Roman"/>
          <w:color w:val="000000" w:themeColor="text1"/>
        </w:rPr>
        <w:t xml:space="preserve">, R. P. (2013). Spurious Results in the Analysis of Longitudinal Data in Organizational Research. </w:t>
      </w:r>
      <w:r w:rsidRPr="002136D3">
        <w:rPr>
          <w:rFonts w:ascii="Times New Roman" w:hAnsi="Times New Roman" w:cs="Times New Roman"/>
          <w:i/>
          <w:color w:val="000000" w:themeColor="text1"/>
        </w:rPr>
        <w:t>Organizational Research Methods</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16</w:t>
      </w:r>
      <w:r w:rsidRPr="002136D3">
        <w:rPr>
          <w:rFonts w:ascii="Times New Roman" w:hAnsi="Times New Roman" w:cs="Times New Roman"/>
          <w:color w:val="000000" w:themeColor="text1"/>
        </w:rPr>
        <w:t>(2), 302–330. doi:</w:t>
      </w:r>
      <w:hyperlink r:id="rId7">
        <w:r w:rsidRPr="002136D3">
          <w:rPr>
            <w:rStyle w:val="Hyperlink"/>
            <w:rFonts w:ascii="Times New Roman" w:hAnsi="Times New Roman" w:cs="Times New Roman"/>
            <w:color w:val="000000" w:themeColor="text1"/>
          </w:rPr>
          <w:t>10.1177/1094428112469668</w:t>
        </w:r>
      </w:hyperlink>
    </w:p>
    <w:p w14:paraId="4D9BB13B"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35" w:name="ref-christian2015dynamic"/>
      <w:bookmarkEnd w:id="35"/>
      <w:r w:rsidRPr="002136D3">
        <w:rPr>
          <w:rFonts w:ascii="Times New Roman" w:hAnsi="Times New Roman" w:cs="Times New Roman"/>
          <w:color w:val="000000" w:themeColor="text1"/>
        </w:rPr>
        <w:t xml:space="preserve">Campbell, D. T. (1958). Common fate, similarity, and other indices of the status of aggregates of persons as social entities. </w:t>
      </w:r>
      <w:r w:rsidRPr="002136D3">
        <w:rPr>
          <w:rFonts w:ascii="Times New Roman" w:hAnsi="Times New Roman" w:cs="Times New Roman"/>
          <w:i/>
          <w:iCs/>
          <w:color w:val="000000" w:themeColor="text1"/>
        </w:rPr>
        <w:t>Behavioral science, 3</w:t>
      </w:r>
      <w:r w:rsidRPr="002136D3">
        <w:rPr>
          <w:rFonts w:ascii="Times New Roman" w:hAnsi="Times New Roman" w:cs="Times New Roman"/>
          <w:color w:val="000000" w:themeColor="text1"/>
        </w:rPr>
        <w:t>(1), 14-25.</w:t>
      </w:r>
    </w:p>
    <w:p w14:paraId="68EB0B15"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J. A., &amp; Parker, S. K. (2018). The Bigger Picture: How Organizational Citizenship Behaviors Fit Within a Broader Conceptualization of Work Performance. In P. M. Podsakoff, S. B. Mackenzie, and N. P. Podsakoff (Eds), </w:t>
      </w:r>
      <w:r w:rsidRPr="002136D3">
        <w:rPr>
          <w:rFonts w:ascii="Times New Roman" w:hAnsi="Times New Roman" w:cs="Times New Roman"/>
          <w:i/>
          <w:iCs/>
          <w:color w:val="000000" w:themeColor="text1"/>
        </w:rPr>
        <w:t>The Oxford Handbook of Organizational Citizenship Behavior</w:t>
      </w:r>
      <w:r w:rsidRPr="002136D3">
        <w:rPr>
          <w:rFonts w:ascii="Times New Roman" w:hAnsi="Times New Roman" w:cs="Times New Roman"/>
          <w:color w:val="000000" w:themeColor="text1"/>
        </w:rPr>
        <w:t xml:space="preserve"> (pp. 239-254). Oxford: Oxford University Press.</w:t>
      </w:r>
    </w:p>
    <w:p w14:paraId="1C151EFD" w14:textId="77777777" w:rsidR="007463B0" w:rsidRPr="002136D3" w:rsidRDefault="007463B0" w:rsidP="007463B0">
      <w:pPr>
        <w:pStyle w:val="BodyText"/>
        <w:spacing w:line="480" w:lineRule="auto"/>
        <w:ind w:left="720" w:hanging="720"/>
        <w:rPr>
          <w:rFonts w:ascii="Times New Roman" w:hAnsi="Times New Roman" w:cs="Times New Roman"/>
          <w:color w:val="000000" w:themeColor="text1"/>
          <w:lang w:val="en-US"/>
        </w:rPr>
      </w:pPr>
      <w:r w:rsidRPr="002136D3">
        <w:rPr>
          <w:rFonts w:ascii="Times New Roman" w:hAnsi="Times New Roman" w:cs="Times New Roman"/>
          <w:color w:val="000000" w:themeColor="text1"/>
          <w:lang w:val="en-US"/>
        </w:rPr>
        <w:lastRenderedPageBreak/>
        <w:t>Chiang, C. L. (1980). </w:t>
      </w:r>
      <w:r w:rsidRPr="002136D3">
        <w:rPr>
          <w:rFonts w:ascii="Times New Roman" w:hAnsi="Times New Roman" w:cs="Times New Roman"/>
          <w:i/>
          <w:iCs/>
          <w:color w:val="000000" w:themeColor="text1"/>
          <w:lang w:val="en-US"/>
        </w:rPr>
        <w:t>An introduction to stochastic processes and their applications</w:t>
      </w:r>
      <w:r w:rsidRPr="002136D3">
        <w:rPr>
          <w:rFonts w:ascii="Times New Roman" w:hAnsi="Times New Roman" w:cs="Times New Roman"/>
          <w:color w:val="000000" w:themeColor="text1"/>
          <w:lang w:val="en-US"/>
        </w:rPr>
        <w:t>. New York: RE Krieger Publishing Company.</w:t>
      </w:r>
    </w:p>
    <w:p w14:paraId="71529B23"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Christian, M. S., </w:t>
      </w:r>
      <w:proofErr w:type="spellStart"/>
      <w:r w:rsidRPr="002136D3">
        <w:rPr>
          <w:rFonts w:ascii="Times New Roman" w:hAnsi="Times New Roman" w:cs="Times New Roman"/>
          <w:color w:val="000000" w:themeColor="text1"/>
        </w:rPr>
        <w:t>Eisenkraft</w:t>
      </w:r>
      <w:proofErr w:type="spellEnd"/>
      <w:r w:rsidRPr="002136D3">
        <w:rPr>
          <w:rFonts w:ascii="Times New Roman" w:hAnsi="Times New Roman" w:cs="Times New Roman"/>
          <w:color w:val="000000" w:themeColor="text1"/>
        </w:rPr>
        <w:t xml:space="preserve">, N., &amp; Kapadia, C. (2015). Dynamic associations among somatic complaints, human energy, and discretionary behaviors: Experiences with pain fluctuations at work. </w:t>
      </w:r>
      <w:r w:rsidRPr="002136D3">
        <w:rPr>
          <w:rFonts w:ascii="Times New Roman" w:hAnsi="Times New Roman" w:cs="Times New Roman"/>
          <w:i/>
          <w:color w:val="000000" w:themeColor="text1"/>
        </w:rPr>
        <w:t>Administrative Science Quarterly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60</w:t>
      </w:r>
      <w:r w:rsidRPr="002136D3">
        <w:rPr>
          <w:rFonts w:ascii="Times New Roman" w:hAnsi="Times New Roman" w:cs="Times New Roman"/>
          <w:color w:val="000000" w:themeColor="text1"/>
        </w:rPr>
        <w:t>(1), 66–102.</w:t>
      </w:r>
      <w:bookmarkStart w:id="36" w:name="ref-dalal2005meta"/>
      <w:bookmarkEnd w:id="36"/>
    </w:p>
    <w:p w14:paraId="091675A5" w14:textId="77777777" w:rsidR="007463B0" w:rsidRPr="002136D3" w:rsidRDefault="007463B0" w:rsidP="007463B0">
      <w:pPr>
        <w:spacing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Clarke, R. D. (1946). An application of the Poisson distribution. </w:t>
      </w:r>
      <w:r w:rsidRPr="002136D3">
        <w:rPr>
          <w:rFonts w:ascii="Times New Roman" w:hAnsi="Times New Roman" w:cs="Times New Roman"/>
          <w:i/>
          <w:iCs/>
          <w:color w:val="000000" w:themeColor="text1"/>
        </w:rPr>
        <w:t>Journal of the Institute of Actuaries</w:t>
      </w:r>
      <w:r w:rsidRPr="002136D3">
        <w:rPr>
          <w:rFonts w:ascii="Times New Roman" w:hAnsi="Times New Roman" w:cs="Times New Roman"/>
          <w:color w:val="000000" w:themeColor="text1"/>
        </w:rPr>
        <w:t>, </w:t>
      </w:r>
      <w:r w:rsidRPr="002136D3">
        <w:rPr>
          <w:rFonts w:ascii="Times New Roman" w:hAnsi="Times New Roman" w:cs="Times New Roman"/>
          <w:i/>
          <w:iCs/>
          <w:color w:val="000000" w:themeColor="text1"/>
        </w:rPr>
        <w:t>72</w:t>
      </w:r>
      <w:r w:rsidRPr="002136D3">
        <w:rPr>
          <w:rFonts w:ascii="Times New Roman" w:hAnsi="Times New Roman" w:cs="Times New Roman"/>
          <w:color w:val="000000" w:themeColor="text1"/>
        </w:rPr>
        <w:t>(3), 481-481.</w:t>
      </w:r>
    </w:p>
    <w:p w14:paraId="3DABEC05"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lang w:val="en-US"/>
        </w:rPr>
      </w:pPr>
      <w:r w:rsidRPr="002136D3">
        <w:rPr>
          <w:rFonts w:ascii="Times New Roman" w:hAnsi="Times New Roman" w:cs="Times New Roman"/>
          <w:color w:val="000000" w:themeColor="text1"/>
          <w:lang w:val="en-US"/>
        </w:rPr>
        <w:t>Clegg, C., &amp; Spencer, C. (2007). A circular and dynamic model of the process of job design. </w:t>
      </w:r>
      <w:r w:rsidRPr="002136D3">
        <w:rPr>
          <w:rFonts w:ascii="Times New Roman" w:hAnsi="Times New Roman" w:cs="Times New Roman"/>
          <w:i/>
          <w:iCs/>
          <w:color w:val="000000" w:themeColor="text1"/>
          <w:lang w:val="en-US"/>
        </w:rPr>
        <w:t>Journal of Occupational and Organizational Psychology</w:t>
      </w:r>
      <w:r w:rsidRPr="002136D3">
        <w:rPr>
          <w:rFonts w:ascii="Times New Roman" w:hAnsi="Times New Roman" w:cs="Times New Roman"/>
          <w:color w:val="000000" w:themeColor="text1"/>
          <w:lang w:val="en-US"/>
        </w:rPr>
        <w:t>, </w:t>
      </w:r>
      <w:r w:rsidRPr="002136D3">
        <w:rPr>
          <w:rFonts w:ascii="Times New Roman" w:hAnsi="Times New Roman" w:cs="Times New Roman"/>
          <w:i/>
          <w:iCs/>
          <w:color w:val="000000" w:themeColor="text1"/>
          <w:lang w:val="en-US"/>
        </w:rPr>
        <w:t>80</w:t>
      </w:r>
      <w:r w:rsidRPr="002136D3">
        <w:rPr>
          <w:rFonts w:ascii="Times New Roman" w:hAnsi="Times New Roman" w:cs="Times New Roman"/>
          <w:color w:val="000000" w:themeColor="text1"/>
          <w:lang w:val="en-US"/>
        </w:rPr>
        <w:t>(2), 321-339.</w:t>
      </w:r>
    </w:p>
    <w:p w14:paraId="078A54AF" w14:textId="77777777" w:rsidR="007463B0" w:rsidRPr="002136D3" w:rsidRDefault="007463B0" w:rsidP="007463B0">
      <w:pPr>
        <w:spacing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Cronbach, L. J., &amp; </w:t>
      </w:r>
      <w:proofErr w:type="spellStart"/>
      <w:r w:rsidRPr="002136D3">
        <w:rPr>
          <w:rFonts w:ascii="Times New Roman" w:hAnsi="Times New Roman" w:cs="Times New Roman"/>
          <w:color w:val="000000" w:themeColor="text1"/>
        </w:rPr>
        <w:t>Meehl</w:t>
      </w:r>
      <w:proofErr w:type="spellEnd"/>
      <w:r w:rsidRPr="002136D3">
        <w:rPr>
          <w:rFonts w:ascii="Times New Roman" w:hAnsi="Times New Roman" w:cs="Times New Roman"/>
          <w:color w:val="000000" w:themeColor="text1"/>
        </w:rPr>
        <w:t>, P. E. (1955). Construct validity in psychological tests. </w:t>
      </w:r>
      <w:r w:rsidRPr="002136D3">
        <w:rPr>
          <w:rFonts w:ascii="Times New Roman" w:hAnsi="Times New Roman" w:cs="Times New Roman"/>
          <w:i/>
          <w:iCs/>
          <w:color w:val="000000" w:themeColor="text1"/>
        </w:rPr>
        <w:t>Psychological bulletin</w:t>
      </w:r>
      <w:r w:rsidRPr="002136D3">
        <w:rPr>
          <w:rFonts w:ascii="Times New Roman" w:hAnsi="Times New Roman" w:cs="Times New Roman"/>
          <w:color w:val="000000" w:themeColor="text1"/>
        </w:rPr>
        <w:t>, </w:t>
      </w:r>
      <w:r w:rsidRPr="002136D3">
        <w:rPr>
          <w:rFonts w:ascii="Times New Roman" w:hAnsi="Times New Roman" w:cs="Times New Roman"/>
          <w:i/>
          <w:iCs/>
          <w:color w:val="000000" w:themeColor="text1"/>
        </w:rPr>
        <w:t>52</w:t>
      </w:r>
      <w:r w:rsidRPr="002136D3">
        <w:rPr>
          <w:rFonts w:ascii="Times New Roman" w:hAnsi="Times New Roman" w:cs="Times New Roman"/>
          <w:color w:val="000000" w:themeColor="text1"/>
        </w:rPr>
        <w:t>(4), 281.</w:t>
      </w:r>
    </w:p>
    <w:p w14:paraId="60DF8162"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Cronin, M. A., and Vancouver, J. B. (2018). The only constant is change: expanding theory by incorporating dynamic properties into one’s models. In S. E. Humphrey &amp; J. M. LeBreton (Eds.), </w:t>
      </w:r>
      <w:r w:rsidRPr="002136D3">
        <w:rPr>
          <w:rFonts w:ascii="Times New Roman" w:hAnsi="Times New Roman" w:cs="Times New Roman"/>
          <w:i/>
          <w:iCs/>
          <w:color w:val="000000" w:themeColor="text1"/>
        </w:rPr>
        <w:t>The Handbook of Multilevel Theory, Measurement, and Analysis</w:t>
      </w:r>
      <w:r w:rsidRPr="002136D3">
        <w:rPr>
          <w:rFonts w:ascii="Times New Roman" w:hAnsi="Times New Roman" w:cs="Times New Roman"/>
          <w:color w:val="000000" w:themeColor="text1"/>
        </w:rPr>
        <w:t xml:space="preserve"> (pp. 89-114). Washington, DC: American Psychological Association.</w:t>
      </w:r>
    </w:p>
    <w:p w14:paraId="79737533"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Dalal</w:t>
      </w:r>
      <w:proofErr w:type="spellEnd"/>
      <w:r w:rsidRPr="002136D3">
        <w:rPr>
          <w:rFonts w:ascii="Times New Roman" w:hAnsi="Times New Roman" w:cs="Times New Roman"/>
          <w:color w:val="000000" w:themeColor="text1"/>
        </w:rPr>
        <w:t xml:space="preserve">, R. S. (2005). A meta-analysis of the relationship between organizational citizenship behavior and counterproductive work behavior. </w:t>
      </w:r>
      <w:r w:rsidRPr="002136D3">
        <w:rPr>
          <w:rFonts w:ascii="Times New Roman" w:hAnsi="Times New Roman" w:cs="Times New Roman"/>
          <w:i/>
          <w:color w:val="000000" w:themeColor="text1"/>
        </w:rPr>
        <w:t>Journal of Applied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90</w:t>
      </w:r>
      <w:r w:rsidRPr="002136D3">
        <w:rPr>
          <w:rFonts w:ascii="Times New Roman" w:hAnsi="Times New Roman" w:cs="Times New Roman"/>
          <w:color w:val="000000" w:themeColor="text1"/>
        </w:rPr>
        <w:t>(6), 1241.</w:t>
      </w:r>
    </w:p>
    <w:p w14:paraId="5D64153E"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37" w:name="ref-dalal_within-person_2009"/>
      <w:bookmarkEnd w:id="37"/>
      <w:proofErr w:type="spellStart"/>
      <w:r w:rsidRPr="002136D3">
        <w:rPr>
          <w:rFonts w:ascii="Times New Roman" w:hAnsi="Times New Roman" w:cs="Times New Roman"/>
          <w:color w:val="000000" w:themeColor="text1"/>
        </w:rPr>
        <w:t>Dalal</w:t>
      </w:r>
      <w:proofErr w:type="spellEnd"/>
      <w:r w:rsidRPr="002136D3">
        <w:rPr>
          <w:rFonts w:ascii="Times New Roman" w:hAnsi="Times New Roman" w:cs="Times New Roman"/>
          <w:color w:val="000000" w:themeColor="text1"/>
        </w:rPr>
        <w:t xml:space="preserve">, R. S., &amp; Carpenter, N. (2018). The Other Side of the Coin? Similarities and Differences Between Organizational Citizenship Behavior and Counterproductive Work Behavior. In </w:t>
      </w:r>
      <w:r w:rsidRPr="002136D3">
        <w:rPr>
          <w:rFonts w:ascii="Times New Roman" w:hAnsi="Times New Roman" w:cs="Times New Roman"/>
          <w:color w:val="000000" w:themeColor="text1"/>
        </w:rPr>
        <w:lastRenderedPageBreak/>
        <w:t xml:space="preserve">P. M. Podsakoff, S. B. Mackenzie, and N. P. Podsakoff (Eds), </w:t>
      </w:r>
      <w:r w:rsidRPr="002136D3">
        <w:rPr>
          <w:rFonts w:ascii="Times New Roman" w:hAnsi="Times New Roman" w:cs="Times New Roman"/>
          <w:i/>
          <w:iCs/>
          <w:color w:val="000000" w:themeColor="text1"/>
        </w:rPr>
        <w:t>The Oxford Handbook of Organizational Citizenship Behavior</w:t>
      </w:r>
      <w:r w:rsidRPr="002136D3">
        <w:rPr>
          <w:rFonts w:ascii="Times New Roman" w:hAnsi="Times New Roman" w:cs="Times New Roman"/>
          <w:color w:val="000000" w:themeColor="text1"/>
        </w:rPr>
        <w:t xml:space="preserve"> (pp. 69-90). Oxford: Oxford University Press.</w:t>
      </w:r>
    </w:p>
    <w:p w14:paraId="638FE521"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Dalal</w:t>
      </w:r>
      <w:proofErr w:type="spellEnd"/>
      <w:r w:rsidRPr="002136D3">
        <w:rPr>
          <w:rFonts w:ascii="Times New Roman" w:hAnsi="Times New Roman" w:cs="Times New Roman"/>
          <w:color w:val="000000" w:themeColor="text1"/>
        </w:rPr>
        <w:t xml:space="preserve">, R. S., Lam, H., Weiss, H. M., Welch, E. R., &amp; Hulin, C. L. (2009). A within-person approach to work behavior and performance: Concurrent and lagged citizenship-counterproductivity associations, and dynamic relationships with affect and overall job performance. </w:t>
      </w:r>
      <w:r w:rsidRPr="002136D3">
        <w:rPr>
          <w:rFonts w:ascii="Times New Roman" w:hAnsi="Times New Roman" w:cs="Times New Roman"/>
          <w:i/>
          <w:color w:val="000000" w:themeColor="text1"/>
        </w:rPr>
        <w:t>Academy of Management Journal</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52</w:t>
      </w:r>
      <w:r w:rsidRPr="002136D3">
        <w:rPr>
          <w:rFonts w:ascii="Times New Roman" w:hAnsi="Times New Roman" w:cs="Times New Roman"/>
          <w:color w:val="000000" w:themeColor="text1"/>
        </w:rPr>
        <w:t>(5), 1051–1066.</w:t>
      </w:r>
    </w:p>
    <w:p w14:paraId="22561BA0"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lang w:val="en-US"/>
        </w:rPr>
      </w:pPr>
      <w:r w:rsidRPr="002136D3">
        <w:rPr>
          <w:rFonts w:ascii="Times New Roman" w:hAnsi="Times New Roman" w:cs="Times New Roman"/>
          <w:color w:val="000000" w:themeColor="text1"/>
          <w:lang w:val="en-US"/>
        </w:rPr>
        <w:t xml:space="preserve">Dansereau Jr, F., </w:t>
      </w:r>
      <w:proofErr w:type="spellStart"/>
      <w:r w:rsidRPr="002136D3">
        <w:rPr>
          <w:rFonts w:ascii="Times New Roman" w:hAnsi="Times New Roman" w:cs="Times New Roman"/>
          <w:color w:val="000000" w:themeColor="text1"/>
          <w:lang w:val="en-US"/>
        </w:rPr>
        <w:t>Graen</w:t>
      </w:r>
      <w:proofErr w:type="spellEnd"/>
      <w:r w:rsidRPr="002136D3">
        <w:rPr>
          <w:rFonts w:ascii="Times New Roman" w:hAnsi="Times New Roman" w:cs="Times New Roman"/>
          <w:color w:val="000000" w:themeColor="text1"/>
          <w:lang w:val="en-US"/>
        </w:rPr>
        <w:t xml:space="preserve">, G., &amp; </w:t>
      </w:r>
      <w:proofErr w:type="spellStart"/>
      <w:r w:rsidRPr="002136D3">
        <w:rPr>
          <w:rFonts w:ascii="Times New Roman" w:hAnsi="Times New Roman" w:cs="Times New Roman"/>
          <w:color w:val="000000" w:themeColor="text1"/>
          <w:lang w:val="en-US"/>
        </w:rPr>
        <w:t>Haga</w:t>
      </w:r>
      <w:proofErr w:type="spellEnd"/>
      <w:r w:rsidRPr="002136D3">
        <w:rPr>
          <w:rFonts w:ascii="Times New Roman" w:hAnsi="Times New Roman" w:cs="Times New Roman"/>
          <w:color w:val="000000" w:themeColor="text1"/>
          <w:lang w:val="en-US"/>
        </w:rPr>
        <w:t>, W. J. (1975). A vertical dyad linkage approach to leadership within formal organizations: A longitudinal investigation of the role making process. </w:t>
      </w:r>
      <w:r w:rsidRPr="002136D3">
        <w:rPr>
          <w:rFonts w:ascii="Times New Roman" w:hAnsi="Times New Roman" w:cs="Times New Roman"/>
          <w:i/>
          <w:iCs/>
          <w:color w:val="000000" w:themeColor="text1"/>
          <w:lang w:val="en-US"/>
        </w:rPr>
        <w:t>Organizational behavior and human performance</w:t>
      </w:r>
      <w:r w:rsidRPr="002136D3">
        <w:rPr>
          <w:rFonts w:ascii="Times New Roman" w:hAnsi="Times New Roman" w:cs="Times New Roman"/>
          <w:color w:val="000000" w:themeColor="text1"/>
          <w:lang w:val="en-US"/>
        </w:rPr>
        <w:t>, </w:t>
      </w:r>
      <w:r w:rsidRPr="002136D3">
        <w:rPr>
          <w:rFonts w:ascii="Times New Roman" w:hAnsi="Times New Roman" w:cs="Times New Roman"/>
          <w:i/>
          <w:iCs/>
          <w:color w:val="000000" w:themeColor="text1"/>
          <w:lang w:val="en-US"/>
        </w:rPr>
        <w:t>13</w:t>
      </w:r>
      <w:r w:rsidRPr="002136D3">
        <w:rPr>
          <w:rFonts w:ascii="Times New Roman" w:hAnsi="Times New Roman" w:cs="Times New Roman"/>
          <w:color w:val="000000" w:themeColor="text1"/>
          <w:lang w:val="en-US"/>
        </w:rPr>
        <w:t>(1), 46-78.</w:t>
      </w:r>
    </w:p>
    <w:p w14:paraId="5C6E8D88"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Denrell</w:t>
      </w:r>
      <w:proofErr w:type="spellEnd"/>
      <w:r w:rsidRPr="002136D3">
        <w:rPr>
          <w:rFonts w:ascii="Times New Roman" w:hAnsi="Times New Roman" w:cs="Times New Roman"/>
          <w:color w:val="000000" w:themeColor="text1"/>
        </w:rPr>
        <w:t xml:space="preserve">, J. (2004). Random walks and sustained competitive advantage. </w:t>
      </w:r>
      <w:r w:rsidRPr="002136D3">
        <w:rPr>
          <w:rFonts w:ascii="Times New Roman" w:hAnsi="Times New Roman" w:cs="Times New Roman"/>
          <w:i/>
          <w:color w:val="000000" w:themeColor="text1"/>
        </w:rPr>
        <w:t>Management Science</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50</w:t>
      </w:r>
      <w:r w:rsidRPr="002136D3">
        <w:rPr>
          <w:rFonts w:ascii="Times New Roman" w:hAnsi="Times New Roman" w:cs="Times New Roman"/>
          <w:color w:val="000000" w:themeColor="text1"/>
        </w:rPr>
        <w:t>(7), 922–934.</w:t>
      </w:r>
    </w:p>
    <w:p w14:paraId="18389464"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38" w:name="ref-deshon_multivariate_2012"/>
      <w:bookmarkEnd w:id="38"/>
      <w:proofErr w:type="spellStart"/>
      <w:r w:rsidRPr="002136D3">
        <w:rPr>
          <w:rFonts w:ascii="Times New Roman" w:hAnsi="Times New Roman" w:cs="Times New Roman"/>
          <w:color w:val="000000" w:themeColor="text1"/>
        </w:rPr>
        <w:t>DeShon</w:t>
      </w:r>
      <w:proofErr w:type="spellEnd"/>
      <w:r w:rsidRPr="002136D3">
        <w:rPr>
          <w:rFonts w:ascii="Times New Roman" w:hAnsi="Times New Roman" w:cs="Times New Roman"/>
          <w:color w:val="000000" w:themeColor="text1"/>
        </w:rPr>
        <w:t xml:space="preserve">, R. P. (2012). Multivariate dynamics in organizational science. </w:t>
      </w:r>
      <w:r w:rsidRPr="002136D3">
        <w:rPr>
          <w:rFonts w:ascii="Times New Roman" w:hAnsi="Times New Roman" w:cs="Times New Roman"/>
          <w:i/>
          <w:color w:val="000000" w:themeColor="text1"/>
        </w:rPr>
        <w:t>The Oxford Handbook of Organizational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1</w:t>
      </w:r>
      <w:r w:rsidRPr="002136D3">
        <w:rPr>
          <w:rFonts w:ascii="Times New Roman" w:hAnsi="Times New Roman" w:cs="Times New Roman"/>
          <w:color w:val="000000" w:themeColor="text1"/>
        </w:rPr>
        <w:t>, 117–142.</w:t>
      </w:r>
    </w:p>
    <w:p w14:paraId="4DA18F14"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39" w:name="ref-dickey_distribution_1979"/>
      <w:bookmarkEnd w:id="39"/>
      <w:r w:rsidRPr="002136D3">
        <w:rPr>
          <w:rFonts w:ascii="Times New Roman" w:hAnsi="Times New Roman" w:cs="Times New Roman"/>
          <w:color w:val="000000" w:themeColor="text1"/>
        </w:rPr>
        <w:t xml:space="preserve">Dickey, D. A., &amp; Fuller, W. A. (1979). Distribution of the estimators for autoregressive time series with a unit root. </w:t>
      </w:r>
      <w:r w:rsidRPr="002136D3">
        <w:rPr>
          <w:rFonts w:ascii="Times New Roman" w:hAnsi="Times New Roman" w:cs="Times New Roman"/>
          <w:i/>
          <w:color w:val="000000" w:themeColor="text1"/>
        </w:rPr>
        <w:t>Journal of the American Statistical Association</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74</w:t>
      </w:r>
      <w:r w:rsidRPr="002136D3">
        <w:rPr>
          <w:rFonts w:ascii="Times New Roman" w:hAnsi="Times New Roman" w:cs="Times New Roman"/>
          <w:color w:val="000000" w:themeColor="text1"/>
        </w:rPr>
        <w:t>(366a), 427–431.</w:t>
      </w:r>
    </w:p>
    <w:p w14:paraId="49FAC86F"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40" w:name="ref-dishop_simple_2019"/>
      <w:bookmarkEnd w:id="40"/>
      <w:r w:rsidRPr="002136D3">
        <w:rPr>
          <w:rFonts w:ascii="Times New Roman" w:hAnsi="Times New Roman" w:cs="Times New Roman"/>
          <w:color w:val="000000" w:themeColor="text1"/>
        </w:rPr>
        <w:t xml:space="preserve">Dishop, C. R. (2019). A simple, dynamic extension of temporal motivation theory. </w:t>
      </w:r>
      <w:r w:rsidRPr="002136D3">
        <w:rPr>
          <w:rFonts w:ascii="Times New Roman" w:hAnsi="Times New Roman" w:cs="Times New Roman"/>
          <w:i/>
          <w:color w:val="000000" w:themeColor="text1"/>
        </w:rPr>
        <w:t>The Journal of Mathematical Sociology</w:t>
      </w:r>
      <w:r w:rsidRPr="002136D3">
        <w:rPr>
          <w:rFonts w:ascii="Times New Roman" w:hAnsi="Times New Roman" w:cs="Times New Roman"/>
          <w:color w:val="000000" w:themeColor="text1"/>
        </w:rPr>
        <w:t>, 1–16.</w:t>
      </w:r>
      <w:bookmarkStart w:id="41" w:name="ref-ehrhart2004organizational"/>
      <w:bookmarkEnd w:id="41"/>
    </w:p>
    <w:p w14:paraId="34E81FD2"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Dishop, C. R., Braun, M. T., </w:t>
      </w:r>
      <w:proofErr w:type="spellStart"/>
      <w:r w:rsidRPr="002136D3">
        <w:rPr>
          <w:rFonts w:ascii="Times New Roman" w:hAnsi="Times New Roman" w:cs="Times New Roman"/>
          <w:color w:val="000000" w:themeColor="text1"/>
        </w:rPr>
        <w:t>Kuljanin</w:t>
      </w:r>
      <w:proofErr w:type="spellEnd"/>
      <w:r w:rsidRPr="002136D3">
        <w:rPr>
          <w:rFonts w:ascii="Times New Roman" w:hAnsi="Times New Roman" w:cs="Times New Roman"/>
          <w:color w:val="000000" w:themeColor="text1"/>
        </w:rPr>
        <w:t xml:space="preserve">, G. &amp; </w:t>
      </w:r>
      <w:proofErr w:type="spellStart"/>
      <w:r w:rsidRPr="002136D3">
        <w:rPr>
          <w:rFonts w:ascii="Times New Roman" w:hAnsi="Times New Roman" w:cs="Times New Roman"/>
          <w:color w:val="000000" w:themeColor="text1"/>
        </w:rPr>
        <w:t>DeShon</w:t>
      </w:r>
      <w:proofErr w:type="spellEnd"/>
      <w:r w:rsidRPr="002136D3">
        <w:rPr>
          <w:rFonts w:ascii="Times New Roman" w:hAnsi="Times New Roman" w:cs="Times New Roman"/>
          <w:color w:val="000000" w:themeColor="text1"/>
        </w:rPr>
        <w:t xml:space="preserve">, R. P. (2020). Thinking longitudinal: A framework for scientific inferences with temporal data. In Y. </w:t>
      </w:r>
      <w:proofErr w:type="spellStart"/>
      <w:r w:rsidRPr="002136D3">
        <w:rPr>
          <w:rFonts w:ascii="Times New Roman" w:hAnsi="Times New Roman" w:cs="Times New Roman"/>
          <w:color w:val="000000" w:themeColor="text1"/>
        </w:rPr>
        <w:t>Griep</w:t>
      </w:r>
      <w:proofErr w:type="spellEnd"/>
      <w:r w:rsidRPr="002136D3">
        <w:rPr>
          <w:rFonts w:ascii="Times New Roman" w:hAnsi="Times New Roman" w:cs="Times New Roman"/>
          <w:color w:val="000000" w:themeColor="text1"/>
        </w:rPr>
        <w:t xml:space="preserve">, S. D. Hansen, T. </w:t>
      </w:r>
      <w:proofErr w:type="spellStart"/>
      <w:r w:rsidRPr="002136D3">
        <w:rPr>
          <w:rFonts w:ascii="Times New Roman" w:hAnsi="Times New Roman" w:cs="Times New Roman"/>
          <w:color w:val="000000" w:themeColor="text1"/>
        </w:rPr>
        <w:lastRenderedPageBreak/>
        <w:t>Vantilborgh</w:t>
      </w:r>
      <w:proofErr w:type="spellEnd"/>
      <w:r w:rsidRPr="002136D3">
        <w:rPr>
          <w:rFonts w:ascii="Times New Roman" w:hAnsi="Times New Roman" w:cs="Times New Roman"/>
          <w:color w:val="000000" w:themeColor="text1"/>
        </w:rPr>
        <w:t xml:space="preserve"> &amp; J. </w:t>
      </w:r>
      <w:proofErr w:type="spellStart"/>
      <w:r w:rsidRPr="002136D3">
        <w:rPr>
          <w:rFonts w:ascii="Times New Roman" w:hAnsi="Times New Roman" w:cs="Times New Roman"/>
          <w:color w:val="000000" w:themeColor="text1"/>
        </w:rPr>
        <w:t>Hoffmans</w:t>
      </w:r>
      <w:proofErr w:type="spellEnd"/>
      <w:r w:rsidRPr="002136D3">
        <w:rPr>
          <w:rFonts w:ascii="Times New Roman" w:hAnsi="Times New Roman" w:cs="Times New Roman"/>
          <w:color w:val="000000" w:themeColor="text1"/>
        </w:rPr>
        <w:t xml:space="preserve"> (Eds.), </w:t>
      </w:r>
      <w:r w:rsidRPr="002136D3">
        <w:rPr>
          <w:rFonts w:ascii="Times New Roman" w:hAnsi="Times New Roman" w:cs="Times New Roman"/>
          <w:i/>
          <w:iCs/>
          <w:color w:val="000000" w:themeColor="text1"/>
        </w:rPr>
        <w:t>Handbook of temporal dynamic organizational behavior</w:t>
      </w:r>
      <w:r w:rsidRPr="002136D3">
        <w:rPr>
          <w:rFonts w:ascii="Times New Roman" w:hAnsi="Times New Roman" w:cs="Times New Roman"/>
          <w:color w:val="000000" w:themeColor="text1"/>
        </w:rPr>
        <w:t xml:space="preserve"> (pp. 404-425). Edward Elgar Publishing.</w:t>
      </w:r>
    </w:p>
    <w:p w14:paraId="4819786E"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Dishop, C. R., </w:t>
      </w:r>
      <w:proofErr w:type="spellStart"/>
      <w:r w:rsidRPr="002136D3">
        <w:rPr>
          <w:rFonts w:ascii="Times New Roman" w:hAnsi="Times New Roman" w:cs="Times New Roman"/>
          <w:color w:val="000000" w:themeColor="text1"/>
        </w:rPr>
        <w:t>Olenick</w:t>
      </w:r>
      <w:proofErr w:type="spellEnd"/>
      <w:r w:rsidRPr="002136D3">
        <w:rPr>
          <w:rFonts w:ascii="Times New Roman" w:hAnsi="Times New Roman" w:cs="Times New Roman"/>
          <w:color w:val="000000" w:themeColor="text1"/>
        </w:rPr>
        <w:t xml:space="preserve">, J. &amp; </w:t>
      </w:r>
      <w:proofErr w:type="spellStart"/>
      <w:r w:rsidRPr="002136D3">
        <w:rPr>
          <w:rFonts w:ascii="Times New Roman" w:hAnsi="Times New Roman" w:cs="Times New Roman"/>
          <w:color w:val="000000" w:themeColor="text1"/>
        </w:rPr>
        <w:t>DeShon</w:t>
      </w:r>
      <w:proofErr w:type="spellEnd"/>
      <w:r w:rsidRPr="002136D3">
        <w:rPr>
          <w:rFonts w:ascii="Times New Roman" w:hAnsi="Times New Roman" w:cs="Times New Roman"/>
          <w:color w:val="000000" w:themeColor="text1"/>
        </w:rPr>
        <w:t xml:space="preserve">, R. P. (2020). Principles for taking a dynamic perspective. In Y. </w:t>
      </w:r>
      <w:proofErr w:type="spellStart"/>
      <w:r w:rsidRPr="002136D3">
        <w:rPr>
          <w:rFonts w:ascii="Times New Roman" w:hAnsi="Times New Roman" w:cs="Times New Roman"/>
          <w:color w:val="000000" w:themeColor="text1"/>
        </w:rPr>
        <w:t>Griep</w:t>
      </w:r>
      <w:proofErr w:type="spellEnd"/>
      <w:r w:rsidRPr="002136D3">
        <w:rPr>
          <w:rFonts w:ascii="Times New Roman" w:hAnsi="Times New Roman" w:cs="Times New Roman"/>
          <w:color w:val="000000" w:themeColor="text1"/>
        </w:rPr>
        <w:t xml:space="preserve">, S. D. Hansen, T. </w:t>
      </w:r>
      <w:proofErr w:type="spellStart"/>
      <w:r w:rsidRPr="002136D3">
        <w:rPr>
          <w:rFonts w:ascii="Times New Roman" w:hAnsi="Times New Roman" w:cs="Times New Roman"/>
          <w:color w:val="000000" w:themeColor="text1"/>
        </w:rPr>
        <w:t>Vantilborgh</w:t>
      </w:r>
      <w:proofErr w:type="spellEnd"/>
      <w:r w:rsidRPr="002136D3">
        <w:rPr>
          <w:rFonts w:ascii="Times New Roman" w:hAnsi="Times New Roman" w:cs="Times New Roman"/>
          <w:color w:val="000000" w:themeColor="text1"/>
        </w:rPr>
        <w:t xml:space="preserve"> &amp; J. </w:t>
      </w:r>
      <w:proofErr w:type="spellStart"/>
      <w:r w:rsidRPr="002136D3">
        <w:rPr>
          <w:rFonts w:ascii="Times New Roman" w:hAnsi="Times New Roman" w:cs="Times New Roman"/>
          <w:color w:val="000000" w:themeColor="text1"/>
        </w:rPr>
        <w:t>Hoffmans</w:t>
      </w:r>
      <w:proofErr w:type="spellEnd"/>
      <w:r w:rsidRPr="002136D3">
        <w:rPr>
          <w:rFonts w:ascii="Times New Roman" w:hAnsi="Times New Roman" w:cs="Times New Roman"/>
          <w:color w:val="000000" w:themeColor="text1"/>
        </w:rPr>
        <w:t xml:space="preserve"> (Eds.), </w:t>
      </w:r>
      <w:r w:rsidRPr="002136D3">
        <w:rPr>
          <w:rFonts w:ascii="Times New Roman" w:hAnsi="Times New Roman" w:cs="Times New Roman"/>
          <w:i/>
          <w:iCs/>
          <w:color w:val="000000" w:themeColor="text1"/>
        </w:rPr>
        <w:t>Handbook of temporal dynamic organizational behavior</w:t>
      </w:r>
      <w:r w:rsidRPr="002136D3">
        <w:rPr>
          <w:rFonts w:ascii="Times New Roman" w:hAnsi="Times New Roman" w:cs="Times New Roman"/>
          <w:color w:val="000000" w:themeColor="text1"/>
        </w:rPr>
        <w:t xml:space="preserve"> (pp. 26-43). Edward Elgar Publishing.</w:t>
      </w:r>
    </w:p>
    <w:p w14:paraId="142DF632"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Donovan, J. J., &amp; </w:t>
      </w:r>
      <w:proofErr w:type="spellStart"/>
      <w:r w:rsidRPr="002136D3">
        <w:rPr>
          <w:rFonts w:ascii="Times New Roman" w:hAnsi="Times New Roman" w:cs="Times New Roman"/>
          <w:color w:val="000000" w:themeColor="text1"/>
        </w:rPr>
        <w:t>Radosevich</w:t>
      </w:r>
      <w:proofErr w:type="spellEnd"/>
      <w:r w:rsidRPr="002136D3">
        <w:rPr>
          <w:rFonts w:ascii="Times New Roman" w:hAnsi="Times New Roman" w:cs="Times New Roman"/>
          <w:color w:val="000000" w:themeColor="text1"/>
        </w:rPr>
        <w:t xml:space="preserve">, D. J. (1998). The moderating role of goal commitment on the goal difficulty–performance relationship: A meta-analytic review and critical reanalysis. </w:t>
      </w:r>
      <w:r w:rsidRPr="002136D3">
        <w:rPr>
          <w:rFonts w:ascii="Times New Roman" w:hAnsi="Times New Roman" w:cs="Times New Roman"/>
          <w:i/>
          <w:iCs/>
          <w:color w:val="000000" w:themeColor="text1"/>
        </w:rPr>
        <w:t>Journal of applied psychology, 83</w:t>
      </w:r>
      <w:r w:rsidRPr="002136D3">
        <w:rPr>
          <w:rFonts w:ascii="Times New Roman" w:hAnsi="Times New Roman" w:cs="Times New Roman"/>
          <w:color w:val="000000" w:themeColor="text1"/>
        </w:rPr>
        <w:t>(2), 308.</w:t>
      </w:r>
    </w:p>
    <w:p w14:paraId="424A94A9"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Donovan, J. J., &amp; Williams, K. J. (2003). Missing the mark: Effects of time and causal attributions on goal revision in response to goal-performance discrepancies. </w:t>
      </w:r>
      <w:r w:rsidRPr="002136D3">
        <w:rPr>
          <w:rFonts w:ascii="Times New Roman" w:hAnsi="Times New Roman" w:cs="Times New Roman"/>
          <w:i/>
          <w:iCs/>
          <w:color w:val="000000" w:themeColor="text1"/>
        </w:rPr>
        <w:t>Journal of Applied Psychology, 88</w:t>
      </w:r>
      <w:r w:rsidRPr="002136D3">
        <w:rPr>
          <w:rFonts w:ascii="Times New Roman" w:hAnsi="Times New Roman" w:cs="Times New Roman"/>
          <w:color w:val="000000" w:themeColor="text1"/>
        </w:rPr>
        <w:t>(3), 379.</w:t>
      </w:r>
    </w:p>
    <w:p w14:paraId="4235EF96"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Dosi</w:t>
      </w:r>
      <w:proofErr w:type="spellEnd"/>
      <w:r w:rsidRPr="002136D3">
        <w:rPr>
          <w:rFonts w:ascii="Times New Roman" w:hAnsi="Times New Roman" w:cs="Times New Roman"/>
          <w:color w:val="000000" w:themeColor="text1"/>
        </w:rPr>
        <w:t xml:space="preserve">, G. (1988). Sources, procedures, and microeconomic effects of innovation. </w:t>
      </w:r>
      <w:r w:rsidRPr="002136D3">
        <w:rPr>
          <w:rFonts w:ascii="Times New Roman" w:hAnsi="Times New Roman" w:cs="Times New Roman"/>
          <w:i/>
          <w:iCs/>
          <w:color w:val="000000" w:themeColor="text1"/>
        </w:rPr>
        <w:t>Journal of economic literature</w:t>
      </w:r>
      <w:r w:rsidRPr="002136D3">
        <w:rPr>
          <w:rFonts w:ascii="Times New Roman" w:hAnsi="Times New Roman" w:cs="Times New Roman"/>
          <w:color w:val="000000" w:themeColor="text1"/>
        </w:rPr>
        <w:t>, 1120-1171.</w:t>
      </w:r>
    </w:p>
    <w:p w14:paraId="2A351F51"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2136D3">
        <w:rPr>
          <w:rFonts w:ascii="Times New Roman" w:hAnsi="Times New Roman" w:cs="Times New Roman"/>
          <w:i/>
          <w:iCs/>
          <w:color w:val="000000" w:themeColor="text1"/>
        </w:rPr>
        <w:t>The Oxford Handbook of Organizational Citizenship Behavior</w:t>
      </w:r>
      <w:r w:rsidRPr="002136D3">
        <w:rPr>
          <w:rFonts w:ascii="Times New Roman" w:hAnsi="Times New Roman" w:cs="Times New Roman"/>
          <w:color w:val="000000" w:themeColor="text1"/>
        </w:rPr>
        <w:t xml:space="preserve"> (pp. 475-506). Oxford: Oxford University Press.</w:t>
      </w:r>
    </w:p>
    <w:p w14:paraId="52FF2763"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Ehrhart, M. G., &amp; Naumann, S. E. (2004). Organizational citizenship behavior in work groups: A group norms approach. </w:t>
      </w:r>
      <w:r w:rsidRPr="002136D3">
        <w:rPr>
          <w:rFonts w:ascii="Times New Roman" w:hAnsi="Times New Roman" w:cs="Times New Roman"/>
          <w:i/>
          <w:color w:val="000000" w:themeColor="text1"/>
        </w:rPr>
        <w:t>Journal of Applied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89</w:t>
      </w:r>
      <w:r w:rsidRPr="002136D3">
        <w:rPr>
          <w:rFonts w:ascii="Times New Roman" w:hAnsi="Times New Roman" w:cs="Times New Roman"/>
          <w:color w:val="000000" w:themeColor="text1"/>
        </w:rPr>
        <w:t>(6), 960.</w:t>
      </w:r>
    </w:p>
    <w:p w14:paraId="2196ED50" w14:textId="77777777" w:rsidR="007463B0" w:rsidRPr="002136D3" w:rsidRDefault="007463B0" w:rsidP="007463B0">
      <w:pPr>
        <w:pStyle w:val="BodyText"/>
        <w:spacing w:line="480" w:lineRule="auto"/>
        <w:ind w:left="720" w:hanging="720"/>
        <w:rPr>
          <w:rFonts w:ascii="Times New Roman" w:hAnsi="Times New Roman" w:cs="Times New Roman"/>
          <w:color w:val="000000" w:themeColor="text1"/>
          <w:lang w:val="en-US"/>
        </w:rPr>
      </w:pPr>
      <w:r w:rsidRPr="002136D3">
        <w:rPr>
          <w:rFonts w:ascii="Times New Roman" w:hAnsi="Times New Roman" w:cs="Times New Roman"/>
          <w:color w:val="000000" w:themeColor="text1"/>
          <w:lang w:val="en-US"/>
        </w:rPr>
        <w:t xml:space="preserve">Einstein, A. (1905). On the movement of small particles suspended in stationary liquids required by the </w:t>
      </w:r>
      <w:proofErr w:type="spellStart"/>
      <w:r w:rsidRPr="002136D3">
        <w:rPr>
          <w:rFonts w:ascii="Times New Roman" w:hAnsi="Times New Roman" w:cs="Times New Roman"/>
          <w:color w:val="000000" w:themeColor="text1"/>
          <w:lang w:val="en-US"/>
        </w:rPr>
        <w:t>molecularkinetic</w:t>
      </w:r>
      <w:proofErr w:type="spellEnd"/>
      <w:r w:rsidRPr="002136D3">
        <w:rPr>
          <w:rFonts w:ascii="Times New Roman" w:hAnsi="Times New Roman" w:cs="Times New Roman"/>
          <w:color w:val="000000" w:themeColor="text1"/>
          <w:lang w:val="en-US"/>
        </w:rPr>
        <w:t xml:space="preserve"> theory of heat. </w:t>
      </w:r>
      <w:r w:rsidRPr="002136D3">
        <w:rPr>
          <w:rFonts w:ascii="Times New Roman" w:hAnsi="Times New Roman" w:cs="Times New Roman"/>
          <w:i/>
          <w:iCs/>
          <w:color w:val="000000" w:themeColor="text1"/>
          <w:lang w:val="en-US"/>
        </w:rPr>
        <w:t>Ann. d. Phys</w:t>
      </w:r>
      <w:r w:rsidRPr="002136D3">
        <w:rPr>
          <w:rFonts w:ascii="Times New Roman" w:hAnsi="Times New Roman" w:cs="Times New Roman"/>
          <w:color w:val="000000" w:themeColor="text1"/>
          <w:lang w:val="en-US"/>
        </w:rPr>
        <w:t>, </w:t>
      </w:r>
      <w:r w:rsidRPr="002136D3">
        <w:rPr>
          <w:rFonts w:ascii="Times New Roman" w:hAnsi="Times New Roman" w:cs="Times New Roman"/>
          <w:i/>
          <w:iCs/>
          <w:color w:val="000000" w:themeColor="text1"/>
          <w:lang w:val="en-US"/>
        </w:rPr>
        <w:t>17</w:t>
      </w:r>
      <w:r w:rsidRPr="002136D3">
        <w:rPr>
          <w:rFonts w:ascii="Times New Roman" w:hAnsi="Times New Roman" w:cs="Times New Roman"/>
          <w:color w:val="000000" w:themeColor="text1"/>
          <w:lang w:val="en-US"/>
        </w:rPr>
        <w:t>(549-560), 1.</w:t>
      </w:r>
    </w:p>
    <w:p w14:paraId="361AE291"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lastRenderedPageBreak/>
        <w:t>Fama</w:t>
      </w:r>
      <w:proofErr w:type="spellEnd"/>
      <w:r w:rsidRPr="002136D3">
        <w:rPr>
          <w:rFonts w:ascii="Times New Roman" w:hAnsi="Times New Roman" w:cs="Times New Roman"/>
          <w:color w:val="000000" w:themeColor="text1"/>
        </w:rPr>
        <w:t xml:space="preserve">, E. F. (1995). Random walks in stock market prices. </w:t>
      </w:r>
      <w:r w:rsidRPr="002136D3">
        <w:rPr>
          <w:rFonts w:ascii="Times New Roman" w:hAnsi="Times New Roman" w:cs="Times New Roman"/>
          <w:i/>
          <w:color w:val="000000" w:themeColor="text1"/>
        </w:rPr>
        <w:t>Financial Analysts Journal</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51</w:t>
      </w:r>
      <w:r w:rsidRPr="002136D3">
        <w:rPr>
          <w:rFonts w:ascii="Times New Roman" w:hAnsi="Times New Roman" w:cs="Times New Roman"/>
          <w:color w:val="000000" w:themeColor="text1"/>
        </w:rPr>
        <w:t>(1), 75–80.</w:t>
      </w:r>
    </w:p>
    <w:p w14:paraId="4072999C" w14:textId="77777777" w:rsidR="007463B0" w:rsidRPr="002136D3" w:rsidRDefault="007463B0" w:rsidP="007463B0">
      <w:pPr>
        <w:spacing w:line="480" w:lineRule="auto"/>
        <w:ind w:left="720" w:hanging="720"/>
        <w:rPr>
          <w:rFonts w:ascii="Times New Roman" w:hAnsi="Times New Roman" w:cs="Times New Roman"/>
          <w:color w:val="000000" w:themeColor="text1"/>
        </w:rPr>
      </w:pPr>
      <w:bookmarkStart w:id="42" w:name="ref-gabriel_helping_2018"/>
      <w:bookmarkEnd w:id="42"/>
      <w:r w:rsidRPr="002136D3">
        <w:rPr>
          <w:rFonts w:ascii="Times New Roman" w:hAnsi="Times New Roman" w:cs="Times New Roman"/>
          <w:color w:val="000000" w:themeColor="text1"/>
        </w:rPr>
        <w:t>Falk, R., Falk, R., &amp; Ayton, P. (2009). Subjective patterns of randomness and choice: Some consequences of collective responses. </w:t>
      </w:r>
      <w:r w:rsidRPr="002136D3">
        <w:rPr>
          <w:rFonts w:ascii="Times New Roman" w:hAnsi="Times New Roman" w:cs="Times New Roman"/>
          <w:i/>
          <w:iCs/>
          <w:color w:val="000000" w:themeColor="text1"/>
        </w:rPr>
        <w:t>Journal of Experimental Psychology: Human Perception and Performance</w:t>
      </w:r>
      <w:r w:rsidRPr="002136D3">
        <w:rPr>
          <w:rFonts w:ascii="Times New Roman" w:hAnsi="Times New Roman" w:cs="Times New Roman"/>
          <w:color w:val="000000" w:themeColor="text1"/>
        </w:rPr>
        <w:t>, </w:t>
      </w:r>
      <w:r w:rsidRPr="002136D3">
        <w:rPr>
          <w:rFonts w:ascii="Times New Roman" w:hAnsi="Times New Roman" w:cs="Times New Roman"/>
          <w:i/>
          <w:iCs/>
          <w:color w:val="000000" w:themeColor="text1"/>
        </w:rPr>
        <w:t>35</w:t>
      </w:r>
      <w:r w:rsidRPr="002136D3">
        <w:rPr>
          <w:rFonts w:ascii="Times New Roman" w:hAnsi="Times New Roman" w:cs="Times New Roman"/>
          <w:color w:val="000000" w:themeColor="text1"/>
        </w:rPr>
        <w:t>(1), 203.</w:t>
      </w:r>
    </w:p>
    <w:p w14:paraId="077BD3B6" w14:textId="77777777" w:rsidR="007463B0" w:rsidRPr="002136D3" w:rsidRDefault="007463B0" w:rsidP="007463B0">
      <w:pPr>
        <w:spacing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Fisher, R. A. (1925). </w:t>
      </w:r>
      <w:r w:rsidRPr="002136D3">
        <w:rPr>
          <w:rFonts w:ascii="Times New Roman" w:hAnsi="Times New Roman" w:cs="Times New Roman"/>
          <w:i/>
          <w:iCs/>
          <w:color w:val="000000" w:themeColor="text1"/>
        </w:rPr>
        <w:t>Statistical Methods for Research Workers.</w:t>
      </w:r>
      <w:r w:rsidRPr="002136D3">
        <w:rPr>
          <w:rFonts w:ascii="Times New Roman" w:hAnsi="Times New Roman" w:cs="Times New Roman"/>
          <w:color w:val="000000" w:themeColor="text1"/>
        </w:rPr>
        <w:t xml:space="preserve"> Edinburgh: Oliver &amp; Boyd. </w:t>
      </w:r>
    </w:p>
    <w:p w14:paraId="34759F05"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Freeman, J. (1980). The unit problem in organizational research. </w:t>
      </w:r>
      <w:r w:rsidRPr="002136D3">
        <w:rPr>
          <w:rFonts w:ascii="Times New Roman" w:hAnsi="Times New Roman" w:cs="Times New Roman"/>
          <w:i/>
          <w:iCs/>
          <w:color w:val="000000" w:themeColor="text1"/>
        </w:rPr>
        <w:t>Frontiers in organization and management,</w:t>
      </w:r>
      <w:r w:rsidRPr="002136D3">
        <w:rPr>
          <w:rFonts w:ascii="Times New Roman" w:hAnsi="Times New Roman" w:cs="Times New Roman"/>
          <w:color w:val="000000" w:themeColor="text1"/>
        </w:rPr>
        <w:t xml:space="preserve"> 59-68.</w:t>
      </w:r>
    </w:p>
    <w:p w14:paraId="1F625B9C"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Gabriel, A. S., Koopman, J., Rosen, C. C., &amp; Johnson, R. E. (2018). Helping others or helping oneself? An episodic examination of the behavioral consequences of helping at work. </w:t>
      </w:r>
      <w:r w:rsidRPr="002136D3">
        <w:rPr>
          <w:rFonts w:ascii="Times New Roman" w:hAnsi="Times New Roman" w:cs="Times New Roman"/>
          <w:i/>
          <w:color w:val="000000" w:themeColor="text1"/>
        </w:rPr>
        <w:t>Personnel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71</w:t>
      </w:r>
      <w:r w:rsidRPr="002136D3">
        <w:rPr>
          <w:rFonts w:ascii="Times New Roman" w:hAnsi="Times New Roman" w:cs="Times New Roman"/>
          <w:color w:val="000000" w:themeColor="text1"/>
        </w:rPr>
        <w:t>(1), 85–107.</w:t>
      </w:r>
    </w:p>
    <w:p w14:paraId="1B612C84"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43" w:name="ref-george1992feeling"/>
      <w:bookmarkEnd w:id="43"/>
      <w:r w:rsidRPr="002136D3">
        <w:rPr>
          <w:rFonts w:ascii="Times New Roman" w:hAnsi="Times New Roman" w:cs="Times New Roman"/>
          <w:color w:val="000000" w:themeColor="text1"/>
        </w:rPr>
        <w:t xml:space="preserve">George, J. M., &amp; Brief, A. P. (1992). Feeling good-doing good: A conceptual analysis of the mood at work-organizational spontaneity relationship. </w:t>
      </w:r>
      <w:r w:rsidRPr="002136D3">
        <w:rPr>
          <w:rFonts w:ascii="Times New Roman" w:hAnsi="Times New Roman" w:cs="Times New Roman"/>
          <w:i/>
          <w:color w:val="000000" w:themeColor="text1"/>
        </w:rPr>
        <w:t>Psychological Bulletin</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112</w:t>
      </w:r>
      <w:r w:rsidRPr="002136D3">
        <w:rPr>
          <w:rFonts w:ascii="Times New Roman" w:hAnsi="Times New Roman" w:cs="Times New Roman"/>
          <w:color w:val="000000" w:themeColor="text1"/>
        </w:rPr>
        <w:t>(2), 310.</w:t>
      </w:r>
    </w:p>
    <w:p w14:paraId="79F58A4F"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44" w:name="ref-glomb_doing_2011"/>
      <w:bookmarkEnd w:id="44"/>
      <w:proofErr w:type="spellStart"/>
      <w:r w:rsidRPr="002136D3">
        <w:rPr>
          <w:rFonts w:ascii="Times New Roman" w:hAnsi="Times New Roman" w:cs="Times New Roman"/>
          <w:color w:val="000000" w:themeColor="text1"/>
        </w:rPr>
        <w:t>Gersick</w:t>
      </w:r>
      <w:proofErr w:type="spellEnd"/>
      <w:r w:rsidRPr="002136D3">
        <w:rPr>
          <w:rFonts w:ascii="Times New Roman" w:hAnsi="Times New Roman" w:cs="Times New Roman"/>
          <w:color w:val="000000" w:themeColor="text1"/>
        </w:rPr>
        <w:t xml:space="preserve">, C. J. (1991). Revolutionary change theories: A multilevel exploration of the punctuated equilibrium paradigm. </w:t>
      </w:r>
      <w:r w:rsidRPr="002136D3">
        <w:rPr>
          <w:rFonts w:ascii="Times New Roman" w:hAnsi="Times New Roman" w:cs="Times New Roman"/>
          <w:i/>
          <w:iCs/>
          <w:color w:val="000000" w:themeColor="text1"/>
        </w:rPr>
        <w:t>Academy of management review, 16</w:t>
      </w:r>
      <w:r w:rsidRPr="002136D3">
        <w:rPr>
          <w:rFonts w:ascii="Times New Roman" w:hAnsi="Times New Roman" w:cs="Times New Roman"/>
          <w:color w:val="000000" w:themeColor="text1"/>
        </w:rPr>
        <w:t>(1), 10-36.</w:t>
      </w:r>
    </w:p>
    <w:p w14:paraId="5BC7E80B" w14:textId="77777777" w:rsidR="007463B0" w:rsidRPr="002136D3" w:rsidRDefault="007463B0" w:rsidP="007463B0">
      <w:pPr>
        <w:spacing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Gilovich, T. (2008). </w:t>
      </w:r>
      <w:r w:rsidRPr="002136D3">
        <w:rPr>
          <w:rFonts w:ascii="Times New Roman" w:hAnsi="Times New Roman" w:cs="Times New Roman"/>
          <w:i/>
          <w:iCs/>
          <w:color w:val="000000" w:themeColor="text1"/>
        </w:rPr>
        <w:t>How we know what isn't so: The fallibility of human reason in everyday life</w:t>
      </w:r>
      <w:r w:rsidRPr="002136D3">
        <w:rPr>
          <w:rFonts w:ascii="Times New Roman" w:hAnsi="Times New Roman" w:cs="Times New Roman"/>
          <w:color w:val="000000" w:themeColor="text1"/>
        </w:rPr>
        <w:t>. Simon and Schuster.</w:t>
      </w:r>
    </w:p>
    <w:p w14:paraId="1F1DC4D7" w14:textId="77777777" w:rsidR="007463B0" w:rsidRPr="002136D3" w:rsidRDefault="007463B0" w:rsidP="007463B0">
      <w:pPr>
        <w:spacing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Gilovich, T., Vallone, R., &amp; Tversky, A. (1985). The hot hand in basketball: On the misperception of random sequences. </w:t>
      </w:r>
      <w:r w:rsidRPr="002136D3">
        <w:rPr>
          <w:rFonts w:ascii="Times New Roman" w:hAnsi="Times New Roman" w:cs="Times New Roman"/>
          <w:i/>
          <w:iCs/>
          <w:color w:val="000000" w:themeColor="text1"/>
        </w:rPr>
        <w:t>Cognitive psychology</w:t>
      </w:r>
      <w:r w:rsidRPr="002136D3">
        <w:rPr>
          <w:rFonts w:ascii="Times New Roman" w:hAnsi="Times New Roman" w:cs="Times New Roman"/>
          <w:color w:val="000000" w:themeColor="text1"/>
        </w:rPr>
        <w:t>, </w:t>
      </w:r>
      <w:r w:rsidRPr="002136D3">
        <w:rPr>
          <w:rFonts w:ascii="Times New Roman" w:hAnsi="Times New Roman" w:cs="Times New Roman"/>
          <w:i/>
          <w:iCs/>
          <w:color w:val="000000" w:themeColor="text1"/>
        </w:rPr>
        <w:t>17</w:t>
      </w:r>
      <w:r w:rsidRPr="002136D3">
        <w:rPr>
          <w:rFonts w:ascii="Times New Roman" w:hAnsi="Times New Roman" w:cs="Times New Roman"/>
          <w:color w:val="000000" w:themeColor="text1"/>
        </w:rPr>
        <w:t>(3), 295-314.</w:t>
      </w:r>
    </w:p>
    <w:p w14:paraId="54153396"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lastRenderedPageBreak/>
        <w:t>Glomb</w:t>
      </w:r>
      <w:proofErr w:type="spellEnd"/>
      <w:r w:rsidRPr="002136D3">
        <w:rPr>
          <w:rFonts w:ascii="Times New Roman" w:hAnsi="Times New Roman" w:cs="Times New Roman"/>
          <w:color w:val="000000" w:themeColor="text1"/>
        </w:rPr>
        <w:t xml:space="preserve">, T. M., </w:t>
      </w:r>
      <w:proofErr w:type="spellStart"/>
      <w:r w:rsidRPr="002136D3">
        <w:rPr>
          <w:rFonts w:ascii="Times New Roman" w:hAnsi="Times New Roman" w:cs="Times New Roman"/>
          <w:color w:val="000000" w:themeColor="text1"/>
        </w:rPr>
        <w:t>Bhave</w:t>
      </w:r>
      <w:proofErr w:type="spellEnd"/>
      <w:r w:rsidRPr="002136D3">
        <w:rPr>
          <w:rFonts w:ascii="Times New Roman" w:hAnsi="Times New Roman" w:cs="Times New Roman"/>
          <w:color w:val="000000" w:themeColor="text1"/>
        </w:rPr>
        <w:t xml:space="preserve">, D. P., Miner, A. G., &amp; Wall, M. (2011). Doing Good, Feeling Good: Examining the Role of Organizational Citizenship Behaviors in Changing Mood. </w:t>
      </w:r>
      <w:r w:rsidRPr="002136D3">
        <w:rPr>
          <w:rFonts w:ascii="Times New Roman" w:hAnsi="Times New Roman" w:cs="Times New Roman"/>
          <w:i/>
          <w:color w:val="000000" w:themeColor="text1"/>
        </w:rPr>
        <w:t>Personnel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64</w:t>
      </w:r>
      <w:r w:rsidRPr="002136D3">
        <w:rPr>
          <w:rFonts w:ascii="Times New Roman" w:hAnsi="Times New Roman" w:cs="Times New Roman"/>
          <w:color w:val="000000" w:themeColor="text1"/>
        </w:rPr>
        <w:t xml:space="preserve">(1), 191–223. </w:t>
      </w:r>
    </w:p>
    <w:p w14:paraId="4C68E645" w14:textId="77777777" w:rsidR="007463B0" w:rsidRPr="002136D3" w:rsidRDefault="007463B0" w:rsidP="007463B0">
      <w:pPr>
        <w:spacing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Gould, S. J. (2007). </w:t>
      </w:r>
      <w:r w:rsidRPr="002136D3">
        <w:rPr>
          <w:rFonts w:ascii="Times New Roman" w:hAnsi="Times New Roman" w:cs="Times New Roman"/>
          <w:i/>
          <w:iCs/>
          <w:color w:val="000000" w:themeColor="text1"/>
        </w:rPr>
        <w:t>The Richness of Life: The Essential Stephen Jay Gould</w:t>
      </w:r>
      <w:r w:rsidRPr="002136D3">
        <w:rPr>
          <w:rFonts w:ascii="Times New Roman" w:hAnsi="Times New Roman" w:cs="Times New Roman"/>
          <w:color w:val="000000" w:themeColor="text1"/>
        </w:rPr>
        <w:t>. WW Norton &amp; Company.</w:t>
      </w:r>
    </w:p>
    <w:p w14:paraId="6F56CAAB"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lang w:val="en-US"/>
        </w:rPr>
      </w:pPr>
      <w:proofErr w:type="spellStart"/>
      <w:r w:rsidRPr="002136D3">
        <w:rPr>
          <w:rFonts w:ascii="Times New Roman" w:hAnsi="Times New Roman" w:cs="Times New Roman"/>
          <w:color w:val="000000" w:themeColor="text1"/>
          <w:lang w:val="en-US"/>
        </w:rPr>
        <w:t>Gnutzmann</w:t>
      </w:r>
      <w:proofErr w:type="spellEnd"/>
      <w:r w:rsidRPr="002136D3">
        <w:rPr>
          <w:rFonts w:ascii="Times New Roman" w:hAnsi="Times New Roman" w:cs="Times New Roman"/>
          <w:color w:val="000000" w:themeColor="text1"/>
          <w:lang w:val="en-US"/>
        </w:rPr>
        <w:t xml:space="preserve">, H. (2008). Network formation under cumulative advantage: evidence from the Cambridge high-tech cluster. </w:t>
      </w:r>
      <w:r w:rsidRPr="002136D3">
        <w:rPr>
          <w:rFonts w:ascii="Times New Roman" w:hAnsi="Times New Roman" w:cs="Times New Roman"/>
          <w:i/>
          <w:iCs/>
          <w:color w:val="000000" w:themeColor="text1"/>
          <w:lang w:val="en-US"/>
        </w:rPr>
        <w:t>Computational Economics, 32</w:t>
      </w:r>
      <w:r w:rsidRPr="002136D3">
        <w:rPr>
          <w:rFonts w:ascii="Times New Roman" w:hAnsi="Times New Roman" w:cs="Times New Roman"/>
          <w:color w:val="000000" w:themeColor="text1"/>
          <w:lang w:val="en-US"/>
        </w:rPr>
        <w:t>(4), 407-413.</w:t>
      </w:r>
    </w:p>
    <w:p w14:paraId="6FA9E7A5"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lang w:val="en-US"/>
        </w:rPr>
      </w:pPr>
      <w:proofErr w:type="spellStart"/>
      <w:r w:rsidRPr="002136D3">
        <w:rPr>
          <w:rFonts w:ascii="Times New Roman" w:hAnsi="Times New Roman" w:cs="Times New Roman"/>
          <w:color w:val="000000" w:themeColor="text1"/>
          <w:lang w:val="en-US"/>
        </w:rPr>
        <w:t>Graen</w:t>
      </w:r>
      <w:proofErr w:type="spellEnd"/>
      <w:r w:rsidRPr="002136D3">
        <w:rPr>
          <w:rFonts w:ascii="Times New Roman" w:hAnsi="Times New Roman" w:cs="Times New Roman"/>
          <w:color w:val="000000" w:themeColor="text1"/>
          <w:lang w:val="en-US"/>
        </w:rPr>
        <w:t xml:space="preserve">, G., &amp; </w:t>
      </w:r>
      <w:proofErr w:type="spellStart"/>
      <w:r w:rsidRPr="002136D3">
        <w:rPr>
          <w:rFonts w:ascii="Times New Roman" w:hAnsi="Times New Roman" w:cs="Times New Roman"/>
          <w:color w:val="000000" w:themeColor="text1"/>
          <w:lang w:val="en-US"/>
        </w:rPr>
        <w:t>Schiemann</w:t>
      </w:r>
      <w:proofErr w:type="spellEnd"/>
      <w:r w:rsidRPr="002136D3">
        <w:rPr>
          <w:rFonts w:ascii="Times New Roman" w:hAnsi="Times New Roman" w:cs="Times New Roman"/>
          <w:color w:val="000000" w:themeColor="text1"/>
          <w:lang w:val="en-US"/>
        </w:rPr>
        <w:t>, W. (1978). Leader–member agreement: A vertical dyad linkage approach. </w:t>
      </w:r>
      <w:r w:rsidRPr="002136D3">
        <w:rPr>
          <w:rFonts w:ascii="Times New Roman" w:hAnsi="Times New Roman" w:cs="Times New Roman"/>
          <w:i/>
          <w:iCs/>
          <w:color w:val="000000" w:themeColor="text1"/>
          <w:lang w:val="en-US"/>
        </w:rPr>
        <w:t>Journal of Applied psychology</w:t>
      </w:r>
      <w:r w:rsidRPr="002136D3">
        <w:rPr>
          <w:rFonts w:ascii="Times New Roman" w:hAnsi="Times New Roman" w:cs="Times New Roman"/>
          <w:color w:val="000000" w:themeColor="text1"/>
          <w:lang w:val="en-US"/>
        </w:rPr>
        <w:t>, </w:t>
      </w:r>
      <w:r w:rsidRPr="002136D3">
        <w:rPr>
          <w:rFonts w:ascii="Times New Roman" w:hAnsi="Times New Roman" w:cs="Times New Roman"/>
          <w:i/>
          <w:iCs/>
          <w:color w:val="000000" w:themeColor="text1"/>
          <w:lang w:val="en-US"/>
        </w:rPr>
        <w:t>63</w:t>
      </w:r>
      <w:r w:rsidRPr="002136D3">
        <w:rPr>
          <w:rFonts w:ascii="Times New Roman" w:hAnsi="Times New Roman" w:cs="Times New Roman"/>
          <w:color w:val="000000" w:themeColor="text1"/>
          <w:lang w:val="en-US"/>
        </w:rPr>
        <w:t>(2), 206.</w:t>
      </w:r>
    </w:p>
    <w:p w14:paraId="6428A9F0"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lang w:val="en-US"/>
        </w:rPr>
      </w:pPr>
      <w:r w:rsidRPr="002136D3">
        <w:rPr>
          <w:rFonts w:ascii="Times New Roman" w:hAnsi="Times New Roman" w:cs="Times New Roman"/>
          <w:color w:val="000000" w:themeColor="text1"/>
          <w:lang w:val="en-US"/>
        </w:rPr>
        <w:t>Granger, C. W. (1980). Long memory relationships and the aggregation of dynamic models. </w:t>
      </w:r>
      <w:r w:rsidRPr="002136D3">
        <w:rPr>
          <w:rFonts w:ascii="Times New Roman" w:hAnsi="Times New Roman" w:cs="Times New Roman"/>
          <w:i/>
          <w:iCs/>
          <w:color w:val="000000" w:themeColor="text1"/>
          <w:lang w:val="en-US"/>
        </w:rPr>
        <w:t>Journal of econometrics</w:t>
      </w:r>
      <w:r w:rsidRPr="002136D3">
        <w:rPr>
          <w:rFonts w:ascii="Times New Roman" w:hAnsi="Times New Roman" w:cs="Times New Roman"/>
          <w:color w:val="000000" w:themeColor="text1"/>
          <w:lang w:val="en-US"/>
        </w:rPr>
        <w:t>, </w:t>
      </w:r>
      <w:r w:rsidRPr="002136D3">
        <w:rPr>
          <w:rFonts w:ascii="Times New Roman" w:hAnsi="Times New Roman" w:cs="Times New Roman"/>
          <w:i/>
          <w:iCs/>
          <w:color w:val="000000" w:themeColor="text1"/>
          <w:lang w:val="en-US"/>
        </w:rPr>
        <w:t>14</w:t>
      </w:r>
      <w:r w:rsidRPr="002136D3">
        <w:rPr>
          <w:rFonts w:ascii="Times New Roman" w:hAnsi="Times New Roman" w:cs="Times New Roman"/>
          <w:color w:val="000000" w:themeColor="text1"/>
          <w:lang w:val="en-US"/>
        </w:rPr>
        <w:t>(2), 227-238.</w:t>
      </w:r>
    </w:p>
    <w:p w14:paraId="070C45EA"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lang w:val="en-US"/>
        </w:rPr>
      </w:pPr>
      <w:r w:rsidRPr="002136D3">
        <w:rPr>
          <w:rFonts w:ascii="Times New Roman" w:hAnsi="Times New Roman" w:cs="Times New Roman"/>
          <w:color w:val="000000" w:themeColor="text1"/>
          <w:lang w:val="en-US"/>
        </w:rPr>
        <w:t>Granger, C. W. (1981). Some properties of time series data and their use in econometric model specification. </w:t>
      </w:r>
      <w:r w:rsidRPr="002136D3">
        <w:rPr>
          <w:rFonts w:ascii="Times New Roman" w:hAnsi="Times New Roman" w:cs="Times New Roman"/>
          <w:i/>
          <w:iCs/>
          <w:color w:val="000000" w:themeColor="text1"/>
          <w:lang w:val="en-US"/>
        </w:rPr>
        <w:t>Journal of econometrics</w:t>
      </w:r>
      <w:r w:rsidRPr="002136D3">
        <w:rPr>
          <w:rFonts w:ascii="Times New Roman" w:hAnsi="Times New Roman" w:cs="Times New Roman"/>
          <w:color w:val="000000" w:themeColor="text1"/>
          <w:lang w:val="en-US"/>
        </w:rPr>
        <w:t>, </w:t>
      </w:r>
      <w:r w:rsidRPr="002136D3">
        <w:rPr>
          <w:rFonts w:ascii="Times New Roman" w:hAnsi="Times New Roman" w:cs="Times New Roman"/>
          <w:i/>
          <w:iCs/>
          <w:color w:val="000000" w:themeColor="text1"/>
          <w:lang w:val="en-US"/>
        </w:rPr>
        <w:t>16</w:t>
      </w:r>
      <w:r w:rsidRPr="002136D3">
        <w:rPr>
          <w:rFonts w:ascii="Times New Roman" w:hAnsi="Times New Roman" w:cs="Times New Roman"/>
          <w:color w:val="000000" w:themeColor="text1"/>
          <w:lang w:val="en-US"/>
        </w:rPr>
        <w:t>(1), 121-130.</w:t>
      </w:r>
    </w:p>
    <w:p w14:paraId="7CE2E0CB"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Grant, A. M. (2008). Does intrinsic motivation fuel the prosocial fire? Motivational synergy in predicting persistence, performance, and productivity. </w:t>
      </w:r>
      <w:r w:rsidRPr="002136D3">
        <w:rPr>
          <w:rFonts w:ascii="Times New Roman" w:hAnsi="Times New Roman" w:cs="Times New Roman"/>
          <w:i/>
          <w:color w:val="000000" w:themeColor="text1"/>
        </w:rPr>
        <w:t>Journal of Applied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93</w:t>
      </w:r>
      <w:r w:rsidRPr="002136D3">
        <w:rPr>
          <w:rFonts w:ascii="Times New Roman" w:hAnsi="Times New Roman" w:cs="Times New Roman"/>
          <w:color w:val="000000" w:themeColor="text1"/>
        </w:rPr>
        <w:t>(1), 48.</w:t>
      </w:r>
    </w:p>
    <w:p w14:paraId="26D6D431"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45" w:name="ref-grant_good_2009"/>
      <w:bookmarkEnd w:id="45"/>
      <w:r w:rsidRPr="002136D3">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2136D3">
        <w:rPr>
          <w:rFonts w:ascii="Times New Roman" w:hAnsi="Times New Roman" w:cs="Times New Roman"/>
          <w:i/>
          <w:color w:val="000000" w:themeColor="text1"/>
        </w:rPr>
        <w:t>Journal of Applied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94</w:t>
      </w:r>
      <w:r w:rsidRPr="002136D3">
        <w:rPr>
          <w:rFonts w:ascii="Times New Roman" w:hAnsi="Times New Roman" w:cs="Times New Roman"/>
          <w:color w:val="000000" w:themeColor="text1"/>
        </w:rPr>
        <w:t xml:space="preserve">(4), 900–912. </w:t>
      </w:r>
    </w:p>
    <w:p w14:paraId="1A972CCD" w14:textId="77777777" w:rsidR="007463B0" w:rsidRPr="002136D3" w:rsidRDefault="007463B0" w:rsidP="007463B0">
      <w:pPr>
        <w:spacing w:line="480" w:lineRule="auto"/>
        <w:ind w:left="720" w:hanging="720"/>
        <w:rPr>
          <w:rFonts w:ascii="Times New Roman" w:hAnsi="Times New Roman" w:cs="Times New Roman"/>
          <w:color w:val="000000" w:themeColor="text1"/>
        </w:rPr>
      </w:pPr>
      <w:bookmarkStart w:id="46" w:name="ref-hafenbrack_helping_2019"/>
      <w:bookmarkEnd w:id="46"/>
      <w:r w:rsidRPr="002136D3">
        <w:rPr>
          <w:rFonts w:ascii="Times New Roman" w:hAnsi="Times New Roman" w:cs="Times New Roman"/>
          <w:color w:val="000000" w:themeColor="text1"/>
        </w:rPr>
        <w:t xml:space="preserve">Grover, R. (2003, November). Paramount’s Cold Snap: The Heat Is On. </w:t>
      </w:r>
      <w:r w:rsidRPr="002136D3">
        <w:rPr>
          <w:rFonts w:ascii="Times New Roman" w:hAnsi="Times New Roman" w:cs="Times New Roman"/>
          <w:i/>
          <w:iCs/>
          <w:color w:val="000000" w:themeColor="text1"/>
        </w:rPr>
        <w:t>BusinessWeek</w:t>
      </w:r>
      <w:r w:rsidRPr="002136D3">
        <w:rPr>
          <w:rFonts w:ascii="Times New Roman" w:hAnsi="Times New Roman" w:cs="Times New Roman"/>
          <w:color w:val="000000" w:themeColor="text1"/>
        </w:rPr>
        <w:t>.</w:t>
      </w:r>
    </w:p>
    <w:p w14:paraId="349E7583"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lastRenderedPageBreak/>
        <w:t>Hafenbrack</w:t>
      </w:r>
      <w:proofErr w:type="spellEnd"/>
      <w:r w:rsidRPr="002136D3">
        <w:rPr>
          <w:rFonts w:ascii="Times New Roman" w:hAnsi="Times New Roman" w:cs="Times New Roman"/>
          <w:color w:val="000000" w:themeColor="text1"/>
        </w:rPr>
        <w:t xml:space="preserve">, A. C., Cameron, L. D., </w:t>
      </w:r>
      <w:proofErr w:type="spellStart"/>
      <w:r w:rsidRPr="002136D3">
        <w:rPr>
          <w:rFonts w:ascii="Times New Roman" w:hAnsi="Times New Roman" w:cs="Times New Roman"/>
          <w:color w:val="000000" w:themeColor="text1"/>
        </w:rPr>
        <w:t>Spreitzer</w:t>
      </w:r>
      <w:proofErr w:type="spellEnd"/>
      <w:r w:rsidRPr="002136D3">
        <w:rPr>
          <w:rFonts w:ascii="Times New Roman" w:hAnsi="Times New Roman" w:cs="Times New Roman"/>
          <w:color w:val="000000" w:themeColor="text1"/>
        </w:rPr>
        <w:t xml:space="preserve">, G. M., Zhang, C., </w:t>
      </w:r>
      <w:proofErr w:type="spellStart"/>
      <w:r w:rsidRPr="002136D3">
        <w:rPr>
          <w:rFonts w:ascii="Times New Roman" w:hAnsi="Times New Roman" w:cs="Times New Roman"/>
          <w:color w:val="000000" w:themeColor="text1"/>
        </w:rPr>
        <w:t>Noval</w:t>
      </w:r>
      <w:proofErr w:type="spellEnd"/>
      <w:r w:rsidRPr="002136D3">
        <w:rPr>
          <w:rFonts w:ascii="Times New Roman" w:hAnsi="Times New Roman" w:cs="Times New Roman"/>
          <w:color w:val="000000" w:themeColor="text1"/>
        </w:rPr>
        <w:t xml:space="preserve">, L. J., &amp; </w:t>
      </w:r>
      <w:proofErr w:type="spellStart"/>
      <w:r w:rsidRPr="002136D3">
        <w:rPr>
          <w:rFonts w:ascii="Times New Roman" w:hAnsi="Times New Roman" w:cs="Times New Roman"/>
          <w:color w:val="000000" w:themeColor="text1"/>
        </w:rPr>
        <w:t>Shaffakat</w:t>
      </w:r>
      <w:proofErr w:type="spellEnd"/>
      <w:r w:rsidRPr="002136D3">
        <w:rPr>
          <w:rFonts w:ascii="Times New Roman" w:hAnsi="Times New Roman" w:cs="Times New Roman"/>
          <w:color w:val="000000" w:themeColor="text1"/>
        </w:rPr>
        <w:t xml:space="preserve">, S. (2019). Helping People by Being in the Present: Mindfulness Increases Prosocial Behavior. </w:t>
      </w:r>
      <w:r w:rsidRPr="002136D3">
        <w:rPr>
          <w:rFonts w:ascii="Times New Roman" w:hAnsi="Times New Roman" w:cs="Times New Roman"/>
          <w:i/>
          <w:color w:val="000000" w:themeColor="text1"/>
        </w:rPr>
        <w:t>Organizational Behavior and Human Decision Processes</w:t>
      </w:r>
      <w:r w:rsidRPr="002136D3">
        <w:rPr>
          <w:rFonts w:ascii="Times New Roman" w:hAnsi="Times New Roman" w:cs="Times New Roman"/>
          <w:color w:val="000000" w:themeColor="text1"/>
        </w:rPr>
        <w:t xml:space="preserve">, S0749597817308956. </w:t>
      </w:r>
    </w:p>
    <w:p w14:paraId="3E0EEF8B"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lang w:val="en-US"/>
        </w:rPr>
      </w:pPr>
      <w:r w:rsidRPr="002136D3">
        <w:rPr>
          <w:rFonts w:ascii="Times New Roman" w:hAnsi="Times New Roman" w:cs="Times New Roman"/>
          <w:color w:val="000000" w:themeColor="text1"/>
          <w:lang w:val="en-US"/>
        </w:rPr>
        <w:t xml:space="preserve">Hofmann, D. A., Burke, M. J., &amp; Zohar, D. (2017). 100 years of occupational safety research: From basic protections and work analysis to a multilevel view of workplace safety and risk. </w:t>
      </w:r>
      <w:r w:rsidRPr="002136D3">
        <w:rPr>
          <w:rFonts w:ascii="Times New Roman" w:hAnsi="Times New Roman" w:cs="Times New Roman"/>
          <w:i/>
          <w:iCs/>
          <w:color w:val="000000" w:themeColor="text1"/>
          <w:lang w:val="en-US"/>
        </w:rPr>
        <w:t>Journal of applied psychology, 102</w:t>
      </w:r>
      <w:r w:rsidRPr="002136D3">
        <w:rPr>
          <w:rFonts w:ascii="Times New Roman" w:hAnsi="Times New Roman" w:cs="Times New Roman"/>
          <w:color w:val="000000" w:themeColor="text1"/>
          <w:lang w:val="en-US"/>
        </w:rPr>
        <w:t>(3), 375.</w:t>
      </w:r>
    </w:p>
    <w:p w14:paraId="5E086FE0"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lang w:val="en-US"/>
        </w:rPr>
      </w:pPr>
      <w:r w:rsidRPr="002136D3">
        <w:rPr>
          <w:rFonts w:ascii="Times New Roman" w:hAnsi="Times New Roman" w:cs="Times New Roman"/>
          <w:color w:val="000000" w:themeColor="text1"/>
          <w:lang w:val="en-US"/>
        </w:rPr>
        <w:t>Hofmann, D. A., Lei, Z., &amp; Grant, A. M. (2009). Seeking help in the shadow of doubt: the sensemaking processes underlying how nurses decide whom to ask for advice. </w:t>
      </w:r>
      <w:r w:rsidRPr="002136D3">
        <w:rPr>
          <w:rFonts w:ascii="Times New Roman" w:hAnsi="Times New Roman" w:cs="Times New Roman"/>
          <w:i/>
          <w:iCs/>
          <w:color w:val="000000" w:themeColor="text1"/>
          <w:lang w:val="en-US"/>
        </w:rPr>
        <w:t>Journal of Applied Psychology</w:t>
      </w:r>
      <w:r w:rsidRPr="002136D3">
        <w:rPr>
          <w:rFonts w:ascii="Times New Roman" w:hAnsi="Times New Roman" w:cs="Times New Roman"/>
          <w:color w:val="000000" w:themeColor="text1"/>
          <w:lang w:val="en-US"/>
        </w:rPr>
        <w:t>, </w:t>
      </w:r>
      <w:r w:rsidRPr="002136D3">
        <w:rPr>
          <w:rFonts w:ascii="Times New Roman" w:hAnsi="Times New Roman" w:cs="Times New Roman"/>
          <w:i/>
          <w:iCs/>
          <w:color w:val="000000" w:themeColor="text1"/>
          <w:lang w:val="en-US"/>
        </w:rPr>
        <w:t>94</w:t>
      </w:r>
      <w:r w:rsidRPr="002136D3">
        <w:rPr>
          <w:rFonts w:ascii="Times New Roman" w:hAnsi="Times New Roman" w:cs="Times New Roman"/>
          <w:color w:val="000000" w:themeColor="text1"/>
          <w:lang w:val="en-US"/>
        </w:rPr>
        <w:t>(5), 1261.</w:t>
      </w:r>
    </w:p>
    <w:p w14:paraId="04B8D00D"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Hom</w:t>
      </w:r>
      <w:proofErr w:type="spellEnd"/>
      <w:r w:rsidRPr="002136D3">
        <w:rPr>
          <w:rFonts w:ascii="Times New Roman" w:hAnsi="Times New Roman" w:cs="Times New Roman"/>
          <w:color w:val="000000" w:themeColor="text1"/>
        </w:rPr>
        <w:t xml:space="preserve">, P. W., Lee, T. W., Shaw, J. D., &amp; </w:t>
      </w:r>
      <w:proofErr w:type="spellStart"/>
      <w:r w:rsidRPr="002136D3">
        <w:rPr>
          <w:rFonts w:ascii="Times New Roman" w:hAnsi="Times New Roman" w:cs="Times New Roman"/>
          <w:color w:val="000000" w:themeColor="text1"/>
        </w:rPr>
        <w:t>Hausknecht</w:t>
      </w:r>
      <w:proofErr w:type="spellEnd"/>
      <w:r w:rsidRPr="002136D3">
        <w:rPr>
          <w:rFonts w:ascii="Times New Roman" w:hAnsi="Times New Roman" w:cs="Times New Roman"/>
          <w:color w:val="000000" w:themeColor="text1"/>
        </w:rPr>
        <w:t xml:space="preserve">, J. P. (2017). One hundred years of employee turnover theory and research. </w:t>
      </w:r>
      <w:r w:rsidRPr="002136D3">
        <w:rPr>
          <w:rFonts w:ascii="Times New Roman" w:hAnsi="Times New Roman" w:cs="Times New Roman"/>
          <w:i/>
          <w:iCs/>
          <w:color w:val="000000" w:themeColor="text1"/>
        </w:rPr>
        <w:t>Journal of Applied Psychology, 102</w:t>
      </w:r>
      <w:r w:rsidRPr="002136D3">
        <w:rPr>
          <w:rFonts w:ascii="Times New Roman" w:hAnsi="Times New Roman" w:cs="Times New Roman"/>
          <w:color w:val="000000" w:themeColor="text1"/>
        </w:rPr>
        <w:t>(3), 530.</w:t>
      </w:r>
    </w:p>
    <w:p w14:paraId="411236DF" w14:textId="77777777" w:rsidR="007463B0" w:rsidRPr="002136D3" w:rsidRDefault="007463B0" w:rsidP="007463B0">
      <w:pPr>
        <w:spacing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Hong, L., &amp; Page, S. E. (2008). Some </w:t>
      </w:r>
      <w:proofErr w:type="spellStart"/>
      <w:r w:rsidRPr="002136D3">
        <w:rPr>
          <w:rFonts w:ascii="Times New Roman" w:hAnsi="Times New Roman" w:cs="Times New Roman"/>
          <w:color w:val="000000" w:themeColor="text1"/>
        </w:rPr>
        <w:t>microfoundations</w:t>
      </w:r>
      <w:proofErr w:type="spellEnd"/>
      <w:r w:rsidRPr="002136D3">
        <w:rPr>
          <w:rFonts w:ascii="Times New Roman" w:hAnsi="Times New Roman" w:cs="Times New Roman"/>
          <w:color w:val="000000" w:themeColor="text1"/>
        </w:rPr>
        <w:t xml:space="preserve"> of collective wisdom. </w:t>
      </w:r>
      <w:r w:rsidRPr="002136D3">
        <w:rPr>
          <w:rFonts w:ascii="Times New Roman" w:hAnsi="Times New Roman" w:cs="Times New Roman"/>
          <w:i/>
          <w:iCs/>
          <w:color w:val="000000" w:themeColor="text1"/>
        </w:rPr>
        <w:t>Collective Wisdom</w:t>
      </w:r>
      <w:r w:rsidRPr="002136D3">
        <w:rPr>
          <w:rFonts w:ascii="Times New Roman" w:hAnsi="Times New Roman" w:cs="Times New Roman"/>
          <w:color w:val="000000" w:themeColor="text1"/>
        </w:rPr>
        <w:t>, 56-71.</w:t>
      </w:r>
    </w:p>
    <w:p w14:paraId="72CFF308"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Ilies</w:t>
      </w:r>
      <w:proofErr w:type="spellEnd"/>
      <w:r w:rsidRPr="002136D3">
        <w:rPr>
          <w:rFonts w:ascii="Times New Roman" w:hAnsi="Times New Roman" w:cs="Times New Roman"/>
          <w:color w:val="000000" w:themeColor="text1"/>
        </w:rPr>
        <w:t xml:space="preserve">, R., Scott, B. A., &amp; Judge, T. A. (2006). The interactive effects of personal traits and experienced states on intraindividual patterns of citizenship behavior. </w:t>
      </w:r>
      <w:r w:rsidRPr="002136D3">
        <w:rPr>
          <w:rFonts w:ascii="Times New Roman" w:hAnsi="Times New Roman" w:cs="Times New Roman"/>
          <w:i/>
          <w:color w:val="000000" w:themeColor="text1"/>
        </w:rPr>
        <w:t>Academy of Management Journal</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49</w:t>
      </w:r>
      <w:r w:rsidRPr="002136D3">
        <w:rPr>
          <w:rFonts w:ascii="Times New Roman" w:hAnsi="Times New Roman" w:cs="Times New Roman"/>
          <w:color w:val="000000" w:themeColor="text1"/>
        </w:rPr>
        <w:t>(3), 561–575.</w:t>
      </w:r>
    </w:p>
    <w:p w14:paraId="2EAB7AEF"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47" w:name="ref-johnson2014offenders"/>
      <w:bookmarkEnd w:id="47"/>
      <w:r w:rsidRPr="002136D3">
        <w:rPr>
          <w:rFonts w:ascii="Times New Roman" w:hAnsi="Times New Roman" w:cs="Times New Roman"/>
          <w:color w:val="000000" w:themeColor="text1"/>
        </w:rPr>
        <w:t xml:space="preserve">Johnson, S. D. (2014). How do offenders choose where to offend? Perspectives from animal foraging. </w:t>
      </w:r>
      <w:r w:rsidRPr="002136D3">
        <w:rPr>
          <w:rFonts w:ascii="Times New Roman" w:hAnsi="Times New Roman" w:cs="Times New Roman"/>
          <w:i/>
          <w:color w:val="000000" w:themeColor="text1"/>
        </w:rPr>
        <w:t>Legal and Criminological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19</w:t>
      </w:r>
      <w:r w:rsidRPr="002136D3">
        <w:rPr>
          <w:rFonts w:ascii="Times New Roman" w:hAnsi="Times New Roman" w:cs="Times New Roman"/>
          <w:color w:val="000000" w:themeColor="text1"/>
        </w:rPr>
        <w:t>(2), 193–210.</w:t>
      </w:r>
    </w:p>
    <w:p w14:paraId="0397F493" w14:textId="77777777" w:rsidR="007463B0" w:rsidRPr="002136D3" w:rsidRDefault="007463B0" w:rsidP="007463B0">
      <w:pPr>
        <w:spacing w:line="480" w:lineRule="auto"/>
        <w:ind w:left="720" w:hanging="720"/>
        <w:rPr>
          <w:rFonts w:ascii="Times New Roman" w:hAnsi="Times New Roman" w:cs="Times New Roman"/>
          <w:color w:val="000000" w:themeColor="text1"/>
        </w:rPr>
      </w:pPr>
      <w:bookmarkStart w:id="48" w:name="ref-kenkre1973generalized"/>
      <w:bookmarkEnd w:id="48"/>
      <w:r w:rsidRPr="002136D3">
        <w:rPr>
          <w:rFonts w:ascii="Times New Roman" w:hAnsi="Times New Roman" w:cs="Times New Roman"/>
          <w:color w:val="000000" w:themeColor="text1"/>
        </w:rPr>
        <w:t>Kahneman, D., &amp; Tversky, A. (1973). On the psychology of prediction. </w:t>
      </w:r>
      <w:r w:rsidRPr="002136D3">
        <w:rPr>
          <w:rFonts w:ascii="Times New Roman" w:hAnsi="Times New Roman" w:cs="Times New Roman"/>
          <w:i/>
          <w:iCs/>
          <w:color w:val="000000" w:themeColor="text1"/>
        </w:rPr>
        <w:t>Psychological review</w:t>
      </w:r>
      <w:r w:rsidRPr="002136D3">
        <w:rPr>
          <w:rFonts w:ascii="Times New Roman" w:hAnsi="Times New Roman" w:cs="Times New Roman"/>
          <w:color w:val="000000" w:themeColor="text1"/>
        </w:rPr>
        <w:t>, </w:t>
      </w:r>
      <w:r w:rsidRPr="002136D3">
        <w:rPr>
          <w:rFonts w:ascii="Times New Roman" w:hAnsi="Times New Roman" w:cs="Times New Roman"/>
          <w:i/>
          <w:iCs/>
          <w:color w:val="000000" w:themeColor="text1"/>
        </w:rPr>
        <w:t>80</w:t>
      </w:r>
      <w:r w:rsidRPr="002136D3">
        <w:rPr>
          <w:rFonts w:ascii="Times New Roman" w:hAnsi="Times New Roman" w:cs="Times New Roman"/>
          <w:color w:val="000000" w:themeColor="text1"/>
        </w:rPr>
        <w:t>(4), 237.</w:t>
      </w:r>
    </w:p>
    <w:p w14:paraId="778E6565"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lastRenderedPageBreak/>
        <w:t>Kenkre</w:t>
      </w:r>
      <w:proofErr w:type="spellEnd"/>
      <w:r w:rsidRPr="002136D3">
        <w:rPr>
          <w:rFonts w:ascii="Times New Roman" w:hAnsi="Times New Roman" w:cs="Times New Roman"/>
          <w:color w:val="000000" w:themeColor="text1"/>
        </w:rPr>
        <w:t xml:space="preserve">, V., </w:t>
      </w:r>
      <w:proofErr w:type="spellStart"/>
      <w:r w:rsidRPr="002136D3">
        <w:rPr>
          <w:rFonts w:ascii="Times New Roman" w:hAnsi="Times New Roman" w:cs="Times New Roman"/>
          <w:color w:val="000000" w:themeColor="text1"/>
        </w:rPr>
        <w:t>Montroll</w:t>
      </w:r>
      <w:proofErr w:type="spellEnd"/>
      <w:r w:rsidRPr="002136D3">
        <w:rPr>
          <w:rFonts w:ascii="Times New Roman" w:hAnsi="Times New Roman" w:cs="Times New Roman"/>
          <w:color w:val="000000" w:themeColor="text1"/>
        </w:rPr>
        <w:t xml:space="preserve">, E., &amp; </w:t>
      </w:r>
      <w:proofErr w:type="spellStart"/>
      <w:r w:rsidRPr="002136D3">
        <w:rPr>
          <w:rFonts w:ascii="Times New Roman" w:hAnsi="Times New Roman" w:cs="Times New Roman"/>
          <w:color w:val="000000" w:themeColor="text1"/>
        </w:rPr>
        <w:t>Shlesinger</w:t>
      </w:r>
      <w:proofErr w:type="spellEnd"/>
      <w:r w:rsidRPr="002136D3">
        <w:rPr>
          <w:rFonts w:ascii="Times New Roman" w:hAnsi="Times New Roman" w:cs="Times New Roman"/>
          <w:color w:val="000000" w:themeColor="text1"/>
        </w:rPr>
        <w:t xml:space="preserve">, M. (1973). Generalized master equations for continuous-time random walks. </w:t>
      </w:r>
      <w:r w:rsidRPr="002136D3">
        <w:rPr>
          <w:rFonts w:ascii="Times New Roman" w:hAnsi="Times New Roman" w:cs="Times New Roman"/>
          <w:i/>
          <w:color w:val="000000" w:themeColor="text1"/>
        </w:rPr>
        <w:t>Journal of Statistical Physics</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9</w:t>
      </w:r>
      <w:r w:rsidRPr="002136D3">
        <w:rPr>
          <w:rFonts w:ascii="Times New Roman" w:hAnsi="Times New Roman" w:cs="Times New Roman"/>
          <w:color w:val="000000" w:themeColor="text1"/>
        </w:rPr>
        <w:t>(1), 45–50.</w:t>
      </w:r>
    </w:p>
    <w:p w14:paraId="2CD4C429"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49" w:name="ref-koopman_integrating_2016"/>
      <w:bookmarkEnd w:id="49"/>
      <w:r w:rsidRPr="002136D3">
        <w:rPr>
          <w:rFonts w:ascii="Times New Roman" w:hAnsi="Times New Roman" w:cs="Times New Roman"/>
          <w:color w:val="000000" w:themeColor="text1"/>
        </w:rPr>
        <w:t xml:space="preserve">Klein, K. J., Dansereau, F., &amp; Hall, R. J. (1994). Levels issues in theory development, data collection, and analysis. </w:t>
      </w:r>
      <w:r w:rsidRPr="002136D3">
        <w:rPr>
          <w:rFonts w:ascii="Times New Roman" w:hAnsi="Times New Roman" w:cs="Times New Roman"/>
          <w:i/>
          <w:iCs/>
          <w:color w:val="000000" w:themeColor="text1"/>
        </w:rPr>
        <w:t>Academy of Management review, 19</w:t>
      </w:r>
      <w:r w:rsidRPr="002136D3">
        <w:rPr>
          <w:rFonts w:ascii="Times New Roman" w:hAnsi="Times New Roman" w:cs="Times New Roman"/>
          <w:color w:val="000000" w:themeColor="text1"/>
        </w:rPr>
        <w:t>(2), 195-229.</w:t>
      </w:r>
    </w:p>
    <w:p w14:paraId="79762518"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2136D3">
        <w:rPr>
          <w:rFonts w:ascii="Times New Roman" w:hAnsi="Times New Roman" w:cs="Times New Roman"/>
          <w:i/>
          <w:iCs/>
          <w:color w:val="000000" w:themeColor="text1"/>
        </w:rPr>
        <w:t>The review of economic studies, 62</w:t>
      </w:r>
      <w:r w:rsidRPr="002136D3">
        <w:rPr>
          <w:rFonts w:ascii="Times New Roman" w:hAnsi="Times New Roman" w:cs="Times New Roman"/>
          <w:color w:val="000000" w:themeColor="text1"/>
        </w:rPr>
        <w:t>(4), 515-539.</w:t>
      </w:r>
    </w:p>
    <w:p w14:paraId="4479FF82"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Koopman, J., </w:t>
      </w:r>
      <w:proofErr w:type="spellStart"/>
      <w:r w:rsidRPr="002136D3">
        <w:rPr>
          <w:rFonts w:ascii="Times New Roman" w:hAnsi="Times New Roman" w:cs="Times New Roman"/>
          <w:color w:val="000000" w:themeColor="text1"/>
        </w:rPr>
        <w:t>Lanaj</w:t>
      </w:r>
      <w:proofErr w:type="spellEnd"/>
      <w:r w:rsidRPr="002136D3">
        <w:rPr>
          <w:rFonts w:ascii="Times New Roman" w:hAnsi="Times New Roman" w:cs="Times New Roman"/>
          <w:color w:val="000000" w:themeColor="text1"/>
        </w:rPr>
        <w:t xml:space="preserve">, K., &amp; Scott, B. A. (2016). Integrating the Bright and Dark Sides of OCB: A Daily Investigation of the Benefits and Costs of Helping Others. </w:t>
      </w:r>
      <w:r w:rsidRPr="002136D3">
        <w:rPr>
          <w:rFonts w:ascii="Times New Roman" w:hAnsi="Times New Roman" w:cs="Times New Roman"/>
          <w:i/>
          <w:color w:val="000000" w:themeColor="text1"/>
        </w:rPr>
        <w:t>Academy of Management Journal</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59</w:t>
      </w:r>
      <w:r w:rsidRPr="002136D3">
        <w:rPr>
          <w:rFonts w:ascii="Times New Roman" w:hAnsi="Times New Roman" w:cs="Times New Roman"/>
          <w:color w:val="000000" w:themeColor="text1"/>
        </w:rPr>
        <w:t xml:space="preserve">(2), 414–435. </w:t>
      </w:r>
    </w:p>
    <w:p w14:paraId="174BE663"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50" w:name="ref-kot2004stochasticity"/>
      <w:bookmarkEnd w:id="50"/>
      <w:proofErr w:type="spellStart"/>
      <w:r w:rsidRPr="002136D3">
        <w:rPr>
          <w:rFonts w:ascii="Times New Roman" w:hAnsi="Times New Roman" w:cs="Times New Roman"/>
          <w:color w:val="000000" w:themeColor="text1"/>
        </w:rPr>
        <w:t>Kot</w:t>
      </w:r>
      <w:proofErr w:type="spellEnd"/>
      <w:r w:rsidRPr="002136D3">
        <w:rPr>
          <w:rFonts w:ascii="Times New Roman" w:hAnsi="Times New Roman" w:cs="Times New Roman"/>
          <w:color w:val="000000" w:themeColor="text1"/>
        </w:rPr>
        <w:t xml:space="preserve">, M., Medlock, J., </w:t>
      </w:r>
      <w:proofErr w:type="spellStart"/>
      <w:r w:rsidRPr="002136D3">
        <w:rPr>
          <w:rFonts w:ascii="Times New Roman" w:hAnsi="Times New Roman" w:cs="Times New Roman"/>
          <w:color w:val="000000" w:themeColor="text1"/>
        </w:rPr>
        <w:t>Reluga</w:t>
      </w:r>
      <w:proofErr w:type="spellEnd"/>
      <w:r w:rsidRPr="002136D3">
        <w:rPr>
          <w:rFonts w:ascii="Times New Roman" w:hAnsi="Times New Roman" w:cs="Times New Roman"/>
          <w:color w:val="000000" w:themeColor="text1"/>
        </w:rPr>
        <w:t xml:space="preserve">, T., &amp; Walton, D. B. (2004). Stochasticity, invasions, and branching random walks. </w:t>
      </w:r>
      <w:r w:rsidRPr="002136D3">
        <w:rPr>
          <w:rFonts w:ascii="Times New Roman" w:hAnsi="Times New Roman" w:cs="Times New Roman"/>
          <w:i/>
          <w:color w:val="000000" w:themeColor="text1"/>
        </w:rPr>
        <w:t>Theoretical Population Biology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66</w:t>
      </w:r>
      <w:r w:rsidRPr="002136D3">
        <w:rPr>
          <w:rFonts w:ascii="Times New Roman" w:hAnsi="Times New Roman" w:cs="Times New Roman"/>
          <w:color w:val="000000" w:themeColor="text1"/>
        </w:rPr>
        <w:t>(3), 175–184.</w:t>
      </w:r>
    </w:p>
    <w:p w14:paraId="55D2145E"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lang w:val="en-US"/>
        </w:rPr>
      </w:pPr>
      <w:r w:rsidRPr="002136D3">
        <w:rPr>
          <w:rFonts w:ascii="Times New Roman" w:hAnsi="Times New Roman" w:cs="Times New Roman"/>
          <w:color w:val="000000" w:themeColor="text1"/>
          <w:lang w:val="en-US"/>
        </w:rPr>
        <w:t xml:space="preserve">Kozlowski, S. W., &amp; </w:t>
      </w:r>
      <w:proofErr w:type="spellStart"/>
      <w:r w:rsidRPr="002136D3">
        <w:rPr>
          <w:rFonts w:ascii="Times New Roman" w:hAnsi="Times New Roman" w:cs="Times New Roman"/>
          <w:color w:val="000000" w:themeColor="text1"/>
          <w:lang w:val="en-US"/>
        </w:rPr>
        <w:t>Ilgen</w:t>
      </w:r>
      <w:proofErr w:type="spellEnd"/>
      <w:r w:rsidRPr="002136D3">
        <w:rPr>
          <w:rFonts w:ascii="Times New Roman" w:hAnsi="Times New Roman" w:cs="Times New Roman"/>
          <w:color w:val="000000" w:themeColor="text1"/>
          <w:lang w:val="en-US"/>
        </w:rPr>
        <w:t>, D. R. (2006). Enhancing the effectiveness of work groups and teams. </w:t>
      </w:r>
      <w:r w:rsidRPr="002136D3">
        <w:rPr>
          <w:rFonts w:ascii="Times New Roman" w:hAnsi="Times New Roman" w:cs="Times New Roman"/>
          <w:i/>
          <w:iCs/>
          <w:color w:val="000000" w:themeColor="text1"/>
          <w:lang w:val="en-US"/>
        </w:rPr>
        <w:t>Psychological science in the public interest</w:t>
      </w:r>
      <w:r w:rsidRPr="002136D3">
        <w:rPr>
          <w:rFonts w:ascii="Times New Roman" w:hAnsi="Times New Roman" w:cs="Times New Roman"/>
          <w:color w:val="000000" w:themeColor="text1"/>
          <w:lang w:val="en-US"/>
        </w:rPr>
        <w:t>, </w:t>
      </w:r>
      <w:r w:rsidRPr="002136D3">
        <w:rPr>
          <w:rFonts w:ascii="Times New Roman" w:hAnsi="Times New Roman" w:cs="Times New Roman"/>
          <w:i/>
          <w:iCs/>
          <w:color w:val="000000" w:themeColor="text1"/>
          <w:lang w:val="en-US"/>
        </w:rPr>
        <w:t>7</w:t>
      </w:r>
      <w:r w:rsidRPr="002136D3">
        <w:rPr>
          <w:rFonts w:ascii="Times New Roman" w:hAnsi="Times New Roman" w:cs="Times New Roman"/>
          <w:color w:val="000000" w:themeColor="text1"/>
          <w:lang w:val="en-US"/>
        </w:rPr>
        <w:t>(3), 77-124.</w:t>
      </w:r>
    </w:p>
    <w:p w14:paraId="77644106"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Kuljanin</w:t>
      </w:r>
      <w:proofErr w:type="spellEnd"/>
      <w:r w:rsidRPr="002136D3">
        <w:rPr>
          <w:rFonts w:ascii="Times New Roman" w:hAnsi="Times New Roman" w:cs="Times New Roman"/>
          <w:color w:val="000000" w:themeColor="text1"/>
        </w:rPr>
        <w:t xml:space="preserve">, G., Braun, M. T., &amp; </w:t>
      </w:r>
      <w:proofErr w:type="spellStart"/>
      <w:r w:rsidRPr="002136D3">
        <w:rPr>
          <w:rFonts w:ascii="Times New Roman" w:hAnsi="Times New Roman" w:cs="Times New Roman"/>
          <w:color w:val="000000" w:themeColor="text1"/>
        </w:rPr>
        <w:t>DeShon</w:t>
      </w:r>
      <w:proofErr w:type="spellEnd"/>
      <w:r w:rsidRPr="002136D3">
        <w:rPr>
          <w:rFonts w:ascii="Times New Roman" w:hAnsi="Times New Roman" w:cs="Times New Roman"/>
          <w:color w:val="000000" w:themeColor="text1"/>
        </w:rPr>
        <w:t xml:space="preserve">, R. P. (2011). A cautionary note on modeling growth trends in longitudinal data. </w:t>
      </w:r>
      <w:r w:rsidRPr="002136D3">
        <w:rPr>
          <w:rFonts w:ascii="Times New Roman" w:hAnsi="Times New Roman" w:cs="Times New Roman"/>
          <w:i/>
          <w:color w:val="000000" w:themeColor="text1"/>
        </w:rPr>
        <w:t>Psychological Methods</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16</w:t>
      </w:r>
      <w:r w:rsidRPr="002136D3">
        <w:rPr>
          <w:rFonts w:ascii="Times New Roman" w:hAnsi="Times New Roman" w:cs="Times New Roman"/>
          <w:color w:val="000000" w:themeColor="text1"/>
        </w:rPr>
        <w:t xml:space="preserve">(3), 249–264. </w:t>
      </w:r>
    </w:p>
    <w:p w14:paraId="5C1F6C14"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51" w:name="ref-kwiatkowski1992testing"/>
      <w:bookmarkEnd w:id="51"/>
      <w:r w:rsidRPr="002136D3">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In P. M. Podsakoff, S. B. Mackenzie, and N. P. Podsakoff (Eds), </w:t>
      </w:r>
      <w:r w:rsidRPr="002136D3">
        <w:rPr>
          <w:rFonts w:ascii="Times New Roman" w:hAnsi="Times New Roman" w:cs="Times New Roman"/>
          <w:i/>
          <w:iCs/>
          <w:color w:val="000000" w:themeColor="text1"/>
        </w:rPr>
        <w:t>The Oxford Handbook of Organizational Citizenship Behavior</w:t>
      </w:r>
      <w:r w:rsidRPr="002136D3">
        <w:rPr>
          <w:rFonts w:ascii="Times New Roman" w:hAnsi="Times New Roman" w:cs="Times New Roman"/>
          <w:color w:val="000000" w:themeColor="text1"/>
        </w:rPr>
        <w:t xml:space="preserve"> (pp. 353-370). Oxford: Oxford University Press.</w:t>
      </w:r>
    </w:p>
    <w:p w14:paraId="3C82207F"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lastRenderedPageBreak/>
        <w:t xml:space="preserve">Kwiatkowski, D., Phillips, P. C., Schmidt, P., &amp; Shin, Y. (1992). Testing the null hypothesis of stationarity against the alternative of a unit root. </w:t>
      </w:r>
      <w:r w:rsidRPr="002136D3">
        <w:rPr>
          <w:rFonts w:ascii="Times New Roman" w:hAnsi="Times New Roman" w:cs="Times New Roman"/>
          <w:i/>
          <w:color w:val="000000" w:themeColor="text1"/>
        </w:rPr>
        <w:t>Journal of Econometrics</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54</w:t>
      </w:r>
      <w:r w:rsidRPr="002136D3">
        <w:rPr>
          <w:rFonts w:ascii="Times New Roman" w:hAnsi="Times New Roman" w:cs="Times New Roman"/>
          <w:color w:val="000000" w:themeColor="text1"/>
        </w:rPr>
        <w:t>(1-3), 159–178.</w:t>
      </w:r>
    </w:p>
    <w:p w14:paraId="67256AD2"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52" w:name="ref-lance_ferris_being_2019"/>
      <w:bookmarkEnd w:id="52"/>
      <w:r w:rsidRPr="002136D3">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2136D3">
        <w:rPr>
          <w:rFonts w:ascii="Times New Roman" w:hAnsi="Times New Roman" w:cs="Times New Roman"/>
          <w:i/>
          <w:color w:val="000000" w:themeColor="text1"/>
        </w:rPr>
        <w:t>Organizational Behavior and Human Decision Processes</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152</w:t>
      </w:r>
      <w:r w:rsidRPr="002136D3">
        <w:rPr>
          <w:rFonts w:ascii="Times New Roman" w:hAnsi="Times New Roman" w:cs="Times New Roman"/>
          <w:color w:val="000000" w:themeColor="text1"/>
        </w:rPr>
        <w:t xml:space="preserve">, 138–149. </w:t>
      </w:r>
    </w:p>
    <w:p w14:paraId="217FED75"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53" w:name="ref-leana_organizational_1999"/>
      <w:bookmarkEnd w:id="53"/>
      <w:r w:rsidRPr="002136D3">
        <w:rPr>
          <w:rFonts w:ascii="Times New Roman" w:hAnsi="Times New Roman" w:cs="Times New Roman"/>
          <w:color w:val="000000" w:themeColor="text1"/>
        </w:rPr>
        <w:t xml:space="preserve">Leana, C. R., &amp; van Buren, H. J. (1999). Organizational Social Capital and Employment Practices. </w:t>
      </w:r>
      <w:r w:rsidRPr="002136D3">
        <w:rPr>
          <w:rFonts w:ascii="Times New Roman" w:hAnsi="Times New Roman" w:cs="Times New Roman"/>
          <w:i/>
          <w:color w:val="000000" w:themeColor="text1"/>
        </w:rPr>
        <w:t>The Academy of Management Review</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24</w:t>
      </w:r>
      <w:r w:rsidRPr="002136D3">
        <w:rPr>
          <w:rFonts w:ascii="Times New Roman" w:hAnsi="Times New Roman" w:cs="Times New Roman"/>
          <w:color w:val="000000" w:themeColor="text1"/>
        </w:rPr>
        <w:t>(3), 538. doi:</w:t>
      </w:r>
      <w:hyperlink r:id="rId8">
        <w:r w:rsidRPr="002136D3">
          <w:rPr>
            <w:rStyle w:val="Hyperlink"/>
            <w:rFonts w:ascii="Times New Roman" w:hAnsi="Times New Roman" w:cs="Times New Roman"/>
            <w:color w:val="000000" w:themeColor="text1"/>
          </w:rPr>
          <w:t>10.2307/259141</w:t>
        </w:r>
      </w:hyperlink>
    </w:p>
    <w:p w14:paraId="43C55BF3"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54" w:name="ref-lee_alternative_1994"/>
      <w:bookmarkEnd w:id="54"/>
      <w:r w:rsidRPr="002136D3">
        <w:rPr>
          <w:rFonts w:ascii="Times New Roman" w:hAnsi="Times New Roman" w:cs="Times New Roman"/>
          <w:color w:val="000000" w:themeColor="text1"/>
        </w:rPr>
        <w:t xml:space="preserve">Lee, T. W., &amp; Mitchell, T. R. (1994). An Alternative Approach: The Unfolding Model of Voluntary Employee Turnover. </w:t>
      </w:r>
      <w:r w:rsidRPr="002136D3">
        <w:rPr>
          <w:rFonts w:ascii="Times New Roman" w:hAnsi="Times New Roman" w:cs="Times New Roman"/>
          <w:i/>
          <w:color w:val="000000" w:themeColor="text1"/>
        </w:rPr>
        <w:t>The Academy of Management Review</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19</w:t>
      </w:r>
      <w:r w:rsidRPr="002136D3">
        <w:rPr>
          <w:rFonts w:ascii="Times New Roman" w:hAnsi="Times New Roman" w:cs="Times New Roman"/>
          <w:color w:val="000000" w:themeColor="text1"/>
        </w:rPr>
        <w:t>(1), 51–89. doi:</w:t>
      </w:r>
      <w:hyperlink r:id="rId9">
        <w:r w:rsidRPr="002136D3">
          <w:rPr>
            <w:rStyle w:val="Hyperlink"/>
            <w:rFonts w:ascii="Times New Roman" w:hAnsi="Times New Roman" w:cs="Times New Roman"/>
            <w:color w:val="000000" w:themeColor="text1"/>
          </w:rPr>
          <w:t>10.2307/258835</w:t>
        </w:r>
      </w:hyperlink>
      <w:bookmarkStart w:id="55" w:name="ref-li_achieving_2015"/>
      <w:bookmarkEnd w:id="55"/>
    </w:p>
    <w:p w14:paraId="056546D5"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Lennard, A. C., &amp; Van Dyne, L. (2018). Helping That Hurts Intended Beneficiaries: A New Perspective on the Dark Side of Helping Organizational Citizenship Behaviors. In P. M. Podsakoff, S. B. Mackenzie, and N. P. Podsakoff (Eds), </w:t>
      </w:r>
      <w:r w:rsidRPr="002136D3">
        <w:rPr>
          <w:rFonts w:ascii="Times New Roman" w:hAnsi="Times New Roman" w:cs="Times New Roman"/>
          <w:i/>
          <w:iCs/>
          <w:color w:val="000000" w:themeColor="text1"/>
        </w:rPr>
        <w:t>The Oxford Handbook of Organizational Citizenship Behavior</w:t>
      </w:r>
      <w:r w:rsidRPr="002136D3">
        <w:rPr>
          <w:rFonts w:ascii="Times New Roman" w:hAnsi="Times New Roman" w:cs="Times New Roman"/>
          <w:color w:val="000000" w:themeColor="text1"/>
        </w:rPr>
        <w:t xml:space="preserve"> (pp. 169-184). Oxford: Oxford University Press.</w:t>
      </w:r>
    </w:p>
    <w:p w14:paraId="195B0CC8"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J. A.,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 &amp; Johnson, D. E. (2002). The nature and dimensionality of organizational citizenship behavior: a critical review and meta-analysis. </w:t>
      </w:r>
      <w:r w:rsidRPr="002136D3">
        <w:rPr>
          <w:rFonts w:ascii="Times New Roman" w:hAnsi="Times New Roman" w:cs="Times New Roman"/>
          <w:i/>
          <w:iCs/>
          <w:color w:val="000000" w:themeColor="text1"/>
        </w:rPr>
        <w:t>Journal of applied psychology, 87</w:t>
      </w:r>
      <w:r w:rsidRPr="002136D3">
        <w:rPr>
          <w:rFonts w:ascii="Times New Roman" w:hAnsi="Times New Roman" w:cs="Times New Roman"/>
          <w:color w:val="000000" w:themeColor="text1"/>
        </w:rPr>
        <w:t>(1), 52.</w:t>
      </w:r>
    </w:p>
    <w:p w14:paraId="55061F5C" w14:textId="77777777" w:rsidR="007463B0" w:rsidRPr="002136D3" w:rsidRDefault="007463B0" w:rsidP="007463B0">
      <w:pPr>
        <w:pStyle w:val="BodyText"/>
        <w:spacing w:line="480" w:lineRule="auto"/>
        <w:ind w:left="720" w:hanging="720"/>
        <w:rPr>
          <w:rFonts w:ascii="Times New Roman" w:hAnsi="Times New Roman" w:cs="Times New Roman"/>
          <w:color w:val="000000" w:themeColor="text1"/>
          <w:lang w:val="en-US"/>
        </w:rPr>
      </w:pPr>
      <w:r w:rsidRPr="002136D3">
        <w:rPr>
          <w:rFonts w:ascii="Times New Roman" w:hAnsi="Times New Roman" w:cs="Times New Roman"/>
          <w:color w:val="000000" w:themeColor="text1"/>
          <w:lang w:val="en-US"/>
        </w:rPr>
        <w:t>Levinthal, D. A. (1991). Random walks and organizational mortality. </w:t>
      </w:r>
      <w:r w:rsidRPr="002136D3">
        <w:rPr>
          <w:rFonts w:ascii="Times New Roman" w:hAnsi="Times New Roman" w:cs="Times New Roman"/>
          <w:i/>
          <w:iCs/>
          <w:color w:val="000000" w:themeColor="text1"/>
          <w:lang w:val="en-US"/>
        </w:rPr>
        <w:t>Administrative Science Quarterly</w:t>
      </w:r>
      <w:r w:rsidRPr="002136D3">
        <w:rPr>
          <w:rFonts w:ascii="Times New Roman" w:hAnsi="Times New Roman" w:cs="Times New Roman"/>
          <w:color w:val="000000" w:themeColor="text1"/>
          <w:lang w:val="en-US"/>
        </w:rPr>
        <w:t>, 397-420.</w:t>
      </w:r>
    </w:p>
    <w:p w14:paraId="66EDE9EE" w14:textId="77777777" w:rsidR="007463B0" w:rsidRPr="002136D3" w:rsidRDefault="007463B0" w:rsidP="007463B0">
      <w:pPr>
        <w:pStyle w:val="BodyText"/>
        <w:spacing w:line="480" w:lineRule="auto"/>
        <w:ind w:left="720" w:hanging="720"/>
        <w:rPr>
          <w:rFonts w:ascii="Times New Roman" w:hAnsi="Times New Roman" w:cs="Times New Roman"/>
          <w:color w:val="000000" w:themeColor="text1"/>
          <w:lang w:val="en-US"/>
        </w:rPr>
      </w:pPr>
      <w:r w:rsidRPr="002136D3">
        <w:rPr>
          <w:rFonts w:ascii="Times New Roman" w:hAnsi="Times New Roman" w:cs="Times New Roman"/>
          <w:color w:val="000000" w:themeColor="text1"/>
          <w:lang w:val="en-US"/>
        </w:rPr>
        <w:lastRenderedPageBreak/>
        <w:t xml:space="preserve">Lévy, P. (1940). Sur </w:t>
      </w:r>
      <w:proofErr w:type="spellStart"/>
      <w:r w:rsidRPr="002136D3">
        <w:rPr>
          <w:rFonts w:ascii="Times New Roman" w:hAnsi="Times New Roman" w:cs="Times New Roman"/>
          <w:color w:val="000000" w:themeColor="text1"/>
          <w:lang w:val="en-US"/>
        </w:rPr>
        <w:t>certains</w:t>
      </w:r>
      <w:proofErr w:type="spellEnd"/>
      <w:r w:rsidRPr="002136D3">
        <w:rPr>
          <w:rFonts w:ascii="Times New Roman" w:hAnsi="Times New Roman" w:cs="Times New Roman"/>
          <w:color w:val="000000" w:themeColor="text1"/>
          <w:lang w:val="en-US"/>
        </w:rPr>
        <w:t xml:space="preserve"> </w:t>
      </w:r>
      <w:proofErr w:type="spellStart"/>
      <w:r w:rsidRPr="002136D3">
        <w:rPr>
          <w:rFonts w:ascii="Times New Roman" w:hAnsi="Times New Roman" w:cs="Times New Roman"/>
          <w:color w:val="000000" w:themeColor="text1"/>
          <w:lang w:val="en-US"/>
        </w:rPr>
        <w:t>processus</w:t>
      </w:r>
      <w:proofErr w:type="spellEnd"/>
      <w:r w:rsidRPr="002136D3">
        <w:rPr>
          <w:rFonts w:ascii="Times New Roman" w:hAnsi="Times New Roman" w:cs="Times New Roman"/>
          <w:color w:val="000000" w:themeColor="text1"/>
          <w:lang w:val="en-US"/>
        </w:rPr>
        <w:t xml:space="preserve"> </w:t>
      </w:r>
      <w:proofErr w:type="spellStart"/>
      <w:r w:rsidRPr="002136D3">
        <w:rPr>
          <w:rFonts w:ascii="Times New Roman" w:hAnsi="Times New Roman" w:cs="Times New Roman"/>
          <w:color w:val="000000" w:themeColor="text1"/>
          <w:lang w:val="en-US"/>
        </w:rPr>
        <w:t>stochastiques</w:t>
      </w:r>
      <w:proofErr w:type="spellEnd"/>
      <w:r w:rsidRPr="002136D3">
        <w:rPr>
          <w:rFonts w:ascii="Times New Roman" w:hAnsi="Times New Roman" w:cs="Times New Roman"/>
          <w:color w:val="000000" w:themeColor="text1"/>
          <w:lang w:val="en-US"/>
        </w:rPr>
        <w:t xml:space="preserve"> </w:t>
      </w:r>
      <w:proofErr w:type="spellStart"/>
      <w:r w:rsidRPr="002136D3">
        <w:rPr>
          <w:rFonts w:ascii="Times New Roman" w:hAnsi="Times New Roman" w:cs="Times New Roman"/>
          <w:color w:val="000000" w:themeColor="text1"/>
          <w:lang w:val="en-US"/>
        </w:rPr>
        <w:t>homogènes</w:t>
      </w:r>
      <w:proofErr w:type="spellEnd"/>
      <w:r w:rsidRPr="002136D3">
        <w:rPr>
          <w:rFonts w:ascii="Times New Roman" w:hAnsi="Times New Roman" w:cs="Times New Roman"/>
          <w:color w:val="000000" w:themeColor="text1"/>
          <w:lang w:val="en-US"/>
        </w:rPr>
        <w:t>. </w:t>
      </w:r>
      <w:proofErr w:type="spellStart"/>
      <w:r w:rsidRPr="002136D3">
        <w:rPr>
          <w:rFonts w:ascii="Times New Roman" w:hAnsi="Times New Roman" w:cs="Times New Roman"/>
          <w:i/>
          <w:iCs/>
          <w:color w:val="000000" w:themeColor="text1"/>
          <w:lang w:val="en-US"/>
        </w:rPr>
        <w:t>Compositio</w:t>
      </w:r>
      <w:proofErr w:type="spellEnd"/>
      <w:r w:rsidRPr="002136D3">
        <w:rPr>
          <w:rFonts w:ascii="Times New Roman" w:hAnsi="Times New Roman" w:cs="Times New Roman"/>
          <w:i/>
          <w:iCs/>
          <w:color w:val="000000" w:themeColor="text1"/>
          <w:lang w:val="en-US"/>
        </w:rPr>
        <w:t xml:space="preserve"> </w:t>
      </w:r>
      <w:proofErr w:type="spellStart"/>
      <w:r w:rsidRPr="002136D3">
        <w:rPr>
          <w:rFonts w:ascii="Times New Roman" w:hAnsi="Times New Roman" w:cs="Times New Roman"/>
          <w:i/>
          <w:iCs/>
          <w:color w:val="000000" w:themeColor="text1"/>
          <w:lang w:val="en-US"/>
        </w:rPr>
        <w:t>mathematica</w:t>
      </w:r>
      <w:proofErr w:type="spellEnd"/>
      <w:r w:rsidRPr="002136D3">
        <w:rPr>
          <w:rFonts w:ascii="Times New Roman" w:hAnsi="Times New Roman" w:cs="Times New Roman"/>
          <w:color w:val="000000" w:themeColor="text1"/>
          <w:lang w:val="en-US"/>
        </w:rPr>
        <w:t>, </w:t>
      </w:r>
      <w:r w:rsidRPr="002136D3">
        <w:rPr>
          <w:rFonts w:ascii="Times New Roman" w:hAnsi="Times New Roman" w:cs="Times New Roman"/>
          <w:i/>
          <w:iCs/>
          <w:color w:val="000000" w:themeColor="text1"/>
          <w:lang w:val="en-US"/>
        </w:rPr>
        <w:t>7</w:t>
      </w:r>
      <w:r w:rsidRPr="002136D3">
        <w:rPr>
          <w:rFonts w:ascii="Times New Roman" w:hAnsi="Times New Roman" w:cs="Times New Roman"/>
          <w:color w:val="000000" w:themeColor="text1"/>
          <w:lang w:val="en-US"/>
        </w:rPr>
        <w:t>, 283-339.</w:t>
      </w:r>
    </w:p>
    <w:p w14:paraId="503443AD"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Li, W., </w:t>
      </w:r>
      <w:proofErr w:type="spellStart"/>
      <w:r w:rsidRPr="002136D3">
        <w:rPr>
          <w:rFonts w:ascii="Times New Roman" w:hAnsi="Times New Roman" w:cs="Times New Roman"/>
          <w:color w:val="000000" w:themeColor="text1"/>
        </w:rPr>
        <w:t>Frese</w:t>
      </w:r>
      <w:proofErr w:type="spellEnd"/>
      <w:r w:rsidRPr="002136D3">
        <w:rPr>
          <w:rFonts w:ascii="Times New Roman" w:hAnsi="Times New Roman" w:cs="Times New Roman"/>
          <w:color w:val="000000" w:themeColor="text1"/>
        </w:rPr>
        <w:t xml:space="preserve">, M., &amp; Haidar, S. (2018). Distinguishing Proactivity From Citizenship Behavior: Similarities and Differences. In P. M. Podsakoff, S. B. Mackenzie, and N. P. Podsakoff (Eds), </w:t>
      </w:r>
      <w:r w:rsidRPr="002136D3">
        <w:rPr>
          <w:rFonts w:ascii="Times New Roman" w:hAnsi="Times New Roman" w:cs="Times New Roman"/>
          <w:i/>
          <w:iCs/>
          <w:color w:val="000000" w:themeColor="text1"/>
        </w:rPr>
        <w:t>The Oxford Handbook of Organizational Citizenship Behavior</w:t>
      </w:r>
      <w:r w:rsidRPr="002136D3">
        <w:rPr>
          <w:rFonts w:ascii="Times New Roman" w:hAnsi="Times New Roman" w:cs="Times New Roman"/>
          <w:color w:val="000000" w:themeColor="text1"/>
        </w:rPr>
        <w:t xml:space="preserve"> (pp. 55-68). Oxford: Oxford University Press.</w:t>
      </w:r>
    </w:p>
    <w:p w14:paraId="00151320"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Li, N., Zhao, H. H., Walter, S. L., Zhang, X.-a., &amp; Yu, J. (2015). Achieving more with less: Extra milers’ behavioral influences in teams. </w:t>
      </w:r>
      <w:r w:rsidRPr="002136D3">
        <w:rPr>
          <w:rFonts w:ascii="Times New Roman" w:hAnsi="Times New Roman" w:cs="Times New Roman"/>
          <w:i/>
          <w:color w:val="000000" w:themeColor="text1"/>
        </w:rPr>
        <w:t>Journal of Applied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100</w:t>
      </w:r>
      <w:r w:rsidRPr="002136D3">
        <w:rPr>
          <w:rFonts w:ascii="Times New Roman" w:hAnsi="Times New Roman" w:cs="Times New Roman"/>
          <w:color w:val="000000" w:themeColor="text1"/>
        </w:rPr>
        <w:t xml:space="preserve">(4), 1025–1039. </w:t>
      </w:r>
      <w:proofErr w:type="spellStart"/>
      <w:r w:rsidRPr="002136D3">
        <w:rPr>
          <w:rFonts w:ascii="Times New Roman" w:hAnsi="Times New Roman" w:cs="Times New Roman"/>
          <w:color w:val="000000" w:themeColor="text1"/>
        </w:rPr>
        <w:t>doi:</w:t>
      </w:r>
      <w:hyperlink r:id="rId10">
        <w:r w:rsidRPr="002136D3">
          <w:rPr>
            <w:rStyle w:val="Hyperlink"/>
            <w:rFonts w:ascii="Times New Roman" w:hAnsi="Times New Roman" w:cs="Times New Roman"/>
            <w:color w:val="000000" w:themeColor="text1"/>
          </w:rPr>
          <w:t>http</w:t>
        </w:r>
        <w:proofErr w:type="spellEnd"/>
        <w:r w:rsidRPr="002136D3">
          <w:rPr>
            <w:rStyle w:val="Hyperlink"/>
            <w:rFonts w:ascii="Times New Roman" w:hAnsi="Times New Roman" w:cs="Times New Roman"/>
            <w:color w:val="000000" w:themeColor="text1"/>
          </w:rPr>
          <w:t>://dx.doi.org.proxy1.cl.msu.edu/10.1037/apl0000010</w:t>
        </w:r>
      </w:hyperlink>
    </w:p>
    <w:p w14:paraId="438B6CD8"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56" w:name="ref-lopez2013transformational"/>
      <w:bookmarkEnd w:id="56"/>
      <w:r w:rsidRPr="002136D3">
        <w:rPr>
          <w:rFonts w:ascii="Times New Roman" w:hAnsi="Times New Roman" w:cs="Times New Roman"/>
          <w:color w:val="000000" w:themeColor="text1"/>
        </w:rPr>
        <w:t xml:space="preserve">Lieberman, M. B., &amp; Montgomery, D. B. (1988). First‐mover advantages. </w:t>
      </w:r>
      <w:r w:rsidRPr="002136D3">
        <w:rPr>
          <w:rFonts w:ascii="Times New Roman" w:hAnsi="Times New Roman" w:cs="Times New Roman"/>
          <w:i/>
          <w:iCs/>
          <w:color w:val="000000" w:themeColor="text1"/>
        </w:rPr>
        <w:t>Strategic Management Journal, 9</w:t>
      </w:r>
      <w:r w:rsidRPr="002136D3">
        <w:rPr>
          <w:rFonts w:ascii="Times New Roman" w:hAnsi="Times New Roman" w:cs="Times New Roman"/>
          <w:color w:val="000000" w:themeColor="text1"/>
        </w:rPr>
        <w:t>(S1), 41-58.</w:t>
      </w:r>
    </w:p>
    <w:p w14:paraId="56DB797A"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López-Dominguez, M., Enache, M., </w:t>
      </w:r>
      <w:proofErr w:type="spellStart"/>
      <w:r w:rsidRPr="002136D3">
        <w:rPr>
          <w:rFonts w:ascii="Times New Roman" w:hAnsi="Times New Roman" w:cs="Times New Roman"/>
          <w:color w:val="000000" w:themeColor="text1"/>
        </w:rPr>
        <w:t>Sallan</w:t>
      </w:r>
      <w:proofErr w:type="spellEnd"/>
      <w:r w:rsidRPr="002136D3">
        <w:rPr>
          <w:rFonts w:ascii="Times New Roman" w:hAnsi="Times New Roman" w:cs="Times New Roman"/>
          <w:color w:val="000000" w:themeColor="text1"/>
        </w:rPr>
        <w:t xml:space="preserve">, J. M., &amp; Simo, P. (2013). Transformational leadership as an antecedent of change-oriented organizational citizenship behavior. </w:t>
      </w:r>
      <w:r w:rsidRPr="002136D3">
        <w:rPr>
          <w:rFonts w:ascii="Times New Roman" w:hAnsi="Times New Roman" w:cs="Times New Roman"/>
          <w:i/>
          <w:color w:val="000000" w:themeColor="text1"/>
        </w:rPr>
        <w:t>Journal of Business Research</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66</w:t>
      </w:r>
      <w:r w:rsidRPr="002136D3">
        <w:rPr>
          <w:rFonts w:ascii="Times New Roman" w:hAnsi="Times New Roman" w:cs="Times New Roman"/>
          <w:color w:val="000000" w:themeColor="text1"/>
        </w:rPr>
        <w:t>(10), 2147–2152.</w:t>
      </w:r>
    </w:p>
    <w:p w14:paraId="3CD03116"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57" w:name="ref-mackenzie1991organizational"/>
      <w:bookmarkEnd w:id="57"/>
      <w:r w:rsidRPr="002136D3">
        <w:rPr>
          <w:rFonts w:ascii="Times New Roman" w:hAnsi="Times New Roman" w:cs="Times New Roman"/>
          <w:color w:val="000000" w:themeColor="text1"/>
        </w:rPr>
        <w:t xml:space="preserve">Lord, R. G., Day, D. V., </w:t>
      </w:r>
      <w:proofErr w:type="spellStart"/>
      <w:r w:rsidRPr="002136D3">
        <w:rPr>
          <w:rFonts w:ascii="Times New Roman" w:hAnsi="Times New Roman" w:cs="Times New Roman"/>
          <w:color w:val="000000" w:themeColor="text1"/>
        </w:rPr>
        <w:t>Zaccaro</w:t>
      </w:r>
      <w:proofErr w:type="spellEnd"/>
      <w:r w:rsidRPr="002136D3">
        <w:rPr>
          <w:rFonts w:ascii="Times New Roman" w:hAnsi="Times New Roman" w:cs="Times New Roman"/>
          <w:color w:val="000000" w:themeColor="text1"/>
        </w:rPr>
        <w:t xml:space="preserve">, S. J., Avolio, B. J., &amp; </w:t>
      </w:r>
      <w:proofErr w:type="spellStart"/>
      <w:r w:rsidRPr="002136D3">
        <w:rPr>
          <w:rFonts w:ascii="Times New Roman" w:hAnsi="Times New Roman" w:cs="Times New Roman"/>
          <w:color w:val="000000" w:themeColor="text1"/>
        </w:rPr>
        <w:t>Eagly</w:t>
      </w:r>
      <w:proofErr w:type="spellEnd"/>
      <w:r w:rsidRPr="002136D3">
        <w:rPr>
          <w:rFonts w:ascii="Times New Roman" w:hAnsi="Times New Roman" w:cs="Times New Roman"/>
          <w:color w:val="000000" w:themeColor="text1"/>
        </w:rPr>
        <w:t xml:space="preserve">, A. H. (2017). Leadership in applied psychology: Three waves of theory and research. </w:t>
      </w:r>
      <w:r w:rsidRPr="002136D3">
        <w:rPr>
          <w:rFonts w:ascii="Times New Roman" w:hAnsi="Times New Roman" w:cs="Times New Roman"/>
          <w:i/>
          <w:iCs/>
          <w:color w:val="000000" w:themeColor="text1"/>
        </w:rPr>
        <w:t>Journal of Applied Psychology, 102</w:t>
      </w:r>
      <w:r w:rsidRPr="002136D3">
        <w:rPr>
          <w:rFonts w:ascii="Times New Roman" w:hAnsi="Times New Roman" w:cs="Times New Roman"/>
          <w:color w:val="000000" w:themeColor="text1"/>
        </w:rPr>
        <w:t>(3), 434.</w:t>
      </w:r>
    </w:p>
    <w:p w14:paraId="19F7E4D3"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S. B., Podsakoff, P. M., &amp; Fetter, R. (1991). Organizational citizenship behavior and objective productivity as determinants of managerial evaluations of salespersons’ performance. </w:t>
      </w:r>
      <w:r w:rsidRPr="002136D3">
        <w:rPr>
          <w:rFonts w:ascii="Times New Roman" w:hAnsi="Times New Roman" w:cs="Times New Roman"/>
          <w:i/>
          <w:color w:val="000000" w:themeColor="text1"/>
        </w:rPr>
        <w:t>Organizational Behavior and Human Decision Processes</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50</w:t>
      </w:r>
      <w:r w:rsidRPr="002136D3">
        <w:rPr>
          <w:rFonts w:ascii="Times New Roman" w:hAnsi="Times New Roman" w:cs="Times New Roman"/>
          <w:color w:val="000000" w:themeColor="text1"/>
        </w:rPr>
        <w:t>(1), 123–150.</w:t>
      </w:r>
    </w:p>
    <w:p w14:paraId="56121F3C"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58" w:name="ref-mackenzie1993impact"/>
      <w:bookmarkEnd w:id="58"/>
      <w:proofErr w:type="spellStart"/>
      <w:r w:rsidRPr="002136D3">
        <w:rPr>
          <w:rFonts w:ascii="Times New Roman" w:hAnsi="Times New Roman" w:cs="Times New Roman"/>
          <w:color w:val="000000" w:themeColor="text1"/>
        </w:rPr>
        <w:lastRenderedPageBreak/>
        <w:t>MacKenzie</w:t>
      </w:r>
      <w:proofErr w:type="spellEnd"/>
      <w:r w:rsidRPr="002136D3">
        <w:rPr>
          <w:rFonts w:ascii="Times New Roman" w:hAnsi="Times New Roman" w:cs="Times New Roman"/>
          <w:color w:val="000000" w:themeColor="text1"/>
        </w:rPr>
        <w:t xml:space="preserve">, S. B., Podsakoff, P. M., &amp; Fetter, R. (1993). The impact of organizational citizenship behavior on evaluations of salesperson performance. </w:t>
      </w:r>
      <w:r w:rsidRPr="002136D3">
        <w:rPr>
          <w:rFonts w:ascii="Times New Roman" w:hAnsi="Times New Roman" w:cs="Times New Roman"/>
          <w:i/>
          <w:color w:val="000000" w:themeColor="text1"/>
        </w:rPr>
        <w:t>Journal of Marketing</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57</w:t>
      </w:r>
      <w:r w:rsidRPr="002136D3">
        <w:rPr>
          <w:rFonts w:ascii="Times New Roman" w:hAnsi="Times New Roman" w:cs="Times New Roman"/>
          <w:color w:val="000000" w:themeColor="text1"/>
        </w:rPr>
        <w:t>(1), 70–80.</w:t>
      </w:r>
    </w:p>
    <w:p w14:paraId="10451D90"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59" w:name="ref-matta_not_2020"/>
      <w:bookmarkEnd w:id="59"/>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S. B., Podsakoff, P. M., &amp; Podsakoff, N. P. (2011). Challenge‐oriented organizational citizenship behaviors and organizational effectiveness: Do challenge‐oriented behaviors really have an impact on the organization's bottom line?. </w:t>
      </w:r>
      <w:r w:rsidRPr="002136D3">
        <w:rPr>
          <w:rFonts w:ascii="Times New Roman" w:hAnsi="Times New Roman" w:cs="Times New Roman"/>
          <w:i/>
          <w:iCs/>
          <w:color w:val="000000" w:themeColor="text1"/>
        </w:rPr>
        <w:t>Personnel Psychology, 64</w:t>
      </w:r>
      <w:r w:rsidRPr="002136D3">
        <w:rPr>
          <w:rFonts w:ascii="Times New Roman" w:hAnsi="Times New Roman" w:cs="Times New Roman"/>
          <w:color w:val="000000" w:themeColor="text1"/>
        </w:rPr>
        <w:t>(3), 559-592.</w:t>
      </w:r>
    </w:p>
    <w:p w14:paraId="468BCBD8"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Marks, M. A., Mathieu, J. E., &amp; </w:t>
      </w:r>
      <w:proofErr w:type="spellStart"/>
      <w:r w:rsidRPr="002136D3">
        <w:rPr>
          <w:rFonts w:ascii="Times New Roman" w:hAnsi="Times New Roman" w:cs="Times New Roman"/>
          <w:color w:val="000000" w:themeColor="text1"/>
        </w:rPr>
        <w:t>Zaccaro</w:t>
      </w:r>
      <w:proofErr w:type="spellEnd"/>
      <w:r w:rsidRPr="002136D3">
        <w:rPr>
          <w:rFonts w:ascii="Times New Roman" w:hAnsi="Times New Roman" w:cs="Times New Roman"/>
          <w:color w:val="000000" w:themeColor="text1"/>
        </w:rPr>
        <w:t xml:space="preserve">, S. J. (2001). A temporally based framework and taxonomy of team processes. </w:t>
      </w:r>
      <w:r w:rsidRPr="002136D3">
        <w:rPr>
          <w:rFonts w:ascii="Times New Roman" w:hAnsi="Times New Roman" w:cs="Times New Roman"/>
          <w:i/>
          <w:iCs/>
          <w:color w:val="000000" w:themeColor="text1"/>
        </w:rPr>
        <w:t>Academy of management review, 26</w:t>
      </w:r>
      <w:r w:rsidRPr="002136D3">
        <w:rPr>
          <w:rFonts w:ascii="Times New Roman" w:hAnsi="Times New Roman" w:cs="Times New Roman"/>
          <w:color w:val="000000" w:themeColor="text1"/>
        </w:rPr>
        <w:t>(3), 356-376.</w:t>
      </w:r>
    </w:p>
    <w:p w14:paraId="7C17EF96" w14:textId="77777777" w:rsidR="007463B0" w:rsidRPr="002136D3" w:rsidRDefault="007463B0" w:rsidP="007463B0">
      <w:pPr>
        <w:spacing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Maslin, J. (2006, October). His Heart Belongs to (Adorable) iPod. </w:t>
      </w:r>
      <w:r w:rsidRPr="002136D3">
        <w:rPr>
          <w:rFonts w:ascii="Times New Roman" w:hAnsi="Times New Roman" w:cs="Times New Roman"/>
          <w:i/>
          <w:iCs/>
          <w:color w:val="000000" w:themeColor="text1"/>
        </w:rPr>
        <w:t>New York Times</w:t>
      </w:r>
      <w:r w:rsidRPr="002136D3">
        <w:rPr>
          <w:rFonts w:ascii="Times New Roman" w:hAnsi="Times New Roman" w:cs="Times New Roman"/>
          <w:color w:val="000000" w:themeColor="text1"/>
        </w:rPr>
        <w:t>.</w:t>
      </w:r>
    </w:p>
    <w:p w14:paraId="3D4F50B1"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Mathieu, J. E., Hollenbeck, J. R., van Knippenberg, D., &amp; </w:t>
      </w:r>
      <w:proofErr w:type="spellStart"/>
      <w:r w:rsidRPr="002136D3">
        <w:rPr>
          <w:rFonts w:ascii="Times New Roman" w:hAnsi="Times New Roman" w:cs="Times New Roman"/>
          <w:color w:val="000000" w:themeColor="text1"/>
        </w:rPr>
        <w:t>Ilgen</w:t>
      </w:r>
      <w:proofErr w:type="spellEnd"/>
      <w:r w:rsidRPr="002136D3">
        <w:rPr>
          <w:rFonts w:ascii="Times New Roman" w:hAnsi="Times New Roman" w:cs="Times New Roman"/>
          <w:color w:val="000000" w:themeColor="text1"/>
        </w:rPr>
        <w:t xml:space="preserve">, D. R. (2017). A century of work teams in the Journal of Applied Psychology. </w:t>
      </w:r>
      <w:r w:rsidRPr="002136D3">
        <w:rPr>
          <w:rFonts w:ascii="Times New Roman" w:hAnsi="Times New Roman" w:cs="Times New Roman"/>
          <w:i/>
          <w:iCs/>
          <w:color w:val="000000" w:themeColor="text1"/>
        </w:rPr>
        <w:t>Journal of applied psychology, 102</w:t>
      </w:r>
      <w:r w:rsidRPr="002136D3">
        <w:rPr>
          <w:rFonts w:ascii="Times New Roman" w:hAnsi="Times New Roman" w:cs="Times New Roman"/>
          <w:color w:val="000000" w:themeColor="text1"/>
        </w:rPr>
        <w:t>(3), 452.</w:t>
      </w:r>
    </w:p>
    <w:p w14:paraId="26D7723D"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Mathieu, J. E., Tannenbaum, S. I., </w:t>
      </w:r>
      <w:proofErr w:type="spellStart"/>
      <w:r w:rsidRPr="002136D3">
        <w:rPr>
          <w:rFonts w:ascii="Times New Roman" w:hAnsi="Times New Roman" w:cs="Times New Roman"/>
          <w:color w:val="000000" w:themeColor="text1"/>
        </w:rPr>
        <w:t>Donsbach</w:t>
      </w:r>
      <w:proofErr w:type="spellEnd"/>
      <w:r w:rsidRPr="002136D3">
        <w:rPr>
          <w:rFonts w:ascii="Times New Roman" w:hAnsi="Times New Roman" w:cs="Times New Roman"/>
          <w:color w:val="000000" w:themeColor="text1"/>
        </w:rPr>
        <w:t xml:space="preserve">, J. S., &amp; </w:t>
      </w:r>
      <w:proofErr w:type="spellStart"/>
      <w:r w:rsidRPr="002136D3">
        <w:rPr>
          <w:rFonts w:ascii="Times New Roman" w:hAnsi="Times New Roman" w:cs="Times New Roman"/>
          <w:color w:val="000000" w:themeColor="text1"/>
        </w:rPr>
        <w:t>Alliger</w:t>
      </w:r>
      <w:proofErr w:type="spellEnd"/>
      <w:r w:rsidRPr="002136D3">
        <w:rPr>
          <w:rFonts w:ascii="Times New Roman" w:hAnsi="Times New Roman" w:cs="Times New Roman"/>
          <w:color w:val="000000" w:themeColor="text1"/>
        </w:rPr>
        <w:t xml:space="preserve">, G. M. (2014). A review and integration of team composition models: Moving toward a dynamic and temporal framework. </w:t>
      </w:r>
      <w:r w:rsidRPr="002136D3">
        <w:rPr>
          <w:rFonts w:ascii="Times New Roman" w:hAnsi="Times New Roman" w:cs="Times New Roman"/>
          <w:i/>
          <w:iCs/>
          <w:color w:val="000000" w:themeColor="text1"/>
        </w:rPr>
        <w:t>Journal of Management, 40</w:t>
      </w:r>
      <w:r w:rsidRPr="002136D3">
        <w:rPr>
          <w:rFonts w:ascii="Times New Roman" w:hAnsi="Times New Roman" w:cs="Times New Roman"/>
          <w:color w:val="000000" w:themeColor="text1"/>
        </w:rPr>
        <w:t>(1), 130-160.</w:t>
      </w:r>
    </w:p>
    <w:p w14:paraId="32466321"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Matta, F. K., </w:t>
      </w:r>
      <w:proofErr w:type="spellStart"/>
      <w:r w:rsidRPr="002136D3">
        <w:rPr>
          <w:rFonts w:ascii="Times New Roman" w:hAnsi="Times New Roman" w:cs="Times New Roman"/>
          <w:color w:val="000000" w:themeColor="text1"/>
        </w:rPr>
        <w:t>Sabey</w:t>
      </w:r>
      <w:proofErr w:type="spellEnd"/>
      <w:r w:rsidRPr="002136D3">
        <w:rPr>
          <w:rFonts w:ascii="Times New Roman" w:hAnsi="Times New Roman" w:cs="Times New Roman"/>
          <w:color w:val="000000" w:themeColor="text1"/>
        </w:rPr>
        <w:t xml:space="preserve">, T. B., Scott, B. A., Lin, S.-H. (., &amp; Koopman, J. (2020). Not all fairness is created equal: A study of employee attributions of supervisor justice motives. </w:t>
      </w:r>
      <w:r w:rsidRPr="002136D3">
        <w:rPr>
          <w:rFonts w:ascii="Times New Roman" w:hAnsi="Times New Roman" w:cs="Times New Roman"/>
          <w:i/>
          <w:color w:val="000000" w:themeColor="text1"/>
        </w:rPr>
        <w:t>Journal of Applied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105</w:t>
      </w:r>
      <w:r w:rsidRPr="002136D3">
        <w:rPr>
          <w:rFonts w:ascii="Times New Roman" w:hAnsi="Times New Roman" w:cs="Times New Roman"/>
          <w:color w:val="000000" w:themeColor="text1"/>
        </w:rPr>
        <w:t xml:space="preserve">(3), 274–293. </w:t>
      </w:r>
      <w:proofErr w:type="spellStart"/>
      <w:r w:rsidRPr="002136D3">
        <w:rPr>
          <w:rFonts w:ascii="Times New Roman" w:hAnsi="Times New Roman" w:cs="Times New Roman"/>
          <w:color w:val="000000" w:themeColor="text1"/>
        </w:rPr>
        <w:t>doi:</w:t>
      </w:r>
      <w:hyperlink r:id="rId11">
        <w:r w:rsidRPr="002136D3">
          <w:rPr>
            <w:rStyle w:val="Hyperlink"/>
            <w:rFonts w:ascii="Times New Roman" w:hAnsi="Times New Roman" w:cs="Times New Roman"/>
            <w:color w:val="000000" w:themeColor="text1"/>
          </w:rPr>
          <w:t>http</w:t>
        </w:r>
        <w:proofErr w:type="spellEnd"/>
        <w:r w:rsidRPr="002136D3">
          <w:rPr>
            <w:rStyle w:val="Hyperlink"/>
            <w:rFonts w:ascii="Times New Roman" w:hAnsi="Times New Roman" w:cs="Times New Roman"/>
            <w:color w:val="000000" w:themeColor="text1"/>
          </w:rPr>
          <w:t>://dx.doi.org.proxy2.cl.msu.edu/10.1037/apl0000440</w:t>
        </w:r>
      </w:hyperlink>
    </w:p>
    <w:p w14:paraId="5155C214"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60" w:name="ref-meglino_considering_2004"/>
      <w:bookmarkEnd w:id="60"/>
      <w:proofErr w:type="spellStart"/>
      <w:r w:rsidRPr="002136D3">
        <w:rPr>
          <w:rFonts w:ascii="Times New Roman" w:hAnsi="Times New Roman" w:cs="Times New Roman"/>
          <w:color w:val="000000" w:themeColor="text1"/>
        </w:rPr>
        <w:lastRenderedPageBreak/>
        <w:t>Meglino</w:t>
      </w:r>
      <w:proofErr w:type="spellEnd"/>
      <w:r w:rsidRPr="002136D3">
        <w:rPr>
          <w:rFonts w:ascii="Times New Roman" w:hAnsi="Times New Roman" w:cs="Times New Roman"/>
          <w:color w:val="000000" w:themeColor="text1"/>
        </w:rPr>
        <w:t xml:space="preserve">, B. M., &amp; </w:t>
      </w:r>
      <w:proofErr w:type="spellStart"/>
      <w:r w:rsidRPr="002136D3">
        <w:rPr>
          <w:rFonts w:ascii="Times New Roman" w:hAnsi="Times New Roman" w:cs="Times New Roman"/>
          <w:color w:val="000000" w:themeColor="text1"/>
        </w:rPr>
        <w:t>Korsgaard</w:t>
      </w:r>
      <w:proofErr w:type="spellEnd"/>
      <w:r w:rsidRPr="002136D3">
        <w:rPr>
          <w:rFonts w:ascii="Times New Roman" w:hAnsi="Times New Roman" w:cs="Times New Roman"/>
          <w:color w:val="000000" w:themeColor="text1"/>
        </w:rPr>
        <w:t xml:space="preserve">, A. (2004). Considering rational self-interest as a disposition: Organizational implications of other orientation. </w:t>
      </w:r>
      <w:r w:rsidRPr="002136D3">
        <w:rPr>
          <w:rFonts w:ascii="Times New Roman" w:hAnsi="Times New Roman" w:cs="Times New Roman"/>
          <w:i/>
          <w:color w:val="000000" w:themeColor="text1"/>
        </w:rPr>
        <w:t>Journal of Applied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89</w:t>
      </w:r>
      <w:r w:rsidRPr="002136D3">
        <w:rPr>
          <w:rFonts w:ascii="Times New Roman" w:hAnsi="Times New Roman" w:cs="Times New Roman"/>
          <w:color w:val="000000" w:themeColor="text1"/>
        </w:rPr>
        <w:t>(6), 946.</w:t>
      </w:r>
    </w:p>
    <w:p w14:paraId="620351FB" w14:textId="77777777" w:rsidR="007463B0" w:rsidRPr="002136D3" w:rsidRDefault="007463B0" w:rsidP="007463B0">
      <w:pPr>
        <w:spacing w:line="480" w:lineRule="auto"/>
        <w:ind w:left="720" w:hanging="720"/>
        <w:rPr>
          <w:rFonts w:ascii="Times New Roman" w:hAnsi="Times New Roman" w:cs="Times New Roman"/>
          <w:color w:val="000000" w:themeColor="text1"/>
        </w:rPr>
      </w:pPr>
      <w:bookmarkStart w:id="61" w:name="ref-methot_good_2017"/>
      <w:bookmarkEnd w:id="61"/>
      <w:r w:rsidRPr="002136D3">
        <w:rPr>
          <w:rFonts w:ascii="Times New Roman" w:hAnsi="Times New Roman" w:cs="Times New Roman"/>
          <w:color w:val="000000" w:themeColor="text1"/>
        </w:rPr>
        <w:t>Meredith, W. (1993). Measurement invariance, factor analysis and factorial invariance. </w:t>
      </w:r>
      <w:r w:rsidRPr="002136D3">
        <w:rPr>
          <w:rFonts w:ascii="Times New Roman" w:hAnsi="Times New Roman" w:cs="Times New Roman"/>
          <w:i/>
          <w:iCs/>
          <w:color w:val="000000" w:themeColor="text1"/>
        </w:rPr>
        <w:t>Psychometrika</w:t>
      </w:r>
      <w:r w:rsidRPr="002136D3">
        <w:rPr>
          <w:rFonts w:ascii="Times New Roman" w:hAnsi="Times New Roman" w:cs="Times New Roman"/>
          <w:color w:val="000000" w:themeColor="text1"/>
        </w:rPr>
        <w:t>, </w:t>
      </w:r>
      <w:r w:rsidRPr="002136D3">
        <w:rPr>
          <w:rFonts w:ascii="Times New Roman" w:hAnsi="Times New Roman" w:cs="Times New Roman"/>
          <w:i/>
          <w:iCs/>
          <w:color w:val="000000" w:themeColor="text1"/>
        </w:rPr>
        <w:t>58</w:t>
      </w:r>
      <w:r w:rsidRPr="002136D3">
        <w:rPr>
          <w:rFonts w:ascii="Times New Roman" w:hAnsi="Times New Roman" w:cs="Times New Roman"/>
          <w:color w:val="000000" w:themeColor="text1"/>
        </w:rPr>
        <w:t>(4), 525-543.</w:t>
      </w:r>
    </w:p>
    <w:p w14:paraId="346CE66C"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J. R., </w:t>
      </w:r>
      <w:proofErr w:type="spellStart"/>
      <w:r w:rsidRPr="002136D3">
        <w:rPr>
          <w:rFonts w:ascii="Times New Roman" w:hAnsi="Times New Roman" w:cs="Times New Roman"/>
          <w:color w:val="000000" w:themeColor="text1"/>
        </w:rPr>
        <w:t>Lepak</w:t>
      </w:r>
      <w:proofErr w:type="spellEnd"/>
      <w:r w:rsidRPr="002136D3">
        <w:rPr>
          <w:rFonts w:ascii="Times New Roman" w:hAnsi="Times New Roman" w:cs="Times New Roman"/>
          <w:color w:val="000000" w:themeColor="text1"/>
        </w:rPr>
        <w:t xml:space="preserve">, D., Shipp, A. J., &amp; Boswell, W. R. (2017). Good Citizen Interrupted: Calibrating a Temporal Theory of Citizenship Behavior. </w:t>
      </w:r>
      <w:r w:rsidRPr="002136D3">
        <w:rPr>
          <w:rFonts w:ascii="Times New Roman" w:hAnsi="Times New Roman" w:cs="Times New Roman"/>
          <w:i/>
          <w:color w:val="000000" w:themeColor="text1"/>
        </w:rPr>
        <w:t>Academy of Management Review</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42</w:t>
      </w:r>
      <w:r w:rsidRPr="002136D3">
        <w:rPr>
          <w:rFonts w:ascii="Times New Roman" w:hAnsi="Times New Roman" w:cs="Times New Roman"/>
          <w:color w:val="000000" w:themeColor="text1"/>
        </w:rPr>
        <w:t>(1), 10–31. doi:</w:t>
      </w:r>
      <w:hyperlink r:id="rId12">
        <w:r w:rsidRPr="002136D3">
          <w:rPr>
            <w:rStyle w:val="Hyperlink"/>
            <w:rFonts w:ascii="Times New Roman" w:hAnsi="Times New Roman" w:cs="Times New Roman"/>
            <w:color w:val="000000" w:themeColor="text1"/>
          </w:rPr>
          <w:t>10.5465/amr.2014.0415</w:t>
        </w:r>
      </w:hyperlink>
    </w:p>
    <w:p w14:paraId="50D087B6" w14:textId="77777777" w:rsidR="007463B0" w:rsidRPr="002136D3" w:rsidRDefault="007463B0" w:rsidP="007463B0">
      <w:pPr>
        <w:spacing w:line="480" w:lineRule="auto"/>
        <w:ind w:left="720" w:hanging="720"/>
        <w:rPr>
          <w:rFonts w:ascii="Times New Roman" w:hAnsi="Times New Roman" w:cs="Times New Roman"/>
          <w:color w:val="000000" w:themeColor="text1"/>
        </w:rPr>
      </w:pPr>
      <w:bookmarkStart w:id="62" w:name="ref-mitchell_can_2019"/>
      <w:bookmarkEnd w:id="62"/>
      <w:r w:rsidRPr="002136D3">
        <w:rPr>
          <w:rFonts w:ascii="Times New Roman" w:hAnsi="Times New Roman" w:cs="Times New Roman"/>
          <w:color w:val="000000" w:themeColor="text1"/>
        </w:rPr>
        <w:t>Mitchell, M. (2009). </w:t>
      </w:r>
      <w:r w:rsidRPr="002136D3">
        <w:rPr>
          <w:rFonts w:ascii="Times New Roman" w:hAnsi="Times New Roman" w:cs="Times New Roman"/>
          <w:i/>
          <w:iCs/>
          <w:color w:val="000000" w:themeColor="text1"/>
        </w:rPr>
        <w:t>Complexity: A guided tour</w:t>
      </w:r>
      <w:r w:rsidRPr="002136D3">
        <w:rPr>
          <w:rFonts w:ascii="Times New Roman" w:hAnsi="Times New Roman" w:cs="Times New Roman"/>
          <w:color w:val="000000" w:themeColor="text1"/>
        </w:rPr>
        <w:t>. Oxford University Press.</w:t>
      </w:r>
    </w:p>
    <w:p w14:paraId="6AF34015"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Mitchell, M. S., Greenbaum, R. L., Vogel, R. M., </w:t>
      </w:r>
      <w:proofErr w:type="spellStart"/>
      <w:r w:rsidRPr="002136D3">
        <w:rPr>
          <w:rFonts w:ascii="Times New Roman" w:hAnsi="Times New Roman" w:cs="Times New Roman"/>
          <w:color w:val="000000" w:themeColor="text1"/>
        </w:rPr>
        <w:t>Mawritz</w:t>
      </w:r>
      <w:proofErr w:type="spellEnd"/>
      <w:r w:rsidRPr="002136D3">
        <w:rPr>
          <w:rFonts w:ascii="Times New Roman" w:hAnsi="Times New Roman" w:cs="Times New Roman"/>
          <w:color w:val="000000" w:themeColor="text1"/>
        </w:rPr>
        <w:t xml:space="preserve">, M. B., &amp; Keating, D. J. (2019). Can You Handle the Pressure? The Effect of Performance Pressure on Stress Appraisals, Self-regulation, and Behavior. </w:t>
      </w:r>
      <w:r w:rsidRPr="002136D3">
        <w:rPr>
          <w:rFonts w:ascii="Times New Roman" w:hAnsi="Times New Roman" w:cs="Times New Roman"/>
          <w:i/>
          <w:color w:val="000000" w:themeColor="text1"/>
        </w:rPr>
        <w:t>Academy of Management Journal</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62</w:t>
      </w:r>
      <w:r w:rsidRPr="002136D3">
        <w:rPr>
          <w:rFonts w:ascii="Times New Roman" w:hAnsi="Times New Roman" w:cs="Times New Roman"/>
          <w:color w:val="000000" w:themeColor="text1"/>
        </w:rPr>
        <w:t>(2), 531–552. doi:</w:t>
      </w:r>
      <w:hyperlink r:id="rId13">
        <w:r w:rsidRPr="002136D3">
          <w:rPr>
            <w:rStyle w:val="Hyperlink"/>
            <w:rFonts w:ascii="Times New Roman" w:hAnsi="Times New Roman" w:cs="Times New Roman"/>
            <w:color w:val="000000" w:themeColor="text1"/>
          </w:rPr>
          <w:t>10.5465/amj.2016.0646</w:t>
        </w:r>
      </w:hyperlink>
    </w:p>
    <w:p w14:paraId="10EE6636"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lang w:val="en-US"/>
        </w:rPr>
      </w:pPr>
      <w:proofErr w:type="spellStart"/>
      <w:r w:rsidRPr="002136D3">
        <w:rPr>
          <w:rFonts w:ascii="Times New Roman" w:hAnsi="Times New Roman" w:cs="Times New Roman"/>
          <w:color w:val="000000" w:themeColor="text1"/>
          <w:lang w:val="en-US"/>
        </w:rPr>
        <w:t>Mlodinow</w:t>
      </w:r>
      <w:proofErr w:type="spellEnd"/>
      <w:r w:rsidRPr="002136D3">
        <w:rPr>
          <w:rFonts w:ascii="Times New Roman" w:hAnsi="Times New Roman" w:cs="Times New Roman"/>
          <w:color w:val="000000" w:themeColor="text1"/>
          <w:lang w:val="en-US"/>
        </w:rPr>
        <w:t>, L. (2009). </w:t>
      </w:r>
      <w:r w:rsidRPr="002136D3">
        <w:rPr>
          <w:rFonts w:ascii="Times New Roman" w:hAnsi="Times New Roman" w:cs="Times New Roman"/>
          <w:i/>
          <w:iCs/>
          <w:color w:val="000000" w:themeColor="text1"/>
          <w:lang w:val="en-US"/>
        </w:rPr>
        <w:t>The drunkard's walk: How randomness rules our lives</w:t>
      </w:r>
      <w:r w:rsidRPr="002136D3">
        <w:rPr>
          <w:rFonts w:ascii="Times New Roman" w:hAnsi="Times New Roman" w:cs="Times New Roman"/>
          <w:color w:val="000000" w:themeColor="text1"/>
          <w:lang w:val="en-US"/>
        </w:rPr>
        <w:t>. Vintage.</w:t>
      </w:r>
    </w:p>
    <w:p w14:paraId="24D3CD68"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Moorman, R., Brower, Hl., &amp; Grover, S. (2018). Organizational Citizenship Behavior and Trust: The Double Reinforcing Spiral. In P. M. Podsakoff, S. B. Mackenzie, and N. P. Podsakoff (Eds), </w:t>
      </w:r>
      <w:r w:rsidRPr="002136D3">
        <w:rPr>
          <w:rFonts w:ascii="Times New Roman" w:hAnsi="Times New Roman" w:cs="Times New Roman"/>
          <w:i/>
          <w:iCs/>
          <w:color w:val="000000" w:themeColor="text1"/>
        </w:rPr>
        <w:t>The Oxford Handbook of Organizational Citizenship Behavior</w:t>
      </w:r>
      <w:r w:rsidRPr="002136D3">
        <w:rPr>
          <w:rFonts w:ascii="Times New Roman" w:hAnsi="Times New Roman" w:cs="Times New Roman"/>
          <w:color w:val="000000" w:themeColor="text1"/>
        </w:rPr>
        <w:t xml:space="preserve"> (pp. 285-296). Oxford: Oxford University Press.</w:t>
      </w:r>
    </w:p>
    <w:p w14:paraId="6C7BD390"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S. J.,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J. R. (1994). Evidence that task performance should be distinguished from contextual performance. </w:t>
      </w:r>
      <w:r w:rsidRPr="002136D3">
        <w:rPr>
          <w:rFonts w:ascii="Times New Roman" w:hAnsi="Times New Roman" w:cs="Times New Roman"/>
          <w:i/>
          <w:color w:val="000000" w:themeColor="text1"/>
        </w:rPr>
        <w:t>Journal of Applied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79</w:t>
      </w:r>
      <w:r w:rsidRPr="002136D3">
        <w:rPr>
          <w:rFonts w:ascii="Times New Roman" w:hAnsi="Times New Roman" w:cs="Times New Roman"/>
          <w:color w:val="000000" w:themeColor="text1"/>
        </w:rPr>
        <w:t>(4), 475.</w:t>
      </w:r>
    </w:p>
    <w:p w14:paraId="657031C6" w14:textId="77777777" w:rsidR="007463B0" w:rsidRPr="002136D3" w:rsidRDefault="007463B0" w:rsidP="007463B0">
      <w:pPr>
        <w:spacing w:line="480" w:lineRule="auto"/>
        <w:ind w:left="720" w:hanging="720"/>
        <w:rPr>
          <w:rFonts w:ascii="Times New Roman" w:hAnsi="Times New Roman" w:cs="Times New Roman"/>
          <w:color w:val="000000" w:themeColor="text1"/>
        </w:rPr>
      </w:pPr>
      <w:bookmarkStart w:id="63" w:name="ref-nahapiet_social_1998"/>
      <w:bookmarkEnd w:id="63"/>
      <w:proofErr w:type="spellStart"/>
      <w:r w:rsidRPr="002136D3">
        <w:rPr>
          <w:rFonts w:ascii="Times New Roman" w:hAnsi="Times New Roman" w:cs="Times New Roman"/>
          <w:color w:val="000000" w:themeColor="text1"/>
        </w:rPr>
        <w:lastRenderedPageBreak/>
        <w:t>Muthén</w:t>
      </w:r>
      <w:proofErr w:type="spellEnd"/>
      <w:r w:rsidRPr="002136D3">
        <w:rPr>
          <w:rFonts w:ascii="Times New Roman" w:hAnsi="Times New Roman" w:cs="Times New Roman"/>
          <w:color w:val="000000" w:themeColor="text1"/>
        </w:rPr>
        <w:t>, B. (1985). A method for studying the homogeneity of test items with respect to other relevant variables. </w:t>
      </w:r>
      <w:r w:rsidRPr="002136D3">
        <w:rPr>
          <w:rFonts w:ascii="Times New Roman" w:hAnsi="Times New Roman" w:cs="Times New Roman"/>
          <w:i/>
          <w:iCs/>
          <w:color w:val="000000" w:themeColor="text1"/>
        </w:rPr>
        <w:t>Journal of educational statistics</w:t>
      </w:r>
      <w:r w:rsidRPr="002136D3">
        <w:rPr>
          <w:rFonts w:ascii="Times New Roman" w:hAnsi="Times New Roman" w:cs="Times New Roman"/>
          <w:color w:val="000000" w:themeColor="text1"/>
        </w:rPr>
        <w:t>, </w:t>
      </w:r>
      <w:r w:rsidRPr="002136D3">
        <w:rPr>
          <w:rFonts w:ascii="Times New Roman" w:hAnsi="Times New Roman" w:cs="Times New Roman"/>
          <w:i/>
          <w:iCs/>
          <w:color w:val="000000" w:themeColor="text1"/>
        </w:rPr>
        <w:t>10</w:t>
      </w:r>
      <w:r w:rsidRPr="002136D3">
        <w:rPr>
          <w:rFonts w:ascii="Times New Roman" w:hAnsi="Times New Roman" w:cs="Times New Roman"/>
          <w:color w:val="000000" w:themeColor="text1"/>
        </w:rPr>
        <w:t>(2), 121-132.</w:t>
      </w:r>
    </w:p>
    <w:p w14:paraId="1C325984"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J., &amp; Ghoshal, S. (1998). Social capital, intellectual capital, and the organizational advantage. </w:t>
      </w:r>
      <w:r w:rsidRPr="002136D3">
        <w:rPr>
          <w:rFonts w:ascii="Times New Roman" w:hAnsi="Times New Roman" w:cs="Times New Roman"/>
          <w:i/>
          <w:color w:val="000000" w:themeColor="text1"/>
        </w:rPr>
        <w:t>Academy of Management Review</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23</w:t>
      </w:r>
      <w:r w:rsidRPr="002136D3">
        <w:rPr>
          <w:rFonts w:ascii="Times New Roman" w:hAnsi="Times New Roman" w:cs="Times New Roman"/>
          <w:color w:val="000000" w:themeColor="text1"/>
        </w:rPr>
        <w:t>(2), 242–266.</w:t>
      </w:r>
    </w:p>
    <w:p w14:paraId="52A0D599"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64" w:name="ref-newman2005measure"/>
      <w:bookmarkEnd w:id="64"/>
      <w:r w:rsidRPr="002136D3">
        <w:rPr>
          <w:rFonts w:ascii="Times New Roman" w:hAnsi="Times New Roman" w:cs="Times New Roman"/>
          <w:color w:val="000000" w:themeColor="text1"/>
        </w:rPr>
        <w:t xml:space="preserve">Nelson, R. R., &amp; Winter, S. G. (1982). The Schumpeterian tradeoff revisited. </w:t>
      </w:r>
      <w:r w:rsidRPr="002136D3">
        <w:rPr>
          <w:rFonts w:ascii="Times New Roman" w:hAnsi="Times New Roman" w:cs="Times New Roman"/>
          <w:i/>
          <w:iCs/>
          <w:color w:val="000000" w:themeColor="text1"/>
        </w:rPr>
        <w:t>The American Economic Review, 72</w:t>
      </w:r>
      <w:r w:rsidRPr="002136D3">
        <w:rPr>
          <w:rFonts w:ascii="Times New Roman" w:hAnsi="Times New Roman" w:cs="Times New Roman"/>
          <w:color w:val="000000" w:themeColor="text1"/>
        </w:rPr>
        <w:t>(1), 114-132.</w:t>
      </w:r>
    </w:p>
    <w:p w14:paraId="7F2F34B5"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Newman, M. E. (2005). A measure of betweenness centrality based on random walks. </w:t>
      </w:r>
      <w:r w:rsidRPr="002136D3">
        <w:rPr>
          <w:rFonts w:ascii="Times New Roman" w:hAnsi="Times New Roman" w:cs="Times New Roman"/>
          <w:i/>
          <w:color w:val="000000" w:themeColor="text1"/>
        </w:rPr>
        <w:t>Social Networks</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27</w:t>
      </w:r>
      <w:r w:rsidRPr="002136D3">
        <w:rPr>
          <w:rFonts w:ascii="Times New Roman" w:hAnsi="Times New Roman" w:cs="Times New Roman"/>
          <w:color w:val="000000" w:themeColor="text1"/>
        </w:rPr>
        <w:t>(1), 39–54.</w:t>
      </w:r>
    </w:p>
    <w:p w14:paraId="5105F3B2" w14:textId="77777777" w:rsidR="007463B0" w:rsidRPr="002136D3" w:rsidRDefault="007463B0" w:rsidP="007463B0">
      <w:pPr>
        <w:pStyle w:val="BodyText"/>
        <w:spacing w:line="480" w:lineRule="auto"/>
        <w:ind w:left="720" w:hanging="720"/>
        <w:rPr>
          <w:rFonts w:ascii="Times New Roman" w:hAnsi="Times New Roman" w:cs="Times New Roman"/>
          <w:color w:val="000000" w:themeColor="text1"/>
          <w:lang w:val="en-US"/>
        </w:rPr>
      </w:pPr>
      <w:r w:rsidRPr="002136D3">
        <w:rPr>
          <w:rFonts w:ascii="Times New Roman" w:hAnsi="Times New Roman" w:cs="Times New Roman"/>
          <w:color w:val="000000" w:themeColor="text1"/>
        </w:rPr>
        <w:t xml:space="preserve">Newton, D. W., &amp;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J. A. (2018). Organizational Citizenship Behavior and Job Engagement: "You </w:t>
      </w:r>
      <w:proofErr w:type="spellStart"/>
      <w:r w:rsidRPr="002136D3">
        <w:rPr>
          <w:rFonts w:ascii="Times New Roman" w:hAnsi="Times New Roman" w:cs="Times New Roman"/>
          <w:color w:val="000000" w:themeColor="text1"/>
        </w:rPr>
        <w:t>Gotta</w:t>
      </w:r>
      <w:proofErr w:type="spellEnd"/>
      <w:r w:rsidRPr="002136D3">
        <w:rPr>
          <w:rFonts w:ascii="Times New Roman" w:hAnsi="Times New Roman" w:cs="Times New Roman"/>
          <w:color w:val="000000" w:themeColor="text1"/>
        </w:rPr>
        <w:t xml:space="preserve"> Keep '</w:t>
      </w:r>
      <w:proofErr w:type="spellStart"/>
      <w:r w:rsidRPr="002136D3">
        <w:rPr>
          <w:rFonts w:ascii="Times New Roman" w:hAnsi="Times New Roman" w:cs="Times New Roman"/>
          <w:color w:val="000000" w:themeColor="text1"/>
        </w:rPr>
        <w:t>em</w:t>
      </w:r>
      <w:proofErr w:type="spellEnd"/>
      <w:r w:rsidRPr="002136D3">
        <w:rPr>
          <w:rFonts w:ascii="Times New Roman" w:hAnsi="Times New Roman" w:cs="Times New Roman"/>
          <w:color w:val="000000" w:themeColor="text1"/>
        </w:rPr>
        <w:t xml:space="preserve"> Separated!" In P. M. Podsakoff, S. B. Mackenzie, and N. P. Podsakoff (Eds), </w:t>
      </w:r>
      <w:r w:rsidRPr="002136D3">
        <w:rPr>
          <w:rFonts w:ascii="Times New Roman" w:hAnsi="Times New Roman" w:cs="Times New Roman"/>
          <w:i/>
          <w:iCs/>
          <w:color w:val="000000" w:themeColor="text1"/>
        </w:rPr>
        <w:t>The Oxford Handbook of Organizational Citizenship Behavior</w:t>
      </w:r>
      <w:r w:rsidRPr="002136D3">
        <w:rPr>
          <w:rFonts w:ascii="Times New Roman" w:hAnsi="Times New Roman" w:cs="Times New Roman"/>
          <w:color w:val="000000" w:themeColor="text1"/>
          <w:lang w:val="en-US"/>
        </w:rPr>
        <w:t xml:space="preserve"> </w:t>
      </w:r>
      <w:r w:rsidRPr="002136D3">
        <w:rPr>
          <w:rFonts w:ascii="Times New Roman" w:hAnsi="Times New Roman" w:cs="Times New Roman"/>
          <w:color w:val="000000" w:themeColor="text1"/>
        </w:rPr>
        <w:t>(pp. 43-54). Oxford: Oxford University Press.</w:t>
      </w:r>
    </w:p>
    <w:p w14:paraId="6C62DBE3" w14:textId="77777777" w:rsidR="007463B0" w:rsidRPr="002136D3" w:rsidRDefault="007463B0" w:rsidP="007463B0">
      <w:pPr>
        <w:spacing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Neyman</w:t>
      </w:r>
      <w:proofErr w:type="spellEnd"/>
      <w:r w:rsidRPr="002136D3">
        <w:rPr>
          <w:rFonts w:ascii="Times New Roman" w:hAnsi="Times New Roman" w:cs="Times New Roman"/>
          <w:color w:val="000000" w:themeColor="text1"/>
        </w:rPr>
        <w:t xml:space="preserve">, J., &amp; Pearson, E. S. (1928). On the Use and Interpretation of Certain Test Criteria for Purposes of Statistical Inference. </w:t>
      </w:r>
      <w:proofErr w:type="spellStart"/>
      <w:r w:rsidRPr="002136D3">
        <w:rPr>
          <w:rFonts w:ascii="Times New Roman" w:hAnsi="Times New Roman" w:cs="Times New Roman"/>
          <w:i/>
          <w:iCs/>
          <w:color w:val="000000" w:themeColor="text1"/>
        </w:rPr>
        <w:t>Biometrika</w:t>
      </w:r>
      <w:proofErr w:type="spellEnd"/>
      <w:r w:rsidRPr="002136D3">
        <w:rPr>
          <w:rFonts w:ascii="Times New Roman" w:hAnsi="Times New Roman" w:cs="Times New Roman"/>
          <w:i/>
          <w:iCs/>
          <w:color w:val="000000" w:themeColor="text1"/>
        </w:rPr>
        <w:t>, 20A</w:t>
      </w:r>
      <w:r w:rsidRPr="002136D3">
        <w:rPr>
          <w:rFonts w:ascii="Times New Roman" w:hAnsi="Times New Roman" w:cs="Times New Roman"/>
          <w:color w:val="000000" w:themeColor="text1"/>
        </w:rPr>
        <w:t>, 175-240: 263-294.</w:t>
      </w:r>
    </w:p>
    <w:p w14:paraId="279A86B5"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O’Boyle Jr, E., &amp; </w:t>
      </w:r>
      <w:proofErr w:type="spellStart"/>
      <w:r w:rsidRPr="002136D3">
        <w:rPr>
          <w:rFonts w:ascii="Times New Roman" w:hAnsi="Times New Roman" w:cs="Times New Roman"/>
          <w:color w:val="000000" w:themeColor="text1"/>
        </w:rPr>
        <w:t>Aguinis</w:t>
      </w:r>
      <w:proofErr w:type="spellEnd"/>
      <w:r w:rsidRPr="002136D3">
        <w:rPr>
          <w:rFonts w:ascii="Times New Roman" w:hAnsi="Times New Roman" w:cs="Times New Roman"/>
          <w:color w:val="000000" w:themeColor="text1"/>
        </w:rPr>
        <w:t xml:space="preserve">, H. (2012). The best and the rest: Revisiting the norm of normality of individual performance. </w:t>
      </w:r>
      <w:r w:rsidRPr="002136D3">
        <w:rPr>
          <w:rFonts w:ascii="Times New Roman" w:hAnsi="Times New Roman" w:cs="Times New Roman"/>
          <w:i/>
          <w:iCs/>
          <w:color w:val="000000" w:themeColor="text1"/>
        </w:rPr>
        <w:t>Personnel Psychology, 65</w:t>
      </w:r>
      <w:r w:rsidRPr="002136D3">
        <w:rPr>
          <w:rFonts w:ascii="Times New Roman" w:hAnsi="Times New Roman" w:cs="Times New Roman"/>
          <w:color w:val="000000" w:themeColor="text1"/>
        </w:rPr>
        <w:t>(1), 79-119.</w:t>
      </w:r>
    </w:p>
    <w:p w14:paraId="6E2E8F50"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Organ, D. W. (1988). </w:t>
      </w:r>
      <w:r w:rsidRPr="002136D3">
        <w:rPr>
          <w:rFonts w:ascii="Times New Roman" w:hAnsi="Times New Roman" w:cs="Times New Roman"/>
          <w:i/>
          <w:color w:val="000000" w:themeColor="text1"/>
        </w:rPr>
        <w:t>Organizational citizenship behavior: The good soldier syndrome.</w:t>
      </w:r>
      <w:r w:rsidRPr="002136D3">
        <w:rPr>
          <w:rFonts w:ascii="Times New Roman" w:hAnsi="Times New Roman" w:cs="Times New Roman"/>
          <w:color w:val="000000" w:themeColor="text1"/>
        </w:rPr>
        <w:t xml:space="preserve"> Lexington MA: Lexington Books.</w:t>
      </w:r>
      <w:bookmarkStart w:id="65" w:name="ref-organ_organizational_2005"/>
      <w:bookmarkEnd w:id="65"/>
    </w:p>
    <w:p w14:paraId="0B3CEDCC"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Organ, D. W., Podsakoff, P. M., &amp; Podsakoff, N. P. (2011). Expanding the criterion domain to include organizational citizenship behavior: Implications for employee selection. In S. </w:t>
      </w:r>
      <w:proofErr w:type="spellStart"/>
      <w:r w:rsidRPr="002136D3">
        <w:rPr>
          <w:rFonts w:ascii="Times New Roman" w:hAnsi="Times New Roman" w:cs="Times New Roman"/>
          <w:color w:val="000000" w:themeColor="text1"/>
        </w:rPr>
        <w:lastRenderedPageBreak/>
        <w:t>Zedeck</w:t>
      </w:r>
      <w:proofErr w:type="spellEnd"/>
      <w:r w:rsidRPr="002136D3">
        <w:rPr>
          <w:rFonts w:ascii="Times New Roman" w:hAnsi="Times New Roman" w:cs="Times New Roman"/>
          <w:color w:val="000000" w:themeColor="text1"/>
        </w:rPr>
        <w:t xml:space="preserve"> (Ed.), </w:t>
      </w:r>
      <w:r w:rsidRPr="002136D3">
        <w:rPr>
          <w:rFonts w:ascii="Times New Roman" w:hAnsi="Times New Roman" w:cs="Times New Roman"/>
          <w:i/>
          <w:iCs/>
          <w:color w:val="000000" w:themeColor="text1"/>
        </w:rPr>
        <w:t>APA handbook of industrial and organizational psychology</w:t>
      </w:r>
      <w:r w:rsidRPr="002136D3">
        <w:rPr>
          <w:rFonts w:ascii="Times New Roman" w:hAnsi="Times New Roman" w:cs="Times New Roman"/>
          <w:color w:val="000000" w:themeColor="text1"/>
        </w:rPr>
        <w:t xml:space="preserve"> (Vol. 2, pp. 281-323). Washington, DC: American Psychological Association.</w:t>
      </w:r>
    </w:p>
    <w:p w14:paraId="3B7B56CB"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Organ, D. W., Podsakoff, P. M., &amp;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S. B. (2005). </w:t>
      </w:r>
      <w:r w:rsidRPr="002136D3">
        <w:rPr>
          <w:rFonts w:ascii="Times New Roman" w:hAnsi="Times New Roman" w:cs="Times New Roman"/>
          <w:i/>
          <w:color w:val="000000" w:themeColor="text1"/>
        </w:rPr>
        <w:t>Organizational citizenship behavior: Its nature, antecedents, and consequences</w:t>
      </w:r>
      <w:r w:rsidRPr="002136D3">
        <w:rPr>
          <w:rFonts w:ascii="Times New Roman" w:hAnsi="Times New Roman" w:cs="Times New Roman"/>
          <w:color w:val="000000" w:themeColor="text1"/>
        </w:rPr>
        <w:t>. Sage Publications.</w:t>
      </w:r>
    </w:p>
    <w:p w14:paraId="05BD7F9E"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66" w:name="ref-organ_meta-analytic_1995"/>
      <w:bookmarkEnd w:id="66"/>
      <w:r w:rsidRPr="002136D3">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2136D3">
        <w:rPr>
          <w:rFonts w:ascii="Times New Roman" w:hAnsi="Times New Roman" w:cs="Times New Roman"/>
          <w:i/>
          <w:color w:val="000000" w:themeColor="text1"/>
        </w:rPr>
        <w:t>Personnel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48</w:t>
      </w:r>
      <w:r w:rsidRPr="002136D3">
        <w:rPr>
          <w:rFonts w:ascii="Times New Roman" w:hAnsi="Times New Roman" w:cs="Times New Roman"/>
          <w:color w:val="000000" w:themeColor="text1"/>
        </w:rPr>
        <w:t>(4), 775–802.</w:t>
      </w:r>
    </w:p>
    <w:p w14:paraId="51D58A04" w14:textId="77777777" w:rsidR="007463B0" w:rsidRPr="002136D3" w:rsidRDefault="007463B0" w:rsidP="007463B0">
      <w:pPr>
        <w:spacing w:line="480" w:lineRule="auto"/>
        <w:ind w:left="720" w:hanging="720"/>
        <w:rPr>
          <w:rFonts w:ascii="Times New Roman" w:hAnsi="Times New Roman" w:cs="Times New Roman"/>
          <w:color w:val="000000" w:themeColor="text1"/>
        </w:rPr>
      </w:pPr>
      <w:bookmarkStart w:id="67" w:name="ref-penner_beyond_1997"/>
      <w:bookmarkEnd w:id="67"/>
      <w:r w:rsidRPr="002136D3">
        <w:rPr>
          <w:rFonts w:ascii="Times New Roman" w:hAnsi="Times New Roman" w:cs="Times New Roman"/>
          <w:color w:val="000000" w:themeColor="text1"/>
        </w:rPr>
        <w:t xml:space="preserve">Parker, M. (2019). </w:t>
      </w:r>
      <w:r w:rsidRPr="002136D3">
        <w:rPr>
          <w:rFonts w:ascii="Times New Roman" w:hAnsi="Times New Roman" w:cs="Times New Roman"/>
          <w:i/>
          <w:iCs/>
          <w:color w:val="000000" w:themeColor="text1"/>
        </w:rPr>
        <w:t xml:space="preserve">Humble </w:t>
      </w:r>
      <w:proofErr w:type="spellStart"/>
      <w:r w:rsidRPr="002136D3">
        <w:rPr>
          <w:rFonts w:ascii="Times New Roman" w:hAnsi="Times New Roman" w:cs="Times New Roman"/>
          <w:i/>
          <w:iCs/>
          <w:color w:val="000000" w:themeColor="text1"/>
        </w:rPr>
        <w:t>Pi</w:t>
      </w:r>
      <w:proofErr w:type="spellEnd"/>
      <w:r w:rsidRPr="002136D3">
        <w:rPr>
          <w:rFonts w:ascii="Times New Roman" w:hAnsi="Times New Roman" w:cs="Times New Roman"/>
          <w:i/>
          <w:iCs/>
          <w:color w:val="000000" w:themeColor="text1"/>
        </w:rPr>
        <w:t xml:space="preserve">: A Comedy of </w:t>
      </w:r>
      <w:proofErr w:type="spellStart"/>
      <w:r w:rsidRPr="002136D3">
        <w:rPr>
          <w:rFonts w:ascii="Times New Roman" w:hAnsi="Times New Roman" w:cs="Times New Roman"/>
          <w:i/>
          <w:iCs/>
          <w:color w:val="000000" w:themeColor="text1"/>
        </w:rPr>
        <w:t>Maths</w:t>
      </w:r>
      <w:proofErr w:type="spellEnd"/>
      <w:r w:rsidRPr="002136D3">
        <w:rPr>
          <w:rFonts w:ascii="Times New Roman" w:hAnsi="Times New Roman" w:cs="Times New Roman"/>
          <w:i/>
          <w:iCs/>
          <w:color w:val="000000" w:themeColor="text1"/>
        </w:rPr>
        <w:t xml:space="preserve"> Errors</w:t>
      </w:r>
      <w:r w:rsidRPr="002136D3">
        <w:rPr>
          <w:rFonts w:ascii="Times New Roman" w:hAnsi="Times New Roman" w:cs="Times New Roman"/>
          <w:color w:val="000000" w:themeColor="text1"/>
        </w:rPr>
        <w:t>. Penguin Book House: UK.</w:t>
      </w:r>
    </w:p>
    <w:p w14:paraId="081CAF72"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Parker, S. K., </w:t>
      </w:r>
      <w:proofErr w:type="spellStart"/>
      <w:r w:rsidRPr="002136D3">
        <w:rPr>
          <w:rFonts w:ascii="Times New Roman" w:hAnsi="Times New Roman" w:cs="Times New Roman"/>
          <w:color w:val="000000" w:themeColor="text1"/>
        </w:rPr>
        <w:t>Morgeson</w:t>
      </w:r>
      <w:proofErr w:type="spellEnd"/>
      <w:r w:rsidRPr="002136D3">
        <w:rPr>
          <w:rFonts w:ascii="Times New Roman" w:hAnsi="Times New Roman" w:cs="Times New Roman"/>
          <w:color w:val="000000" w:themeColor="text1"/>
        </w:rPr>
        <w:t xml:space="preserve">, F. P., &amp; Johns, G. (2017). One hundred years of work design research: Looking back and looking forward. </w:t>
      </w:r>
      <w:r w:rsidRPr="002136D3">
        <w:rPr>
          <w:rFonts w:ascii="Times New Roman" w:hAnsi="Times New Roman" w:cs="Times New Roman"/>
          <w:i/>
          <w:iCs/>
          <w:color w:val="000000" w:themeColor="text1"/>
        </w:rPr>
        <w:t>Journal of applied psychology, 102</w:t>
      </w:r>
      <w:r w:rsidRPr="002136D3">
        <w:rPr>
          <w:rFonts w:ascii="Times New Roman" w:hAnsi="Times New Roman" w:cs="Times New Roman"/>
          <w:color w:val="000000" w:themeColor="text1"/>
        </w:rPr>
        <w:t>(3), 403.</w:t>
      </w:r>
    </w:p>
    <w:p w14:paraId="4F8362C8" w14:textId="77777777" w:rsidR="007463B0" w:rsidRPr="002136D3" w:rsidRDefault="007463B0" w:rsidP="007463B0">
      <w:pPr>
        <w:pStyle w:val="BodyText"/>
        <w:spacing w:line="480" w:lineRule="auto"/>
        <w:ind w:left="720" w:hanging="720"/>
        <w:rPr>
          <w:rFonts w:ascii="Times New Roman" w:hAnsi="Times New Roman" w:cs="Times New Roman"/>
          <w:color w:val="000000" w:themeColor="text1"/>
          <w:lang w:val="en-US"/>
        </w:rPr>
      </w:pPr>
      <w:r w:rsidRPr="002136D3">
        <w:rPr>
          <w:rFonts w:ascii="Times New Roman" w:hAnsi="Times New Roman" w:cs="Times New Roman"/>
          <w:color w:val="000000" w:themeColor="text1"/>
          <w:lang w:val="en-US"/>
        </w:rPr>
        <w:t>Pearson, K. (1905). The problem of the random walk. </w:t>
      </w:r>
      <w:r w:rsidRPr="002136D3">
        <w:rPr>
          <w:rFonts w:ascii="Times New Roman" w:hAnsi="Times New Roman" w:cs="Times New Roman"/>
          <w:i/>
          <w:iCs/>
          <w:color w:val="000000" w:themeColor="text1"/>
          <w:lang w:val="en-US"/>
        </w:rPr>
        <w:t>Nature</w:t>
      </w:r>
      <w:r w:rsidRPr="002136D3">
        <w:rPr>
          <w:rFonts w:ascii="Times New Roman" w:hAnsi="Times New Roman" w:cs="Times New Roman"/>
          <w:color w:val="000000" w:themeColor="text1"/>
          <w:lang w:val="en-US"/>
        </w:rPr>
        <w:t>, </w:t>
      </w:r>
      <w:r w:rsidRPr="002136D3">
        <w:rPr>
          <w:rFonts w:ascii="Times New Roman" w:hAnsi="Times New Roman" w:cs="Times New Roman"/>
          <w:i/>
          <w:iCs/>
          <w:color w:val="000000" w:themeColor="text1"/>
          <w:lang w:val="en-US"/>
        </w:rPr>
        <w:t>72</w:t>
      </w:r>
      <w:r w:rsidRPr="002136D3">
        <w:rPr>
          <w:rFonts w:ascii="Times New Roman" w:hAnsi="Times New Roman" w:cs="Times New Roman"/>
          <w:color w:val="000000" w:themeColor="text1"/>
          <w:lang w:val="en-US"/>
        </w:rPr>
        <w:t>(1867), 342-342.</w:t>
      </w:r>
    </w:p>
    <w:p w14:paraId="7E717F99"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Penner, L. A., </w:t>
      </w:r>
      <w:proofErr w:type="spellStart"/>
      <w:r w:rsidRPr="002136D3">
        <w:rPr>
          <w:rFonts w:ascii="Times New Roman" w:hAnsi="Times New Roman" w:cs="Times New Roman"/>
          <w:color w:val="000000" w:themeColor="text1"/>
        </w:rPr>
        <w:t>Midili</w:t>
      </w:r>
      <w:proofErr w:type="spellEnd"/>
      <w:r w:rsidRPr="002136D3">
        <w:rPr>
          <w:rFonts w:ascii="Times New Roman" w:hAnsi="Times New Roman" w:cs="Times New Roman"/>
          <w:color w:val="000000" w:themeColor="text1"/>
        </w:rPr>
        <w:t xml:space="preserve">, A. R., &amp; </w:t>
      </w:r>
      <w:proofErr w:type="spellStart"/>
      <w:r w:rsidRPr="002136D3">
        <w:rPr>
          <w:rFonts w:ascii="Times New Roman" w:hAnsi="Times New Roman" w:cs="Times New Roman"/>
          <w:color w:val="000000" w:themeColor="text1"/>
        </w:rPr>
        <w:t>Kegelmeyer</w:t>
      </w:r>
      <w:proofErr w:type="spellEnd"/>
      <w:r w:rsidRPr="002136D3">
        <w:rPr>
          <w:rFonts w:ascii="Times New Roman" w:hAnsi="Times New Roman" w:cs="Times New Roman"/>
          <w:color w:val="000000" w:themeColor="text1"/>
        </w:rPr>
        <w:t xml:space="preserve">, J. (1997). Beyond Job Attitudes: A Personality and Social Psychology Perspective on the Causes of Organizational Citizenship Behavior. </w:t>
      </w:r>
      <w:r w:rsidRPr="002136D3">
        <w:rPr>
          <w:rFonts w:ascii="Times New Roman" w:hAnsi="Times New Roman" w:cs="Times New Roman"/>
          <w:i/>
          <w:color w:val="000000" w:themeColor="text1"/>
        </w:rPr>
        <w:t>Human Performance</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10</w:t>
      </w:r>
      <w:r w:rsidRPr="002136D3">
        <w:rPr>
          <w:rFonts w:ascii="Times New Roman" w:hAnsi="Times New Roman" w:cs="Times New Roman"/>
          <w:color w:val="000000" w:themeColor="text1"/>
        </w:rPr>
        <w:t>(2), 111–131. doi:</w:t>
      </w:r>
      <w:hyperlink r:id="rId14">
        <w:r w:rsidRPr="002136D3">
          <w:rPr>
            <w:rStyle w:val="Hyperlink"/>
            <w:rFonts w:ascii="Times New Roman" w:hAnsi="Times New Roman" w:cs="Times New Roman"/>
            <w:color w:val="000000" w:themeColor="text1"/>
          </w:rPr>
          <w:t>10.1207/s15327043hup1002_4</w:t>
        </w:r>
      </w:hyperlink>
    </w:p>
    <w:p w14:paraId="633914D4" w14:textId="77777777" w:rsidR="007463B0" w:rsidRPr="002136D3" w:rsidRDefault="007463B0" w:rsidP="007463B0">
      <w:pPr>
        <w:pStyle w:val="BodyText"/>
        <w:spacing w:line="480" w:lineRule="auto"/>
        <w:ind w:left="720" w:hanging="720"/>
        <w:rPr>
          <w:rFonts w:ascii="Times New Roman" w:hAnsi="Times New Roman" w:cs="Times New Roman"/>
          <w:color w:val="000000" w:themeColor="text1"/>
          <w:lang w:val="en-US"/>
        </w:rPr>
      </w:pPr>
      <w:r w:rsidRPr="002136D3">
        <w:rPr>
          <w:rFonts w:ascii="Times New Roman" w:hAnsi="Times New Roman" w:cs="Times New Roman"/>
          <w:color w:val="000000" w:themeColor="text1"/>
          <w:lang w:val="en-US"/>
        </w:rPr>
        <w:t>Peters, O. (2019). The ergodicity problem in economics. </w:t>
      </w:r>
      <w:r w:rsidRPr="002136D3">
        <w:rPr>
          <w:rFonts w:ascii="Times New Roman" w:hAnsi="Times New Roman" w:cs="Times New Roman"/>
          <w:i/>
          <w:iCs/>
          <w:color w:val="000000" w:themeColor="text1"/>
          <w:lang w:val="en-US"/>
        </w:rPr>
        <w:t>Nature Physics</w:t>
      </w:r>
      <w:r w:rsidRPr="002136D3">
        <w:rPr>
          <w:rFonts w:ascii="Times New Roman" w:hAnsi="Times New Roman" w:cs="Times New Roman"/>
          <w:color w:val="000000" w:themeColor="text1"/>
          <w:lang w:val="en-US"/>
        </w:rPr>
        <w:t>, </w:t>
      </w:r>
      <w:r w:rsidRPr="002136D3">
        <w:rPr>
          <w:rFonts w:ascii="Times New Roman" w:hAnsi="Times New Roman" w:cs="Times New Roman"/>
          <w:i/>
          <w:iCs/>
          <w:color w:val="000000" w:themeColor="text1"/>
          <w:lang w:val="en-US"/>
        </w:rPr>
        <w:t>15</w:t>
      </w:r>
      <w:r w:rsidRPr="002136D3">
        <w:rPr>
          <w:rFonts w:ascii="Times New Roman" w:hAnsi="Times New Roman" w:cs="Times New Roman"/>
          <w:color w:val="000000" w:themeColor="text1"/>
          <w:lang w:val="en-US"/>
        </w:rPr>
        <w:t>(12), 1216-1221.</w:t>
      </w:r>
    </w:p>
    <w:p w14:paraId="1FE0F9C9"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Piccolo, R. F., </w:t>
      </w:r>
      <w:proofErr w:type="spellStart"/>
      <w:r w:rsidRPr="002136D3">
        <w:rPr>
          <w:rFonts w:ascii="Times New Roman" w:hAnsi="Times New Roman" w:cs="Times New Roman"/>
          <w:color w:val="000000" w:themeColor="text1"/>
        </w:rPr>
        <w:t>Buengeler</w:t>
      </w:r>
      <w:proofErr w:type="spellEnd"/>
      <w:r w:rsidRPr="002136D3">
        <w:rPr>
          <w:rFonts w:ascii="Times New Roman" w:hAnsi="Times New Roman" w:cs="Times New Roman"/>
          <w:color w:val="000000" w:themeColor="text1"/>
        </w:rPr>
        <w:t xml:space="preserve">, C., &amp; Judge, T. A. (2018). Leadership [Is] Organizational Citizenship Behavior: Review of a Self-Evident Link. In P. M. Podsakoff, S. B. Mackenzie, and N. P. Podsakoff (Eds), </w:t>
      </w:r>
      <w:r w:rsidRPr="002136D3">
        <w:rPr>
          <w:rFonts w:ascii="Times New Roman" w:hAnsi="Times New Roman" w:cs="Times New Roman"/>
          <w:i/>
          <w:iCs/>
          <w:color w:val="000000" w:themeColor="text1"/>
        </w:rPr>
        <w:t>The Oxford Handbook of Organizational Citizenship Behavior</w:t>
      </w:r>
      <w:r w:rsidRPr="002136D3">
        <w:rPr>
          <w:rFonts w:ascii="Times New Roman" w:hAnsi="Times New Roman" w:cs="Times New Roman"/>
          <w:color w:val="000000" w:themeColor="text1"/>
        </w:rPr>
        <w:t xml:space="preserve"> (pp. 297-316). Oxford: Oxford University Press.</w:t>
      </w:r>
    </w:p>
    <w:p w14:paraId="14DB55A9"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2136D3">
        <w:rPr>
          <w:rFonts w:ascii="Times New Roman" w:hAnsi="Times New Roman" w:cs="Times New Roman"/>
          <w:i/>
          <w:color w:val="000000" w:themeColor="text1"/>
        </w:rPr>
        <w:t>Journal of Applied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94</w:t>
      </w:r>
      <w:r w:rsidRPr="002136D3">
        <w:rPr>
          <w:rFonts w:ascii="Times New Roman" w:hAnsi="Times New Roman" w:cs="Times New Roman"/>
          <w:color w:val="000000" w:themeColor="text1"/>
        </w:rPr>
        <w:t>(1), 122.</w:t>
      </w:r>
    </w:p>
    <w:p w14:paraId="3D71EC5E"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68" w:name="ref-podsakoff_impact_1997"/>
      <w:bookmarkEnd w:id="68"/>
      <w:r w:rsidRPr="002136D3">
        <w:rPr>
          <w:rFonts w:ascii="Times New Roman" w:hAnsi="Times New Roman" w:cs="Times New Roman"/>
          <w:color w:val="000000" w:themeColor="text1"/>
        </w:rPr>
        <w:lastRenderedPageBreak/>
        <w:t xml:space="preserve">Podsakoff, P. M., &amp;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S. B. (1997). Impact of organizational citizenship behavior on organizational performance: A review and suggestion for future research. </w:t>
      </w:r>
      <w:r w:rsidRPr="002136D3">
        <w:rPr>
          <w:rFonts w:ascii="Times New Roman" w:hAnsi="Times New Roman" w:cs="Times New Roman"/>
          <w:i/>
          <w:color w:val="000000" w:themeColor="text1"/>
        </w:rPr>
        <w:t>Human Performance</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10</w:t>
      </w:r>
      <w:r w:rsidRPr="002136D3">
        <w:rPr>
          <w:rFonts w:ascii="Times New Roman" w:hAnsi="Times New Roman" w:cs="Times New Roman"/>
          <w:color w:val="000000" w:themeColor="text1"/>
        </w:rPr>
        <w:t>(2), 133–151.</w:t>
      </w:r>
    </w:p>
    <w:p w14:paraId="56859FEC"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69" w:name="ref-podsakoff_organizational_2000"/>
      <w:bookmarkEnd w:id="69"/>
      <w:r w:rsidRPr="002136D3">
        <w:rPr>
          <w:rFonts w:ascii="Times New Roman" w:hAnsi="Times New Roman" w:cs="Times New Roman"/>
          <w:color w:val="000000" w:themeColor="text1"/>
        </w:rPr>
        <w:t xml:space="preserve">Podsakoff, P. M.,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S. B., Paine, J. B., &amp; Bachrach, D. G. (2000). Organizational citizenship behaviors: A critical review of the theoretical and empirical literature and suggestions for future research. </w:t>
      </w:r>
      <w:r w:rsidRPr="002136D3">
        <w:rPr>
          <w:rFonts w:ascii="Times New Roman" w:hAnsi="Times New Roman" w:cs="Times New Roman"/>
          <w:i/>
          <w:color w:val="000000" w:themeColor="text1"/>
        </w:rPr>
        <w:t>Journal of Management</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26</w:t>
      </w:r>
      <w:r w:rsidRPr="002136D3">
        <w:rPr>
          <w:rFonts w:ascii="Times New Roman" w:hAnsi="Times New Roman" w:cs="Times New Roman"/>
          <w:color w:val="000000" w:themeColor="text1"/>
        </w:rPr>
        <w:t>(3), 513–563.</w:t>
      </w:r>
    </w:p>
    <w:p w14:paraId="5F550F67"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70" w:name="ref-podsakoff_oxford_2018"/>
      <w:bookmarkEnd w:id="70"/>
      <w:r w:rsidRPr="002136D3">
        <w:rPr>
          <w:rFonts w:ascii="Times New Roman" w:hAnsi="Times New Roman" w:cs="Times New Roman"/>
          <w:color w:val="000000" w:themeColor="text1"/>
        </w:rPr>
        <w:t xml:space="preserve">Podsakoff, P. M.,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S. B., &amp; Podsakoff, N. P. (2018). </w:t>
      </w:r>
      <w:r w:rsidRPr="002136D3">
        <w:rPr>
          <w:rFonts w:ascii="Times New Roman" w:hAnsi="Times New Roman" w:cs="Times New Roman"/>
          <w:i/>
          <w:color w:val="000000" w:themeColor="text1"/>
        </w:rPr>
        <w:t>The Oxford handbook of organizational citizenship behavior</w:t>
      </w:r>
      <w:r w:rsidRPr="002136D3">
        <w:rPr>
          <w:rFonts w:ascii="Times New Roman" w:hAnsi="Times New Roman" w:cs="Times New Roman"/>
          <w:color w:val="000000" w:themeColor="text1"/>
        </w:rPr>
        <w:t>. Oxford University Press.</w:t>
      </w:r>
    </w:p>
    <w:p w14:paraId="5D3CC71F"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71" w:name="ref-polson2012good"/>
      <w:bookmarkEnd w:id="71"/>
      <w:r w:rsidRPr="002136D3">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2136D3">
        <w:rPr>
          <w:rFonts w:ascii="Times New Roman" w:hAnsi="Times New Roman" w:cs="Times New Roman"/>
          <w:i/>
          <w:color w:val="000000" w:themeColor="text1"/>
        </w:rPr>
        <w:t>The Annals of Applied Statistics</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6</w:t>
      </w:r>
      <w:r w:rsidRPr="002136D3">
        <w:rPr>
          <w:rFonts w:ascii="Times New Roman" w:hAnsi="Times New Roman" w:cs="Times New Roman"/>
          <w:color w:val="000000" w:themeColor="text1"/>
        </w:rPr>
        <w:t>(1), 161–185.</w:t>
      </w:r>
    </w:p>
    <w:p w14:paraId="7FAFCEE5"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72" w:name="ref-randic1980random"/>
      <w:bookmarkEnd w:id="72"/>
      <w:proofErr w:type="spellStart"/>
      <w:r w:rsidRPr="002136D3">
        <w:rPr>
          <w:rFonts w:ascii="Times New Roman" w:hAnsi="Times New Roman" w:cs="Times New Roman"/>
          <w:color w:val="000000" w:themeColor="text1"/>
        </w:rPr>
        <w:t>Randić</w:t>
      </w:r>
      <w:proofErr w:type="spellEnd"/>
      <w:r w:rsidRPr="002136D3">
        <w:rPr>
          <w:rFonts w:ascii="Times New Roman" w:hAnsi="Times New Roman" w:cs="Times New Roman"/>
          <w:color w:val="000000" w:themeColor="text1"/>
        </w:rPr>
        <w:t xml:space="preserve">, M. (1980). Random walks and their diagnostic value for characterization of atomic environment. </w:t>
      </w:r>
      <w:r w:rsidRPr="002136D3">
        <w:rPr>
          <w:rFonts w:ascii="Times New Roman" w:hAnsi="Times New Roman" w:cs="Times New Roman"/>
          <w:i/>
          <w:color w:val="000000" w:themeColor="text1"/>
        </w:rPr>
        <w:t>Journal of Computational Chemistry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1</w:t>
      </w:r>
      <w:r w:rsidRPr="002136D3">
        <w:rPr>
          <w:rFonts w:ascii="Times New Roman" w:hAnsi="Times New Roman" w:cs="Times New Roman"/>
          <w:color w:val="000000" w:themeColor="text1"/>
        </w:rPr>
        <w:t>(4), 386–399.</w:t>
      </w:r>
    </w:p>
    <w:p w14:paraId="16A110D8"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73" w:name="ref-schreurs2012weekly"/>
      <w:bookmarkEnd w:id="73"/>
      <w:r w:rsidRPr="002136D3">
        <w:rPr>
          <w:rFonts w:ascii="Times New Roman" w:hAnsi="Times New Roman" w:cs="Times New Roman"/>
          <w:color w:val="000000" w:themeColor="text1"/>
        </w:rPr>
        <w:t xml:space="preserve">Saloner, G., Shepard, A., &amp; </w:t>
      </w:r>
      <w:proofErr w:type="spellStart"/>
      <w:r w:rsidRPr="002136D3">
        <w:rPr>
          <w:rFonts w:ascii="Times New Roman" w:hAnsi="Times New Roman" w:cs="Times New Roman"/>
          <w:color w:val="000000" w:themeColor="text1"/>
        </w:rPr>
        <w:t>Podolny</w:t>
      </w:r>
      <w:proofErr w:type="spellEnd"/>
      <w:r w:rsidRPr="002136D3">
        <w:rPr>
          <w:rFonts w:ascii="Times New Roman" w:hAnsi="Times New Roman" w:cs="Times New Roman"/>
          <w:color w:val="000000" w:themeColor="text1"/>
        </w:rPr>
        <w:t xml:space="preserve">, J. (2001). </w:t>
      </w:r>
      <w:r w:rsidRPr="002136D3">
        <w:rPr>
          <w:rFonts w:ascii="Times New Roman" w:hAnsi="Times New Roman" w:cs="Times New Roman"/>
          <w:i/>
          <w:iCs/>
          <w:color w:val="000000" w:themeColor="text1"/>
        </w:rPr>
        <w:t>Strategic Management</w:t>
      </w:r>
      <w:r w:rsidRPr="002136D3">
        <w:rPr>
          <w:rFonts w:ascii="Times New Roman" w:hAnsi="Times New Roman" w:cs="Times New Roman"/>
          <w:color w:val="000000" w:themeColor="text1"/>
        </w:rPr>
        <w:t xml:space="preserve">. New York: John Willey &amp; Sons. </w:t>
      </w:r>
    </w:p>
    <w:p w14:paraId="3C0FE671"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Scandura</w:t>
      </w:r>
      <w:proofErr w:type="spellEnd"/>
      <w:r w:rsidRPr="002136D3">
        <w:rPr>
          <w:rFonts w:ascii="Times New Roman" w:hAnsi="Times New Roman" w:cs="Times New Roman"/>
          <w:color w:val="000000" w:themeColor="text1"/>
        </w:rPr>
        <w:t xml:space="preserve">, T. A., &amp; Williams, E. A. (2000). Research methodology in management: Current practices, trends, and implications for future research. </w:t>
      </w:r>
      <w:r w:rsidRPr="002136D3">
        <w:rPr>
          <w:rFonts w:ascii="Times New Roman" w:hAnsi="Times New Roman" w:cs="Times New Roman"/>
          <w:i/>
          <w:iCs/>
          <w:color w:val="000000" w:themeColor="text1"/>
        </w:rPr>
        <w:t>Academy of Management Journal, 43(</w:t>
      </w:r>
      <w:r w:rsidRPr="002136D3">
        <w:rPr>
          <w:rFonts w:ascii="Times New Roman" w:hAnsi="Times New Roman" w:cs="Times New Roman"/>
          <w:color w:val="000000" w:themeColor="text1"/>
        </w:rPr>
        <w:t>6), 1248-1264.</w:t>
      </w:r>
    </w:p>
    <w:p w14:paraId="49084AD3"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Schmidt, A. M., &amp; </w:t>
      </w:r>
      <w:proofErr w:type="spellStart"/>
      <w:r w:rsidRPr="002136D3">
        <w:rPr>
          <w:rFonts w:ascii="Times New Roman" w:hAnsi="Times New Roman" w:cs="Times New Roman"/>
          <w:color w:val="000000" w:themeColor="text1"/>
        </w:rPr>
        <w:t>Dolis</w:t>
      </w:r>
      <w:proofErr w:type="spellEnd"/>
      <w:r w:rsidRPr="002136D3">
        <w:rPr>
          <w:rFonts w:ascii="Times New Roman" w:hAnsi="Times New Roman" w:cs="Times New Roman"/>
          <w:color w:val="000000" w:themeColor="text1"/>
        </w:rPr>
        <w:t xml:space="preserve">, C. M. (2009). Something’s got to give: The effects of dual-goal difficulty, goal progress, and expectancies on resource allocation. </w:t>
      </w:r>
      <w:r w:rsidRPr="002136D3">
        <w:rPr>
          <w:rFonts w:ascii="Times New Roman" w:hAnsi="Times New Roman" w:cs="Times New Roman"/>
          <w:i/>
          <w:iCs/>
          <w:color w:val="000000" w:themeColor="text1"/>
        </w:rPr>
        <w:t>Journal of Applied Psychology, 94</w:t>
      </w:r>
      <w:r w:rsidRPr="002136D3">
        <w:rPr>
          <w:rFonts w:ascii="Times New Roman" w:hAnsi="Times New Roman" w:cs="Times New Roman"/>
          <w:color w:val="000000" w:themeColor="text1"/>
        </w:rPr>
        <w:t>(3), 678.</w:t>
      </w:r>
    </w:p>
    <w:p w14:paraId="5E2B6F52"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lastRenderedPageBreak/>
        <w:t xml:space="preserve">Schmidt, A. M., </w:t>
      </w:r>
      <w:proofErr w:type="spellStart"/>
      <w:r w:rsidRPr="002136D3">
        <w:rPr>
          <w:rFonts w:ascii="Times New Roman" w:hAnsi="Times New Roman" w:cs="Times New Roman"/>
          <w:color w:val="000000" w:themeColor="text1"/>
        </w:rPr>
        <w:t>Dolis</w:t>
      </w:r>
      <w:proofErr w:type="spellEnd"/>
      <w:r w:rsidRPr="002136D3">
        <w:rPr>
          <w:rFonts w:ascii="Times New Roman" w:hAnsi="Times New Roman" w:cs="Times New Roman"/>
          <w:color w:val="000000" w:themeColor="text1"/>
        </w:rPr>
        <w:t xml:space="preserve">, C. M., &amp; </w:t>
      </w:r>
      <w:proofErr w:type="spellStart"/>
      <w:r w:rsidRPr="002136D3">
        <w:rPr>
          <w:rFonts w:ascii="Times New Roman" w:hAnsi="Times New Roman" w:cs="Times New Roman"/>
          <w:color w:val="000000" w:themeColor="text1"/>
        </w:rPr>
        <w:t>Tolli</w:t>
      </w:r>
      <w:proofErr w:type="spellEnd"/>
      <w:r w:rsidRPr="002136D3">
        <w:rPr>
          <w:rFonts w:ascii="Times New Roman" w:hAnsi="Times New Roman" w:cs="Times New Roman"/>
          <w:color w:val="000000" w:themeColor="text1"/>
        </w:rPr>
        <w:t xml:space="preserve">, A. P. (2009). A matter of time: individual differences, contextual dynamics, and goal progress effects on multiple-goal self-regulation. </w:t>
      </w:r>
      <w:r w:rsidRPr="002136D3">
        <w:rPr>
          <w:rFonts w:ascii="Times New Roman" w:hAnsi="Times New Roman" w:cs="Times New Roman"/>
          <w:i/>
          <w:iCs/>
          <w:color w:val="000000" w:themeColor="text1"/>
        </w:rPr>
        <w:t>Journal of Applied Psychology, 94</w:t>
      </w:r>
      <w:r w:rsidRPr="002136D3">
        <w:rPr>
          <w:rFonts w:ascii="Times New Roman" w:hAnsi="Times New Roman" w:cs="Times New Roman"/>
          <w:color w:val="000000" w:themeColor="text1"/>
        </w:rPr>
        <w:t>(3), 692.</w:t>
      </w:r>
    </w:p>
    <w:p w14:paraId="435A817E"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Schneider, B., González-</w:t>
      </w:r>
      <w:proofErr w:type="spellStart"/>
      <w:r w:rsidRPr="002136D3">
        <w:rPr>
          <w:rFonts w:ascii="Times New Roman" w:hAnsi="Times New Roman" w:cs="Times New Roman"/>
          <w:color w:val="000000" w:themeColor="text1"/>
        </w:rPr>
        <w:t>Romá</w:t>
      </w:r>
      <w:proofErr w:type="spellEnd"/>
      <w:r w:rsidRPr="002136D3">
        <w:rPr>
          <w:rFonts w:ascii="Times New Roman" w:hAnsi="Times New Roman" w:cs="Times New Roman"/>
          <w:color w:val="000000" w:themeColor="text1"/>
        </w:rPr>
        <w:t xml:space="preserve">, V., </w:t>
      </w:r>
      <w:proofErr w:type="spellStart"/>
      <w:r w:rsidRPr="002136D3">
        <w:rPr>
          <w:rFonts w:ascii="Times New Roman" w:hAnsi="Times New Roman" w:cs="Times New Roman"/>
          <w:color w:val="000000" w:themeColor="text1"/>
        </w:rPr>
        <w:t>Ostroff</w:t>
      </w:r>
      <w:proofErr w:type="spellEnd"/>
      <w:r w:rsidRPr="002136D3">
        <w:rPr>
          <w:rFonts w:ascii="Times New Roman" w:hAnsi="Times New Roman" w:cs="Times New Roman"/>
          <w:color w:val="000000" w:themeColor="text1"/>
        </w:rPr>
        <w:t xml:space="preserve">, C., &amp; West, M. A. (2017). Organizational climate and culture: Reflections on the history of the constructs in the Journal of Applied Psychology. </w:t>
      </w:r>
      <w:r w:rsidRPr="002136D3">
        <w:rPr>
          <w:rFonts w:ascii="Times New Roman" w:hAnsi="Times New Roman" w:cs="Times New Roman"/>
          <w:i/>
          <w:iCs/>
          <w:color w:val="000000" w:themeColor="text1"/>
        </w:rPr>
        <w:t>Journal of Applied Psychology, 102</w:t>
      </w:r>
      <w:r w:rsidRPr="002136D3">
        <w:rPr>
          <w:rFonts w:ascii="Times New Roman" w:hAnsi="Times New Roman" w:cs="Times New Roman"/>
          <w:color w:val="000000" w:themeColor="text1"/>
        </w:rPr>
        <w:t>(3), 468.</w:t>
      </w:r>
    </w:p>
    <w:p w14:paraId="02269D69"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Schreurs</w:t>
      </w:r>
      <w:proofErr w:type="spellEnd"/>
      <w:r w:rsidRPr="002136D3">
        <w:rPr>
          <w:rFonts w:ascii="Times New Roman" w:hAnsi="Times New Roman" w:cs="Times New Roman"/>
          <w:color w:val="000000" w:themeColor="text1"/>
        </w:rPr>
        <w:t xml:space="preserve">, B. H., Hetty van </w:t>
      </w:r>
      <w:proofErr w:type="spellStart"/>
      <w:r w:rsidRPr="002136D3">
        <w:rPr>
          <w:rFonts w:ascii="Times New Roman" w:hAnsi="Times New Roman" w:cs="Times New Roman"/>
          <w:color w:val="000000" w:themeColor="text1"/>
        </w:rPr>
        <w:t>Emmerik</w:t>
      </w:r>
      <w:proofErr w:type="spellEnd"/>
      <w:r w:rsidRPr="002136D3">
        <w:rPr>
          <w:rFonts w:ascii="Times New Roman" w:hAnsi="Times New Roman" w:cs="Times New Roman"/>
          <w:color w:val="000000" w:themeColor="text1"/>
        </w:rPr>
        <w:t xml:space="preserve">, I., Günter, H., &amp; </w:t>
      </w:r>
      <w:proofErr w:type="spellStart"/>
      <w:r w:rsidRPr="002136D3">
        <w:rPr>
          <w:rFonts w:ascii="Times New Roman" w:hAnsi="Times New Roman" w:cs="Times New Roman"/>
          <w:color w:val="000000" w:themeColor="text1"/>
        </w:rPr>
        <w:t>Germeys</w:t>
      </w:r>
      <w:proofErr w:type="spellEnd"/>
      <w:r w:rsidRPr="002136D3">
        <w:rPr>
          <w:rFonts w:ascii="Times New Roman" w:hAnsi="Times New Roman" w:cs="Times New Roman"/>
          <w:color w:val="000000" w:themeColor="text1"/>
        </w:rPr>
        <w:t xml:space="preserve">, F. (2012). A weekly diary study on the buffering role of social support in the relationship between job insecurity and employee performance. </w:t>
      </w:r>
      <w:r w:rsidRPr="002136D3">
        <w:rPr>
          <w:rFonts w:ascii="Times New Roman" w:hAnsi="Times New Roman" w:cs="Times New Roman"/>
          <w:i/>
          <w:color w:val="000000" w:themeColor="text1"/>
        </w:rPr>
        <w:t>Human Resource Management</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51</w:t>
      </w:r>
      <w:r w:rsidRPr="002136D3">
        <w:rPr>
          <w:rFonts w:ascii="Times New Roman" w:hAnsi="Times New Roman" w:cs="Times New Roman"/>
          <w:color w:val="000000" w:themeColor="text1"/>
        </w:rPr>
        <w:t>(2), 259–279.</w:t>
      </w:r>
    </w:p>
    <w:p w14:paraId="1E71886F"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74" w:name="ref-shang2018note"/>
      <w:bookmarkEnd w:id="74"/>
      <w:r w:rsidRPr="002136D3">
        <w:rPr>
          <w:rFonts w:ascii="Times New Roman" w:hAnsi="Times New Roman" w:cs="Times New Roman"/>
          <w:color w:val="000000" w:themeColor="text1"/>
        </w:rPr>
        <w:t xml:space="preserve">Shang, Y. (2018). A note on the h index in random networks. </w:t>
      </w:r>
      <w:r w:rsidRPr="002136D3">
        <w:rPr>
          <w:rFonts w:ascii="Times New Roman" w:hAnsi="Times New Roman" w:cs="Times New Roman"/>
          <w:i/>
          <w:color w:val="000000" w:themeColor="text1"/>
        </w:rPr>
        <w:t>The Journal of Mathematical Sociology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42</w:t>
      </w:r>
      <w:r w:rsidRPr="002136D3">
        <w:rPr>
          <w:rFonts w:ascii="Times New Roman" w:hAnsi="Times New Roman" w:cs="Times New Roman"/>
          <w:color w:val="000000" w:themeColor="text1"/>
        </w:rPr>
        <w:t>(2), 77–82.</w:t>
      </w:r>
    </w:p>
    <w:p w14:paraId="048BC227"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75" w:name="ref-simon_rational_1956"/>
      <w:bookmarkEnd w:id="75"/>
      <w:r w:rsidRPr="002136D3">
        <w:rPr>
          <w:rFonts w:ascii="Times New Roman" w:hAnsi="Times New Roman" w:cs="Times New Roman"/>
          <w:color w:val="000000" w:themeColor="text1"/>
        </w:rPr>
        <w:t xml:space="preserve">Simon, H. A. (1956). Rational choice and the structure of the environment. </w:t>
      </w:r>
      <w:r w:rsidRPr="002136D3">
        <w:rPr>
          <w:rFonts w:ascii="Times New Roman" w:hAnsi="Times New Roman" w:cs="Times New Roman"/>
          <w:i/>
          <w:color w:val="000000" w:themeColor="text1"/>
        </w:rPr>
        <w:t>Psychological Review</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63</w:t>
      </w:r>
      <w:r w:rsidRPr="002136D3">
        <w:rPr>
          <w:rFonts w:ascii="Times New Roman" w:hAnsi="Times New Roman" w:cs="Times New Roman"/>
          <w:color w:val="000000" w:themeColor="text1"/>
        </w:rPr>
        <w:t>(2), 129.</w:t>
      </w:r>
    </w:p>
    <w:p w14:paraId="00A402A7"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76" w:name="ref-simon_what_1992"/>
      <w:bookmarkEnd w:id="76"/>
      <w:r w:rsidRPr="002136D3">
        <w:rPr>
          <w:rFonts w:ascii="Times New Roman" w:hAnsi="Times New Roman" w:cs="Times New Roman"/>
          <w:color w:val="000000" w:themeColor="text1"/>
        </w:rPr>
        <w:t xml:space="preserve">Simon, H. A. (1992). What is an “explanation” of behavior? </w:t>
      </w:r>
      <w:r w:rsidRPr="002136D3">
        <w:rPr>
          <w:rFonts w:ascii="Times New Roman" w:hAnsi="Times New Roman" w:cs="Times New Roman"/>
          <w:i/>
          <w:color w:val="000000" w:themeColor="text1"/>
        </w:rPr>
        <w:t>Psychological Science</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3</w:t>
      </w:r>
      <w:r w:rsidRPr="002136D3">
        <w:rPr>
          <w:rFonts w:ascii="Times New Roman" w:hAnsi="Times New Roman" w:cs="Times New Roman"/>
          <w:color w:val="000000" w:themeColor="text1"/>
        </w:rPr>
        <w:t>(3), 150–161.</w:t>
      </w:r>
    </w:p>
    <w:p w14:paraId="2F0661CA"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77" w:name="ref-sims2014hierarchical"/>
      <w:bookmarkEnd w:id="77"/>
      <w:r w:rsidRPr="002136D3">
        <w:rPr>
          <w:rFonts w:ascii="Times New Roman" w:hAnsi="Times New Roman" w:cs="Times New Roman"/>
          <w:color w:val="000000" w:themeColor="text1"/>
        </w:rPr>
        <w:t xml:space="preserve">Sims, D. W., Reynolds, A. M., Humphries, N. E., </w:t>
      </w:r>
      <w:proofErr w:type="spellStart"/>
      <w:r w:rsidRPr="002136D3">
        <w:rPr>
          <w:rFonts w:ascii="Times New Roman" w:hAnsi="Times New Roman" w:cs="Times New Roman"/>
          <w:color w:val="000000" w:themeColor="text1"/>
        </w:rPr>
        <w:t>Southall</w:t>
      </w:r>
      <w:proofErr w:type="spellEnd"/>
      <w:r w:rsidRPr="002136D3">
        <w:rPr>
          <w:rFonts w:ascii="Times New Roman" w:hAnsi="Times New Roman" w:cs="Times New Roman"/>
          <w:color w:val="000000" w:themeColor="text1"/>
        </w:rPr>
        <w:t xml:space="preserve">, E. J., </w:t>
      </w:r>
      <w:proofErr w:type="spellStart"/>
      <w:r w:rsidRPr="002136D3">
        <w:rPr>
          <w:rFonts w:ascii="Times New Roman" w:hAnsi="Times New Roman" w:cs="Times New Roman"/>
          <w:color w:val="000000" w:themeColor="text1"/>
        </w:rPr>
        <w:t>Wearmouth</w:t>
      </w:r>
      <w:proofErr w:type="spellEnd"/>
      <w:r w:rsidRPr="002136D3">
        <w:rPr>
          <w:rFonts w:ascii="Times New Roman" w:hAnsi="Times New Roman" w:cs="Times New Roman"/>
          <w:color w:val="000000" w:themeColor="text1"/>
        </w:rPr>
        <w:t xml:space="preserve">, V. J., Metcalfe, B., &amp; </w:t>
      </w:r>
      <w:proofErr w:type="spellStart"/>
      <w:r w:rsidRPr="002136D3">
        <w:rPr>
          <w:rFonts w:ascii="Times New Roman" w:hAnsi="Times New Roman" w:cs="Times New Roman"/>
          <w:color w:val="000000" w:themeColor="text1"/>
        </w:rPr>
        <w:t>Twitchett</w:t>
      </w:r>
      <w:proofErr w:type="spellEnd"/>
      <w:r w:rsidRPr="002136D3">
        <w:rPr>
          <w:rFonts w:ascii="Times New Roman" w:hAnsi="Times New Roman" w:cs="Times New Roman"/>
          <w:color w:val="000000" w:themeColor="text1"/>
        </w:rPr>
        <w:t xml:space="preserve">, R. J. (2014). Hierarchical random walks in trace fossils and the origin of optimal search behavior. </w:t>
      </w:r>
      <w:r w:rsidRPr="002136D3">
        <w:rPr>
          <w:rFonts w:ascii="Times New Roman" w:hAnsi="Times New Roman" w:cs="Times New Roman"/>
          <w:i/>
          <w:color w:val="000000" w:themeColor="text1"/>
        </w:rPr>
        <w:t>Proceedings of the National Academy of Sciences</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111</w:t>
      </w:r>
      <w:r w:rsidRPr="002136D3">
        <w:rPr>
          <w:rFonts w:ascii="Times New Roman" w:hAnsi="Times New Roman" w:cs="Times New Roman"/>
          <w:color w:val="000000" w:themeColor="text1"/>
        </w:rPr>
        <w:t>(30), 11073–11078.</w:t>
      </w:r>
    </w:p>
    <w:p w14:paraId="22E240CD" w14:textId="77777777" w:rsidR="007463B0" w:rsidRPr="002136D3" w:rsidRDefault="007463B0" w:rsidP="007463B0">
      <w:pPr>
        <w:pStyle w:val="BodyText"/>
        <w:spacing w:line="480" w:lineRule="auto"/>
        <w:ind w:left="720" w:hanging="720"/>
        <w:rPr>
          <w:rFonts w:ascii="Times New Roman" w:hAnsi="Times New Roman" w:cs="Times New Roman"/>
          <w:color w:val="000000" w:themeColor="text1"/>
          <w:lang w:val="en-US"/>
        </w:rPr>
      </w:pPr>
      <w:r w:rsidRPr="002136D3">
        <w:rPr>
          <w:rFonts w:ascii="Times New Roman" w:hAnsi="Times New Roman" w:cs="Times New Roman"/>
          <w:color w:val="000000" w:themeColor="text1"/>
          <w:lang w:val="en-US"/>
        </w:rPr>
        <w:t>Slade, G. (1996). Random walks. </w:t>
      </w:r>
      <w:r w:rsidRPr="002136D3">
        <w:rPr>
          <w:rFonts w:ascii="Times New Roman" w:hAnsi="Times New Roman" w:cs="Times New Roman"/>
          <w:i/>
          <w:iCs/>
          <w:color w:val="000000" w:themeColor="text1"/>
          <w:lang w:val="en-US"/>
        </w:rPr>
        <w:t>American Scientist</w:t>
      </w:r>
      <w:r w:rsidRPr="002136D3">
        <w:rPr>
          <w:rFonts w:ascii="Times New Roman" w:hAnsi="Times New Roman" w:cs="Times New Roman"/>
          <w:color w:val="000000" w:themeColor="text1"/>
          <w:lang w:val="en-US"/>
        </w:rPr>
        <w:t>, </w:t>
      </w:r>
      <w:r w:rsidRPr="002136D3">
        <w:rPr>
          <w:rFonts w:ascii="Times New Roman" w:hAnsi="Times New Roman" w:cs="Times New Roman"/>
          <w:i/>
          <w:iCs/>
          <w:color w:val="000000" w:themeColor="text1"/>
          <w:lang w:val="en-US"/>
        </w:rPr>
        <w:t>84</w:t>
      </w:r>
      <w:r w:rsidRPr="002136D3">
        <w:rPr>
          <w:rFonts w:ascii="Times New Roman" w:hAnsi="Times New Roman" w:cs="Times New Roman"/>
          <w:color w:val="000000" w:themeColor="text1"/>
          <w:lang w:val="en-US"/>
        </w:rPr>
        <w:t>(2), 146-153.</w:t>
      </w:r>
    </w:p>
    <w:p w14:paraId="5CDCC336"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lastRenderedPageBreak/>
        <w:t xml:space="preserve">Smith, C., Organ, D. W., &amp; Near, J. P. (1983). Organizational citizenship behavior: Its nature and antecedents. </w:t>
      </w:r>
      <w:r w:rsidRPr="002136D3">
        <w:rPr>
          <w:rFonts w:ascii="Times New Roman" w:hAnsi="Times New Roman" w:cs="Times New Roman"/>
          <w:i/>
          <w:color w:val="000000" w:themeColor="text1"/>
        </w:rPr>
        <w:t>Journal of Applied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68</w:t>
      </w:r>
      <w:r w:rsidRPr="002136D3">
        <w:rPr>
          <w:rFonts w:ascii="Times New Roman" w:hAnsi="Times New Roman" w:cs="Times New Roman"/>
          <w:color w:val="000000" w:themeColor="text1"/>
        </w:rPr>
        <w:t>(4), 653.</w:t>
      </w:r>
    </w:p>
    <w:p w14:paraId="1C39E2CC"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78" w:name="ref-spence_understanding_2011"/>
      <w:bookmarkEnd w:id="78"/>
      <w:r w:rsidRPr="002136D3">
        <w:rPr>
          <w:rFonts w:ascii="Times New Roman" w:hAnsi="Times New Roman" w:cs="Times New Roman"/>
          <w:color w:val="000000" w:themeColor="text1"/>
        </w:rPr>
        <w:t xml:space="preserve">Spence, J. R., Ferris, D. L., Brown, D. J., &amp; Heller, D. (2011). Understanding daily citizenship behaviors: A social comparison perspective. </w:t>
      </w:r>
      <w:r w:rsidRPr="002136D3">
        <w:rPr>
          <w:rFonts w:ascii="Times New Roman" w:hAnsi="Times New Roman" w:cs="Times New Roman"/>
          <w:i/>
          <w:color w:val="000000" w:themeColor="text1"/>
        </w:rPr>
        <w:t>Journal of Organizational Behavior</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32</w:t>
      </w:r>
      <w:r w:rsidRPr="002136D3">
        <w:rPr>
          <w:rFonts w:ascii="Times New Roman" w:hAnsi="Times New Roman" w:cs="Times New Roman"/>
          <w:color w:val="000000" w:themeColor="text1"/>
        </w:rPr>
        <w:t>(4), 547–571. doi:</w:t>
      </w:r>
      <w:hyperlink r:id="rId15">
        <w:r w:rsidRPr="002136D3">
          <w:rPr>
            <w:rStyle w:val="Hyperlink"/>
            <w:rFonts w:ascii="Times New Roman" w:hAnsi="Times New Roman" w:cs="Times New Roman"/>
            <w:color w:val="000000" w:themeColor="text1"/>
          </w:rPr>
          <w:t>10.1002/job.738</w:t>
        </w:r>
      </w:hyperlink>
    </w:p>
    <w:p w14:paraId="73BE64C1" w14:textId="77777777" w:rsidR="007463B0" w:rsidRPr="002136D3" w:rsidRDefault="007463B0" w:rsidP="007463B0">
      <w:pPr>
        <w:spacing w:line="480" w:lineRule="auto"/>
        <w:ind w:left="720" w:hanging="720"/>
        <w:rPr>
          <w:rFonts w:ascii="Times New Roman" w:hAnsi="Times New Roman" w:cs="Times New Roman"/>
          <w:color w:val="000000" w:themeColor="text1"/>
        </w:rPr>
      </w:pPr>
      <w:bookmarkStart w:id="79" w:name="ref-stamovlasis2003complexity"/>
      <w:bookmarkEnd w:id="79"/>
      <w:r w:rsidRPr="002136D3">
        <w:rPr>
          <w:rFonts w:ascii="Times New Roman" w:hAnsi="Times New Roman" w:cs="Times New Roman"/>
          <w:color w:val="000000" w:themeColor="text1"/>
        </w:rPr>
        <w:t xml:space="preserve">Spencer-Brown, G. (1957). </w:t>
      </w:r>
      <w:r w:rsidRPr="002136D3">
        <w:rPr>
          <w:rFonts w:ascii="Times New Roman" w:hAnsi="Times New Roman" w:cs="Times New Roman"/>
          <w:i/>
          <w:iCs/>
          <w:color w:val="000000" w:themeColor="text1"/>
        </w:rPr>
        <w:t>Probability and Scientific Inference</w:t>
      </w:r>
      <w:r w:rsidRPr="002136D3">
        <w:rPr>
          <w:rFonts w:ascii="Times New Roman" w:hAnsi="Times New Roman" w:cs="Times New Roman"/>
          <w:color w:val="000000" w:themeColor="text1"/>
        </w:rPr>
        <w:t xml:space="preserve">. Longmans Green, London and New York. </w:t>
      </w:r>
    </w:p>
    <w:p w14:paraId="6A2C263D"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proofErr w:type="spellStart"/>
      <w:r w:rsidRPr="002136D3">
        <w:rPr>
          <w:rFonts w:ascii="Times New Roman" w:hAnsi="Times New Roman" w:cs="Times New Roman"/>
          <w:color w:val="000000" w:themeColor="text1"/>
        </w:rPr>
        <w:t>Stamovlasis</w:t>
      </w:r>
      <w:proofErr w:type="spellEnd"/>
      <w:r w:rsidRPr="002136D3">
        <w:rPr>
          <w:rFonts w:ascii="Times New Roman" w:hAnsi="Times New Roman" w:cs="Times New Roman"/>
          <w:color w:val="000000" w:themeColor="text1"/>
        </w:rPr>
        <w:t xml:space="preserve">, D., &amp; </w:t>
      </w:r>
      <w:proofErr w:type="spellStart"/>
      <w:r w:rsidRPr="002136D3">
        <w:rPr>
          <w:rFonts w:ascii="Times New Roman" w:hAnsi="Times New Roman" w:cs="Times New Roman"/>
          <w:color w:val="000000" w:themeColor="text1"/>
        </w:rPr>
        <w:t>Tsaparlis</w:t>
      </w:r>
      <w:proofErr w:type="spellEnd"/>
      <w:r w:rsidRPr="002136D3">
        <w:rPr>
          <w:rFonts w:ascii="Times New Roman" w:hAnsi="Times New Roman" w:cs="Times New Roman"/>
          <w:color w:val="000000" w:themeColor="text1"/>
        </w:rPr>
        <w:t xml:space="preserve">, G. (2003). A complexity theory model in science education problem solving: Random walks for working memory and mental capacity. </w:t>
      </w:r>
      <w:r w:rsidRPr="002136D3">
        <w:rPr>
          <w:rFonts w:ascii="Times New Roman" w:hAnsi="Times New Roman" w:cs="Times New Roman"/>
          <w:i/>
          <w:color w:val="000000" w:themeColor="text1"/>
        </w:rPr>
        <w:t>Nonlinear Dynamics, Psychology, and Life Sciences</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7</w:t>
      </w:r>
      <w:r w:rsidRPr="002136D3">
        <w:rPr>
          <w:rFonts w:ascii="Times New Roman" w:hAnsi="Times New Roman" w:cs="Times New Roman"/>
          <w:color w:val="000000" w:themeColor="text1"/>
        </w:rPr>
        <w:t>(3), 221–244.</w:t>
      </w:r>
    </w:p>
    <w:p w14:paraId="3AC3E22E" w14:textId="77777777" w:rsidR="007463B0" w:rsidRPr="002136D3" w:rsidRDefault="007463B0" w:rsidP="007463B0">
      <w:pPr>
        <w:spacing w:line="480" w:lineRule="auto"/>
        <w:ind w:left="720" w:hanging="720"/>
        <w:rPr>
          <w:rFonts w:ascii="Times New Roman" w:hAnsi="Times New Roman" w:cs="Times New Roman"/>
          <w:color w:val="000000" w:themeColor="text1"/>
        </w:rPr>
      </w:pPr>
      <w:bookmarkStart w:id="80" w:name="ref-stewart2007exploring"/>
      <w:bookmarkEnd w:id="80"/>
      <w:r w:rsidRPr="002136D3">
        <w:rPr>
          <w:rFonts w:ascii="Times New Roman" w:hAnsi="Times New Roman" w:cs="Times New Roman"/>
          <w:color w:val="000000" w:themeColor="text1"/>
        </w:rPr>
        <w:t xml:space="preserve">Stewart, I. (1999). </w:t>
      </w:r>
      <w:r w:rsidRPr="002136D3">
        <w:rPr>
          <w:rFonts w:ascii="Times New Roman" w:hAnsi="Times New Roman" w:cs="Times New Roman"/>
          <w:i/>
          <w:iCs/>
          <w:color w:val="000000" w:themeColor="text1"/>
        </w:rPr>
        <w:t>Life's other secret: The new mathematics of the living world</w:t>
      </w:r>
      <w:r w:rsidRPr="002136D3">
        <w:rPr>
          <w:rFonts w:ascii="Times New Roman" w:hAnsi="Times New Roman" w:cs="Times New Roman"/>
          <w:color w:val="000000" w:themeColor="text1"/>
        </w:rPr>
        <w:t>. Penguin Book House: New York.</w:t>
      </w:r>
    </w:p>
    <w:p w14:paraId="07C8C765"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Stewart, G. L., &amp; </w:t>
      </w:r>
      <w:proofErr w:type="spellStart"/>
      <w:r w:rsidRPr="002136D3">
        <w:rPr>
          <w:rFonts w:ascii="Times New Roman" w:hAnsi="Times New Roman" w:cs="Times New Roman"/>
          <w:color w:val="000000" w:themeColor="text1"/>
        </w:rPr>
        <w:t>Nandkeolyar</w:t>
      </w:r>
      <w:proofErr w:type="spellEnd"/>
      <w:r w:rsidRPr="002136D3">
        <w:rPr>
          <w:rFonts w:ascii="Times New Roman" w:hAnsi="Times New Roman" w:cs="Times New Roman"/>
          <w:color w:val="000000" w:themeColor="text1"/>
        </w:rPr>
        <w:t xml:space="preserve">, A. K. (2007). Exploring how constraints created by other people influence intraindividual variation in objective performance measures. </w:t>
      </w:r>
      <w:r w:rsidRPr="002136D3">
        <w:rPr>
          <w:rFonts w:ascii="Times New Roman" w:hAnsi="Times New Roman" w:cs="Times New Roman"/>
          <w:i/>
          <w:color w:val="000000" w:themeColor="text1"/>
        </w:rPr>
        <w:t>Journal of Applied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92</w:t>
      </w:r>
      <w:r w:rsidRPr="002136D3">
        <w:rPr>
          <w:rFonts w:ascii="Times New Roman" w:hAnsi="Times New Roman" w:cs="Times New Roman"/>
          <w:color w:val="000000" w:themeColor="text1"/>
        </w:rPr>
        <w:t>(4), 1149.</w:t>
      </w:r>
    </w:p>
    <w:p w14:paraId="3C962883"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81" w:name="ref-van1998helping"/>
      <w:bookmarkEnd w:id="81"/>
      <w:r w:rsidRPr="002136D3">
        <w:rPr>
          <w:rFonts w:ascii="Times New Roman" w:hAnsi="Times New Roman" w:cs="Times New Roman"/>
          <w:color w:val="000000" w:themeColor="text1"/>
        </w:rPr>
        <w:t xml:space="preserve">Thiel, C. E., Hardy III, J. H., Peterson, D. R., Welsh, D. T., &amp; Bonner, J. M. (2018). Too many sheep in the flock? Span of control attenuates the influence of ethical leadership. </w:t>
      </w:r>
      <w:r w:rsidRPr="002136D3">
        <w:rPr>
          <w:rFonts w:ascii="Times New Roman" w:hAnsi="Times New Roman" w:cs="Times New Roman"/>
          <w:i/>
          <w:iCs/>
          <w:color w:val="000000" w:themeColor="text1"/>
        </w:rPr>
        <w:t>Journal of Applied Psychology, 103</w:t>
      </w:r>
      <w:r w:rsidRPr="002136D3">
        <w:rPr>
          <w:rFonts w:ascii="Times New Roman" w:hAnsi="Times New Roman" w:cs="Times New Roman"/>
          <w:color w:val="000000" w:themeColor="text1"/>
        </w:rPr>
        <w:t>(12), 1324.</w:t>
      </w:r>
    </w:p>
    <w:p w14:paraId="679CF39E" w14:textId="77777777" w:rsidR="007463B0" w:rsidRPr="002136D3" w:rsidRDefault="007463B0" w:rsidP="007463B0">
      <w:pPr>
        <w:spacing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Thurstone, L. L. (1931). Multiple factor analysis. </w:t>
      </w:r>
      <w:r w:rsidRPr="002136D3">
        <w:rPr>
          <w:rFonts w:ascii="Times New Roman" w:hAnsi="Times New Roman" w:cs="Times New Roman"/>
          <w:i/>
          <w:iCs/>
          <w:color w:val="000000" w:themeColor="text1"/>
        </w:rPr>
        <w:t>Psychological review</w:t>
      </w:r>
      <w:r w:rsidRPr="002136D3">
        <w:rPr>
          <w:rFonts w:ascii="Times New Roman" w:hAnsi="Times New Roman" w:cs="Times New Roman"/>
          <w:color w:val="000000" w:themeColor="text1"/>
        </w:rPr>
        <w:t>, </w:t>
      </w:r>
      <w:r w:rsidRPr="002136D3">
        <w:rPr>
          <w:rFonts w:ascii="Times New Roman" w:hAnsi="Times New Roman" w:cs="Times New Roman"/>
          <w:i/>
          <w:iCs/>
          <w:color w:val="000000" w:themeColor="text1"/>
        </w:rPr>
        <w:t>38</w:t>
      </w:r>
      <w:r w:rsidRPr="002136D3">
        <w:rPr>
          <w:rFonts w:ascii="Times New Roman" w:hAnsi="Times New Roman" w:cs="Times New Roman"/>
          <w:color w:val="000000" w:themeColor="text1"/>
        </w:rPr>
        <w:t>(5), 406.</w:t>
      </w:r>
    </w:p>
    <w:p w14:paraId="0B3ADFED"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lastRenderedPageBreak/>
        <w:t xml:space="preserve">Vancouver, J. B., Li, X., </w:t>
      </w:r>
      <w:proofErr w:type="spellStart"/>
      <w:r w:rsidRPr="002136D3">
        <w:rPr>
          <w:rFonts w:ascii="Times New Roman" w:hAnsi="Times New Roman" w:cs="Times New Roman"/>
          <w:color w:val="000000" w:themeColor="text1"/>
        </w:rPr>
        <w:t>Weinhardt</w:t>
      </w:r>
      <w:proofErr w:type="spellEnd"/>
      <w:r w:rsidRPr="002136D3">
        <w:rPr>
          <w:rFonts w:ascii="Times New Roman" w:hAnsi="Times New Roman" w:cs="Times New Roman"/>
          <w:color w:val="000000" w:themeColor="text1"/>
        </w:rPr>
        <w:t xml:space="preserve">, J. M., Steel, P., &amp; Purl, J. D. (2016). Using a computational model to understand possible sources of skews in distributions of job performance. </w:t>
      </w:r>
      <w:r w:rsidRPr="002136D3">
        <w:rPr>
          <w:rFonts w:ascii="Times New Roman" w:hAnsi="Times New Roman" w:cs="Times New Roman"/>
          <w:i/>
          <w:iCs/>
          <w:color w:val="000000" w:themeColor="text1"/>
        </w:rPr>
        <w:t>Personnel Psychology, 69</w:t>
      </w:r>
      <w:r w:rsidRPr="002136D3">
        <w:rPr>
          <w:rFonts w:ascii="Times New Roman" w:hAnsi="Times New Roman" w:cs="Times New Roman"/>
          <w:color w:val="000000" w:themeColor="text1"/>
        </w:rPr>
        <w:t>(4), 931-974.</w:t>
      </w:r>
    </w:p>
    <w:p w14:paraId="6CAD2D4F"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Van Dyne, L., Cummings, L. L., &amp; McLean Parks, J. (1995), Extra-role behaviors: In pursuit of construct and definitional clarity (a bridge over muddied waters). In L. L. Cummings &amp; B. M. </w:t>
      </w:r>
      <w:proofErr w:type="spellStart"/>
      <w:r w:rsidRPr="002136D3">
        <w:rPr>
          <w:rFonts w:ascii="Times New Roman" w:hAnsi="Times New Roman" w:cs="Times New Roman"/>
          <w:color w:val="000000" w:themeColor="text1"/>
        </w:rPr>
        <w:t>Staw</w:t>
      </w:r>
      <w:proofErr w:type="spellEnd"/>
      <w:r w:rsidRPr="002136D3">
        <w:rPr>
          <w:rFonts w:ascii="Times New Roman" w:hAnsi="Times New Roman" w:cs="Times New Roman"/>
          <w:color w:val="000000" w:themeColor="text1"/>
        </w:rPr>
        <w:t xml:space="preserve"> (Eds.), </w:t>
      </w:r>
      <w:r w:rsidRPr="002136D3">
        <w:rPr>
          <w:rFonts w:ascii="Times New Roman" w:hAnsi="Times New Roman" w:cs="Times New Roman"/>
          <w:i/>
          <w:iCs/>
          <w:color w:val="000000" w:themeColor="text1"/>
        </w:rPr>
        <w:t>Research in organizational behavior</w:t>
      </w:r>
      <w:r w:rsidRPr="002136D3">
        <w:rPr>
          <w:rFonts w:ascii="Times New Roman" w:hAnsi="Times New Roman" w:cs="Times New Roman"/>
          <w:color w:val="000000" w:themeColor="text1"/>
        </w:rPr>
        <w:t xml:space="preserve"> (Vol. 17, pp. 215-330). Greenwich, CT: JAI Press.</w:t>
      </w:r>
    </w:p>
    <w:p w14:paraId="4AB021F7"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Van Dyne, L., &amp;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J. A. (1998). Helping and voice extra-role behaviors: Evidence of construct and predictive validity. </w:t>
      </w:r>
      <w:r w:rsidRPr="002136D3">
        <w:rPr>
          <w:rFonts w:ascii="Times New Roman" w:hAnsi="Times New Roman" w:cs="Times New Roman"/>
          <w:i/>
          <w:color w:val="000000" w:themeColor="text1"/>
        </w:rPr>
        <w:t>Academy of Management Journal</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41</w:t>
      </w:r>
      <w:r w:rsidRPr="002136D3">
        <w:rPr>
          <w:rFonts w:ascii="Times New Roman" w:hAnsi="Times New Roman" w:cs="Times New Roman"/>
          <w:color w:val="000000" w:themeColor="text1"/>
        </w:rPr>
        <w:t>(1), 108–119.</w:t>
      </w:r>
    </w:p>
    <w:p w14:paraId="6213DAB8"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82" w:name="ref-van2000effects"/>
      <w:bookmarkEnd w:id="82"/>
      <w:r w:rsidRPr="002136D3">
        <w:rPr>
          <w:rFonts w:ascii="Times New Roman" w:hAnsi="Times New Roman" w:cs="Times New Roman"/>
          <w:color w:val="000000" w:themeColor="text1"/>
        </w:rPr>
        <w:t xml:space="preserve">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J.,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S. J., &amp; Cross, T. C. (2000). Effects of task performance and contextual performance on systemic rewards. </w:t>
      </w:r>
      <w:r w:rsidRPr="002136D3">
        <w:rPr>
          <w:rFonts w:ascii="Times New Roman" w:hAnsi="Times New Roman" w:cs="Times New Roman"/>
          <w:i/>
          <w:color w:val="000000" w:themeColor="text1"/>
        </w:rPr>
        <w:t>Journal of Applied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85</w:t>
      </w:r>
      <w:r w:rsidRPr="002136D3">
        <w:rPr>
          <w:rFonts w:ascii="Times New Roman" w:hAnsi="Times New Roman" w:cs="Times New Roman"/>
          <w:color w:val="000000" w:themeColor="text1"/>
        </w:rPr>
        <w:t>(4), 526.</w:t>
      </w:r>
    </w:p>
    <w:p w14:paraId="2EBAA474"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rPr>
      </w:pPr>
      <w:bookmarkStart w:id="83" w:name="ref-wang2019s"/>
      <w:bookmarkEnd w:id="83"/>
      <w:r w:rsidRPr="002136D3">
        <w:rPr>
          <w:rFonts w:ascii="Times New Roman" w:hAnsi="Times New Roman" w:cs="Times New Roman"/>
          <w:color w:val="000000" w:themeColor="text1"/>
        </w:rPr>
        <w:t xml:space="preserve">Wang, L., Law, K. S., Zhang, M. J., Li, Y. N., &amp; Liang, Y. (2019). It’s mine! Psychological ownership of one’s job explains positive and negative workplace outcomes of job engagement. </w:t>
      </w:r>
      <w:r w:rsidRPr="002136D3">
        <w:rPr>
          <w:rFonts w:ascii="Times New Roman" w:hAnsi="Times New Roman" w:cs="Times New Roman"/>
          <w:i/>
          <w:color w:val="000000" w:themeColor="text1"/>
        </w:rPr>
        <w:t>Journal of Applied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104</w:t>
      </w:r>
      <w:r w:rsidRPr="002136D3">
        <w:rPr>
          <w:rFonts w:ascii="Times New Roman" w:hAnsi="Times New Roman" w:cs="Times New Roman"/>
          <w:color w:val="000000" w:themeColor="text1"/>
        </w:rPr>
        <w:t>(2), 229.</w:t>
      </w:r>
    </w:p>
    <w:p w14:paraId="4943C74A" w14:textId="77777777" w:rsidR="007463B0" w:rsidRPr="002136D3" w:rsidRDefault="007463B0" w:rsidP="007463B0">
      <w:pPr>
        <w:pStyle w:val="BodyText"/>
        <w:spacing w:before="0" w:line="480" w:lineRule="auto"/>
        <w:ind w:left="720" w:hanging="720"/>
        <w:rPr>
          <w:rFonts w:ascii="Times New Roman" w:hAnsi="Times New Roman" w:cs="Times New Roman"/>
          <w:color w:val="000000" w:themeColor="text1"/>
          <w:lang w:val="en-US"/>
        </w:rPr>
      </w:pPr>
      <w:r w:rsidRPr="002136D3">
        <w:rPr>
          <w:rFonts w:ascii="Times New Roman" w:hAnsi="Times New Roman" w:cs="Times New Roman"/>
          <w:color w:val="000000" w:themeColor="text1"/>
          <w:lang w:val="en-US"/>
        </w:rPr>
        <w:t>Wee, E. X., Liao, H., Liu, D., &amp; Liu, J. (2017). Moving from abuse to reconciliation: A power-dependence perspective on when and how a follower can break the spiral of abuse. </w:t>
      </w:r>
      <w:r w:rsidRPr="002136D3">
        <w:rPr>
          <w:rFonts w:ascii="Times New Roman" w:hAnsi="Times New Roman" w:cs="Times New Roman"/>
          <w:i/>
          <w:iCs/>
          <w:color w:val="000000" w:themeColor="text1"/>
          <w:lang w:val="en-US"/>
        </w:rPr>
        <w:t>Academy of Management Journal</w:t>
      </w:r>
      <w:r w:rsidRPr="002136D3">
        <w:rPr>
          <w:rFonts w:ascii="Times New Roman" w:hAnsi="Times New Roman" w:cs="Times New Roman"/>
          <w:color w:val="000000" w:themeColor="text1"/>
          <w:lang w:val="en-US"/>
        </w:rPr>
        <w:t>, </w:t>
      </w:r>
      <w:r w:rsidRPr="002136D3">
        <w:rPr>
          <w:rFonts w:ascii="Times New Roman" w:hAnsi="Times New Roman" w:cs="Times New Roman"/>
          <w:i/>
          <w:iCs/>
          <w:color w:val="000000" w:themeColor="text1"/>
          <w:lang w:val="en-US"/>
        </w:rPr>
        <w:t>60</w:t>
      </w:r>
      <w:r w:rsidRPr="002136D3">
        <w:rPr>
          <w:rFonts w:ascii="Times New Roman" w:hAnsi="Times New Roman" w:cs="Times New Roman"/>
          <w:color w:val="000000" w:themeColor="text1"/>
          <w:lang w:val="en-US"/>
        </w:rPr>
        <w:t>(6), 2352-2380.</w:t>
      </w:r>
    </w:p>
    <w:p w14:paraId="484130DB" w14:textId="77777777" w:rsidR="007463B0" w:rsidRPr="002136D3" w:rsidRDefault="007463B0" w:rsidP="007463B0">
      <w:pPr>
        <w:pStyle w:val="BodyText"/>
        <w:spacing w:line="480" w:lineRule="auto"/>
        <w:ind w:left="720" w:hanging="720"/>
        <w:rPr>
          <w:rFonts w:ascii="Times New Roman" w:hAnsi="Times New Roman" w:cs="Times New Roman"/>
          <w:color w:val="000000" w:themeColor="text1"/>
          <w:lang w:val="en-US"/>
        </w:rPr>
      </w:pPr>
      <w:r w:rsidRPr="002136D3">
        <w:rPr>
          <w:rFonts w:ascii="Times New Roman" w:hAnsi="Times New Roman" w:cs="Times New Roman"/>
          <w:color w:val="000000" w:themeColor="text1"/>
          <w:lang w:val="en-US"/>
        </w:rPr>
        <w:t>Wiener, N. (1930). Generalized harmonic analysis. </w:t>
      </w:r>
      <w:r w:rsidRPr="002136D3">
        <w:rPr>
          <w:rFonts w:ascii="Times New Roman" w:hAnsi="Times New Roman" w:cs="Times New Roman"/>
          <w:i/>
          <w:iCs/>
          <w:color w:val="000000" w:themeColor="text1"/>
          <w:lang w:val="en-US"/>
        </w:rPr>
        <w:t xml:space="preserve">Acta </w:t>
      </w:r>
      <w:proofErr w:type="spellStart"/>
      <w:r w:rsidRPr="002136D3">
        <w:rPr>
          <w:rFonts w:ascii="Times New Roman" w:hAnsi="Times New Roman" w:cs="Times New Roman"/>
          <w:i/>
          <w:iCs/>
          <w:color w:val="000000" w:themeColor="text1"/>
          <w:lang w:val="en-US"/>
        </w:rPr>
        <w:t>mathematica</w:t>
      </w:r>
      <w:proofErr w:type="spellEnd"/>
      <w:r w:rsidRPr="002136D3">
        <w:rPr>
          <w:rFonts w:ascii="Times New Roman" w:hAnsi="Times New Roman" w:cs="Times New Roman"/>
          <w:color w:val="000000" w:themeColor="text1"/>
          <w:lang w:val="en-US"/>
        </w:rPr>
        <w:t>, </w:t>
      </w:r>
      <w:r w:rsidRPr="002136D3">
        <w:rPr>
          <w:rFonts w:ascii="Times New Roman" w:hAnsi="Times New Roman" w:cs="Times New Roman"/>
          <w:i/>
          <w:iCs/>
          <w:color w:val="000000" w:themeColor="text1"/>
          <w:lang w:val="en-US"/>
        </w:rPr>
        <w:t>55</w:t>
      </w:r>
      <w:r w:rsidRPr="002136D3">
        <w:rPr>
          <w:rFonts w:ascii="Times New Roman" w:hAnsi="Times New Roman" w:cs="Times New Roman"/>
          <w:color w:val="000000" w:themeColor="text1"/>
          <w:lang w:val="en-US"/>
        </w:rPr>
        <w:t>, 117-258.</w:t>
      </w:r>
    </w:p>
    <w:p w14:paraId="12C5FB72" w14:textId="70490BFB" w:rsidR="00CC6526" w:rsidRPr="007463B0" w:rsidRDefault="007463B0" w:rsidP="007463B0">
      <w:pPr>
        <w:pStyle w:val="BodyText"/>
        <w:spacing w:before="0" w:line="480" w:lineRule="auto"/>
        <w:ind w:left="720" w:hanging="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Wu, C. &amp; Parker, S. K. (2012). The role of attachment styles in shaping proactive </w:t>
      </w:r>
      <w:proofErr w:type="spellStart"/>
      <w:r w:rsidRPr="002136D3">
        <w:rPr>
          <w:rFonts w:ascii="Times New Roman" w:hAnsi="Times New Roman" w:cs="Times New Roman"/>
          <w:color w:val="000000" w:themeColor="text1"/>
        </w:rPr>
        <w:t>behaviour</w:t>
      </w:r>
      <w:proofErr w:type="spellEnd"/>
      <w:r w:rsidRPr="002136D3">
        <w:rPr>
          <w:rFonts w:ascii="Times New Roman" w:hAnsi="Times New Roman" w:cs="Times New Roman"/>
          <w:color w:val="000000" w:themeColor="text1"/>
        </w:rPr>
        <w:t xml:space="preserve">: An intra-individual analysis. </w:t>
      </w:r>
      <w:r w:rsidRPr="002136D3">
        <w:rPr>
          <w:rFonts w:ascii="Times New Roman" w:hAnsi="Times New Roman" w:cs="Times New Roman"/>
          <w:i/>
          <w:color w:val="000000" w:themeColor="text1"/>
        </w:rPr>
        <w:t>Journal of Occupational and Organizational Psychology</w:t>
      </w:r>
      <w:r w:rsidRPr="002136D3">
        <w:rPr>
          <w:rFonts w:ascii="Times New Roman" w:hAnsi="Times New Roman" w:cs="Times New Roman"/>
          <w:color w:val="000000" w:themeColor="text1"/>
        </w:rPr>
        <w:t xml:space="preserve">, </w:t>
      </w:r>
      <w:r w:rsidRPr="002136D3">
        <w:rPr>
          <w:rFonts w:ascii="Times New Roman" w:hAnsi="Times New Roman" w:cs="Times New Roman"/>
          <w:i/>
          <w:color w:val="000000" w:themeColor="text1"/>
        </w:rPr>
        <w:t>85</w:t>
      </w:r>
      <w:r w:rsidRPr="002136D3">
        <w:rPr>
          <w:rFonts w:ascii="Times New Roman" w:hAnsi="Times New Roman" w:cs="Times New Roman"/>
          <w:color w:val="000000" w:themeColor="text1"/>
        </w:rPr>
        <w:t>(3), 523–530.</w:t>
      </w:r>
    </w:p>
    <w:sectPr w:rsidR="00CC6526" w:rsidRPr="007463B0" w:rsidSect="003D1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37"/>
    <w:rsid w:val="001678DA"/>
    <w:rsid w:val="00343337"/>
    <w:rsid w:val="003D12ED"/>
    <w:rsid w:val="00442106"/>
    <w:rsid w:val="00510F91"/>
    <w:rsid w:val="00706559"/>
    <w:rsid w:val="007463B0"/>
    <w:rsid w:val="009E3619"/>
    <w:rsid w:val="009F4D7A"/>
    <w:rsid w:val="00C3339C"/>
    <w:rsid w:val="00CC6526"/>
    <w:rsid w:val="00DC0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E3869"/>
  <w15:chartTrackingRefBased/>
  <w15:docId w15:val="{B59FEB7F-C652-FA47-B835-6046C1661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337"/>
    <w:pPr>
      <w:spacing w:after="200"/>
    </w:pPr>
    <w:rPr>
      <w:lang w:val="en"/>
    </w:rPr>
  </w:style>
  <w:style w:type="paragraph" w:styleId="Heading1">
    <w:name w:val="heading 1"/>
    <w:basedOn w:val="Normal"/>
    <w:next w:val="Normal"/>
    <w:link w:val="Heading1Char"/>
    <w:uiPriority w:val="9"/>
    <w:qFormat/>
    <w:rsid w:val="00CC65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65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343337"/>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343337"/>
    <w:pPr>
      <w:keepNext/>
      <w:keepLines/>
      <w:spacing w:before="200" w:after="0"/>
      <w:outlineLvl w:val="3"/>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43337"/>
    <w:pPr>
      <w:spacing w:before="180" w:after="180"/>
    </w:pPr>
  </w:style>
  <w:style w:type="character" w:customStyle="1" w:styleId="BodyTextChar">
    <w:name w:val="Body Text Char"/>
    <w:basedOn w:val="DefaultParagraphFont"/>
    <w:link w:val="BodyText"/>
    <w:rsid w:val="00343337"/>
    <w:rPr>
      <w:lang w:val="en"/>
    </w:rPr>
  </w:style>
  <w:style w:type="character" w:customStyle="1" w:styleId="Heading3Char">
    <w:name w:val="Heading 3 Char"/>
    <w:basedOn w:val="DefaultParagraphFont"/>
    <w:link w:val="Heading3"/>
    <w:uiPriority w:val="9"/>
    <w:rsid w:val="00343337"/>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343337"/>
    <w:rPr>
      <w:rFonts w:asciiTheme="majorHAnsi" w:eastAsiaTheme="majorEastAsia" w:hAnsiTheme="majorHAnsi" w:cstheme="majorBidi"/>
      <w:b/>
      <w:bCs/>
      <w:color w:val="4472C4" w:themeColor="accent1"/>
      <w:lang w:val="en"/>
    </w:rPr>
  </w:style>
  <w:style w:type="table" w:styleId="TableGrid">
    <w:name w:val="Table Grid"/>
    <w:basedOn w:val="TableNormal"/>
    <w:uiPriority w:val="39"/>
    <w:rsid w:val="0034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3337"/>
    <w:pPr>
      <w:spacing w:after="0"/>
      <w:ind w:left="720"/>
      <w:contextualSpacing/>
    </w:pPr>
    <w:rPr>
      <w:lang w:val="en-US"/>
    </w:rPr>
  </w:style>
  <w:style w:type="character" w:customStyle="1" w:styleId="Heading1Char">
    <w:name w:val="Heading 1 Char"/>
    <w:basedOn w:val="DefaultParagraphFont"/>
    <w:link w:val="Heading1"/>
    <w:uiPriority w:val="9"/>
    <w:rsid w:val="00CC6526"/>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semiHidden/>
    <w:rsid w:val="00CC6526"/>
    <w:rPr>
      <w:rFonts w:asciiTheme="majorHAnsi" w:eastAsiaTheme="majorEastAsia" w:hAnsiTheme="majorHAnsi" w:cstheme="majorBidi"/>
      <w:color w:val="2F5496" w:themeColor="accent1" w:themeShade="BF"/>
      <w:sz w:val="26"/>
      <w:szCs w:val="26"/>
      <w:lang w:val="en"/>
    </w:rPr>
  </w:style>
  <w:style w:type="paragraph" w:customStyle="1" w:styleId="FirstParagraph">
    <w:name w:val="First Paragraph"/>
    <w:basedOn w:val="BodyText"/>
    <w:next w:val="BodyText"/>
    <w:qFormat/>
    <w:rsid w:val="00CC6526"/>
  </w:style>
  <w:style w:type="table" w:customStyle="1" w:styleId="Table">
    <w:name w:val="Table"/>
    <w:semiHidden/>
    <w:unhideWhenUsed/>
    <w:qFormat/>
    <w:rsid w:val="00CC6526"/>
    <w:pPr>
      <w:spacing w:after="200"/>
    </w:pPr>
    <w:rPr>
      <w:lang w:val="en"/>
    </w:rPr>
    <w:tblPr>
      <w:tblInd w:w="0" w:type="dxa"/>
      <w:tblCellMar>
        <w:top w:w="0" w:type="dxa"/>
        <w:left w:w="108" w:type="dxa"/>
        <w:bottom w:w="0" w:type="dxa"/>
        <w:right w:w="108" w:type="dxa"/>
      </w:tblCellMar>
    </w:tblPr>
  </w:style>
  <w:style w:type="character" w:styleId="Hyperlink">
    <w:name w:val="Hyperlink"/>
    <w:basedOn w:val="DefaultParagraphFont"/>
    <w:rsid w:val="007463B0"/>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259141" TargetMode="External"/><Relationship Id="rId13" Type="http://schemas.openxmlformats.org/officeDocument/2006/relationships/hyperlink" Target="https://doi.org/10.5465/amj.2016.0646" TargetMode="External"/><Relationship Id="rId3" Type="http://schemas.openxmlformats.org/officeDocument/2006/relationships/settings" Target="settings.xml"/><Relationship Id="rId7" Type="http://schemas.openxmlformats.org/officeDocument/2006/relationships/hyperlink" Target="https://doi.org/10.1177/1094428112469668" TargetMode="External"/><Relationship Id="rId12" Type="http://schemas.openxmlformats.org/officeDocument/2006/relationships/hyperlink" Target="https://doi.org/10.5465/amr.2014.041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http://dx.doi.org.proxy2.cl.msu.edu/10.1037/apl0000440" TargetMode="External"/><Relationship Id="rId5" Type="http://schemas.openxmlformats.org/officeDocument/2006/relationships/image" Target="media/image1.png"/><Relationship Id="rId15" Type="http://schemas.openxmlformats.org/officeDocument/2006/relationships/hyperlink" Target="https://doi.org/10.1002/job.738" TargetMode="External"/><Relationship Id="rId10" Type="http://schemas.openxmlformats.org/officeDocument/2006/relationships/hyperlink" Target="https://doi.org/http://dx.doi.org.proxy1.cl.msu.edu/10.1037/apl0000010" TargetMode="External"/><Relationship Id="rId4" Type="http://schemas.openxmlformats.org/officeDocument/2006/relationships/webSettings" Target="webSettings.xml"/><Relationship Id="rId9" Type="http://schemas.openxmlformats.org/officeDocument/2006/relationships/hyperlink" Target="https://doi.org/10.2307/258835" TargetMode="External"/><Relationship Id="rId14" Type="http://schemas.openxmlformats.org/officeDocument/2006/relationships/hyperlink" Target="https://doi.org/10.1207/s15327043hup1002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35</Pages>
  <Words>7608</Words>
  <Characters>43372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6</cp:revision>
  <dcterms:created xsi:type="dcterms:W3CDTF">2020-09-29T17:57:00Z</dcterms:created>
  <dcterms:modified xsi:type="dcterms:W3CDTF">2020-09-29T22:08:00Z</dcterms:modified>
</cp:coreProperties>
</file>