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D478E1">
      <w:pPr>
        <w:spacing w:before="1440"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D478E1">
      <w:pPr>
        <w:spacing w:after="3600"/>
        <w:jc w:val="center"/>
        <w:rPr>
          <w:rFonts w:ascii="Times New Roman" w:hAnsi="Times New Roman" w:cs="Times New Roman"/>
          <w:color w:val="000000" w:themeColor="text1"/>
        </w:rPr>
      </w:pPr>
      <w:r>
        <w:rPr>
          <w:rFonts w:ascii="Times New Roman" w:hAnsi="Times New Roman" w:cs="Times New Roman"/>
          <w:color w:val="000000" w:themeColor="text1"/>
        </w:rPr>
        <w:t xml:space="preserve">Christopher R. </w:t>
      </w:r>
      <w:proofErr w:type="spellStart"/>
      <w:r>
        <w:rPr>
          <w:rFonts w:ascii="Times New Roman" w:hAnsi="Times New Roman" w:cs="Times New Roman"/>
          <w:color w:val="000000" w:themeColor="text1"/>
        </w:rPr>
        <w:t>Dishop</w:t>
      </w:r>
      <w:proofErr w:type="spellEnd"/>
    </w:p>
    <w:p w14:paraId="00343890" w14:textId="77777777" w:rsidR="00BD1706" w:rsidRDefault="0063774C" w:rsidP="00D478E1">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5638C371" w:rsidR="00BD1706" w:rsidRDefault="00D478E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w:t>
      </w:r>
      <w:r w:rsidR="00BD1706">
        <w:rPr>
          <w:rFonts w:ascii="Times New Roman" w:hAnsi="Times New Roman" w:cs="Times New Roman"/>
          <w:color w:val="000000" w:themeColor="text1"/>
        </w:rPr>
        <w:t>n partial fulfillment of the requirements</w:t>
      </w:r>
    </w:p>
    <w:p w14:paraId="5235A086" w14:textId="0441FD70"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r w:rsidR="00D478E1">
        <w:rPr>
          <w:rFonts w:ascii="Times New Roman" w:hAnsi="Times New Roman" w:cs="Times New Roman"/>
          <w:color w:val="000000" w:themeColor="text1"/>
        </w:rPr>
        <w:t xml:space="preserve"> of</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4C5DA4B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w:t>
      </w:r>
      <w:r w:rsidR="00D478E1">
        <w:rPr>
          <w:rFonts w:ascii="Times New Roman" w:hAnsi="Times New Roman" w:cs="Times New Roman"/>
          <w:color w:val="000000" w:themeColor="text1"/>
        </w:rPr>
        <w:t>—</w:t>
      </w:r>
      <w:r>
        <w:rPr>
          <w:rFonts w:ascii="Times New Roman" w:hAnsi="Times New Roman" w:cs="Times New Roman"/>
          <w:color w:val="000000" w:themeColor="text1"/>
        </w:rPr>
        <w:t>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42038BF" w14:textId="77777777" w:rsidR="00FB320A" w:rsidRDefault="009A77BB" w:rsidP="009A77BB">
      <w:pPr>
        <w:spacing w:after="0"/>
        <w:jc w:val="center"/>
        <w:rPr>
          <w:rFonts w:ascii="Times New Roman" w:hAnsi="Times New Roman" w:cs="Times New Roman"/>
          <w:color w:val="000000" w:themeColor="text1"/>
        </w:rPr>
        <w:sectPr w:rsidR="00FB320A" w:rsidSect="00AC6C5F">
          <w:footerReference w:type="even" r:id="rId8"/>
          <w:footerReference w:type="default" r:id="rId9"/>
          <w:footerReference w:type="first" r:id="rId10"/>
          <w:pgSz w:w="12240" w:h="15840"/>
          <w:pgMar w:top="1440" w:right="1440" w:bottom="1440" w:left="1440" w:header="720" w:footer="720" w:gutter="0"/>
          <w:pgNumType w:fmt="lowerRoman" w:start="3"/>
          <w:cols w:space="720"/>
          <w:titlePg/>
        </w:sectPr>
      </w:pPr>
      <w:r>
        <w:rPr>
          <w:rFonts w:ascii="Times New Roman" w:hAnsi="Times New Roman" w:cs="Times New Roman"/>
          <w:color w:val="000000" w:themeColor="text1"/>
        </w:rPr>
        <w:t>2020</w:t>
      </w:r>
    </w:p>
    <w:p w14:paraId="525C194E" w14:textId="2B083E5C" w:rsidR="0063774C" w:rsidRDefault="009A77BB" w:rsidP="00FB320A">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Christopher R. </w:t>
      </w:r>
      <w:proofErr w:type="spellStart"/>
      <w:r>
        <w:rPr>
          <w:rFonts w:ascii="Times New Roman" w:hAnsi="Times New Roman" w:cs="Times New Roman"/>
          <w:color w:val="000000" w:themeColor="text1"/>
        </w:rPr>
        <w:t>Dishop</w:t>
      </w:r>
      <w:proofErr w:type="spellEnd"/>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6BAF54BA" w14:textId="77777777" w:rsidR="00FB320A" w:rsidRDefault="00142C22" w:rsidP="002E72A3">
      <w:pPr>
        <w:spacing w:after="0" w:line="480" w:lineRule="auto"/>
        <w:ind w:firstLine="720"/>
        <w:rPr>
          <w:rFonts w:ascii="Times New Roman" w:hAnsi="Times New Roman" w:cs="Times New Roman"/>
          <w:color w:val="000000" w:themeColor="text1"/>
        </w:rPr>
        <w:sectPr w:rsidR="00FB320A" w:rsidSect="00F071F0">
          <w:pgSz w:w="12240" w:h="15840"/>
          <w:pgMar w:top="1440" w:right="1440" w:bottom="1440" w:left="1440" w:header="720" w:footer="720" w:gutter="0"/>
          <w:cols w:space="720"/>
          <w:titlePg/>
        </w:sectPr>
      </w:pPr>
      <w:r>
        <w:rPr>
          <w:rFonts w:ascii="Times New Roman" w:hAnsi="Times New Roman" w:cs="Times New Roman"/>
          <w:color w:val="000000" w:themeColor="text1"/>
        </w:rPr>
        <w:t xml:space="preserve">The </w:t>
      </w:r>
      <w:r w:rsidR="00C901D2">
        <w:rPr>
          <w:rFonts w:ascii="Times New Roman" w:hAnsi="Times New Roman" w:cs="Times New Roman"/>
          <w:color w:val="000000" w:themeColor="text1"/>
        </w:rPr>
        <w:t>term</w:t>
      </w:r>
      <w:r>
        <w:rPr>
          <w:rFonts w:ascii="Times New Roman" w:hAnsi="Times New Roman" w:cs="Times New Roman"/>
          <w:color w:val="000000" w:themeColor="text1"/>
        </w:rPr>
        <w:t xml:space="preserv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5450226B" w14:textId="77777777" w:rsidR="00FB320A" w:rsidRDefault="009A77BB" w:rsidP="00FB320A">
      <w:pPr>
        <w:spacing w:after="0"/>
        <w:jc w:val="center"/>
        <w:rPr>
          <w:rFonts w:ascii="Times New Roman" w:hAnsi="Times New Roman" w:cs="Times New Roman"/>
          <w:color w:val="000000" w:themeColor="text1"/>
        </w:rPr>
        <w:sectPr w:rsidR="00FB320A" w:rsidSect="00AC6C5F">
          <w:footerReference w:type="first" r:id="rId11"/>
          <w:pgSz w:w="12240" w:h="15840" w:code="1"/>
          <w:pgMar w:top="1440" w:right="1440" w:bottom="1440" w:left="1440" w:header="720" w:footer="720" w:gutter="0"/>
          <w:pgNumType w:fmt="lowerRoman" w:start="3"/>
          <w:cols w:space="720"/>
          <w:vAlign w:val="center"/>
          <w:titlePg/>
        </w:sectPr>
      </w:pPr>
      <w:r>
        <w:rPr>
          <w:rFonts w:ascii="Times New Roman" w:hAnsi="Times New Roman" w:cs="Times New Roman"/>
          <w:color w:val="000000" w:themeColor="text1"/>
        </w:rPr>
        <w:lastRenderedPageBreak/>
        <w:t xml:space="preserve">I dedicate this dissertation to </w:t>
      </w:r>
      <w:r w:rsidR="001020A3">
        <w:rPr>
          <w:rFonts w:ascii="Times New Roman" w:hAnsi="Times New Roman" w:cs="Times New Roman"/>
          <w:color w:val="000000" w:themeColor="text1"/>
        </w:rPr>
        <w:t xml:space="preserve">four family members who made my education possible. To Jim and Ruth </w:t>
      </w:r>
      <w:proofErr w:type="spellStart"/>
      <w:r w:rsidR="001020A3">
        <w:rPr>
          <w:rFonts w:ascii="Times New Roman" w:hAnsi="Times New Roman" w:cs="Times New Roman"/>
          <w:color w:val="000000" w:themeColor="text1"/>
        </w:rPr>
        <w:t>Dishop</w:t>
      </w:r>
      <w:proofErr w:type="spellEnd"/>
      <w:r w:rsidR="001020A3">
        <w:rPr>
          <w:rFonts w:ascii="Times New Roman" w:hAnsi="Times New Roman" w:cs="Times New Roman"/>
          <w:color w:val="000000" w:themeColor="text1"/>
        </w:rPr>
        <w:t>, whose repeated financial support allowed me to attend some of the best institutions in the country. To Russ and Carol Shook, whose presence during my childhood gave me a sense of purpose and perspective. Thank you all.</w:t>
      </w:r>
    </w:p>
    <w:p w14:paraId="29E79A9A" w14:textId="12A3F2E1" w:rsidR="003E6385" w:rsidRDefault="001020A3" w:rsidP="003E6385">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3E6385">
      <w:pPr>
        <w:spacing w:after="0" w:line="480" w:lineRule="auto"/>
        <w:jc w:val="center"/>
        <w:rPr>
          <w:rFonts w:ascii="Times New Roman" w:hAnsi="Times New Roman" w:cs="Times New Roman"/>
          <w:color w:val="000000" w:themeColor="text1"/>
        </w:rPr>
      </w:pPr>
    </w:p>
    <w:p w14:paraId="103F8806" w14:textId="77777777" w:rsidR="00A75AB7" w:rsidRDefault="00990472" w:rsidP="003E6385">
      <w:pPr>
        <w:spacing w:after="0" w:line="480" w:lineRule="auto"/>
        <w:ind w:firstLine="720"/>
        <w:rPr>
          <w:rFonts w:ascii="Times New Roman" w:eastAsia="Times New Roman" w:hAnsi="Times New Roman" w:cs="Times New Roman"/>
          <w:color w:val="000000"/>
          <w:shd w:val="clear" w:color="auto" w:fill="FFFFFF"/>
          <w:lang w:val="en-US"/>
        </w:rPr>
        <w:sectPr w:rsidR="00A75AB7" w:rsidSect="00A75AB7">
          <w:pgSz w:w="12240" w:h="15840"/>
          <w:pgMar w:top="1440" w:right="1440" w:bottom="1440" w:left="1440" w:header="720" w:footer="720" w:gutter="0"/>
          <w:pgNumType w:fmt="lowerRoman"/>
          <w:cols w:space="720"/>
          <w:titlePg/>
        </w:sect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w:t>
      </w:r>
      <w:proofErr w:type="gramStart"/>
      <w:r w:rsidR="00B766E6" w:rsidRPr="003B718C">
        <w:rPr>
          <w:rFonts w:ascii="Times New Roman" w:hAnsi="Times New Roman" w:cs="Times New Roman"/>
          <w:color w:val="000000" w:themeColor="text1"/>
        </w:rPr>
        <w:t xml:space="preserve">you Stephen </w:t>
      </w:r>
      <w:proofErr w:type="spellStart"/>
      <w:r w:rsidR="00B766E6" w:rsidRPr="003B718C">
        <w:rPr>
          <w:rFonts w:ascii="Times New Roman" w:hAnsi="Times New Roman" w:cs="Times New Roman"/>
          <w:color w:val="000000" w:themeColor="text1"/>
        </w:rPr>
        <w:t>Pearlberg</w:t>
      </w:r>
      <w:proofErr w:type="spellEnd"/>
      <w:proofErr w:type="gram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w:t>
      </w:r>
      <w:r w:rsidR="003B718C" w:rsidRPr="003B718C">
        <w:rPr>
          <w:rFonts w:ascii="Times New Roman" w:eastAsia="Times New Roman" w:hAnsi="Times New Roman" w:cs="Times New Roman"/>
          <w:color w:val="000000"/>
          <w:shd w:val="clear" w:color="auto" w:fill="FFFFFF"/>
          <w:lang w:val="en-US"/>
        </w:rPr>
        <w:lastRenderedPageBreak/>
        <w:t xml:space="preserve">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343DE31C" w14:textId="5C1D0E7F" w:rsidR="00E81AF4" w:rsidRDefault="00E63CCB" w:rsidP="00BD1E4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61C1FCB2" w14:textId="787333E0" w:rsidR="00BD1E4F" w:rsidRDefault="00BD1E4F" w:rsidP="00BD1E4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E1AA0AC" w14:textId="52431567" w:rsidR="00450189" w:rsidRDefault="00586DCD">
      <w:pPr>
        <w:pStyle w:val="TOC1"/>
        <w:rPr>
          <w:rFonts w:asciiTheme="minorHAnsi" w:eastAsiaTheme="minorEastAsia" w:hAnsiTheme="minorHAnsi" w:cstheme="minorBidi"/>
          <w:iCs w:val="0"/>
          <w:sz w:val="22"/>
          <w:szCs w:val="22"/>
          <w:lang w:val="en-US"/>
        </w:rPr>
      </w:pPr>
      <w:r>
        <w:rPr>
          <w:iCs w:val="0"/>
          <w:color w:val="000000" w:themeColor="text1"/>
        </w:rPr>
        <w:fldChar w:fldCharType="begin"/>
      </w:r>
      <w:r>
        <w:rPr>
          <w:iCs w:val="0"/>
          <w:color w:val="000000" w:themeColor="text1"/>
        </w:rPr>
        <w:instrText xml:space="preserve"> TOC \o "1-5" \h \z \u </w:instrText>
      </w:r>
      <w:r>
        <w:rPr>
          <w:iCs w:val="0"/>
          <w:color w:val="000000" w:themeColor="text1"/>
        </w:rPr>
        <w:fldChar w:fldCharType="separate"/>
      </w:r>
      <w:hyperlink w:anchor="_Toc54183679" w:history="1">
        <w:r w:rsidR="00450189" w:rsidRPr="003A0233">
          <w:rPr>
            <w:rStyle w:val="Hyperlink"/>
          </w:rPr>
          <w:t>LIST OF TABLES</w:t>
        </w:r>
        <w:r w:rsidR="00450189">
          <w:rPr>
            <w:webHidden/>
          </w:rPr>
          <w:tab/>
        </w:r>
        <w:r w:rsidR="00450189">
          <w:rPr>
            <w:webHidden/>
          </w:rPr>
          <w:fldChar w:fldCharType="begin"/>
        </w:r>
        <w:r w:rsidR="00450189">
          <w:rPr>
            <w:webHidden/>
          </w:rPr>
          <w:instrText xml:space="preserve"> PAGEREF _Toc54183679 \h </w:instrText>
        </w:r>
        <w:r w:rsidR="00450189">
          <w:rPr>
            <w:webHidden/>
          </w:rPr>
        </w:r>
        <w:r w:rsidR="00450189">
          <w:rPr>
            <w:webHidden/>
          </w:rPr>
          <w:fldChar w:fldCharType="separate"/>
        </w:r>
        <w:r w:rsidR="00EA157F">
          <w:rPr>
            <w:webHidden/>
          </w:rPr>
          <w:t>viii</w:t>
        </w:r>
        <w:r w:rsidR="00450189">
          <w:rPr>
            <w:webHidden/>
          </w:rPr>
          <w:fldChar w:fldCharType="end"/>
        </w:r>
      </w:hyperlink>
    </w:p>
    <w:p w14:paraId="4E92C053" w14:textId="3DFD3029" w:rsidR="00450189" w:rsidRDefault="00B35FA2">
      <w:pPr>
        <w:pStyle w:val="TOC1"/>
        <w:rPr>
          <w:rFonts w:asciiTheme="minorHAnsi" w:eastAsiaTheme="minorEastAsia" w:hAnsiTheme="minorHAnsi" w:cstheme="minorBidi"/>
          <w:iCs w:val="0"/>
          <w:sz w:val="22"/>
          <w:szCs w:val="22"/>
          <w:lang w:val="en-US"/>
        </w:rPr>
      </w:pPr>
      <w:hyperlink w:anchor="_Toc54183680" w:history="1">
        <w:r w:rsidR="00450189" w:rsidRPr="003A0233">
          <w:rPr>
            <w:rStyle w:val="Hyperlink"/>
          </w:rPr>
          <w:t>LIST OF FIGURES</w:t>
        </w:r>
        <w:r w:rsidR="00450189">
          <w:rPr>
            <w:webHidden/>
          </w:rPr>
          <w:tab/>
        </w:r>
        <w:r w:rsidR="00450189">
          <w:rPr>
            <w:webHidden/>
          </w:rPr>
          <w:fldChar w:fldCharType="begin"/>
        </w:r>
        <w:r w:rsidR="00450189">
          <w:rPr>
            <w:webHidden/>
          </w:rPr>
          <w:instrText xml:space="preserve"> PAGEREF _Toc54183680 \h </w:instrText>
        </w:r>
        <w:r w:rsidR="00450189">
          <w:rPr>
            <w:webHidden/>
          </w:rPr>
        </w:r>
        <w:r w:rsidR="00450189">
          <w:rPr>
            <w:webHidden/>
          </w:rPr>
          <w:fldChar w:fldCharType="separate"/>
        </w:r>
        <w:r w:rsidR="00EA157F">
          <w:rPr>
            <w:webHidden/>
          </w:rPr>
          <w:t>ix</w:t>
        </w:r>
        <w:r w:rsidR="00450189">
          <w:rPr>
            <w:webHidden/>
          </w:rPr>
          <w:fldChar w:fldCharType="end"/>
        </w:r>
      </w:hyperlink>
    </w:p>
    <w:p w14:paraId="6EE901D2" w14:textId="7F06A78C" w:rsidR="00450189" w:rsidRDefault="00B35FA2">
      <w:pPr>
        <w:pStyle w:val="TOC1"/>
        <w:rPr>
          <w:rFonts w:asciiTheme="minorHAnsi" w:eastAsiaTheme="minorEastAsia" w:hAnsiTheme="minorHAnsi" w:cstheme="minorBidi"/>
          <w:iCs w:val="0"/>
          <w:sz w:val="22"/>
          <w:szCs w:val="22"/>
          <w:lang w:val="en-US"/>
        </w:rPr>
      </w:pPr>
      <w:hyperlink w:anchor="_Toc54183681" w:history="1">
        <w:r w:rsidR="00450189" w:rsidRPr="003A0233">
          <w:rPr>
            <w:rStyle w:val="Hyperlink"/>
          </w:rPr>
          <w:t>INTRODUCTION</w:t>
        </w:r>
        <w:r w:rsidR="00450189">
          <w:rPr>
            <w:webHidden/>
          </w:rPr>
          <w:tab/>
        </w:r>
        <w:r w:rsidR="00450189">
          <w:rPr>
            <w:webHidden/>
          </w:rPr>
          <w:fldChar w:fldCharType="begin"/>
        </w:r>
        <w:r w:rsidR="00450189">
          <w:rPr>
            <w:webHidden/>
          </w:rPr>
          <w:instrText xml:space="preserve"> PAGEREF _Toc54183681 \h </w:instrText>
        </w:r>
        <w:r w:rsidR="00450189">
          <w:rPr>
            <w:webHidden/>
          </w:rPr>
        </w:r>
        <w:r w:rsidR="00450189">
          <w:rPr>
            <w:webHidden/>
          </w:rPr>
          <w:fldChar w:fldCharType="separate"/>
        </w:r>
        <w:r w:rsidR="00EA157F">
          <w:rPr>
            <w:webHidden/>
          </w:rPr>
          <w:t>1</w:t>
        </w:r>
        <w:r w:rsidR="00450189">
          <w:rPr>
            <w:webHidden/>
          </w:rPr>
          <w:fldChar w:fldCharType="end"/>
        </w:r>
      </w:hyperlink>
    </w:p>
    <w:p w14:paraId="7BF7D50A" w14:textId="3D77ABB2" w:rsidR="00450189" w:rsidRDefault="00B35FA2" w:rsidP="00450189">
      <w:pPr>
        <w:pStyle w:val="TOC2"/>
        <w:rPr>
          <w:rFonts w:asciiTheme="minorHAnsi" w:eastAsiaTheme="minorEastAsia" w:hAnsiTheme="minorHAnsi" w:cstheme="minorBidi"/>
          <w:noProof/>
          <w:sz w:val="22"/>
          <w:lang w:val="en-US"/>
        </w:rPr>
      </w:pPr>
      <w:hyperlink w:anchor="_Toc54183682" w:history="1">
        <w:r w:rsidR="00450189" w:rsidRPr="003A0233">
          <w:rPr>
            <w:rStyle w:val="Hyperlink"/>
            <w:rFonts w:cs="Times New Roman"/>
            <w:noProof/>
          </w:rPr>
          <w:t>The Citizenship Domain</w:t>
        </w:r>
        <w:r w:rsidR="00450189">
          <w:rPr>
            <w:noProof/>
            <w:webHidden/>
          </w:rPr>
          <w:tab/>
        </w:r>
        <w:r w:rsidR="00450189">
          <w:rPr>
            <w:noProof/>
            <w:webHidden/>
          </w:rPr>
          <w:fldChar w:fldCharType="begin"/>
        </w:r>
        <w:r w:rsidR="00450189">
          <w:rPr>
            <w:noProof/>
            <w:webHidden/>
          </w:rPr>
          <w:instrText xml:space="preserve"> PAGEREF _Toc54183682 \h </w:instrText>
        </w:r>
        <w:r w:rsidR="00450189">
          <w:rPr>
            <w:noProof/>
            <w:webHidden/>
          </w:rPr>
        </w:r>
        <w:r w:rsidR="00450189">
          <w:rPr>
            <w:noProof/>
            <w:webHidden/>
          </w:rPr>
          <w:fldChar w:fldCharType="separate"/>
        </w:r>
        <w:r w:rsidR="00EA157F">
          <w:rPr>
            <w:noProof/>
            <w:webHidden/>
          </w:rPr>
          <w:t>5</w:t>
        </w:r>
        <w:r w:rsidR="00450189">
          <w:rPr>
            <w:noProof/>
            <w:webHidden/>
          </w:rPr>
          <w:fldChar w:fldCharType="end"/>
        </w:r>
      </w:hyperlink>
    </w:p>
    <w:p w14:paraId="6DB4D54B" w14:textId="7CB1CC70" w:rsidR="00450189" w:rsidRDefault="00B35FA2" w:rsidP="00450189">
      <w:pPr>
        <w:pStyle w:val="TOC3"/>
        <w:tabs>
          <w:tab w:val="right" w:leader="dot" w:pos="9350"/>
        </w:tabs>
        <w:rPr>
          <w:rFonts w:asciiTheme="minorHAnsi" w:eastAsiaTheme="minorEastAsia" w:hAnsiTheme="minorHAnsi" w:cstheme="minorBidi"/>
          <w:noProof/>
          <w:sz w:val="22"/>
          <w:szCs w:val="22"/>
          <w:lang w:val="en-US"/>
        </w:rPr>
      </w:pPr>
      <w:hyperlink w:anchor="_Toc54183683" w:history="1">
        <w:r w:rsidR="00450189" w:rsidRPr="003A0233">
          <w:rPr>
            <w:rStyle w:val="Hyperlink"/>
            <w:rFonts w:cs="Times New Roman"/>
            <w:noProof/>
          </w:rPr>
          <w:t>Current Citizenship Research and Dimensions</w:t>
        </w:r>
        <w:r w:rsidR="00450189">
          <w:rPr>
            <w:noProof/>
            <w:webHidden/>
          </w:rPr>
          <w:tab/>
        </w:r>
        <w:r w:rsidR="00450189">
          <w:rPr>
            <w:noProof/>
            <w:webHidden/>
          </w:rPr>
          <w:fldChar w:fldCharType="begin"/>
        </w:r>
        <w:r w:rsidR="00450189">
          <w:rPr>
            <w:noProof/>
            <w:webHidden/>
          </w:rPr>
          <w:instrText xml:space="preserve"> PAGEREF _Toc54183683 \h </w:instrText>
        </w:r>
        <w:r w:rsidR="00450189">
          <w:rPr>
            <w:noProof/>
            <w:webHidden/>
          </w:rPr>
        </w:r>
        <w:r w:rsidR="00450189">
          <w:rPr>
            <w:noProof/>
            <w:webHidden/>
          </w:rPr>
          <w:fldChar w:fldCharType="separate"/>
        </w:r>
        <w:r w:rsidR="00EA157F">
          <w:rPr>
            <w:noProof/>
            <w:webHidden/>
          </w:rPr>
          <w:t>8</w:t>
        </w:r>
        <w:r w:rsidR="00450189">
          <w:rPr>
            <w:noProof/>
            <w:webHidden/>
          </w:rPr>
          <w:fldChar w:fldCharType="end"/>
        </w:r>
      </w:hyperlink>
    </w:p>
    <w:p w14:paraId="4D679768" w14:textId="64A28BFD" w:rsidR="00450189" w:rsidRDefault="00B35FA2" w:rsidP="00450189">
      <w:pPr>
        <w:pStyle w:val="TOC3"/>
        <w:tabs>
          <w:tab w:val="right" w:leader="dot" w:pos="9350"/>
        </w:tabs>
        <w:rPr>
          <w:rFonts w:asciiTheme="minorHAnsi" w:eastAsiaTheme="minorEastAsia" w:hAnsiTheme="minorHAnsi" w:cstheme="minorBidi"/>
          <w:noProof/>
          <w:sz w:val="22"/>
          <w:szCs w:val="22"/>
          <w:lang w:val="en-US"/>
        </w:rPr>
      </w:pPr>
      <w:hyperlink w:anchor="_Toc54183684" w:history="1">
        <w:r w:rsidR="00450189" w:rsidRPr="003A0233">
          <w:rPr>
            <w:rStyle w:val="Hyperlink"/>
            <w:rFonts w:cs="Times New Roman"/>
            <w:noProof/>
          </w:rPr>
          <w:t>Frequent, Exceptional Citizenship: Extra Milers/Good Soldiers</w:t>
        </w:r>
        <w:r w:rsidR="00450189">
          <w:rPr>
            <w:noProof/>
            <w:webHidden/>
          </w:rPr>
          <w:tab/>
        </w:r>
        <w:r w:rsidR="00450189">
          <w:rPr>
            <w:noProof/>
            <w:webHidden/>
          </w:rPr>
          <w:fldChar w:fldCharType="begin"/>
        </w:r>
        <w:r w:rsidR="00450189">
          <w:rPr>
            <w:noProof/>
            <w:webHidden/>
          </w:rPr>
          <w:instrText xml:space="preserve"> PAGEREF _Toc54183684 \h </w:instrText>
        </w:r>
        <w:r w:rsidR="00450189">
          <w:rPr>
            <w:noProof/>
            <w:webHidden/>
          </w:rPr>
        </w:r>
        <w:r w:rsidR="00450189">
          <w:rPr>
            <w:noProof/>
            <w:webHidden/>
          </w:rPr>
          <w:fldChar w:fldCharType="separate"/>
        </w:r>
        <w:r w:rsidR="00EA157F">
          <w:rPr>
            <w:noProof/>
            <w:webHidden/>
          </w:rPr>
          <w:t>10</w:t>
        </w:r>
        <w:r w:rsidR="00450189">
          <w:rPr>
            <w:noProof/>
            <w:webHidden/>
          </w:rPr>
          <w:fldChar w:fldCharType="end"/>
        </w:r>
      </w:hyperlink>
    </w:p>
    <w:p w14:paraId="1A283FAF" w14:textId="30CAE66B" w:rsidR="00450189" w:rsidRDefault="00B35FA2" w:rsidP="00450189">
      <w:pPr>
        <w:pStyle w:val="TOC2"/>
        <w:rPr>
          <w:rFonts w:asciiTheme="minorHAnsi" w:eastAsiaTheme="minorEastAsia" w:hAnsiTheme="minorHAnsi" w:cstheme="minorBidi"/>
          <w:noProof/>
          <w:sz w:val="22"/>
          <w:lang w:val="en-US"/>
        </w:rPr>
      </w:pPr>
      <w:hyperlink w:anchor="_Toc54183685" w:history="1">
        <w:r w:rsidR="00450189" w:rsidRPr="003A0233">
          <w:rPr>
            <w:rStyle w:val="Hyperlink"/>
            <w:rFonts w:cs="Times New Roman"/>
            <w:noProof/>
          </w:rPr>
          <w:t>Theoretical Framework: Person x Situation Interaction</w:t>
        </w:r>
        <w:r w:rsidR="00450189">
          <w:rPr>
            <w:noProof/>
            <w:webHidden/>
          </w:rPr>
          <w:tab/>
        </w:r>
        <w:r w:rsidR="00450189">
          <w:rPr>
            <w:noProof/>
            <w:webHidden/>
          </w:rPr>
          <w:fldChar w:fldCharType="begin"/>
        </w:r>
        <w:r w:rsidR="00450189">
          <w:rPr>
            <w:noProof/>
            <w:webHidden/>
          </w:rPr>
          <w:instrText xml:space="preserve"> PAGEREF _Toc54183685 \h </w:instrText>
        </w:r>
        <w:r w:rsidR="00450189">
          <w:rPr>
            <w:noProof/>
            <w:webHidden/>
          </w:rPr>
        </w:r>
        <w:r w:rsidR="00450189">
          <w:rPr>
            <w:noProof/>
            <w:webHidden/>
          </w:rPr>
          <w:fldChar w:fldCharType="separate"/>
        </w:r>
        <w:r w:rsidR="00EA157F">
          <w:rPr>
            <w:noProof/>
            <w:webHidden/>
          </w:rPr>
          <w:t>13</w:t>
        </w:r>
        <w:r w:rsidR="00450189">
          <w:rPr>
            <w:noProof/>
            <w:webHidden/>
          </w:rPr>
          <w:fldChar w:fldCharType="end"/>
        </w:r>
      </w:hyperlink>
    </w:p>
    <w:p w14:paraId="151FDA51" w14:textId="4C0BE8B4" w:rsidR="00450189" w:rsidRDefault="00B35FA2" w:rsidP="00450189">
      <w:pPr>
        <w:pStyle w:val="TOC3"/>
        <w:tabs>
          <w:tab w:val="right" w:leader="dot" w:pos="9350"/>
        </w:tabs>
        <w:rPr>
          <w:rFonts w:asciiTheme="minorHAnsi" w:eastAsiaTheme="minorEastAsia" w:hAnsiTheme="minorHAnsi" w:cstheme="minorBidi"/>
          <w:noProof/>
          <w:sz w:val="22"/>
          <w:szCs w:val="22"/>
          <w:lang w:val="en-US"/>
        </w:rPr>
      </w:pPr>
      <w:hyperlink w:anchor="_Toc54183686" w:history="1">
        <w:r w:rsidR="00450189" w:rsidRPr="003A0233">
          <w:rPr>
            <w:rStyle w:val="Hyperlink"/>
            <w:rFonts w:cs="Times New Roman"/>
            <w:noProof/>
          </w:rPr>
          <w:t>Situation – Requests Over Time &amp; Sustained Lead</w:t>
        </w:r>
        <w:r w:rsidR="00450189">
          <w:rPr>
            <w:noProof/>
            <w:webHidden/>
          </w:rPr>
          <w:tab/>
        </w:r>
        <w:r w:rsidR="00450189">
          <w:rPr>
            <w:noProof/>
            <w:webHidden/>
          </w:rPr>
          <w:fldChar w:fldCharType="begin"/>
        </w:r>
        <w:r w:rsidR="00450189">
          <w:rPr>
            <w:noProof/>
            <w:webHidden/>
          </w:rPr>
          <w:instrText xml:space="preserve"> PAGEREF _Toc54183686 \h </w:instrText>
        </w:r>
        <w:r w:rsidR="00450189">
          <w:rPr>
            <w:noProof/>
            <w:webHidden/>
          </w:rPr>
        </w:r>
        <w:r w:rsidR="00450189">
          <w:rPr>
            <w:noProof/>
            <w:webHidden/>
          </w:rPr>
          <w:fldChar w:fldCharType="separate"/>
        </w:r>
        <w:r w:rsidR="00EA157F">
          <w:rPr>
            <w:noProof/>
            <w:webHidden/>
          </w:rPr>
          <w:t>14</w:t>
        </w:r>
        <w:r w:rsidR="00450189">
          <w:rPr>
            <w:noProof/>
            <w:webHidden/>
          </w:rPr>
          <w:fldChar w:fldCharType="end"/>
        </w:r>
      </w:hyperlink>
    </w:p>
    <w:p w14:paraId="020722AE" w14:textId="2133842C" w:rsidR="00450189" w:rsidRDefault="00B35FA2" w:rsidP="00450189">
      <w:pPr>
        <w:pStyle w:val="TOC4"/>
        <w:tabs>
          <w:tab w:val="right" w:leader="dot" w:pos="9350"/>
        </w:tabs>
        <w:rPr>
          <w:rFonts w:asciiTheme="minorHAnsi" w:eastAsiaTheme="minorEastAsia" w:hAnsiTheme="minorHAnsi" w:cstheme="minorBidi"/>
          <w:noProof/>
          <w:sz w:val="22"/>
          <w:szCs w:val="22"/>
          <w:lang w:val="en-US"/>
        </w:rPr>
      </w:pPr>
      <w:hyperlink w:anchor="_Toc54183687" w:history="1">
        <w:r w:rsidR="00450189" w:rsidRPr="003A0233">
          <w:rPr>
            <w:rStyle w:val="Hyperlink"/>
            <w:rFonts w:cs="Times New Roman"/>
            <w:iCs/>
            <w:noProof/>
          </w:rPr>
          <w:t>The Random School of Thought</w:t>
        </w:r>
        <w:r w:rsidR="00450189">
          <w:rPr>
            <w:noProof/>
            <w:webHidden/>
          </w:rPr>
          <w:tab/>
        </w:r>
        <w:r w:rsidR="00450189">
          <w:rPr>
            <w:noProof/>
            <w:webHidden/>
          </w:rPr>
          <w:fldChar w:fldCharType="begin"/>
        </w:r>
        <w:r w:rsidR="00450189">
          <w:rPr>
            <w:noProof/>
            <w:webHidden/>
          </w:rPr>
          <w:instrText xml:space="preserve"> PAGEREF _Toc54183687 \h </w:instrText>
        </w:r>
        <w:r w:rsidR="00450189">
          <w:rPr>
            <w:noProof/>
            <w:webHidden/>
          </w:rPr>
        </w:r>
        <w:r w:rsidR="00450189">
          <w:rPr>
            <w:noProof/>
            <w:webHidden/>
          </w:rPr>
          <w:fldChar w:fldCharType="separate"/>
        </w:r>
        <w:r w:rsidR="00EA157F">
          <w:rPr>
            <w:noProof/>
            <w:webHidden/>
          </w:rPr>
          <w:t>16</w:t>
        </w:r>
        <w:r w:rsidR="00450189">
          <w:rPr>
            <w:noProof/>
            <w:webHidden/>
          </w:rPr>
          <w:fldChar w:fldCharType="end"/>
        </w:r>
      </w:hyperlink>
    </w:p>
    <w:p w14:paraId="66CA2B1A" w14:textId="5FC3EE36" w:rsidR="00450189" w:rsidRDefault="00B35FA2" w:rsidP="00450189">
      <w:pPr>
        <w:pStyle w:val="TOC5"/>
        <w:rPr>
          <w:rFonts w:asciiTheme="minorHAnsi" w:eastAsiaTheme="minorEastAsia" w:hAnsiTheme="minorHAnsi" w:cstheme="minorBidi"/>
          <w:noProof/>
          <w:sz w:val="22"/>
          <w:szCs w:val="22"/>
          <w:lang w:val="en-US"/>
        </w:rPr>
      </w:pPr>
      <w:hyperlink w:anchor="_Toc54183688" w:history="1">
        <w:r w:rsidR="00450189" w:rsidRPr="003A0233">
          <w:rPr>
            <w:rStyle w:val="Hyperlink"/>
            <w:rFonts w:cs="Times New Roman"/>
            <w:bCs/>
            <w:noProof/>
          </w:rPr>
          <w:t>Inertia</w:t>
        </w:r>
        <w:r w:rsidR="00450189">
          <w:rPr>
            <w:noProof/>
            <w:webHidden/>
          </w:rPr>
          <w:tab/>
        </w:r>
        <w:r w:rsidR="00450189">
          <w:rPr>
            <w:noProof/>
            <w:webHidden/>
          </w:rPr>
          <w:fldChar w:fldCharType="begin"/>
        </w:r>
        <w:r w:rsidR="00450189">
          <w:rPr>
            <w:noProof/>
            <w:webHidden/>
          </w:rPr>
          <w:instrText xml:space="preserve"> PAGEREF _Toc54183688 \h </w:instrText>
        </w:r>
        <w:r w:rsidR="00450189">
          <w:rPr>
            <w:noProof/>
            <w:webHidden/>
          </w:rPr>
        </w:r>
        <w:r w:rsidR="00450189">
          <w:rPr>
            <w:noProof/>
            <w:webHidden/>
          </w:rPr>
          <w:fldChar w:fldCharType="separate"/>
        </w:r>
        <w:r w:rsidR="00EA157F">
          <w:rPr>
            <w:noProof/>
            <w:webHidden/>
          </w:rPr>
          <w:t>16</w:t>
        </w:r>
        <w:r w:rsidR="00450189">
          <w:rPr>
            <w:noProof/>
            <w:webHidden/>
          </w:rPr>
          <w:fldChar w:fldCharType="end"/>
        </w:r>
      </w:hyperlink>
    </w:p>
    <w:p w14:paraId="74E45FA2" w14:textId="057B3A37" w:rsidR="00450189" w:rsidRDefault="00B35FA2" w:rsidP="00450189">
      <w:pPr>
        <w:pStyle w:val="TOC5"/>
        <w:rPr>
          <w:rFonts w:asciiTheme="minorHAnsi" w:eastAsiaTheme="minorEastAsia" w:hAnsiTheme="minorHAnsi" w:cstheme="minorBidi"/>
          <w:noProof/>
          <w:sz w:val="22"/>
          <w:szCs w:val="22"/>
          <w:lang w:val="en-US"/>
        </w:rPr>
      </w:pPr>
      <w:hyperlink w:anchor="_Toc54183689" w:history="1">
        <w:r w:rsidR="00450189" w:rsidRPr="003A0233">
          <w:rPr>
            <w:rStyle w:val="Hyperlink"/>
            <w:rFonts w:cs="Times New Roman"/>
            <w:bCs/>
            <w:noProof/>
          </w:rPr>
          <w:t>Randomness</w:t>
        </w:r>
        <w:r w:rsidR="00450189">
          <w:rPr>
            <w:noProof/>
            <w:webHidden/>
          </w:rPr>
          <w:tab/>
        </w:r>
        <w:r w:rsidR="00450189">
          <w:rPr>
            <w:noProof/>
            <w:webHidden/>
          </w:rPr>
          <w:fldChar w:fldCharType="begin"/>
        </w:r>
        <w:r w:rsidR="00450189">
          <w:rPr>
            <w:noProof/>
            <w:webHidden/>
          </w:rPr>
          <w:instrText xml:space="preserve"> PAGEREF _Toc54183689 \h </w:instrText>
        </w:r>
        <w:r w:rsidR="00450189">
          <w:rPr>
            <w:noProof/>
            <w:webHidden/>
          </w:rPr>
        </w:r>
        <w:r w:rsidR="00450189">
          <w:rPr>
            <w:noProof/>
            <w:webHidden/>
          </w:rPr>
          <w:fldChar w:fldCharType="separate"/>
        </w:r>
        <w:r w:rsidR="00EA157F">
          <w:rPr>
            <w:noProof/>
            <w:webHidden/>
          </w:rPr>
          <w:t>17</w:t>
        </w:r>
        <w:r w:rsidR="00450189">
          <w:rPr>
            <w:noProof/>
            <w:webHidden/>
          </w:rPr>
          <w:fldChar w:fldCharType="end"/>
        </w:r>
      </w:hyperlink>
    </w:p>
    <w:p w14:paraId="7835BCDD" w14:textId="688D305D" w:rsidR="00450189" w:rsidRDefault="00B35FA2" w:rsidP="00450189">
      <w:pPr>
        <w:pStyle w:val="TOC4"/>
        <w:tabs>
          <w:tab w:val="right" w:leader="dot" w:pos="9350"/>
        </w:tabs>
        <w:rPr>
          <w:rFonts w:asciiTheme="minorHAnsi" w:eastAsiaTheme="minorEastAsia" w:hAnsiTheme="minorHAnsi" w:cstheme="minorBidi"/>
          <w:noProof/>
          <w:sz w:val="22"/>
          <w:szCs w:val="22"/>
          <w:lang w:val="en-US"/>
        </w:rPr>
      </w:pPr>
      <w:hyperlink w:anchor="_Toc54183690" w:history="1">
        <w:r w:rsidR="00450189" w:rsidRPr="003A0233">
          <w:rPr>
            <w:rStyle w:val="Hyperlink"/>
            <w:rFonts w:cs="Times New Roman"/>
            <w:iCs/>
            <w:noProof/>
          </w:rPr>
          <w:t>The Systematic School of Thought</w:t>
        </w:r>
        <w:r w:rsidR="00450189">
          <w:rPr>
            <w:noProof/>
            <w:webHidden/>
          </w:rPr>
          <w:tab/>
        </w:r>
        <w:r w:rsidR="00450189">
          <w:rPr>
            <w:noProof/>
            <w:webHidden/>
          </w:rPr>
          <w:fldChar w:fldCharType="begin"/>
        </w:r>
        <w:r w:rsidR="00450189">
          <w:rPr>
            <w:noProof/>
            <w:webHidden/>
          </w:rPr>
          <w:instrText xml:space="preserve"> PAGEREF _Toc54183690 \h </w:instrText>
        </w:r>
        <w:r w:rsidR="00450189">
          <w:rPr>
            <w:noProof/>
            <w:webHidden/>
          </w:rPr>
        </w:r>
        <w:r w:rsidR="00450189">
          <w:rPr>
            <w:noProof/>
            <w:webHidden/>
          </w:rPr>
          <w:fldChar w:fldCharType="separate"/>
        </w:r>
        <w:r w:rsidR="00EA157F">
          <w:rPr>
            <w:noProof/>
            <w:webHidden/>
          </w:rPr>
          <w:t>17</w:t>
        </w:r>
        <w:r w:rsidR="00450189">
          <w:rPr>
            <w:noProof/>
            <w:webHidden/>
          </w:rPr>
          <w:fldChar w:fldCharType="end"/>
        </w:r>
      </w:hyperlink>
    </w:p>
    <w:p w14:paraId="409B6398" w14:textId="3DBA8894" w:rsidR="00450189" w:rsidRDefault="00B35FA2" w:rsidP="00450189">
      <w:pPr>
        <w:pStyle w:val="TOC3"/>
        <w:tabs>
          <w:tab w:val="right" w:leader="dot" w:pos="9350"/>
        </w:tabs>
        <w:rPr>
          <w:rFonts w:asciiTheme="minorHAnsi" w:eastAsiaTheme="minorEastAsia" w:hAnsiTheme="minorHAnsi" w:cstheme="minorBidi"/>
          <w:noProof/>
          <w:sz w:val="22"/>
          <w:szCs w:val="22"/>
          <w:lang w:val="en-US"/>
        </w:rPr>
      </w:pPr>
      <w:hyperlink w:anchor="_Toc54183691" w:history="1">
        <w:r w:rsidR="00450189" w:rsidRPr="003A0233">
          <w:rPr>
            <w:rStyle w:val="Hyperlink"/>
            <w:rFonts w:cs="Times New Roman"/>
            <w:noProof/>
          </w:rPr>
          <w:t>Person – Responding To Requests</w:t>
        </w:r>
        <w:r w:rsidR="00450189">
          <w:rPr>
            <w:noProof/>
            <w:webHidden/>
          </w:rPr>
          <w:tab/>
        </w:r>
        <w:r w:rsidR="00450189">
          <w:rPr>
            <w:noProof/>
            <w:webHidden/>
          </w:rPr>
          <w:fldChar w:fldCharType="begin"/>
        </w:r>
        <w:r w:rsidR="00450189">
          <w:rPr>
            <w:noProof/>
            <w:webHidden/>
          </w:rPr>
          <w:instrText xml:space="preserve"> PAGEREF _Toc54183691 \h </w:instrText>
        </w:r>
        <w:r w:rsidR="00450189">
          <w:rPr>
            <w:noProof/>
            <w:webHidden/>
          </w:rPr>
        </w:r>
        <w:r w:rsidR="00450189">
          <w:rPr>
            <w:noProof/>
            <w:webHidden/>
          </w:rPr>
          <w:fldChar w:fldCharType="separate"/>
        </w:r>
        <w:r w:rsidR="00EA157F">
          <w:rPr>
            <w:noProof/>
            <w:webHidden/>
          </w:rPr>
          <w:t>21</w:t>
        </w:r>
        <w:r w:rsidR="00450189">
          <w:rPr>
            <w:noProof/>
            <w:webHidden/>
          </w:rPr>
          <w:fldChar w:fldCharType="end"/>
        </w:r>
      </w:hyperlink>
    </w:p>
    <w:p w14:paraId="24489B0F" w14:textId="62BD90EB" w:rsidR="00450189" w:rsidRDefault="00B35FA2" w:rsidP="00450189">
      <w:pPr>
        <w:pStyle w:val="TOC4"/>
        <w:tabs>
          <w:tab w:val="right" w:leader="dot" w:pos="9350"/>
        </w:tabs>
        <w:rPr>
          <w:rFonts w:asciiTheme="minorHAnsi" w:eastAsiaTheme="minorEastAsia" w:hAnsiTheme="minorHAnsi" w:cstheme="minorBidi"/>
          <w:noProof/>
          <w:sz w:val="22"/>
          <w:szCs w:val="22"/>
          <w:lang w:val="en-US"/>
        </w:rPr>
      </w:pPr>
      <w:hyperlink w:anchor="_Toc54183692" w:history="1">
        <w:r w:rsidR="00450189" w:rsidRPr="003A0233">
          <w:rPr>
            <w:rStyle w:val="Hyperlink"/>
            <w:rFonts w:eastAsiaTheme="majorEastAsia" w:cs="Times New Roman"/>
            <w:iCs/>
            <w:noProof/>
          </w:rPr>
          <w:t>Respond to Many</w:t>
        </w:r>
        <w:r w:rsidR="00450189">
          <w:rPr>
            <w:noProof/>
            <w:webHidden/>
          </w:rPr>
          <w:tab/>
        </w:r>
        <w:r w:rsidR="00450189">
          <w:rPr>
            <w:noProof/>
            <w:webHidden/>
          </w:rPr>
          <w:fldChar w:fldCharType="begin"/>
        </w:r>
        <w:r w:rsidR="00450189">
          <w:rPr>
            <w:noProof/>
            <w:webHidden/>
          </w:rPr>
          <w:instrText xml:space="preserve"> PAGEREF _Toc54183692 \h </w:instrText>
        </w:r>
        <w:r w:rsidR="00450189">
          <w:rPr>
            <w:noProof/>
            <w:webHidden/>
          </w:rPr>
        </w:r>
        <w:r w:rsidR="00450189">
          <w:rPr>
            <w:noProof/>
            <w:webHidden/>
          </w:rPr>
          <w:fldChar w:fldCharType="separate"/>
        </w:r>
        <w:r w:rsidR="00EA157F">
          <w:rPr>
            <w:noProof/>
            <w:webHidden/>
          </w:rPr>
          <w:t>21</w:t>
        </w:r>
        <w:r w:rsidR="00450189">
          <w:rPr>
            <w:noProof/>
            <w:webHidden/>
          </w:rPr>
          <w:fldChar w:fldCharType="end"/>
        </w:r>
      </w:hyperlink>
    </w:p>
    <w:p w14:paraId="107143F4" w14:textId="466766F4" w:rsidR="00450189" w:rsidRDefault="00B35FA2" w:rsidP="00450189">
      <w:pPr>
        <w:pStyle w:val="TOC4"/>
        <w:tabs>
          <w:tab w:val="right" w:leader="dot" w:pos="9350"/>
        </w:tabs>
        <w:rPr>
          <w:rFonts w:asciiTheme="minorHAnsi" w:eastAsiaTheme="minorEastAsia" w:hAnsiTheme="minorHAnsi" w:cstheme="minorBidi"/>
          <w:noProof/>
          <w:sz w:val="22"/>
          <w:szCs w:val="22"/>
          <w:lang w:val="en-US"/>
        </w:rPr>
      </w:pPr>
      <w:hyperlink w:anchor="_Toc54183693" w:history="1">
        <w:r w:rsidR="00450189" w:rsidRPr="003A0233">
          <w:rPr>
            <w:rStyle w:val="Hyperlink"/>
            <w:rFonts w:eastAsiaTheme="majorEastAsia" w:cs="Times New Roman"/>
            <w:iCs/>
            <w:noProof/>
          </w:rPr>
          <w:t>Respond to Few</w:t>
        </w:r>
        <w:r w:rsidR="00450189">
          <w:rPr>
            <w:noProof/>
            <w:webHidden/>
          </w:rPr>
          <w:tab/>
        </w:r>
        <w:r w:rsidR="00450189">
          <w:rPr>
            <w:noProof/>
            <w:webHidden/>
          </w:rPr>
          <w:fldChar w:fldCharType="begin"/>
        </w:r>
        <w:r w:rsidR="00450189">
          <w:rPr>
            <w:noProof/>
            <w:webHidden/>
          </w:rPr>
          <w:instrText xml:space="preserve"> PAGEREF _Toc54183693 \h </w:instrText>
        </w:r>
        <w:r w:rsidR="00450189">
          <w:rPr>
            <w:noProof/>
            <w:webHidden/>
          </w:rPr>
        </w:r>
        <w:r w:rsidR="00450189">
          <w:rPr>
            <w:noProof/>
            <w:webHidden/>
          </w:rPr>
          <w:fldChar w:fldCharType="separate"/>
        </w:r>
        <w:r w:rsidR="00EA157F">
          <w:rPr>
            <w:noProof/>
            <w:webHidden/>
          </w:rPr>
          <w:t>22</w:t>
        </w:r>
        <w:r w:rsidR="00450189">
          <w:rPr>
            <w:noProof/>
            <w:webHidden/>
          </w:rPr>
          <w:fldChar w:fldCharType="end"/>
        </w:r>
      </w:hyperlink>
    </w:p>
    <w:p w14:paraId="64488F47" w14:textId="5D9B92C0" w:rsidR="00450189" w:rsidRDefault="00B35FA2" w:rsidP="00450189">
      <w:pPr>
        <w:pStyle w:val="TOC4"/>
        <w:tabs>
          <w:tab w:val="right" w:leader="dot" w:pos="9350"/>
        </w:tabs>
        <w:rPr>
          <w:rFonts w:asciiTheme="minorHAnsi" w:eastAsiaTheme="minorEastAsia" w:hAnsiTheme="minorHAnsi" w:cstheme="minorBidi"/>
          <w:noProof/>
          <w:sz w:val="22"/>
          <w:szCs w:val="22"/>
          <w:lang w:val="en-US"/>
        </w:rPr>
      </w:pPr>
      <w:hyperlink w:anchor="_Toc54183694" w:history="1">
        <w:r w:rsidR="00450189" w:rsidRPr="003A0233">
          <w:rPr>
            <w:rStyle w:val="Hyperlink"/>
            <w:rFonts w:eastAsiaTheme="majorEastAsia" w:cs="Times New Roman"/>
            <w:iCs/>
            <w:noProof/>
          </w:rPr>
          <w:t>Respond to Influx</w:t>
        </w:r>
        <w:r w:rsidR="00450189">
          <w:rPr>
            <w:noProof/>
            <w:webHidden/>
          </w:rPr>
          <w:tab/>
        </w:r>
        <w:r w:rsidR="00450189">
          <w:rPr>
            <w:noProof/>
            <w:webHidden/>
          </w:rPr>
          <w:fldChar w:fldCharType="begin"/>
        </w:r>
        <w:r w:rsidR="00450189">
          <w:rPr>
            <w:noProof/>
            <w:webHidden/>
          </w:rPr>
          <w:instrText xml:space="preserve"> PAGEREF _Toc54183694 \h </w:instrText>
        </w:r>
        <w:r w:rsidR="00450189">
          <w:rPr>
            <w:noProof/>
            <w:webHidden/>
          </w:rPr>
        </w:r>
        <w:r w:rsidR="00450189">
          <w:rPr>
            <w:noProof/>
            <w:webHidden/>
          </w:rPr>
          <w:fldChar w:fldCharType="separate"/>
        </w:r>
        <w:r w:rsidR="00EA157F">
          <w:rPr>
            <w:noProof/>
            <w:webHidden/>
          </w:rPr>
          <w:t>23</w:t>
        </w:r>
        <w:r w:rsidR="00450189">
          <w:rPr>
            <w:noProof/>
            <w:webHidden/>
          </w:rPr>
          <w:fldChar w:fldCharType="end"/>
        </w:r>
      </w:hyperlink>
    </w:p>
    <w:p w14:paraId="4EAD7401" w14:textId="1E6381F7" w:rsidR="00450189" w:rsidRDefault="00B35FA2" w:rsidP="00450189">
      <w:pPr>
        <w:pStyle w:val="TOC4"/>
        <w:tabs>
          <w:tab w:val="right" w:leader="dot" w:pos="9350"/>
        </w:tabs>
        <w:rPr>
          <w:rFonts w:asciiTheme="minorHAnsi" w:eastAsiaTheme="minorEastAsia" w:hAnsiTheme="minorHAnsi" w:cstheme="minorBidi"/>
          <w:noProof/>
          <w:sz w:val="22"/>
          <w:szCs w:val="22"/>
          <w:lang w:val="en-US"/>
        </w:rPr>
      </w:pPr>
      <w:hyperlink w:anchor="_Toc54183695" w:history="1">
        <w:r w:rsidR="00450189" w:rsidRPr="003A0233">
          <w:rPr>
            <w:rStyle w:val="Hyperlink"/>
            <w:rFonts w:eastAsiaTheme="majorEastAsia" w:cs="Times New Roman"/>
            <w:iCs/>
            <w:noProof/>
          </w:rPr>
          <w:t>Respond to Outflow</w:t>
        </w:r>
        <w:r w:rsidR="00450189">
          <w:rPr>
            <w:noProof/>
            <w:webHidden/>
          </w:rPr>
          <w:tab/>
        </w:r>
        <w:r w:rsidR="00450189">
          <w:rPr>
            <w:noProof/>
            <w:webHidden/>
          </w:rPr>
          <w:fldChar w:fldCharType="begin"/>
        </w:r>
        <w:r w:rsidR="00450189">
          <w:rPr>
            <w:noProof/>
            <w:webHidden/>
          </w:rPr>
          <w:instrText xml:space="preserve"> PAGEREF _Toc54183695 \h </w:instrText>
        </w:r>
        <w:r w:rsidR="00450189">
          <w:rPr>
            <w:noProof/>
            <w:webHidden/>
          </w:rPr>
        </w:r>
        <w:r w:rsidR="00450189">
          <w:rPr>
            <w:noProof/>
            <w:webHidden/>
          </w:rPr>
          <w:fldChar w:fldCharType="separate"/>
        </w:r>
        <w:r w:rsidR="00EA157F">
          <w:rPr>
            <w:noProof/>
            <w:webHidden/>
          </w:rPr>
          <w:t>24</w:t>
        </w:r>
        <w:r w:rsidR="00450189">
          <w:rPr>
            <w:noProof/>
            <w:webHidden/>
          </w:rPr>
          <w:fldChar w:fldCharType="end"/>
        </w:r>
      </w:hyperlink>
    </w:p>
    <w:p w14:paraId="6F4822B4" w14:textId="3D4C06CE" w:rsidR="00450189" w:rsidRDefault="00B35FA2" w:rsidP="00450189">
      <w:pPr>
        <w:pStyle w:val="TOC4"/>
        <w:tabs>
          <w:tab w:val="right" w:leader="dot" w:pos="9350"/>
        </w:tabs>
        <w:rPr>
          <w:rFonts w:asciiTheme="minorHAnsi" w:eastAsiaTheme="minorEastAsia" w:hAnsiTheme="minorHAnsi" w:cstheme="minorBidi"/>
          <w:noProof/>
          <w:sz w:val="22"/>
          <w:szCs w:val="22"/>
          <w:lang w:val="en-US"/>
        </w:rPr>
      </w:pPr>
      <w:hyperlink w:anchor="_Toc54183696" w:history="1">
        <w:r w:rsidR="00450189" w:rsidRPr="003A0233">
          <w:rPr>
            <w:rStyle w:val="Hyperlink"/>
            <w:rFonts w:eastAsiaTheme="majorEastAsia" w:cs="Times New Roman"/>
            <w:iCs/>
            <w:noProof/>
          </w:rPr>
          <w:t>Norm Conformity</w:t>
        </w:r>
        <w:r w:rsidR="00450189">
          <w:rPr>
            <w:noProof/>
            <w:webHidden/>
          </w:rPr>
          <w:tab/>
        </w:r>
        <w:r w:rsidR="00450189">
          <w:rPr>
            <w:noProof/>
            <w:webHidden/>
          </w:rPr>
          <w:fldChar w:fldCharType="begin"/>
        </w:r>
        <w:r w:rsidR="00450189">
          <w:rPr>
            <w:noProof/>
            <w:webHidden/>
          </w:rPr>
          <w:instrText xml:space="preserve"> PAGEREF _Toc54183696 \h </w:instrText>
        </w:r>
        <w:r w:rsidR="00450189">
          <w:rPr>
            <w:noProof/>
            <w:webHidden/>
          </w:rPr>
        </w:r>
        <w:r w:rsidR="00450189">
          <w:rPr>
            <w:noProof/>
            <w:webHidden/>
          </w:rPr>
          <w:fldChar w:fldCharType="separate"/>
        </w:r>
        <w:r w:rsidR="00EA157F">
          <w:rPr>
            <w:noProof/>
            <w:webHidden/>
          </w:rPr>
          <w:t>25</w:t>
        </w:r>
        <w:r w:rsidR="00450189">
          <w:rPr>
            <w:noProof/>
            <w:webHidden/>
          </w:rPr>
          <w:fldChar w:fldCharType="end"/>
        </w:r>
      </w:hyperlink>
    </w:p>
    <w:p w14:paraId="3D683326" w14:textId="1A17D11D" w:rsidR="00450189" w:rsidRDefault="00B35FA2">
      <w:pPr>
        <w:pStyle w:val="TOC1"/>
        <w:rPr>
          <w:rFonts w:asciiTheme="minorHAnsi" w:eastAsiaTheme="minorEastAsia" w:hAnsiTheme="minorHAnsi" w:cstheme="minorBidi"/>
          <w:iCs w:val="0"/>
          <w:sz w:val="22"/>
          <w:szCs w:val="22"/>
          <w:lang w:val="en-US"/>
        </w:rPr>
      </w:pPr>
      <w:hyperlink w:anchor="_Toc54183697" w:history="1">
        <w:r w:rsidR="00450189" w:rsidRPr="003A0233">
          <w:rPr>
            <w:rStyle w:val="Hyperlink"/>
          </w:rPr>
          <w:t>RESEARCH OVERVIEW</w:t>
        </w:r>
        <w:r w:rsidR="00450189">
          <w:rPr>
            <w:webHidden/>
          </w:rPr>
          <w:tab/>
        </w:r>
        <w:r w:rsidR="00450189">
          <w:rPr>
            <w:webHidden/>
          </w:rPr>
          <w:fldChar w:fldCharType="begin"/>
        </w:r>
        <w:r w:rsidR="00450189">
          <w:rPr>
            <w:webHidden/>
          </w:rPr>
          <w:instrText xml:space="preserve"> PAGEREF _Toc54183697 \h </w:instrText>
        </w:r>
        <w:r w:rsidR="00450189">
          <w:rPr>
            <w:webHidden/>
          </w:rPr>
        </w:r>
        <w:r w:rsidR="00450189">
          <w:rPr>
            <w:webHidden/>
          </w:rPr>
          <w:fldChar w:fldCharType="separate"/>
        </w:r>
        <w:r w:rsidR="00EA157F">
          <w:rPr>
            <w:webHidden/>
          </w:rPr>
          <w:t>26</w:t>
        </w:r>
        <w:r w:rsidR="00450189">
          <w:rPr>
            <w:webHidden/>
          </w:rPr>
          <w:fldChar w:fldCharType="end"/>
        </w:r>
      </w:hyperlink>
    </w:p>
    <w:p w14:paraId="617F1809" w14:textId="1FFD1537" w:rsidR="00450189" w:rsidRDefault="00B35FA2">
      <w:pPr>
        <w:pStyle w:val="TOC1"/>
        <w:rPr>
          <w:rFonts w:asciiTheme="minorHAnsi" w:eastAsiaTheme="minorEastAsia" w:hAnsiTheme="minorHAnsi" w:cstheme="minorBidi"/>
          <w:iCs w:val="0"/>
          <w:sz w:val="22"/>
          <w:szCs w:val="22"/>
          <w:lang w:val="en-US"/>
        </w:rPr>
      </w:pPr>
      <w:hyperlink w:anchor="_Toc54183698" w:history="1">
        <w:r w:rsidR="00450189" w:rsidRPr="003A0233">
          <w:rPr>
            <w:rStyle w:val="Hyperlink"/>
          </w:rPr>
          <w:t>PILOT</w:t>
        </w:r>
        <w:r w:rsidR="00450189">
          <w:rPr>
            <w:webHidden/>
          </w:rPr>
          <w:tab/>
        </w:r>
        <w:r w:rsidR="00450189">
          <w:rPr>
            <w:webHidden/>
          </w:rPr>
          <w:fldChar w:fldCharType="begin"/>
        </w:r>
        <w:r w:rsidR="00450189">
          <w:rPr>
            <w:webHidden/>
          </w:rPr>
          <w:instrText xml:space="preserve"> PAGEREF _Toc54183698 \h </w:instrText>
        </w:r>
        <w:r w:rsidR="00450189">
          <w:rPr>
            <w:webHidden/>
          </w:rPr>
        </w:r>
        <w:r w:rsidR="00450189">
          <w:rPr>
            <w:webHidden/>
          </w:rPr>
          <w:fldChar w:fldCharType="separate"/>
        </w:r>
        <w:r w:rsidR="00EA157F">
          <w:rPr>
            <w:webHidden/>
          </w:rPr>
          <w:t>27</w:t>
        </w:r>
        <w:r w:rsidR="00450189">
          <w:rPr>
            <w:webHidden/>
          </w:rPr>
          <w:fldChar w:fldCharType="end"/>
        </w:r>
      </w:hyperlink>
    </w:p>
    <w:p w14:paraId="63CA0C4D" w14:textId="33FA9C9D" w:rsidR="00450189" w:rsidRDefault="00B35FA2" w:rsidP="00450189">
      <w:pPr>
        <w:pStyle w:val="TOC2"/>
        <w:rPr>
          <w:rFonts w:asciiTheme="minorHAnsi" w:eastAsiaTheme="minorEastAsia" w:hAnsiTheme="minorHAnsi" w:cstheme="minorBidi"/>
          <w:noProof/>
          <w:sz w:val="22"/>
          <w:lang w:val="en-US"/>
        </w:rPr>
      </w:pPr>
      <w:hyperlink w:anchor="_Toc54183699" w:history="1">
        <w:r w:rsidR="00450189" w:rsidRPr="003A0233">
          <w:rPr>
            <w:rStyle w:val="Hyperlink"/>
            <w:rFonts w:cs="Times New Roman"/>
            <w:noProof/>
          </w:rPr>
          <w:t>Data Sources</w:t>
        </w:r>
        <w:r w:rsidR="00450189">
          <w:rPr>
            <w:noProof/>
            <w:webHidden/>
          </w:rPr>
          <w:tab/>
        </w:r>
        <w:r w:rsidR="00450189">
          <w:rPr>
            <w:noProof/>
            <w:webHidden/>
          </w:rPr>
          <w:fldChar w:fldCharType="begin"/>
        </w:r>
        <w:r w:rsidR="00450189">
          <w:rPr>
            <w:noProof/>
            <w:webHidden/>
          </w:rPr>
          <w:instrText xml:space="preserve"> PAGEREF _Toc54183699 \h </w:instrText>
        </w:r>
        <w:r w:rsidR="00450189">
          <w:rPr>
            <w:noProof/>
            <w:webHidden/>
          </w:rPr>
        </w:r>
        <w:r w:rsidR="00450189">
          <w:rPr>
            <w:noProof/>
            <w:webHidden/>
          </w:rPr>
          <w:fldChar w:fldCharType="separate"/>
        </w:r>
        <w:r w:rsidR="00EA157F">
          <w:rPr>
            <w:noProof/>
            <w:webHidden/>
          </w:rPr>
          <w:t>27</w:t>
        </w:r>
        <w:r w:rsidR="00450189">
          <w:rPr>
            <w:noProof/>
            <w:webHidden/>
          </w:rPr>
          <w:fldChar w:fldCharType="end"/>
        </w:r>
      </w:hyperlink>
    </w:p>
    <w:p w14:paraId="5946C98D" w14:textId="0A2C6013" w:rsidR="00450189" w:rsidRPr="00450189" w:rsidRDefault="00B35FA2" w:rsidP="00450189">
      <w:pPr>
        <w:pStyle w:val="TOC3"/>
        <w:tabs>
          <w:tab w:val="right" w:leader="dot" w:pos="9350"/>
        </w:tabs>
        <w:rPr>
          <w:rFonts w:asciiTheme="minorHAnsi" w:eastAsiaTheme="minorEastAsia" w:hAnsiTheme="minorHAnsi" w:cstheme="minorBidi"/>
          <w:noProof/>
          <w:sz w:val="22"/>
          <w:szCs w:val="22"/>
          <w:lang w:val="en-US"/>
        </w:rPr>
      </w:pPr>
      <w:hyperlink w:anchor="_Toc54183700" w:history="1">
        <w:r w:rsidR="00450189" w:rsidRPr="00450189">
          <w:rPr>
            <w:rStyle w:val="Hyperlink"/>
            <w:rFonts w:eastAsiaTheme="majorEastAsia" w:cs="Times New Roman"/>
            <w:noProof/>
          </w:rPr>
          <w:t>Issues on GitHub Repositories – Non-Academic</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_Toc54183700 \h </w:instrText>
        </w:r>
        <w:r w:rsidR="00450189" w:rsidRPr="00450189">
          <w:rPr>
            <w:noProof/>
            <w:webHidden/>
          </w:rPr>
        </w:r>
        <w:r w:rsidR="00450189" w:rsidRPr="00450189">
          <w:rPr>
            <w:noProof/>
            <w:webHidden/>
          </w:rPr>
          <w:fldChar w:fldCharType="separate"/>
        </w:r>
        <w:r w:rsidR="00EA157F">
          <w:rPr>
            <w:noProof/>
            <w:webHidden/>
          </w:rPr>
          <w:t>27</w:t>
        </w:r>
        <w:r w:rsidR="00450189" w:rsidRPr="00450189">
          <w:rPr>
            <w:noProof/>
            <w:webHidden/>
          </w:rPr>
          <w:fldChar w:fldCharType="end"/>
        </w:r>
      </w:hyperlink>
    </w:p>
    <w:p w14:paraId="0BAF0F6D" w14:textId="05C269A1" w:rsidR="00450189" w:rsidRPr="00450189" w:rsidRDefault="00B35FA2" w:rsidP="00450189">
      <w:pPr>
        <w:pStyle w:val="TOC3"/>
        <w:tabs>
          <w:tab w:val="right" w:leader="dot" w:pos="9350"/>
        </w:tabs>
        <w:rPr>
          <w:rFonts w:asciiTheme="minorHAnsi" w:eastAsiaTheme="minorEastAsia" w:hAnsiTheme="minorHAnsi" w:cstheme="minorBidi"/>
          <w:noProof/>
          <w:sz w:val="22"/>
          <w:szCs w:val="22"/>
          <w:lang w:val="en-US"/>
        </w:rPr>
      </w:pPr>
      <w:hyperlink w:anchor="_Toc54183701" w:history="1">
        <w:r w:rsidR="00450189" w:rsidRPr="00450189">
          <w:rPr>
            <w:rStyle w:val="Hyperlink"/>
            <w:rFonts w:eastAsiaTheme="majorEastAsia" w:cs="Times New Roman"/>
            <w:noProof/>
          </w:rPr>
          <w:t>Issues on GitHub Repositories – Academic</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_Toc54183701 \h </w:instrText>
        </w:r>
        <w:r w:rsidR="00450189" w:rsidRPr="00450189">
          <w:rPr>
            <w:noProof/>
            <w:webHidden/>
          </w:rPr>
        </w:r>
        <w:r w:rsidR="00450189" w:rsidRPr="00450189">
          <w:rPr>
            <w:noProof/>
            <w:webHidden/>
          </w:rPr>
          <w:fldChar w:fldCharType="separate"/>
        </w:r>
        <w:r w:rsidR="00EA157F">
          <w:rPr>
            <w:noProof/>
            <w:webHidden/>
          </w:rPr>
          <w:t>28</w:t>
        </w:r>
        <w:r w:rsidR="00450189" w:rsidRPr="00450189">
          <w:rPr>
            <w:noProof/>
            <w:webHidden/>
          </w:rPr>
          <w:fldChar w:fldCharType="end"/>
        </w:r>
      </w:hyperlink>
    </w:p>
    <w:p w14:paraId="55EF7CF9" w14:textId="52C3D2B9" w:rsidR="00450189" w:rsidRPr="00450189" w:rsidRDefault="00B35FA2" w:rsidP="00450189">
      <w:pPr>
        <w:pStyle w:val="TOC2"/>
        <w:rPr>
          <w:rFonts w:asciiTheme="minorHAnsi" w:eastAsiaTheme="minorEastAsia" w:hAnsiTheme="minorHAnsi" w:cstheme="minorBidi"/>
          <w:noProof/>
          <w:sz w:val="22"/>
          <w:lang w:val="en-US"/>
        </w:rPr>
      </w:pPr>
      <w:hyperlink w:anchor="_Toc54183702" w:history="1">
        <w:r w:rsidR="00450189" w:rsidRPr="00450189">
          <w:rPr>
            <w:rStyle w:val="Hyperlink"/>
            <w:rFonts w:cs="Times New Roman"/>
            <w:bCs w:val="0"/>
            <w:noProof/>
          </w:rPr>
          <w:t>Analysis</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_Toc54183702 \h </w:instrText>
        </w:r>
        <w:r w:rsidR="00450189" w:rsidRPr="00450189">
          <w:rPr>
            <w:noProof/>
            <w:webHidden/>
          </w:rPr>
        </w:r>
        <w:r w:rsidR="00450189" w:rsidRPr="00450189">
          <w:rPr>
            <w:noProof/>
            <w:webHidden/>
          </w:rPr>
          <w:fldChar w:fldCharType="separate"/>
        </w:r>
        <w:r w:rsidR="00EA157F">
          <w:rPr>
            <w:noProof/>
            <w:webHidden/>
          </w:rPr>
          <w:t>29</w:t>
        </w:r>
        <w:r w:rsidR="00450189" w:rsidRPr="00450189">
          <w:rPr>
            <w:noProof/>
            <w:webHidden/>
          </w:rPr>
          <w:fldChar w:fldCharType="end"/>
        </w:r>
      </w:hyperlink>
    </w:p>
    <w:p w14:paraId="5F9A3505" w14:textId="78309EDB" w:rsidR="00450189" w:rsidRDefault="00B35FA2" w:rsidP="00450189">
      <w:pPr>
        <w:pStyle w:val="TOC2"/>
        <w:rPr>
          <w:rFonts w:asciiTheme="minorHAnsi" w:eastAsiaTheme="minorEastAsia" w:hAnsiTheme="minorHAnsi" w:cstheme="minorBidi"/>
          <w:noProof/>
          <w:sz w:val="22"/>
          <w:lang w:val="en-US"/>
        </w:rPr>
      </w:pPr>
      <w:hyperlink w:anchor="_Toc54183703" w:history="1">
        <w:r w:rsidR="00450189" w:rsidRPr="003A0233">
          <w:rPr>
            <w:rStyle w:val="Hyperlink"/>
            <w:rFonts w:cs="Times New Roman"/>
            <w:noProof/>
          </w:rPr>
          <w:t>Results</w:t>
        </w:r>
        <w:r w:rsidR="00450189">
          <w:rPr>
            <w:noProof/>
            <w:webHidden/>
          </w:rPr>
          <w:tab/>
        </w:r>
        <w:r w:rsidR="00450189">
          <w:rPr>
            <w:noProof/>
            <w:webHidden/>
          </w:rPr>
          <w:fldChar w:fldCharType="begin"/>
        </w:r>
        <w:r w:rsidR="00450189">
          <w:rPr>
            <w:noProof/>
            <w:webHidden/>
          </w:rPr>
          <w:instrText xml:space="preserve"> PAGEREF _Toc54183703 \h </w:instrText>
        </w:r>
        <w:r w:rsidR="00450189">
          <w:rPr>
            <w:noProof/>
            <w:webHidden/>
          </w:rPr>
        </w:r>
        <w:r w:rsidR="00450189">
          <w:rPr>
            <w:noProof/>
            <w:webHidden/>
          </w:rPr>
          <w:fldChar w:fldCharType="separate"/>
        </w:r>
        <w:r w:rsidR="00EA157F">
          <w:rPr>
            <w:noProof/>
            <w:webHidden/>
          </w:rPr>
          <w:t>32</w:t>
        </w:r>
        <w:r w:rsidR="00450189">
          <w:rPr>
            <w:noProof/>
            <w:webHidden/>
          </w:rPr>
          <w:fldChar w:fldCharType="end"/>
        </w:r>
      </w:hyperlink>
    </w:p>
    <w:p w14:paraId="39F0F57B" w14:textId="376974D1" w:rsidR="00450189" w:rsidRDefault="00B35FA2" w:rsidP="00450189">
      <w:pPr>
        <w:pStyle w:val="TOC2"/>
        <w:rPr>
          <w:rFonts w:asciiTheme="minorHAnsi" w:eastAsiaTheme="minorEastAsia" w:hAnsiTheme="minorHAnsi" w:cstheme="minorBidi"/>
          <w:noProof/>
          <w:sz w:val="22"/>
          <w:lang w:val="en-US"/>
        </w:rPr>
      </w:pPr>
      <w:hyperlink w:anchor="_Toc54183704" w:history="1">
        <w:r w:rsidR="00450189" w:rsidRPr="003A0233">
          <w:rPr>
            <w:rStyle w:val="Hyperlink"/>
            <w:rFonts w:cs="Times New Roman"/>
            <w:noProof/>
          </w:rPr>
          <w:t>Pilot Discussion</w:t>
        </w:r>
        <w:r w:rsidR="00450189">
          <w:rPr>
            <w:noProof/>
            <w:webHidden/>
          </w:rPr>
          <w:tab/>
        </w:r>
        <w:r w:rsidR="00450189">
          <w:rPr>
            <w:noProof/>
            <w:webHidden/>
          </w:rPr>
          <w:fldChar w:fldCharType="begin"/>
        </w:r>
        <w:r w:rsidR="00450189">
          <w:rPr>
            <w:noProof/>
            <w:webHidden/>
          </w:rPr>
          <w:instrText xml:space="preserve"> PAGEREF _Toc54183704 \h </w:instrText>
        </w:r>
        <w:r w:rsidR="00450189">
          <w:rPr>
            <w:noProof/>
            <w:webHidden/>
          </w:rPr>
        </w:r>
        <w:r w:rsidR="00450189">
          <w:rPr>
            <w:noProof/>
            <w:webHidden/>
          </w:rPr>
          <w:fldChar w:fldCharType="separate"/>
        </w:r>
        <w:r w:rsidR="00EA157F">
          <w:rPr>
            <w:noProof/>
            <w:webHidden/>
          </w:rPr>
          <w:t>33</w:t>
        </w:r>
        <w:r w:rsidR="00450189">
          <w:rPr>
            <w:noProof/>
            <w:webHidden/>
          </w:rPr>
          <w:fldChar w:fldCharType="end"/>
        </w:r>
      </w:hyperlink>
    </w:p>
    <w:p w14:paraId="6C064267" w14:textId="59213A41" w:rsidR="00450189" w:rsidRDefault="00B35FA2">
      <w:pPr>
        <w:pStyle w:val="TOC1"/>
        <w:rPr>
          <w:rFonts w:asciiTheme="minorHAnsi" w:eastAsiaTheme="minorEastAsia" w:hAnsiTheme="minorHAnsi" w:cstheme="minorBidi"/>
          <w:iCs w:val="0"/>
          <w:sz w:val="22"/>
          <w:szCs w:val="22"/>
          <w:lang w:val="en-US"/>
        </w:rPr>
      </w:pPr>
      <w:hyperlink w:anchor="_Toc54183705" w:history="1">
        <w:r w:rsidR="00450189" w:rsidRPr="003A0233">
          <w:rPr>
            <w:rStyle w:val="Hyperlink"/>
          </w:rPr>
          <w:t>STUDY</w:t>
        </w:r>
        <w:r w:rsidR="00450189">
          <w:rPr>
            <w:webHidden/>
          </w:rPr>
          <w:tab/>
        </w:r>
        <w:r w:rsidR="00450189">
          <w:rPr>
            <w:webHidden/>
          </w:rPr>
          <w:fldChar w:fldCharType="begin"/>
        </w:r>
        <w:r w:rsidR="00450189">
          <w:rPr>
            <w:webHidden/>
          </w:rPr>
          <w:instrText xml:space="preserve"> PAGEREF _Toc54183705 \h </w:instrText>
        </w:r>
        <w:r w:rsidR="00450189">
          <w:rPr>
            <w:webHidden/>
          </w:rPr>
        </w:r>
        <w:r w:rsidR="00450189">
          <w:rPr>
            <w:webHidden/>
          </w:rPr>
          <w:fldChar w:fldCharType="separate"/>
        </w:r>
        <w:r w:rsidR="00EA157F">
          <w:rPr>
            <w:webHidden/>
          </w:rPr>
          <w:t>34</w:t>
        </w:r>
        <w:r w:rsidR="00450189">
          <w:rPr>
            <w:webHidden/>
          </w:rPr>
          <w:fldChar w:fldCharType="end"/>
        </w:r>
      </w:hyperlink>
    </w:p>
    <w:p w14:paraId="472E57A3" w14:textId="68F49C4E" w:rsidR="00450189" w:rsidRPr="00450189" w:rsidRDefault="00B35FA2" w:rsidP="00450189">
      <w:pPr>
        <w:pStyle w:val="TOC2"/>
        <w:rPr>
          <w:rFonts w:asciiTheme="minorHAnsi" w:eastAsiaTheme="minorEastAsia" w:hAnsiTheme="minorHAnsi" w:cstheme="minorBidi"/>
          <w:noProof/>
          <w:sz w:val="22"/>
          <w:lang w:val="en-US"/>
        </w:rPr>
      </w:pPr>
      <w:hyperlink w:anchor="_Toc54183706" w:history="1">
        <w:r w:rsidR="00450189" w:rsidRPr="00450189">
          <w:rPr>
            <w:rStyle w:val="Hyperlink"/>
            <w:rFonts w:cs="Times New Roman"/>
            <w:noProof/>
          </w:rPr>
          <w:t>Simulation Heuristic</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_Toc54183706 \h </w:instrText>
        </w:r>
        <w:r w:rsidR="00450189" w:rsidRPr="00450189">
          <w:rPr>
            <w:noProof/>
            <w:webHidden/>
          </w:rPr>
        </w:r>
        <w:r w:rsidR="00450189" w:rsidRPr="00450189">
          <w:rPr>
            <w:noProof/>
            <w:webHidden/>
          </w:rPr>
          <w:fldChar w:fldCharType="separate"/>
        </w:r>
        <w:r w:rsidR="00EA157F">
          <w:rPr>
            <w:noProof/>
            <w:webHidden/>
          </w:rPr>
          <w:t>34</w:t>
        </w:r>
        <w:r w:rsidR="00450189" w:rsidRPr="00450189">
          <w:rPr>
            <w:noProof/>
            <w:webHidden/>
          </w:rPr>
          <w:fldChar w:fldCharType="end"/>
        </w:r>
      </w:hyperlink>
    </w:p>
    <w:p w14:paraId="57E4E98C" w14:textId="5B5E7EE2" w:rsidR="00450189" w:rsidRPr="00450189" w:rsidRDefault="00B35FA2" w:rsidP="00450189">
      <w:pPr>
        <w:pStyle w:val="TOC3"/>
        <w:tabs>
          <w:tab w:val="right" w:leader="dot" w:pos="9350"/>
        </w:tabs>
        <w:rPr>
          <w:rFonts w:asciiTheme="minorHAnsi" w:eastAsiaTheme="minorEastAsia" w:hAnsiTheme="minorHAnsi" w:cstheme="minorBidi"/>
          <w:bCs/>
          <w:noProof/>
          <w:sz w:val="22"/>
          <w:szCs w:val="22"/>
          <w:lang w:val="en-US"/>
        </w:rPr>
      </w:pPr>
      <w:hyperlink w:anchor="_Toc54183707" w:history="1">
        <w:r w:rsidR="00450189" w:rsidRPr="00450189">
          <w:rPr>
            <w:rStyle w:val="Hyperlink"/>
            <w:rFonts w:cs="Times New Roman"/>
            <w:bCs/>
            <w:noProof/>
          </w:rPr>
          <w:t>Responding to Many or Few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_Toc54183707 \h </w:instrText>
        </w:r>
        <w:r w:rsidR="00450189" w:rsidRPr="00450189">
          <w:rPr>
            <w:bCs/>
            <w:noProof/>
            <w:webHidden/>
          </w:rPr>
        </w:r>
        <w:r w:rsidR="00450189" w:rsidRPr="00450189">
          <w:rPr>
            <w:bCs/>
            <w:noProof/>
            <w:webHidden/>
          </w:rPr>
          <w:fldChar w:fldCharType="separate"/>
        </w:r>
        <w:r w:rsidR="00EA157F">
          <w:rPr>
            <w:bCs/>
            <w:noProof/>
            <w:webHidden/>
          </w:rPr>
          <w:t>35</w:t>
        </w:r>
        <w:r w:rsidR="00450189" w:rsidRPr="00450189">
          <w:rPr>
            <w:bCs/>
            <w:noProof/>
            <w:webHidden/>
          </w:rPr>
          <w:fldChar w:fldCharType="end"/>
        </w:r>
      </w:hyperlink>
    </w:p>
    <w:p w14:paraId="03E077D4" w14:textId="671A6568" w:rsidR="00450189" w:rsidRPr="00450189" w:rsidRDefault="00B35FA2" w:rsidP="00450189">
      <w:pPr>
        <w:pStyle w:val="TOC3"/>
        <w:tabs>
          <w:tab w:val="right" w:leader="dot" w:pos="9350"/>
        </w:tabs>
        <w:rPr>
          <w:rFonts w:asciiTheme="minorHAnsi" w:eastAsiaTheme="minorEastAsia" w:hAnsiTheme="minorHAnsi" w:cstheme="minorBidi"/>
          <w:bCs/>
          <w:noProof/>
          <w:sz w:val="22"/>
          <w:szCs w:val="22"/>
          <w:lang w:val="en-US"/>
        </w:rPr>
      </w:pPr>
      <w:hyperlink w:anchor="_Toc54183708" w:history="1">
        <w:r w:rsidR="00450189" w:rsidRPr="00450189">
          <w:rPr>
            <w:rStyle w:val="Hyperlink"/>
            <w:rFonts w:cs="Times New Roman"/>
            <w:bCs/>
            <w:noProof/>
          </w:rPr>
          <w:t>Responding to Influx or Outflow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_Toc54183708 \h </w:instrText>
        </w:r>
        <w:r w:rsidR="00450189" w:rsidRPr="00450189">
          <w:rPr>
            <w:bCs/>
            <w:noProof/>
            <w:webHidden/>
          </w:rPr>
        </w:r>
        <w:r w:rsidR="00450189" w:rsidRPr="00450189">
          <w:rPr>
            <w:bCs/>
            <w:noProof/>
            <w:webHidden/>
          </w:rPr>
          <w:fldChar w:fldCharType="separate"/>
        </w:r>
        <w:r w:rsidR="00EA157F">
          <w:rPr>
            <w:bCs/>
            <w:noProof/>
            <w:webHidden/>
          </w:rPr>
          <w:t>35</w:t>
        </w:r>
        <w:r w:rsidR="00450189" w:rsidRPr="00450189">
          <w:rPr>
            <w:bCs/>
            <w:noProof/>
            <w:webHidden/>
          </w:rPr>
          <w:fldChar w:fldCharType="end"/>
        </w:r>
      </w:hyperlink>
    </w:p>
    <w:p w14:paraId="5561BCEE" w14:textId="3F94D022" w:rsidR="00450189" w:rsidRPr="00450189" w:rsidRDefault="00B35FA2" w:rsidP="00450189">
      <w:pPr>
        <w:pStyle w:val="TOC3"/>
        <w:tabs>
          <w:tab w:val="right" w:leader="dot" w:pos="9350"/>
        </w:tabs>
        <w:rPr>
          <w:rFonts w:asciiTheme="minorHAnsi" w:eastAsiaTheme="minorEastAsia" w:hAnsiTheme="minorHAnsi" w:cstheme="minorBidi"/>
          <w:bCs/>
          <w:noProof/>
          <w:sz w:val="22"/>
          <w:szCs w:val="22"/>
          <w:lang w:val="en-US"/>
        </w:rPr>
      </w:pPr>
      <w:hyperlink w:anchor="_Toc54183709" w:history="1">
        <w:r w:rsidR="00450189" w:rsidRPr="00450189">
          <w:rPr>
            <w:rStyle w:val="Hyperlink"/>
            <w:rFonts w:cs="Times New Roman"/>
            <w:bCs/>
            <w:noProof/>
          </w:rPr>
          <w:t>Norm Conformity</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_Toc54183709 \h </w:instrText>
        </w:r>
        <w:r w:rsidR="00450189" w:rsidRPr="00450189">
          <w:rPr>
            <w:bCs/>
            <w:noProof/>
            <w:webHidden/>
          </w:rPr>
        </w:r>
        <w:r w:rsidR="00450189" w:rsidRPr="00450189">
          <w:rPr>
            <w:bCs/>
            <w:noProof/>
            <w:webHidden/>
          </w:rPr>
          <w:fldChar w:fldCharType="separate"/>
        </w:r>
        <w:r w:rsidR="00EA157F">
          <w:rPr>
            <w:bCs/>
            <w:noProof/>
            <w:webHidden/>
          </w:rPr>
          <w:t>36</w:t>
        </w:r>
        <w:r w:rsidR="00450189" w:rsidRPr="00450189">
          <w:rPr>
            <w:bCs/>
            <w:noProof/>
            <w:webHidden/>
          </w:rPr>
          <w:fldChar w:fldCharType="end"/>
        </w:r>
      </w:hyperlink>
    </w:p>
    <w:p w14:paraId="2199EA27" w14:textId="47AE3837" w:rsidR="00450189" w:rsidRPr="00450189" w:rsidRDefault="00B35FA2" w:rsidP="00450189">
      <w:pPr>
        <w:pStyle w:val="TOC2"/>
        <w:rPr>
          <w:rFonts w:asciiTheme="minorHAnsi" w:eastAsiaTheme="minorEastAsia" w:hAnsiTheme="minorHAnsi" w:cstheme="minorBidi"/>
          <w:noProof/>
          <w:sz w:val="22"/>
          <w:lang w:val="en-US"/>
        </w:rPr>
      </w:pPr>
      <w:hyperlink w:anchor="_Toc54183710" w:history="1">
        <w:r w:rsidR="00450189" w:rsidRPr="00450189">
          <w:rPr>
            <w:rStyle w:val="Hyperlink"/>
            <w:rFonts w:cs="Times New Roman"/>
            <w:noProof/>
          </w:rPr>
          <w:t>Analysis &amp; Results</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_Toc54183710 \h </w:instrText>
        </w:r>
        <w:r w:rsidR="00450189" w:rsidRPr="00450189">
          <w:rPr>
            <w:noProof/>
            <w:webHidden/>
          </w:rPr>
        </w:r>
        <w:r w:rsidR="00450189" w:rsidRPr="00450189">
          <w:rPr>
            <w:noProof/>
            <w:webHidden/>
          </w:rPr>
          <w:fldChar w:fldCharType="separate"/>
        </w:r>
        <w:r w:rsidR="00EA157F">
          <w:rPr>
            <w:noProof/>
            <w:webHidden/>
          </w:rPr>
          <w:t>37</w:t>
        </w:r>
        <w:r w:rsidR="00450189" w:rsidRPr="00450189">
          <w:rPr>
            <w:noProof/>
            <w:webHidden/>
          </w:rPr>
          <w:fldChar w:fldCharType="end"/>
        </w:r>
      </w:hyperlink>
    </w:p>
    <w:p w14:paraId="28B89F07" w14:textId="47C73315" w:rsidR="00450189" w:rsidRPr="00450189" w:rsidRDefault="00B35FA2" w:rsidP="00450189">
      <w:pPr>
        <w:pStyle w:val="TOC3"/>
        <w:tabs>
          <w:tab w:val="right" w:leader="dot" w:pos="9350"/>
        </w:tabs>
        <w:rPr>
          <w:rFonts w:asciiTheme="minorHAnsi" w:eastAsiaTheme="minorEastAsia" w:hAnsiTheme="minorHAnsi" w:cstheme="minorBidi"/>
          <w:bCs/>
          <w:noProof/>
          <w:sz w:val="22"/>
          <w:szCs w:val="22"/>
          <w:lang w:val="en-US"/>
        </w:rPr>
      </w:pPr>
      <w:hyperlink w:anchor="_Toc54183711" w:history="1">
        <w:r w:rsidR="00450189" w:rsidRPr="00450189">
          <w:rPr>
            <w:rStyle w:val="Hyperlink"/>
            <w:rFonts w:cs="Times New Roman"/>
            <w:bCs/>
            <w:noProof/>
          </w:rPr>
          <w:t>Respond to Many or Few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_Toc54183711 \h </w:instrText>
        </w:r>
        <w:r w:rsidR="00450189" w:rsidRPr="00450189">
          <w:rPr>
            <w:bCs/>
            <w:noProof/>
            <w:webHidden/>
          </w:rPr>
        </w:r>
        <w:r w:rsidR="00450189" w:rsidRPr="00450189">
          <w:rPr>
            <w:bCs/>
            <w:noProof/>
            <w:webHidden/>
          </w:rPr>
          <w:fldChar w:fldCharType="separate"/>
        </w:r>
        <w:r w:rsidR="00EA157F">
          <w:rPr>
            <w:bCs/>
            <w:noProof/>
            <w:webHidden/>
          </w:rPr>
          <w:t>39</w:t>
        </w:r>
        <w:r w:rsidR="00450189" w:rsidRPr="00450189">
          <w:rPr>
            <w:bCs/>
            <w:noProof/>
            <w:webHidden/>
          </w:rPr>
          <w:fldChar w:fldCharType="end"/>
        </w:r>
      </w:hyperlink>
    </w:p>
    <w:p w14:paraId="4DB9A69C" w14:textId="47BD721C" w:rsidR="00450189" w:rsidRPr="00450189" w:rsidRDefault="00B35FA2" w:rsidP="00450189">
      <w:pPr>
        <w:pStyle w:val="TOC3"/>
        <w:tabs>
          <w:tab w:val="right" w:leader="dot" w:pos="9350"/>
        </w:tabs>
        <w:rPr>
          <w:rFonts w:asciiTheme="minorHAnsi" w:eastAsiaTheme="minorEastAsia" w:hAnsiTheme="minorHAnsi" w:cstheme="minorBidi"/>
          <w:bCs/>
          <w:noProof/>
          <w:sz w:val="22"/>
          <w:szCs w:val="22"/>
          <w:lang w:val="en-US"/>
        </w:rPr>
      </w:pPr>
      <w:hyperlink w:anchor="_Toc54183712" w:history="1">
        <w:r w:rsidR="00450189" w:rsidRPr="00450189">
          <w:rPr>
            <w:rStyle w:val="Hyperlink"/>
            <w:rFonts w:cs="Times New Roman"/>
            <w:bCs/>
            <w:noProof/>
          </w:rPr>
          <w:t>Respond to Influx or Outflow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_Toc54183712 \h </w:instrText>
        </w:r>
        <w:r w:rsidR="00450189" w:rsidRPr="00450189">
          <w:rPr>
            <w:bCs/>
            <w:noProof/>
            <w:webHidden/>
          </w:rPr>
        </w:r>
        <w:r w:rsidR="00450189" w:rsidRPr="00450189">
          <w:rPr>
            <w:bCs/>
            <w:noProof/>
            <w:webHidden/>
          </w:rPr>
          <w:fldChar w:fldCharType="separate"/>
        </w:r>
        <w:r w:rsidR="00EA157F">
          <w:rPr>
            <w:bCs/>
            <w:noProof/>
            <w:webHidden/>
          </w:rPr>
          <w:t>41</w:t>
        </w:r>
        <w:r w:rsidR="00450189" w:rsidRPr="00450189">
          <w:rPr>
            <w:bCs/>
            <w:noProof/>
            <w:webHidden/>
          </w:rPr>
          <w:fldChar w:fldCharType="end"/>
        </w:r>
      </w:hyperlink>
    </w:p>
    <w:p w14:paraId="66398B0E" w14:textId="2CD3EC42" w:rsidR="00450189" w:rsidRPr="00450189" w:rsidRDefault="00B35FA2" w:rsidP="00450189">
      <w:pPr>
        <w:pStyle w:val="TOC3"/>
        <w:tabs>
          <w:tab w:val="right" w:leader="dot" w:pos="9350"/>
        </w:tabs>
        <w:rPr>
          <w:rFonts w:asciiTheme="minorHAnsi" w:eastAsiaTheme="minorEastAsia" w:hAnsiTheme="minorHAnsi" w:cstheme="minorBidi"/>
          <w:bCs/>
          <w:noProof/>
          <w:sz w:val="22"/>
          <w:szCs w:val="22"/>
          <w:lang w:val="en-US"/>
        </w:rPr>
      </w:pPr>
      <w:hyperlink w:anchor="_Toc54183713" w:history="1">
        <w:r w:rsidR="00450189" w:rsidRPr="00450189">
          <w:rPr>
            <w:rStyle w:val="Hyperlink"/>
            <w:rFonts w:cs="Times New Roman"/>
            <w:bCs/>
            <w:noProof/>
          </w:rPr>
          <w:t>Norm Conformity</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_Toc54183713 \h </w:instrText>
        </w:r>
        <w:r w:rsidR="00450189" w:rsidRPr="00450189">
          <w:rPr>
            <w:bCs/>
            <w:noProof/>
            <w:webHidden/>
          </w:rPr>
        </w:r>
        <w:r w:rsidR="00450189" w:rsidRPr="00450189">
          <w:rPr>
            <w:bCs/>
            <w:noProof/>
            <w:webHidden/>
          </w:rPr>
          <w:fldChar w:fldCharType="separate"/>
        </w:r>
        <w:r w:rsidR="00EA157F">
          <w:rPr>
            <w:bCs/>
            <w:noProof/>
            <w:webHidden/>
          </w:rPr>
          <w:t>43</w:t>
        </w:r>
        <w:r w:rsidR="00450189" w:rsidRPr="00450189">
          <w:rPr>
            <w:bCs/>
            <w:noProof/>
            <w:webHidden/>
          </w:rPr>
          <w:fldChar w:fldCharType="end"/>
        </w:r>
      </w:hyperlink>
    </w:p>
    <w:p w14:paraId="489896DD" w14:textId="6A2FAA12" w:rsidR="00450189" w:rsidRDefault="00B35FA2">
      <w:pPr>
        <w:pStyle w:val="TOC1"/>
        <w:rPr>
          <w:rFonts w:asciiTheme="minorHAnsi" w:eastAsiaTheme="minorEastAsia" w:hAnsiTheme="minorHAnsi" w:cstheme="minorBidi"/>
          <w:iCs w:val="0"/>
          <w:sz w:val="22"/>
          <w:szCs w:val="22"/>
          <w:lang w:val="en-US"/>
        </w:rPr>
      </w:pPr>
      <w:hyperlink w:anchor="_Toc54183714" w:history="1">
        <w:r w:rsidR="00450189" w:rsidRPr="003A0233">
          <w:rPr>
            <w:rStyle w:val="Hyperlink"/>
          </w:rPr>
          <w:t>DISCUSSION</w:t>
        </w:r>
        <w:r w:rsidR="00450189">
          <w:rPr>
            <w:webHidden/>
          </w:rPr>
          <w:tab/>
        </w:r>
        <w:r w:rsidR="00450189">
          <w:rPr>
            <w:webHidden/>
          </w:rPr>
          <w:fldChar w:fldCharType="begin"/>
        </w:r>
        <w:r w:rsidR="00450189">
          <w:rPr>
            <w:webHidden/>
          </w:rPr>
          <w:instrText xml:space="preserve"> PAGEREF _Toc54183714 \h </w:instrText>
        </w:r>
        <w:r w:rsidR="00450189">
          <w:rPr>
            <w:webHidden/>
          </w:rPr>
        </w:r>
        <w:r w:rsidR="00450189">
          <w:rPr>
            <w:webHidden/>
          </w:rPr>
          <w:fldChar w:fldCharType="separate"/>
        </w:r>
        <w:r w:rsidR="00EA157F">
          <w:rPr>
            <w:webHidden/>
          </w:rPr>
          <w:t>45</w:t>
        </w:r>
        <w:r w:rsidR="00450189">
          <w:rPr>
            <w:webHidden/>
          </w:rPr>
          <w:fldChar w:fldCharType="end"/>
        </w:r>
      </w:hyperlink>
    </w:p>
    <w:p w14:paraId="20E08304" w14:textId="5136C68D" w:rsidR="00450189" w:rsidRDefault="00B35FA2" w:rsidP="00450189">
      <w:pPr>
        <w:pStyle w:val="TOC2"/>
        <w:rPr>
          <w:rFonts w:asciiTheme="minorHAnsi" w:eastAsiaTheme="minorEastAsia" w:hAnsiTheme="minorHAnsi" w:cstheme="minorBidi"/>
          <w:noProof/>
          <w:sz w:val="22"/>
          <w:lang w:val="en-US"/>
        </w:rPr>
      </w:pPr>
      <w:hyperlink w:anchor="_Toc54183715" w:history="1">
        <w:r w:rsidR="00450189" w:rsidRPr="003A0233">
          <w:rPr>
            <w:rStyle w:val="Hyperlink"/>
            <w:rFonts w:cs="Times New Roman"/>
            <w:noProof/>
          </w:rPr>
          <w:t>Theoretical Implications</w:t>
        </w:r>
        <w:r w:rsidR="00450189">
          <w:rPr>
            <w:noProof/>
            <w:webHidden/>
          </w:rPr>
          <w:tab/>
        </w:r>
        <w:r w:rsidR="00450189">
          <w:rPr>
            <w:noProof/>
            <w:webHidden/>
          </w:rPr>
          <w:fldChar w:fldCharType="begin"/>
        </w:r>
        <w:r w:rsidR="00450189">
          <w:rPr>
            <w:noProof/>
            <w:webHidden/>
          </w:rPr>
          <w:instrText xml:space="preserve"> PAGEREF _Toc54183715 \h </w:instrText>
        </w:r>
        <w:r w:rsidR="00450189">
          <w:rPr>
            <w:noProof/>
            <w:webHidden/>
          </w:rPr>
        </w:r>
        <w:r w:rsidR="00450189">
          <w:rPr>
            <w:noProof/>
            <w:webHidden/>
          </w:rPr>
          <w:fldChar w:fldCharType="separate"/>
        </w:r>
        <w:r w:rsidR="00EA157F">
          <w:rPr>
            <w:noProof/>
            <w:webHidden/>
          </w:rPr>
          <w:t>45</w:t>
        </w:r>
        <w:r w:rsidR="00450189">
          <w:rPr>
            <w:noProof/>
            <w:webHidden/>
          </w:rPr>
          <w:fldChar w:fldCharType="end"/>
        </w:r>
      </w:hyperlink>
    </w:p>
    <w:p w14:paraId="600EE50D" w14:textId="71BA79E2" w:rsidR="00450189" w:rsidRDefault="00B35FA2" w:rsidP="00450189">
      <w:pPr>
        <w:pStyle w:val="TOC2"/>
        <w:rPr>
          <w:rFonts w:asciiTheme="minorHAnsi" w:eastAsiaTheme="minorEastAsia" w:hAnsiTheme="minorHAnsi" w:cstheme="minorBidi"/>
          <w:noProof/>
          <w:sz w:val="22"/>
          <w:lang w:val="en-US"/>
        </w:rPr>
      </w:pPr>
      <w:hyperlink w:anchor="_Toc54183716" w:history="1">
        <w:r w:rsidR="00450189" w:rsidRPr="003A0233">
          <w:rPr>
            <w:rStyle w:val="Hyperlink"/>
            <w:rFonts w:cs="Times New Roman"/>
            <w:noProof/>
          </w:rPr>
          <w:t>Practical implications</w:t>
        </w:r>
        <w:r w:rsidR="00450189">
          <w:rPr>
            <w:noProof/>
            <w:webHidden/>
          </w:rPr>
          <w:tab/>
        </w:r>
        <w:r w:rsidR="00450189">
          <w:rPr>
            <w:noProof/>
            <w:webHidden/>
          </w:rPr>
          <w:fldChar w:fldCharType="begin"/>
        </w:r>
        <w:r w:rsidR="00450189">
          <w:rPr>
            <w:noProof/>
            <w:webHidden/>
          </w:rPr>
          <w:instrText xml:space="preserve"> PAGEREF _Toc54183716 \h </w:instrText>
        </w:r>
        <w:r w:rsidR="00450189">
          <w:rPr>
            <w:noProof/>
            <w:webHidden/>
          </w:rPr>
        </w:r>
        <w:r w:rsidR="00450189">
          <w:rPr>
            <w:noProof/>
            <w:webHidden/>
          </w:rPr>
          <w:fldChar w:fldCharType="separate"/>
        </w:r>
        <w:r w:rsidR="00EA157F">
          <w:rPr>
            <w:noProof/>
            <w:webHidden/>
          </w:rPr>
          <w:t>50</w:t>
        </w:r>
        <w:r w:rsidR="00450189">
          <w:rPr>
            <w:noProof/>
            <w:webHidden/>
          </w:rPr>
          <w:fldChar w:fldCharType="end"/>
        </w:r>
      </w:hyperlink>
    </w:p>
    <w:p w14:paraId="36761132" w14:textId="05B806FB" w:rsidR="00450189" w:rsidRDefault="00B35FA2" w:rsidP="00450189">
      <w:pPr>
        <w:pStyle w:val="TOC2"/>
        <w:rPr>
          <w:rFonts w:asciiTheme="minorHAnsi" w:eastAsiaTheme="minorEastAsia" w:hAnsiTheme="minorHAnsi" w:cstheme="minorBidi"/>
          <w:noProof/>
          <w:sz w:val="22"/>
          <w:lang w:val="en-US"/>
        </w:rPr>
      </w:pPr>
      <w:hyperlink w:anchor="_Toc54183717" w:history="1">
        <w:r w:rsidR="00450189" w:rsidRPr="003A0233">
          <w:rPr>
            <w:rStyle w:val="Hyperlink"/>
            <w:rFonts w:cs="Times New Roman"/>
            <w:noProof/>
          </w:rPr>
          <w:t>Limitations</w:t>
        </w:r>
        <w:r w:rsidR="00450189">
          <w:rPr>
            <w:noProof/>
            <w:webHidden/>
          </w:rPr>
          <w:tab/>
        </w:r>
        <w:r w:rsidR="00450189">
          <w:rPr>
            <w:noProof/>
            <w:webHidden/>
          </w:rPr>
          <w:fldChar w:fldCharType="begin"/>
        </w:r>
        <w:r w:rsidR="00450189">
          <w:rPr>
            <w:noProof/>
            <w:webHidden/>
          </w:rPr>
          <w:instrText xml:space="preserve"> PAGEREF _Toc54183717 \h </w:instrText>
        </w:r>
        <w:r w:rsidR="00450189">
          <w:rPr>
            <w:noProof/>
            <w:webHidden/>
          </w:rPr>
        </w:r>
        <w:r w:rsidR="00450189">
          <w:rPr>
            <w:noProof/>
            <w:webHidden/>
          </w:rPr>
          <w:fldChar w:fldCharType="separate"/>
        </w:r>
        <w:r w:rsidR="00EA157F">
          <w:rPr>
            <w:noProof/>
            <w:webHidden/>
          </w:rPr>
          <w:t>54</w:t>
        </w:r>
        <w:r w:rsidR="00450189">
          <w:rPr>
            <w:noProof/>
            <w:webHidden/>
          </w:rPr>
          <w:fldChar w:fldCharType="end"/>
        </w:r>
      </w:hyperlink>
    </w:p>
    <w:p w14:paraId="6A7E6D19" w14:textId="74E8CB88" w:rsidR="00450189" w:rsidRDefault="00B35FA2" w:rsidP="00450189">
      <w:pPr>
        <w:pStyle w:val="TOC2"/>
        <w:rPr>
          <w:rFonts w:asciiTheme="minorHAnsi" w:eastAsiaTheme="minorEastAsia" w:hAnsiTheme="minorHAnsi" w:cstheme="minorBidi"/>
          <w:noProof/>
          <w:sz w:val="22"/>
          <w:lang w:val="en-US"/>
        </w:rPr>
      </w:pPr>
      <w:hyperlink w:anchor="_Toc54183718" w:history="1">
        <w:r w:rsidR="00450189" w:rsidRPr="003A0233">
          <w:rPr>
            <w:rStyle w:val="Hyperlink"/>
            <w:rFonts w:cs="Times New Roman"/>
            <w:noProof/>
          </w:rPr>
          <w:t>Conclusion</w:t>
        </w:r>
        <w:r w:rsidR="00450189">
          <w:rPr>
            <w:noProof/>
            <w:webHidden/>
          </w:rPr>
          <w:tab/>
        </w:r>
        <w:r w:rsidR="00450189">
          <w:rPr>
            <w:noProof/>
            <w:webHidden/>
          </w:rPr>
          <w:fldChar w:fldCharType="begin"/>
        </w:r>
        <w:r w:rsidR="00450189">
          <w:rPr>
            <w:noProof/>
            <w:webHidden/>
          </w:rPr>
          <w:instrText xml:space="preserve"> PAGEREF _Toc54183718 \h </w:instrText>
        </w:r>
        <w:r w:rsidR="00450189">
          <w:rPr>
            <w:noProof/>
            <w:webHidden/>
          </w:rPr>
        </w:r>
        <w:r w:rsidR="00450189">
          <w:rPr>
            <w:noProof/>
            <w:webHidden/>
          </w:rPr>
          <w:fldChar w:fldCharType="separate"/>
        </w:r>
        <w:r w:rsidR="00EA157F">
          <w:rPr>
            <w:noProof/>
            <w:webHidden/>
          </w:rPr>
          <w:t>55</w:t>
        </w:r>
        <w:r w:rsidR="00450189">
          <w:rPr>
            <w:noProof/>
            <w:webHidden/>
          </w:rPr>
          <w:fldChar w:fldCharType="end"/>
        </w:r>
      </w:hyperlink>
    </w:p>
    <w:p w14:paraId="0F2C524B" w14:textId="6E4918E6" w:rsidR="00450189" w:rsidRDefault="00B35FA2">
      <w:pPr>
        <w:pStyle w:val="TOC1"/>
        <w:rPr>
          <w:rFonts w:asciiTheme="minorHAnsi" w:eastAsiaTheme="minorEastAsia" w:hAnsiTheme="minorHAnsi" w:cstheme="minorBidi"/>
          <w:iCs w:val="0"/>
          <w:sz w:val="22"/>
          <w:szCs w:val="22"/>
          <w:lang w:val="en-US"/>
        </w:rPr>
      </w:pPr>
      <w:hyperlink w:anchor="_Toc54183719" w:history="1">
        <w:r w:rsidR="00450189" w:rsidRPr="003A0233">
          <w:rPr>
            <w:rStyle w:val="Hyperlink"/>
          </w:rPr>
          <w:t>APPENDICES</w:t>
        </w:r>
        <w:r w:rsidR="00450189">
          <w:rPr>
            <w:webHidden/>
          </w:rPr>
          <w:tab/>
        </w:r>
        <w:r w:rsidR="00450189">
          <w:rPr>
            <w:webHidden/>
          </w:rPr>
          <w:fldChar w:fldCharType="begin"/>
        </w:r>
        <w:r w:rsidR="00450189">
          <w:rPr>
            <w:webHidden/>
          </w:rPr>
          <w:instrText xml:space="preserve"> PAGEREF _Toc54183719 \h </w:instrText>
        </w:r>
        <w:r w:rsidR="00450189">
          <w:rPr>
            <w:webHidden/>
          </w:rPr>
        </w:r>
        <w:r w:rsidR="00450189">
          <w:rPr>
            <w:webHidden/>
          </w:rPr>
          <w:fldChar w:fldCharType="separate"/>
        </w:r>
        <w:r w:rsidR="00EA157F">
          <w:rPr>
            <w:webHidden/>
          </w:rPr>
          <w:t>57</w:t>
        </w:r>
        <w:r w:rsidR="00450189">
          <w:rPr>
            <w:webHidden/>
          </w:rPr>
          <w:fldChar w:fldCharType="end"/>
        </w:r>
      </w:hyperlink>
    </w:p>
    <w:p w14:paraId="325DC48A" w14:textId="3CDFDE05" w:rsidR="00450189" w:rsidRDefault="00B35FA2" w:rsidP="00450189">
      <w:pPr>
        <w:pStyle w:val="TOC2"/>
        <w:rPr>
          <w:rFonts w:asciiTheme="minorHAnsi" w:eastAsiaTheme="minorEastAsia" w:hAnsiTheme="minorHAnsi" w:cstheme="minorBidi"/>
          <w:noProof/>
          <w:sz w:val="22"/>
          <w:lang w:val="en-US"/>
        </w:rPr>
      </w:pPr>
      <w:hyperlink w:anchor="_Toc54183720" w:history="1">
        <w:r w:rsidR="00450189" w:rsidRPr="003A0233">
          <w:rPr>
            <w:rStyle w:val="Hyperlink"/>
            <w:rFonts w:cs="Times New Roman"/>
            <w:noProof/>
          </w:rPr>
          <w:t>APPENDIX A</w:t>
        </w:r>
        <w:r w:rsidR="00450189">
          <w:rPr>
            <w:rStyle w:val="Hyperlink"/>
            <w:rFonts w:cs="Times New Roman"/>
            <w:i w:val="0"/>
            <w:iCs/>
            <w:noProof/>
          </w:rPr>
          <w:t xml:space="preserve">: </w:t>
        </w:r>
        <w:r w:rsidR="00450189" w:rsidRPr="00C80DEB">
          <w:rPr>
            <w:rFonts w:cs="Times New Roman"/>
            <w:noProof/>
            <w:color w:val="000000" w:themeColor="text1"/>
          </w:rPr>
          <w:t>Additional Time Series Data</w:t>
        </w:r>
        <w:r w:rsidR="00450189">
          <w:rPr>
            <w:noProof/>
            <w:webHidden/>
          </w:rPr>
          <w:tab/>
        </w:r>
        <w:r w:rsidR="00450189">
          <w:rPr>
            <w:noProof/>
            <w:webHidden/>
          </w:rPr>
          <w:fldChar w:fldCharType="begin"/>
        </w:r>
        <w:r w:rsidR="00450189">
          <w:rPr>
            <w:noProof/>
            <w:webHidden/>
          </w:rPr>
          <w:instrText xml:space="preserve"> PAGEREF _Toc54183720 \h </w:instrText>
        </w:r>
        <w:r w:rsidR="00450189">
          <w:rPr>
            <w:noProof/>
            <w:webHidden/>
          </w:rPr>
        </w:r>
        <w:r w:rsidR="00450189">
          <w:rPr>
            <w:noProof/>
            <w:webHidden/>
          </w:rPr>
          <w:fldChar w:fldCharType="separate"/>
        </w:r>
        <w:r w:rsidR="00EA157F">
          <w:rPr>
            <w:noProof/>
            <w:webHidden/>
          </w:rPr>
          <w:t>58</w:t>
        </w:r>
        <w:r w:rsidR="00450189">
          <w:rPr>
            <w:noProof/>
            <w:webHidden/>
          </w:rPr>
          <w:fldChar w:fldCharType="end"/>
        </w:r>
      </w:hyperlink>
    </w:p>
    <w:p w14:paraId="5249ABF0" w14:textId="02CB6ABD" w:rsidR="00450189" w:rsidRDefault="00B35FA2" w:rsidP="00450189">
      <w:pPr>
        <w:pStyle w:val="TOC2"/>
        <w:rPr>
          <w:rFonts w:asciiTheme="minorHAnsi" w:eastAsiaTheme="minorEastAsia" w:hAnsiTheme="minorHAnsi" w:cstheme="minorBidi"/>
          <w:noProof/>
          <w:sz w:val="22"/>
          <w:lang w:val="en-US"/>
        </w:rPr>
      </w:pPr>
      <w:hyperlink w:anchor="_Toc54183721" w:history="1">
        <w:r w:rsidR="00450189" w:rsidRPr="003A0233">
          <w:rPr>
            <w:rStyle w:val="Hyperlink"/>
            <w:rFonts w:cs="Times New Roman"/>
            <w:noProof/>
          </w:rPr>
          <w:t>APPENDIX B</w:t>
        </w:r>
        <w:r w:rsidR="00450189">
          <w:rPr>
            <w:rStyle w:val="Hyperlink"/>
            <w:rFonts w:cs="Times New Roman"/>
            <w:i w:val="0"/>
            <w:iCs/>
            <w:noProof/>
          </w:rPr>
          <w:t xml:space="preserve">: </w:t>
        </w:r>
        <w:r w:rsidR="00450189">
          <w:rPr>
            <w:rFonts w:cs="Times New Roman"/>
            <w:noProof/>
          </w:rPr>
          <w:t>Time Series Visualization</w:t>
        </w:r>
        <w:r w:rsidR="00450189">
          <w:rPr>
            <w:noProof/>
            <w:webHidden/>
          </w:rPr>
          <w:tab/>
        </w:r>
        <w:r w:rsidR="00450189">
          <w:rPr>
            <w:noProof/>
            <w:webHidden/>
          </w:rPr>
          <w:fldChar w:fldCharType="begin"/>
        </w:r>
        <w:r w:rsidR="00450189">
          <w:rPr>
            <w:noProof/>
            <w:webHidden/>
          </w:rPr>
          <w:instrText xml:space="preserve"> PAGEREF _Toc54183721 \h </w:instrText>
        </w:r>
        <w:r w:rsidR="00450189">
          <w:rPr>
            <w:noProof/>
            <w:webHidden/>
          </w:rPr>
        </w:r>
        <w:r w:rsidR="00450189">
          <w:rPr>
            <w:noProof/>
            <w:webHidden/>
          </w:rPr>
          <w:fldChar w:fldCharType="separate"/>
        </w:r>
        <w:r w:rsidR="00EA157F">
          <w:rPr>
            <w:noProof/>
            <w:webHidden/>
          </w:rPr>
          <w:t>60</w:t>
        </w:r>
        <w:r w:rsidR="00450189">
          <w:rPr>
            <w:noProof/>
            <w:webHidden/>
          </w:rPr>
          <w:fldChar w:fldCharType="end"/>
        </w:r>
      </w:hyperlink>
    </w:p>
    <w:p w14:paraId="6F55ECCD" w14:textId="0C1B070A" w:rsidR="00450189" w:rsidRDefault="00B35FA2" w:rsidP="00450189">
      <w:pPr>
        <w:pStyle w:val="TOC2"/>
        <w:rPr>
          <w:rFonts w:asciiTheme="minorHAnsi" w:eastAsiaTheme="minorEastAsia" w:hAnsiTheme="minorHAnsi" w:cstheme="minorBidi"/>
          <w:noProof/>
          <w:sz w:val="22"/>
          <w:lang w:val="en-US"/>
        </w:rPr>
      </w:pPr>
      <w:hyperlink w:anchor="_Toc54183722" w:history="1">
        <w:r w:rsidR="00450189" w:rsidRPr="003A0233">
          <w:rPr>
            <w:rStyle w:val="Hyperlink"/>
            <w:rFonts w:cs="Times New Roman"/>
            <w:noProof/>
          </w:rPr>
          <w:t>APPENDIX C</w:t>
        </w:r>
        <w:r w:rsidR="00450189">
          <w:rPr>
            <w:rStyle w:val="Hyperlink"/>
            <w:rFonts w:cs="Times New Roman"/>
            <w:i w:val="0"/>
            <w:iCs/>
            <w:noProof/>
          </w:rPr>
          <w:t xml:space="preserve">: </w:t>
        </w:r>
        <w:r w:rsidR="00450189">
          <w:rPr>
            <w:rFonts w:cs="Times New Roman"/>
            <w:noProof/>
          </w:rPr>
          <w:t>Law of Long Leads</w:t>
        </w:r>
        <w:r w:rsidR="00450189">
          <w:rPr>
            <w:noProof/>
            <w:webHidden/>
          </w:rPr>
          <w:tab/>
        </w:r>
        <w:r w:rsidR="00450189">
          <w:rPr>
            <w:noProof/>
            <w:webHidden/>
          </w:rPr>
          <w:fldChar w:fldCharType="begin"/>
        </w:r>
        <w:r w:rsidR="00450189">
          <w:rPr>
            <w:noProof/>
            <w:webHidden/>
          </w:rPr>
          <w:instrText xml:space="preserve"> PAGEREF _Toc54183722 \h </w:instrText>
        </w:r>
        <w:r w:rsidR="00450189">
          <w:rPr>
            <w:noProof/>
            <w:webHidden/>
          </w:rPr>
        </w:r>
        <w:r w:rsidR="00450189">
          <w:rPr>
            <w:noProof/>
            <w:webHidden/>
          </w:rPr>
          <w:fldChar w:fldCharType="separate"/>
        </w:r>
        <w:r w:rsidR="00EA157F">
          <w:rPr>
            <w:noProof/>
            <w:webHidden/>
          </w:rPr>
          <w:t>62</w:t>
        </w:r>
        <w:r w:rsidR="00450189">
          <w:rPr>
            <w:noProof/>
            <w:webHidden/>
          </w:rPr>
          <w:fldChar w:fldCharType="end"/>
        </w:r>
      </w:hyperlink>
    </w:p>
    <w:p w14:paraId="4E6A73C6" w14:textId="6A08D669" w:rsidR="00450189" w:rsidRDefault="00B35FA2" w:rsidP="00450189">
      <w:pPr>
        <w:pStyle w:val="TOC2"/>
        <w:rPr>
          <w:rFonts w:asciiTheme="minorHAnsi" w:eastAsiaTheme="minorEastAsia" w:hAnsiTheme="minorHAnsi" w:cstheme="minorBidi"/>
          <w:noProof/>
          <w:sz w:val="22"/>
          <w:lang w:val="en-US"/>
        </w:rPr>
      </w:pPr>
      <w:hyperlink w:anchor="_Toc54183723" w:history="1">
        <w:r w:rsidR="00450189" w:rsidRPr="003A0233">
          <w:rPr>
            <w:rStyle w:val="Hyperlink"/>
            <w:rFonts w:cs="Times New Roman"/>
            <w:noProof/>
          </w:rPr>
          <w:t>APPENDIX D</w:t>
        </w:r>
        <w:r w:rsidR="00450189">
          <w:rPr>
            <w:rStyle w:val="Hyperlink"/>
            <w:rFonts w:cs="Times New Roman"/>
            <w:i w:val="0"/>
            <w:iCs/>
            <w:noProof/>
          </w:rPr>
          <w:t>: Tables</w:t>
        </w:r>
        <w:r w:rsidR="00450189">
          <w:rPr>
            <w:noProof/>
            <w:webHidden/>
          </w:rPr>
          <w:tab/>
        </w:r>
        <w:r w:rsidR="00450189">
          <w:rPr>
            <w:noProof/>
            <w:webHidden/>
          </w:rPr>
          <w:fldChar w:fldCharType="begin"/>
        </w:r>
        <w:r w:rsidR="00450189">
          <w:rPr>
            <w:noProof/>
            <w:webHidden/>
          </w:rPr>
          <w:instrText xml:space="preserve"> PAGEREF _Toc54183723 \h </w:instrText>
        </w:r>
        <w:r w:rsidR="00450189">
          <w:rPr>
            <w:noProof/>
            <w:webHidden/>
          </w:rPr>
        </w:r>
        <w:r w:rsidR="00450189">
          <w:rPr>
            <w:noProof/>
            <w:webHidden/>
          </w:rPr>
          <w:fldChar w:fldCharType="separate"/>
        </w:r>
        <w:r w:rsidR="00EA157F">
          <w:rPr>
            <w:noProof/>
            <w:webHidden/>
          </w:rPr>
          <w:t>64</w:t>
        </w:r>
        <w:r w:rsidR="00450189">
          <w:rPr>
            <w:noProof/>
            <w:webHidden/>
          </w:rPr>
          <w:fldChar w:fldCharType="end"/>
        </w:r>
      </w:hyperlink>
    </w:p>
    <w:p w14:paraId="64E86425" w14:textId="5A186494" w:rsidR="00450189" w:rsidRDefault="00B35FA2" w:rsidP="00450189">
      <w:pPr>
        <w:pStyle w:val="TOC2"/>
        <w:rPr>
          <w:rFonts w:asciiTheme="minorHAnsi" w:eastAsiaTheme="minorEastAsia" w:hAnsiTheme="minorHAnsi" w:cstheme="minorBidi"/>
          <w:noProof/>
          <w:sz w:val="22"/>
          <w:lang w:val="en-US"/>
        </w:rPr>
      </w:pPr>
      <w:hyperlink w:anchor="_Toc54183724" w:history="1">
        <w:r w:rsidR="00450189" w:rsidRPr="003A0233">
          <w:rPr>
            <w:rStyle w:val="Hyperlink"/>
            <w:rFonts w:cs="Times New Roman"/>
            <w:noProof/>
          </w:rPr>
          <w:t>APPENDIX E</w:t>
        </w:r>
        <w:r w:rsidR="00450189">
          <w:rPr>
            <w:rStyle w:val="Hyperlink"/>
            <w:rFonts w:cs="Times New Roman"/>
            <w:i w:val="0"/>
            <w:iCs/>
            <w:noProof/>
          </w:rPr>
          <w:t>: Figures</w:t>
        </w:r>
        <w:r w:rsidR="00450189">
          <w:rPr>
            <w:noProof/>
            <w:webHidden/>
          </w:rPr>
          <w:tab/>
        </w:r>
        <w:r w:rsidR="00450189">
          <w:rPr>
            <w:noProof/>
            <w:webHidden/>
          </w:rPr>
          <w:fldChar w:fldCharType="begin"/>
        </w:r>
        <w:r w:rsidR="00450189">
          <w:rPr>
            <w:noProof/>
            <w:webHidden/>
          </w:rPr>
          <w:instrText xml:space="preserve"> PAGEREF _Toc54183724 \h </w:instrText>
        </w:r>
        <w:r w:rsidR="00450189">
          <w:rPr>
            <w:noProof/>
            <w:webHidden/>
          </w:rPr>
        </w:r>
        <w:r w:rsidR="00450189">
          <w:rPr>
            <w:noProof/>
            <w:webHidden/>
          </w:rPr>
          <w:fldChar w:fldCharType="separate"/>
        </w:r>
        <w:r w:rsidR="00EA157F">
          <w:rPr>
            <w:noProof/>
            <w:webHidden/>
          </w:rPr>
          <w:t>67</w:t>
        </w:r>
        <w:r w:rsidR="00450189">
          <w:rPr>
            <w:noProof/>
            <w:webHidden/>
          </w:rPr>
          <w:fldChar w:fldCharType="end"/>
        </w:r>
      </w:hyperlink>
    </w:p>
    <w:p w14:paraId="4256CAE4" w14:textId="6AA370B5" w:rsidR="00450189" w:rsidRDefault="00B35FA2" w:rsidP="00450189">
      <w:pPr>
        <w:pStyle w:val="TOC2"/>
        <w:rPr>
          <w:rFonts w:asciiTheme="minorHAnsi" w:eastAsiaTheme="minorEastAsia" w:hAnsiTheme="minorHAnsi" w:cstheme="minorBidi"/>
          <w:noProof/>
          <w:sz w:val="22"/>
          <w:lang w:val="en-US"/>
        </w:rPr>
      </w:pPr>
      <w:hyperlink w:anchor="_Toc54183725" w:history="1">
        <w:r w:rsidR="00450189" w:rsidRPr="003A0233">
          <w:rPr>
            <w:rStyle w:val="Hyperlink"/>
            <w:rFonts w:cs="Times New Roman"/>
            <w:noProof/>
          </w:rPr>
          <w:t>APPENDIX F</w:t>
        </w:r>
        <w:r w:rsidR="00450189">
          <w:rPr>
            <w:rStyle w:val="Hyperlink"/>
            <w:rFonts w:cs="Times New Roman"/>
            <w:i w:val="0"/>
            <w:iCs/>
            <w:noProof/>
          </w:rPr>
          <w:t xml:space="preserve">: </w:t>
        </w:r>
        <w:r w:rsidR="00450189" w:rsidRPr="002625F7">
          <w:rPr>
            <w:noProof/>
          </w:rPr>
          <w:t>Computer code for the simulation condition “Requests Accumulate &amp; Respond to Many.”</w:t>
        </w:r>
        <w:r w:rsidR="00450189">
          <w:rPr>
            <w:noProof/>
            <w:webHidden/>
          </w:rPr>
          <w:tab/>
        </w:r>
        <w:r w:rsidR="00450189">
          <w:rPr>
            <w:noProof/>
            <w:webHidden/>
          </w:rPr>
          <w:fldChar w:fldCharType="begin"/>
        </w:r>
        <w:r w:rsidR="00450189">
          <w:rPr>
            <w:noProof/>
            <w:webHidden/>
          </w:rPr>
          <w:instrText xml:space="preserve"> PAGEREF _Toc54183725 \h </w:instrText>
        </w:r>
        <w:r w:rsidR="00450189">
          <w:rPr>
            <w:noProof/>
            <w:webHidden/>
          </w:rPr>
        </w:r>
        <w:r w:rsidR="00450189">
          <w:rPr>
            <w:noProof/>
            <w:webHidden/>
          </w:rPr>
          <w:fldChar w:fldCharType="separate"/>
        </w:r>
        <w:r w:rsidR="00EA157F">
          <w:rPr>
            <w:noProof/>
            <w:webHidden/>
          </w:rPr>
          <w:t>71</w:t>
        </w:r>
        <w:r w:rsidR="00450189">
          <w:rPr>
            <w:noProof/>
            <w:webHidden/>
          </w:rPr>
          <w:fldChar w:fldCharType="end"/>
        </w:r>
      </w:hyperlink>
    </w:p>
    <w:p w14:paraId="16B25270" w14:textId="7444983C" w:rsidR="00450189" w:rsidRDefault="00B35FA2" w:rsidP="00450189">
      <w:pPr>
        <w:pStyle w:val="TOC2"/>
        <w:rPr>
          <w:rFonts w:asciiTheme="minorHAnsi" w:eastAsiaTheme="minorEastAsia" w:hAnsiTheme="minorHAnsi" w:cstheme="minorBidi"/>
          <w:noProof/>
          <w:sz w:val="22"/>
          <w:lang w:val="en-US"/>
        </w:rPr>
      </w:pPr>
      <w:hyperlink w:anchor="_Toc54183726" w:history="1">
        <w:r w:rsidR="00450189" w:rsidRPr="003A0233">
          <w:rPr>
            <w:rStyle w:val="Hyperlink"/>
            <w:rFonts w:cs="Times New Roman"/>
            <w:noProof/>
          </w:rPr>
          <w:t>APPENDIX G</w:t>
        </w:r>
        <w:r w:rsidR="00450189">
          <w:rPr>
            <w:rStyle w:val="Hyperlink"/>
            <w:rFonts w:cs="Times New Roman"/>
            <w:i w:val="0"/>
            <w:iCs/>
            <w:noProof/>
          </w:rPr>
          <w:t xml:space="preserve">: </w:t>
        </w:r>
        <w:r w:rsidR="00450189" w:rsidRPr="00450189">
          <w:rPr>
            <w:rStyle w:val="Hyperlink"/>
            <w:rFonts w:cs="Times New Roman"/>
            <w:i w:val="0"/>
            <w:iCs/>
            <w:noProof/>
          </w:rPr>
          <w:t>Computer code for the simulation condition “Requests Do Not Accumulate &amp; Respond to Few.”</w:t>
        </w:r>
        <w:r w:rsidR="00450189">
          <w:rPr>
            <w:noProof/>
            <w:webHidden/>
          </w:rPr>
          <w:tab/>
        </w:r>
        <w:r w:rsidR="00450189">
          <w:rPr>
            <w:noProof/>
            <w:webHidden/>
          </w:rPr>
          <w:fldChar w:fldCharType="begin"/>
        </w:r>
        <w:r w:rsidR="00450189">
          <w:rPr>
            <w:noProof/>
            <w:webHidden/>
          </w:rPr>
          <w:instrText xml:space="preserve"> PAGEREF _Toc54183726 \h </w:instrText>
        </w:r>
        <w:r w:rsidR="00450189">
          <w:rPr>
            <w:noProof/>
            <w:webHidden/>
          </w:rPr>
        </w:r>
        <w:r w:rsidR="00450189">
          <w:rPr>
            <w:noProof/>
            <w:webHidden/>
          </w:rPr>
          <w:fldChar w:fldCharType="separate"/>
        </w:r>
        <w:r w:rsidR="00EA157F">
          <w:rPr>
            <w:noProof/>
            <w:webHidden/>
          </w:rPr>
          <w:t>75</w:t>
        </w:r>
        <w:r w:rsidR="00450189">
          <w:rPr>
            <w:noProof/>
            <w:webHidden/>
          </w:rPr>
          <w:fldChar w:fldCharType="end"/>
        </w:r>
      </w:hyperlink>
    </w:p>
    <w:p w14:paraId="521162B6" w14:textId="3DAC44C7" w:rsidR="00450189" w:rsidRDefault="00B35FA2">
      <w:pPr>
        <w:pStyle w:val="TOC1"/>
        <w:rPr>
          <w:rFonts w:asciiTheme="minorHAnsi" w:eastAsiaTheme="minorEastAsia" w:hAnsiTheme="minorHAnsi" w:cstheme="minorBidi"/>
          <w:iCs w:val="0"/>
          <w:sz w:val="22"/>
          <w:szCs w:val="22"/>
          <w:lang w:val="en-US"/>
        </w:rPr>
      </w:pPr>
      <w:hyperlink w:anchor="_Toc54183727" w:history="1">
        <w:r w:rsidR="00450189" w:rsidRPr="003A0233">
          <w:rPr>
            <w:rStyle w:val="Hyperlink"/>
          </w:rPr>
          <w:t>REFERENCES</w:t>
        </w:r>
        <w:r w:rsidR="00450189">
          <w:rPr>
            <w:webHidden/>
          </w:rPr>
          <w:tab/>
        </w:r>
        <w:r w:rsidR="00450189">
          <w:rPr>
            <w:webHidden/>
          </w:rPr>
          <w:fldChar w:fldCharType="begin"/>
        </w:r>
        <w:r w:rsidR="00450189">
          <w:rPr>
            <w:webHidden/>
          </w:rPr>
          <w:instrText xml:space="preserve"> PAGEREF _Toc54183727 \h </w:instrText>
        </w:r>
        <w:r w:rsidR="00450189">
          <w:rPr>
            <w:webHidden/>
          </w:rPr>
        </w:r>
        <w:r w:rsidR="00450189">
          <w:rPr>
            <w:webHidden/>
          </w:rPr>
          <w:fldChar w:fldCharType="separate"/>
        </w:r>
        <w:r w:rsidR="00EA157F">
          <w:rPr>
            <w:webHidden/>
          </w:rPr>
          <w:t>79</w:t>
        </w:r>
        <w:r w:rsidR="00450189">
          <w:rPr>
            <w:webHidden/>
          </w:rPr>
          <w:fldChar w:fldCharType="end"/>
        </w:r>
      </w:hyperlink>
    </w:p>
    <w:p w14:paraId="4E97069F" w14:textId="0004B9A9" w:rsidR="00BD1E4F" w:rsidRDefault="00586DCD" w:rsidP="00626F47">
      <w:pPr>
        <w:spacing w:after="0"/>
        <w:rPr>
          <w:rFonts w:ascii="Times New Roman" w:hAnsi="Times New Roman" w:cs="Times New Roman"/>
          <w:color w:val="000000" w:themeColor="text1"/>
        </w:rPr>
        <w:sectPr w:rsidR="00BD1E4F" w:rsidSect="00BD1E4F">
          <w:pgSz w:w="12240" w:h="15840"/>
          <w:pgMar w:top="1350" w:right="1440" w:bottom="1440" w:left="1440" w:header="720" w:footer="720" w:gutter="0"/>
          <w:pgNumType w:fmt="lowerRoman"/>
          <w:cols w:space="720"/>
          <w:titlePg/>
        </w:sectPr>
      </w:pPr>
      <w:r>
        <w:rPr>
          <w:rFonts w:ascii="Times New Roman" w:hAnsi="Times New Roman" w:cs="Times New Roman"/>
          <w:iCs/>
          <w:noProof/>
          <w:color w:val="000000" w:themeColor="text1"/>
        </w:rPr>
        <w:fldChar w:fldCharType="end"/>
      </w:r>
    </w:p>
    <w:p w14:paraId="3C84C97E" w14:textId="79BE2DE9" w:rsidR="0066204B" w:rsidRDefault="00E63CCB" w:rsidP="003C2413">
      <w:pPr>
        <w:spacing w:after="0" w:line="480" w:lineRule="auto"/>
        <w:jc w:val="center"/>
        <w:outlineLvl w:val="0"/>
        <w:rPr>
          <w:rFonts w:ascii="Times New Roman" w:hAnsi="Times New Roman" w:cs="Times New Roman"/>
        </w:rPr>
      </w:pPr>
      <w:bookmarkStart w:id="0" w:name="_Toc46507598"/>
      <w:bookmarkStart w:id="1" w:name="_Toc46511990"/>
      <w:bookmarkStart w:id="2" w:name="_Toc54183679"/>
      <w:r w:rsidRPr="0066204B">
        <w:rPr>
          <w:rFonts w:ascii="Times New Roman" w:hAnsi="Times New Roman" w:cs="Times New Roman"/>
        </w:rPr>
        <w:lastRenderedPageBreak/>
        <w:t>LIST OF TABLES</w:t>
      </w:r>
      <w:bookmarkEnd w:id="0"/>
      <w:bookmarkEnd w:id="1"/>
      <w:bookmarkEnd w:id="2"/>
    </w:p>
    <w:p w14:paraId="0FF43F94" w14:textId="77777777" w:rsidR="003C2413" w:rsidRPr="003C2413" w:rsidRDefault="003C2413" w:rsidP="003C2413">
      <w:pPr>
        <w:spacing w:after="0" w:line="480" w:lineRule="auto"/>
        <w:jc w:val="center"/>
        <w:rPr>
          <w:rFonts w:ascii="Times New Roman" w:hAnsi="Times New Roman" w:cs="Times New Roman"/>
        </w:rPr>
      </w:pPr>
    </w:p>
    <w:p w14:paraId="12EF0ADE" w14:textId="67447EB0" w:rsidR="0066204B" w:rsidRPr="0066204B" w:rsidRDefault="0066204B" w:rsidP="0066204B">
      <w:pPr>
        <w:pStyle w:val="TableofFigures"/>
        <w:tabs>
          <w:tab w:val="right" w:leader="dot" w:pos="9350"/>
        </w:tabs>
        <w:spacing w:after="240"/>
        <w:rPr>
          <w:rFonts w:ascii="Times New Roman" w:hAnsi="Times New Roman" w:cs="Times New Roman"/>
          <w:noProof/>
        </w:rPr>
      </w:pPr>
      <w:r w:rsidRPr="0066204B">
        <w:rPr>
          <w:rFonts w:ascii="Times New Roman" w:hAnsi="Times New Roman" w:cs="Times New Roman"/>
        </w:rPr>
        <w:fldChar w:fldCharType="begin"/>
      </w:r>
      <w:r w:rsidRPr="0066204B">
        <w:rPr>
          <w:rFonts w:ascii="Times New Roman" w:hAnsi="Times New Roman" w:cs="Times New Roman"/>
        </w:rPr>
        <w:instrText xml:space="preserve"> TOC \h \z \c "Table" </w:instrText>
      </w:r>
      <w:r w:rsidRPr="0066204B">
        <w:rPr>
          <w:rFonts w:ascii="Times New Roman" w:hAnsi="Times New Roman" w:cs="Times New Roman"/>
        </w:rPr>
        <w:fldChar w:fldCharType="separate"/>
      </w:r>
      <w:hyperlink w:anchor="_Toc54173554" w:history="1">
        <w:r w:rsidRPr="0066204B">
          <w:rPr>
            <w:rStyle w:val="Hyperlink"/>
            <w:rFonts w:ascii="Times New Roman" w:hAnsi="Times New Roman" w:cs="Times New Roman"/>
            <w:noProof/>
          </w:rPr>
          <w:t>Table 1. Stochastic requests for help yield different outcomes depending on whether they retain inertia.</w:t>
        </w:r>
        <w:r w:rsidRPr="0066204B">
          <w:rPr>
            <w:rFonts w:ascii="Times New Roman" w:hAnsi="Times New Roman" w:cs="Times New Roman"/>
            <w:noProof/>
            <w:webHidden/>
          </w:rPr>
          <w:tab/>
        </w:r>
        <w:r w:rsidRPr="0066204B">
          <w:rPr>
            <w:rFonts w:ascii="Times New Roman" w:hAnsi="Times New Roman" w:cs="Times New Roman"/>
            <w:noProof/>
            <w:webHidden/>
          </w:rPr>
          <w:fldChar w:fldCharType="begin"/>
        </w:r>
        <w:r w:rsidRPr="0066204B">
          <w:rPr>
            <w:rFonts w:ascii="Times New Roman" w:hAnsi="Times New Roman" w:cs="Times New Roman"/>
            <w:noProof/>
            <w:webHidden/>
          </w:rPr>
          <w:instrText xml:space="preserve"> PAGEREF _Toc54173554 \h </w:instrText>
        </w:r>
        <w:r w:rsidRPr="0066204B">
          <w:rPr>
            <w:rFonts w:ascii="Times New Roman" w:hAnsi="Times New Roman" w:cs="Times New Roman"/>
            <w:noProof/>
            <w:webHidden/>
          </w:rPr>
        </w:r>
        <w:r w:rsidRPr="0066204B">
          <w:rPr>
            <w:rFonts w:ascii="Times New Roman" w:hAnsi="Times New Roman" w:cs="Times New Roman"/>
            <w:noProof/>
            <w:webHidden/>
          </w:rPr>
          <w:fldChar w:fldCharType="separate"/>
        </w:r>
        <w:r w:rsidR="00EA157F">
          <w:rPr>
            <w:rFonts w:ascii="Times New Roman" w:hAnsi="Times New Roman" w:cs="Times New Roman"/>
            <w:noProof/>
            <w:webHidden/>
          </w:rPr>
          <w:t>65</w:t>
        </w:r>
        <w:r w:rsidRPr="0066204B">
          <w:rPr>
            <w:rFonts w:ascii="Times New Roman" w:hAnsi="Times New Roman" w:cs="Times New Roman"/>
            <w:noProof/>
            <w:webHidden/>
          </w:rPr>
          <w:fldChar w:fldCharType="end"/>
        </w:r>
      </w:hyperlink>
    </w:p>
    <w:p w14:paraId="7780AE0D" w14:textId="5C858FB5" w:rsidR="0066204B" w:rsidRPr="0066204B" w:rsidRDefault="00B35FA2" w:rsidP="0066204B">
      <w:pPr>
        <w:pStyle w:val="TableofFigures"/>
        <w:tabs>
          <w:tab w:val="right" w:leader="dot" w:pos="9350"/>
        </w:tabs>
        <w:spacing w:after="240"/>
        <w:rPr>
          <w:rFonts w:ascii="Times New Roman" w:hAnsi="Times New Roman" w:cs="Times New Roman"/>
          <w:noProof/>
        </w:rPr>
      </w:pPr>
      <w:hyperlink w:anchor="_Toc54173555" w:history="1">
        <w:r w:rsidR="0066204B" w:rsidRPr="0066204B">
          <w:rPr>
            <w:rStyle w:val="Hyperlink"/>
            <w:rFonts w:ascii="Times New Roman" w:hAnsi="Times New Roman" w:cs="Times New Roman"/>
            <w:noProof/>
          </w:rPr>
          <w:t xml:space="preserve">Table 2. </w:t>
        </w:r>
        <w:r w:rsidR="0066204B" w:rsidRPr="0066204B">
          <w:rPr>
            <w:rStyle w:val="Hyperlink"/>
            <w:rFonts w:ascii="Times New Roman" w:hAnsi="Times New Roman" w:cs="Times New Roman"/>
            <w:iCs/>
            <w:noProof/>
          </w:rPr>
          <w:t>Unit root tests and descriptives for each issue time series.</w:t>
        </w:r>
        <w:r w:rsidR="0066204B" w:rsidRPr="0066204B">
          <w:rPr>
            <w:rFonts w:ascii="Times New Roman" w:hAnsi="Times New Roman" w:cs="Times New Roman"/>
            <w:noProof/>
            <w:webHidden/>
          </w:rPr>
          <w:tab/>
        </w:r>
        <w:r w:rsidR="0066204B" w:rsidRPr="0066204B">
          <w:rPr>
            <w:rFonts w:ascii="Times New Roman" w:hAnsi="Times New Roman" w:cs="Times New Roman"/>
            <w:noProof/>
            <w:webHidden/>
          </w:rPr>
          <w:fldChar w:fldCharType="begin"/>
        </w:r>
        <w:r w:rsidR="0066204B" w:rsidRPr="0066204B">
          <w:rPr>
            <w:rFonts w:ascii="Times New Roman" w:hAnsi="Times New Roman" w:cs="Times New Roman"/>
            <w:noProof/>
            <w:webHidden/>
          </w:rPr>
          <w:instrText xml:space="preserve"> PAGEREF _Toc54173555 \h </w:instrText>
        </w:r>
        <w:r w:rsidR="0066204B" w:rsidRPr="0066204B">
          <w:rPr>
            <w:rFonts w:ascii="Times New Roman" w:hAnsi="Times New Roman" w:cs="Times New Roman"/>
            <w:noProof/>
            <w:webHidden/>
          </w:rPr>
        </w:r>
        <w:r w:rsidR="0066204B" w:rsidRPr="0066204B">
          <w:rPr>
            <w:rFonts w:ascii="Times New Roman" w:hAnsi="Times New Roman" w:cs="Times New Roman"/>
            <w:noProof/>
            <w:webHidden/>
          </w:rPr>
          <w:fldChar w:fldCharType="separate"/>
        </w:r>
        <w:r w:rsidR="00EA157F">
          <w:rPr>
            <w:rFonts w:ascii="Times New Roman" w:hAnsi="Times New Roman" w:cs="Times New Roman"/>
            <w:noProof/>
            <w:webHidden/>
          </w:rPr>
          <w:t>65</w:t>
        </w:r>
        <w:r w:rsidR="0066204B" w:rsidRPr="0066204B">
          <w:rPr>
            <w:rFonts w:ascii="Times New Roman" w:hAnsi="Times New Roman" w:cs="Times New Roman"/>
            <w:noProof/>
            <w:webHidden/>
          </w:rPr>
          <w:fldChar w:fldCharType="end"/>
        </w:r>
      </w:hyperlink>
    </w:p>
    <w:p w14:paraId="1EA22CE6" w14:textId="3D6E05D9" w:rsidR="0066204B" w:rsidRPr="0066204B" w:rsidRDefault="00B35FA2" w:rsidP="0066204B">
      <w:pPr>
        <w:pStyle w:val="TableofFigures"/>
        <w:tabs>
          <w:tab w:val="right" w:leader="dot" w:pos="9350"/>
        </w:tabs>
        <w:spacing w:after="240"/>
        <w:rPr>
          <w:rFonts w:ascii="Times New Roman" w:hAnsi="Times New Roman" w:cs="Times New Roman"/>
          <w:noProof/>
        </w:rPr>
      </w:pPr>
      <w:hyperlink w:anchor="_Toc54173556" w:history="1">
        <w:r w:rsidR="0066204B" w:rsidRPr="0066204B">
          <w:rPr>
            <w:rStyle w:val="Hyperlink"/>
            <w:rFonts w:ascii="Times New Roman" w:hAnsi="Times New Roman" w:cs="Times New Roman"/>
            <w:noProof/>
          </w:rPr>
          <w:t>Table 3. OCB generating functions for each person condition.</w:t>
        </w:r>
        <w:r w:rsidR="0066204B" w:rsidRPr="0066204B">
          <w:rPr>
            <w:rFonts w:ascii="Times New Roman" w:hAnsi="Times New Roman" w:cs="Times New Roman"/>
            <w:noProof/>
            <w:webHidden/>
          </w:rPr>
          <w:tab/>
        </w:r>
        <w:r w:rsidR="0066204B" w:rsidRPr="0066204B">
          <w:rPr>
            <w:rFonts w:ascii="Times New Roman" w:hAnsi="Times New Roman" w:cs="Times New Roman"/>
            <w:noProof/>
            <w:webHidden/>
          </w:rPr>
          <w:fldChar w:fldCharType="begin"/>
        </w:r>
        <w:r w:rsidR="0066204B" w:rsidRPr="0066204B">
          <w:rPr>
            <w:rFonts w:ascii="Times New Roman" w:hAnsi="Times New Roman" w:cs="Times New Roman"/>
            <w:noProof/>
            <w:webHidden/>
          </w:rPr>
          <w:instrText xml:space="preserve"> PAGEREF _Toc54173556 \h </w:instrText>
        </w:r>
        <w:r w:rsidR="0066204B" w:rsidRPr="0066204B">
          <w:rPr>
            <w:rFonts w:ascii="Times New Roman" w:hAnsi="Times New Roman" w:cs="Times New Roman"/>
            <w:noProof/>
            <w:webHidden/>
          </w:rPr>
        </w:r>
        <w:r w:rsidR="0066204B" w:rsidRPr="0066204B">
          <w:rPr>
            <w:rFonts w:ascii="Times New Roman" w:hAnsi="Times New Roman" w:cs="Times New Roman"/>
            <w:noProof/>
            <w:webHidden/>
          </w:rPr>
          <w:fldChar w:fldCharType="separate"/>
        </w:r>
        <w:r w:rsidR="00EA157F">
          <w:rPr>
            <w:rFonts w:ascii="Times New Roman" w:hAnsi="Times New Roman" w:cs="Times New Roman"/>
            <w:noProof/>
            <w:webHidden/>
          </w:rPr>
          <w:t>66</w:t>
        </w:r>
        <w:r w:rsidR="0066204B" w:rsidRPr="0066204B">
          <w:rPr>
            <w:rFonts w:ascii="Times New Roman" w:hAnsi="Times New Roman" w:cs="Times New Roman"/>
            <w:noProof/>
            <w:webHidden/>
          </w:rPr>
          <w:fldChar w:fldCharType="end"/>
        </w:r>
      </w:hyperlink>
    </w:p>
    <w:p w14:paraId="277D6954" w14:textId="4EA136EA" w:rsidR="0066204B" w:rsidRPr="0066204B" w:rsidRDefault="0066204B" w:rsidP="0066204B">
      <w:pPr>
        <w:pStyle w:val="BodyText"/>
        <w:sectPr w:rsidR="0066204B" w:rsidRPr="0066204B" w:rsidSect="00A75AB7">
          <w:pgSz w:w="12240" w:h="15840"/>
          <w:pgMar w:top="1440" w:right="1440" w:bottom="1440" w:left="1440" w:header="720" w:footer="720" w:gutter="0"/>
          <w:pgNumType w:fmt="lowerRoman"/>
          <w:cols w:space="720"/>
          <w:titlePg/>
        </w:sectPr>
      </w:pPr>
      <w:r w:rsidRPr="0066204B">
        <w:rPr>
          <w:rFonts w:ascii="Times New Roman" w:hAnsi="Times New Roman" w:cs="Times New Roman"/>
        </w:rPr>
        <w:fldChar w:fldCharType="end"/>
      </w:r>
    </w:p>
    <w:p w14:paraId="7D74640F" w14:textId="77777777" w:rsidR="003C2413" w:rsidRDefault="003C2413" w:rsidP="003C2413">
      <w:pPr>
        <w:pStyle w:val="TableofFigures"/>
        <w:tabs>
          <w:tab w:val="right" w:leader="dot" w:pos="9350"/>
        </w:tabs>
        <w:spacing w:line="480" w:lineRule="auto"/>
        <w:jc w:val="center"/>
        <w:outlineLvl w:val="0"/>
        <w:rPr>
          <w:rFonts w:ascii="Times New Roman" w:hAnsi="Times New Roman" w:cs="Times New Roman"/>
        </w:rPr>
      </w:pPr>
      <w:bookmarkStart w:id="3" w:name="_Toc54183680"/>
      <w:r w:rsidRPr="003C2413">
        <w:rPr>
          <w:rFonts w:ascii="Times New Roman" w:hAnsi="Times New Roman" w:cs="Times New Roman"/>
        </w:rPr>
        <w:lastRenderedPageBreak/>
        <w:t>LIST OF FIGURES</w:t>
      </w:r>
      <w:bookmarkEnd w:id="3"/>
    </w:p>
    <w:p w14:paraId="3A21235E" w14:textId="77777777" w:rsidR="003C2413" w:rsidRDefault="003C2413" w:rsidP="003C2413">
      <w:pPr>
        <w:pStyle w:val="TableofFigures"/>
        <w:tabs>
          <w:tab w:val="right" w:leader="dot" w:pos="9350"/>
        </w:tabs>
        <w:spacing w:line="480" w:lineRule="auto"/>
        <w:jc w:val="center"/>
        <w:rPr>
          <w:rFonts w:ascii="Times New Roman" w:hAnsi="Times New Roman" w:cs="Times New Roman"/>
        </w:rPr>
      </w:pPr>
    </w:p>
    <w:p w14:paraId="421FDC2E" w14:textId="682DF907" w:rsidR="003C2413" w:rsidRPr="003C2413" w:rsidRDefault="003C2413" w:rsidP="003C2413">
      <w:pPr>
        <w:pStyle w:val="TableofFigures"/>
        <w:tabs>
          <w:tab w:val="right" w:leader="dot" w:pos="9350"/>
        </w:tabs>
        <w:spacing w:after="240"/>
        <w:rPr>
          <w:rFonts w:ascii="Times New Roman" w:eastAsiaTheme="minorEastAsia" w:hAnsi="Times New Roman" w:cs="Times New Roman"/>
          <w:noProof/>
          <w:sz w:val="22"/>
          <w:szCs w:val="22"/>
          <w:lang w:val="en-US"/>
        </w:rPr>
      </w:pPr>
      <w:r>
        <w:fldChar w:fldCharType="begin"/>
      </w:r>
      <w:r>
        <w:instrText xml:space="preserve"> TOC \h \z \c "Figure" </w:instrText>
      </w:r>
      <w:r>
        <w:fldChar w:fldCharType="separate"/>
      </w:r>
      <w:hyperlink w:anchor="_Toc54173936" w:history="1">
        <w:r w:rsidRPr="003C2413">
          <w:rPr>
            <w:rStyle w:val="Hyperlink"/>
            <w:rFonts w:ascii="Times New Roman" w:hAnsi="Times New Roman" w:cs="Times New Roman"/>
            <w:noProof/>
          </w:rPr>
          <w:t xml:space="preserve">Figure 1. Probability that employee </w:t>
        </w:r>
        <w:r w:rsidRPr="003C2413">
          <w:rPr>
            <w:rStyle w:val="Hyperlink"/>
            <w:rFonts w:ascii="Times New Roman" w:hAnsi="Times New Roman" w:cs="Times New Roman"/>
            <w:iCs/>
            <w:noProof/>
          </w:rPr>
          <w:t>x</w:t>
        </w:r>
        <w:r w:rsidRPr="003C2413">
          <w:rPr>
            <w:rStyle w:val="Hyperlink"/>
            <w:rFonts w:ascii="Times New Roman" w:hAnsi="Times New Roman" w:cs="Times New Roman"/>
            <w:iCs/>
            <w:noProof/>
            <w:vertAlign w:val="subscript"/>
          </w:rPr>
          <w:t>i</w:t>
        </w:r>
        <w:r w:rsidRPr="003C2413">
          <w:rPr>
            <w:rStyle w:val="Hyperlink"/>
            <w:rFonts w:ascii="Times New Roman" w:hAnsi="Times New Roman" w:cs="Times New Roman"/>
            <w:noProof/>
          </w:rPr>
          <w:t xml:space="preserve"> spends </w:t>
        </w:r>
        <w:r w:rsidRPr="003C2413">
          <w:rPr>
            <w:rStyle w:val="Hyperlink"/>
            <w:rFonts w:ascii="Times New Roman" w:hAnsi="Times New Roman" w:cs="Times New Roman"/>
            <w:iCs/>
            <w:noProof/>
          </w:rPr>
          <w:t>n</w:t>
        </w:r>
        <w:r w:rsidRPr="003C2413">
          <w:rPr>
            <w:rStyle w:val="Hyperlink"/>
            <w:rFonts w:ascii="Times New Roman" w:hAnsi="Times New Roman" w:cs="Times New Roman"/>
            <w:noProof/>
          </w:rPr>
          <w:t xml:space="preserve"> periods in the same percentile across person conditions one and two.</w:t>
        </w:r>
        <w:r w:rsidRPr="003C2413">
          <w:rPr>
            <w:rFonts w:ascii="Times New Roman" w:hAnsi="Times New Roman" w:cs="Times New Roman"/>
            <w:noProof/>
            <w:webHidden/>
          </w:rPr>
          <w:tab/>
        </w:r>
        <w:r w:rsidRPr="003C2413">
          <w:rPr>
            <w:rFonts w:ascii="Times New Roman" w:hAnsi="Times New Roman" w:cs="Times New Roman"/>
            <w:noProof/>
            <w:webHidden/>
          </w:rPr>
          <w:fldChar w:fldCharType="begin"/>
        </w:r>
        <w:r w:rsidRPr="003C2413">
          <w:rPr>
            <w:rFonts w:ascii="Times New Roman" w:hAnsi="Times New Roman" w:cs="Times New Roman"/>
            <w:noProof/>
            <w:webHidden/>
          </w:rPr>
          <w:instrText xml:space="preserve"> PAGEREF _Toc54173936 \h </w:instrText>
        </w:r>
        <w:r w:rsidRPr="003C2413">
          <w:rPr>
            <w:rFonts w:ascii="Times New Roman" w:hAnsi="Times New Roman" w:cs="Times New Roman"/>
            <w:noProof/>
            <w:webHidden/>
          </w:rPr>
        </w:r>
        <w:r w:rsidRPr="003C2413">
          <w:rPr>
            <w:rFonts w:ascii="Times New Roman" w:hAnsi="Times New Roman" w:cs="Times New Roman"/>
            <w:noProof/>
            <w:webHidden/>
          </w:rPr>
          <w:fldChar w:fldCharType="separate"/>
        </w:r>
        <w:r w:rsidR="00EA157F">
          <w:rPr>
            <w:rFonts w:ascii="Times New Roman" w:hAnsi="Times New Roman" w:cs="Times New Roman"/>
            <w:noProof/>
            <w:webHidden/>
          </w:rPr>
          <w:t>68</w:t>
        </w:r>
        <w:r w:rsidRPr="003C2413">
          <w:rPr>
            <w:rFonts w:ascii="Times New Roman" w:hAnsi="Times New Roman" w:cs="Times New Roman"/>
            <w:noProof/>
            <w:webHidden/>
          </w:rPr>
          <w:fldChar w:fldCharType="end"/>
        </w:r>
      </w:hyperlink>
    </w:p>
    <w:p w14:paraId="5B4EB4AA" w14:textId="672D566A" w:rsidR="003C2413" w:rsidRPr="003C2413" w:rsidRDefault="00B35FA2" w:rsidP="003C2413">
      <w:pPr>
        <w:pStyle w:val="TableofFigures"/>
        <w:tabs>
          <w:tab w:val="right" w:leader="dot" w:pos="9350"/>
        </w:tabs>
        <w:spacing w:after="240"/>
        <w:rPr>
          <w:rFonts w:ascii="Times New Roman" w:eastAsiaTheme="minorEastAsia" w:hAnsi="Times New Roman" w:cs="Times New Roman"/>
          <w:noProof/>
          <w:sz w:val="22"/>
          <w:szCs w:val="22"/>
          <w:lang w:val="en-US"/>
        </w:rPr>
      </w:pPr>
      <w:hyperlink w:anchor="_Toc54173937" w:history="1">
        <w:r w:rsidR="003C2413" w:rsidRPr="003C2413">
          <w:rPr>
            <w:rStyle w:val="Hyperlink"/>
            <w:rFonts w:ascii="Times New Roman" w:hAnsi="Times New Roman" w:cs="Times New Roman"/>
            <w:noProof/>
          </w:rPr>
          <w:t xml:space="preserve">Figure 2. Probability that employee </w:t>
        </w:r>
        <w:r w:rsidR="003C2413" w:rsidRPr="003C2413">
          <w:rPr>
            <w:rStyle w:val="Hyperlink"/>
            <w:rFonts w:ascii="Times New Roman" w:hAnsi="Times New Roman" w:cs="Times New Roman"/>
            <w:iCs/>
            <w:noProof/>
          </w:rPr>
          <w:t>x</w:t>
        </w:r>
        <w:r w:rsidR="003C2413" w:rsidRPr="003C2413">
          <w:rPr>
            <w:rStyle w:val="Hyperlink"/>
            <w:rFonts w:ascii="Times New Roman" w:hAnsi="Times New Roman" w:cs="Times New Roman"/>
            <w:iCs/>
            <w:noProof/>
            <w:vertAlign w:val="subscript"/>
          </w:rPr>
          <w:t>i</w:t>
        </w:r>
        <w:r w:rsidR="003C2413" w:rsidRPr="003C2413">
          <w:rPr>
            <w:rStyle w:val="Hyperlink"/>
            <w:rFonts w:ascii="Times New Roman" w:hAnsi="Times New Roman" w:cs="Times New Roman"/>
            <w:noProof/>
          </w:rPr>
          <w:t xml:space="preserve"> spends </w:t>
        </w:r>
        <w:r w:rsidR="003C2413" w:rsidRPr="003C2413">
          <w:rPr>
            <w:rStyle w:val="Hyperlink"/>
            <w:rFonts w:ascii="Times New Roman" w:hAnsi="Times New Roman" w:cs="Times New Roman"/>
            <w:iCs/>
            <w:noProof/>
          </w:rPr>
          <w:t>n</w:t>
        </w:r>
        <w:r w:rsidR="003C2413" w:rsidRPr="003C2413">
          <w:rPr>
            <w:rStyle w:val="Hyperlink"/>
            <w:rFonts w:ascii="Times New Roman" w:hAnsi="Times New Roman" w:cs="Times New Roman"/>
            <w:noProof/>
          </w:rPr>
          <w:t xml:space="preserve"> periods in the same percentile across person conditions three and four.</w:t>
        </w:r>
        <w:r w:rsidR="003C2413" w:rsidRPr="003C2413">
          <w:rPr>
            <w:rFonts w:ascii="Times New Roman" w:hAnsi="Times New Roman" w:cs="Times New Roman"/>
            <w:noProof/>
            <w:webHidden/>
          </w:rPr>
          <w:tab/>
        </w:r>
        <w:r w:rsidR="003C2413" w:rsidRPr="003C2413">
          <w:rPr>
            <w:rFonts w:ascii="Times New Roman" w:hAnsi="Times New Roman" w:cs="Times New Roman"/>
            <w:noProof/>
            <w:webHidden/>
          </w:rPr>
          <w:fldChar w:fldCharType="begin"/>
        </w:r>
        <w:r w:rsidR="003C2413" w:rsidRPr="003C2413">
          <w:rPr>
            <w:rFonts w:ascii="Times New Roman" w:hAnsi="Times New Roman" w:cs="Times New Roman"/>
            <w:noProof/>
            <w:webHidden/>
          </w:rPr>
          <w:instrText xml:space="preserve"> PAGEREF _Toc54173937 \h </w:instrText>
        </w:r>
        <w:r w:rsidR="003C2413" w:rsidRPr="003C2413">
          <w:rPr>
            <w:rFonts w:ascii="Times New Roman" w:hAnsi="Times New Roman" w:cs="Times New Roman"/>
            <w:noProof/>
            <w:webHidden/>
          </w:rPr>
        </w:r>
        <w:r w:rsidR="003C2413" w:rsidRPr="003C2413">
          <w:rPr>
            <w:rFonts w:ascii="Times New Roman" w:hAnsi="Times New Roman" w:cs="Times New Roman"/>
            <w:noProof/>
            <w:webHidden/>
          </w:rPr>
          <w:fldChar w:fldCharType="separate"/>
        </w:r>
        <w:r w:rsidR="00EA157F">
          <w:rPr>
            <w:rFonts w:ascii="Times New Roman" w:hAnsi="Times New Roman" w:cs="Times New Roman"/>
            <w:noProof/>
            <w:webHidden/>
          </w:rPr>
          <w:t>69</w:t>
        </w:r>
        <w:r w:rsidR="003C2413" w:rsidRPr="003C2413">
          <w:rPr>
            <w:rFonts w:ascii="Times New Roman" w:hAnsi="Times New Roman" w:cs="Times New Roman"/>
            <w:noProof/>
            <w:webHidden/>
          </w:rPr>
          <w:fldChar w:fldCharType="end"/>
        </w:r>
      </w:hyperlink>
    </w:p>
    <w:p w14:paraId="7575C36F" w14:textId="5AFA0299" w:rsidR="003C2413" w:rsidRDefault="00B35FA2" w:rsidP="003C2413">
      <w:pPr>
        <w:pStyle w:val="TableofFigures"/>
        <w:tabs>
          <w:tab w:val="right" w:leader="dot" w:pos="9350"/>
        </w:tabs>
        <w:spacing w:after="240"/>
        <w:rPr>
          <w:rFonts w:eastAsiaTheme="minorEastAsia"/>
          <w:noProof/>
          <w:sz w:val="22"/>
          <w:szCs w:val="22"/>
          <w:lang w:val="en-US"/>
        </w:rPr>
      </w:pPr>
      <w:hyperlink w:anchor="_Toc54173938" w:history="1">
        <w:r w:rsidR="003C2413" w:rsidRPr="003C2413">
          <w:rPr>
            <w:rStyle w:val="Hyperlink"/>
            <w:rFonts w:ascii="Times New Roman" w:hAnsi="Times New Roman" w:cs="Times New Roman"/>
            <w:noProof/>
          </w:rPr>
          <w:t>Figure 3. Probability that employee xi spends n periods in the same percentile across the conformity condition.</w:t>
        </w:r>
        <w:r w:rsidR="003C2413" w:rsidRPr="003C2413">
          <w:rPr>
            <w:rFonts w:ascii="Times New Roman" w:hAnsi="Times New Roman" w:cs="Times New Roman"/>
            <w:noProof/>
            <w:webHidden/>
          </w:rPr>
          <w:tab/>
        </w:r>
        <w:r w:rsidR="003C2413" w:rsidRPr="003C2413">
          <w:rPr>
            <w:rFonts w:ascii="Times New Roman" w:hAnsi="Times New Roman" w:cs="Times New Roman"/>
            <w:noProof/>
            <w:webHidden/>
          </w:rPr>
          <w:fldChar w:fldCharType="begin"/>
        </w:r>
        <w:r w:rsidR="003C2413" w:rsidRPr="003C2413">
          <w:rPr>
            <w:rFonts w:ascii="Times New Roman" w:hAnsi="Times New Roman" w:cs="Times New Roman"/>
            <w:noProof/>
            <w:webHidden/>
          </w:rPr>
          <w:instrText xml:space="preserve"> PAGEREF _Toc54173938 \h </w:instrText>
        </w:r>
        <w:r w:rsidR="003C2413" w:rsidRPr="003C2413">
          <w:rPr>
            <w:rFonts w:ascii="Times New Roman" w:hAnsi="Times New Roman" w:cs="Times New Roman"/>
            <w:noProof/>
            <w:webHidden/>
          </w:rPr>
        </w:r>
        <w:r w:rsidR="003C2413" w:rsidRPr="003C2413">
          <w:rPr>
            <w:rFonts w:ascii="Times New Roman" w:hAnsi="Times New Roman" w:cs="Times New Roman"/>
            <w:noProof/>
            <w:webHidden/>
          </w:rPr>
          <w:fldChar w:fldCharType="separate"/>
        </w:r>
        <w:r w:rsidR="00EA157F">
          <w:rPr>
            <w:rFonts w:ascii="Times New Roman" w:hAnsi="Times New Roman" w:cs="Times New Roman"/>
            <w:noProof/>
            <w:webHidden/>
          </w:rPr>
          <w:t>70</w:t>
        </w:r>
        <w:r w:rsidR="003C2413" w:rsidRPr="003C2413">
          <w:rPr>
            <w:rFonts w:ascii="Times New Roman" w:hAnsi="Times New Roman" w:cs="Times New Roman"/>
            <w:noProof/>
            <w:webHidden/>
          </w:rPr>
          <w:fldChar w:fldCharType="end"/>
        </w:r>
      </w:hyperlink>
    </w:p>
    <w:p w14:paraId="5F42A127" w14:textId="41D765D2" w:rsidR="003C2413" w:rsidRDefault="003C2413" w:rsidP="003C2413">
      <w:pPr>
        <w:pStyle w:val="BodyText"/>
      </w:pPr>
      <w:r>
        <w:fldChar w:fldCharType="end"/>
      </w:r>
    </w:p>
    <w:p w14:paraId="4DAE4171" w14:textId="5FABDCCD" w:rsidR="003C2413" w:rsidRPr="003C2413" w:rsidRDefault="003C2413" w:rsidP="003C2413">
      <w:pPr>
        <w:pStyle w:val="BodyText"/>
        <w:sectPr w:rsidR="003C2413" w:rsidRPr="003C2413" w:rsidSect="00A75AB7">
          <w:pgSz w:w="12240" w:h="15840"/>
          <w:pgMar w:top="1440" w:right="1440" w:bottom="1440" w:left="1440" w:header="720" w:footer="720" w:gutter="0"/>
          <w:pgNumType w:fmt="lowerRoman"/>
          <w:cols w:space="720"/>
          <w:titlePg/>
        </w:sectPr>
      </w:pPr>
    </w:p>
    <w:p w14:paraId="54247837" w14:textId="681D7830" w:rsidR="00E63CCB" w:rsidRPr="00DB308E" w:rsidRDefault="00E63CCB" w:rsidP="002872AB">
      <w:pPr>
        <w:pStyle w:val="Heading1"/>
        <w:spacing w:before="0" w:line="480" w:lineRule="auto"/>
        <w:jc w:val="center"/>
        <w:rPr>
          <w:b w:val="0"/>
          <w:bCs w:val="0"/>
        </w:rPr>
      </w:pPr>
      <w:bookmarkStart w:id="4" w:name="_Toc46507600"/>
      <w:bookmarkStart w:id="5" w:name="_Toc46511992"/>
      <w:bookmarkStart w:id="6" w:name="_Toc54183681"/>
      <w:r w:rsidRPr="00DB308E">
        <w:rPr>
          <w:b w:val="0"/>
          <w:bCs w:val="0"/>
        </w:rPr>
        <w:lastRenderedPageBreak/>
        <w:t>INTRODUCTION</w:t>
      </w:r>
      <w:bookmarkEnd w:id="4"/>
      <w:bookmarkEnd w:id="5"/>
      <w:bookmarkEnd w:id="6"/>
    </w:p>
    <w:p w14:paraId="406ACB19" w14:textId="3FEBB586"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04266AD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w:t>
      </w:r>
      <w:r w:rsidR="004A0E7F">
        <w:rPr>
          <w:rFonts w:ascii="Times New Roman" w:hAnsi="Times New Roman" w:cs="Times New Roman"/>
          <w:color w:val="000000" w:themeColor="text1"/>
        </w:rPr>
        <w:t>terms</w:t>
      </w:r>
      <w:r w:rsidRPr="00145D8B">
        <w:rPr>
          <w:rFonts w:ascii="Times New Roman" w:hAnsi="Times New Roman" w:cs="Times New Roman"/>
          <w:color w:val="000000" w:themeColor="text1"/>
        </w:rPr>
        <w:t xml:space="preserve"> such as “extra miler” </w:t>
      </w:r>
      <w:r w:rsidR="004A0E7F">
        <w:rPr>
          <w:rFonts w:ascii="Times New Roman" w:hAnsi="Times New Roman" w:cs="Times New Roman"/>
          <w:color w:val="000000" w:themeColor="text1"/>
        </w:rPr>
        <w:t>and</w:t>
      </w:r>
      <w:r w:rsidRPr="00145D8B">
        <w:rPr>
          <w:rFonts w:ascii="Times New Roman" w:hAnsi="Times New Roman" w:cs="Times New Roman"/>
          <w:color w:val="000000" w:themeColor="text1"/>
        </w:rPr>
        <w:t xml:space="preserve">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and prosocial motives are the research-supported causes of this pattern. Stated simply, an extra miler/good soldier exhibits sustained, superior </w:t>
      </w:r>
      <w:r w:rsidR="004A0E7F">
        <w:rPr>
          <w:rFonts w:ascii="Times New Roman" w:hAnsi="Times New Roman" w:cs="Times New Roman"/>
          <w:color w:val="000000" w:themeColor="text1"/>
        </w:rPr>
        <w:t>citizenship</w:t>
      </w:r>
      <w:r w:rsidRPr="00145D8B">
        <w:rPr>
          <w:rFonts w:ascii="Times New Roman" w:hAnsi="Times New Roman" w:cs="Times New Roman"/>
          <w:color w:val="000000" w:themeColor="text1"/>
        </w:rPr>
        <w:t xml:space="preserve">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Oh, Berry, Li, &amp; Gardner, 2011). This emphasis on individual characteristics is similar to the commonly identified predictors of OCBs in general, which include one’s </w:t>
      </w:r>
      <w:r w:rsidRPr="00145D8B">
        <w:rPr>
          <w:rFonts w:ascii="Times New Roman" w:hAnsi="Times New Roman" w:cs="Times New Roman"/>
          <w:color w:val="000000" w:themeColor="text1"/>
        </w:rPr>
        <w:lastRenderedPageBreak/>
        <w:t>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w:t>
      </w:r>
      <w:r w:rsidR="004A0E7F">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17D1BE4"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little research has investigated how the observed pattern – a tendency for an employee to be among the top citizens – may be a function not only of the individual but also</w:t>
      </w:r>
      <w:r w:rsidR="00926A14">
        <w:rPr>
          <w:rFonts w:ascii="Times New Roman" w:hAnsi="Times New Roman" w:cs="Times New Roman"/>
          <w:color w:val="000000" w:themeColor="text1"/>
        </w:rPr>
        <w:t xml:space="preserve"> his or her interaction with the situation.</w:t>
      </w:r>
      <w:r w:rsidRPr="00145D8B">
        <w:rPr>
          <w:rFonts w:ascii="Times New Roman" w:hAnsi="Times New Roman" w:cs="Times New Roman"/>
          <w:color w:val="000000" w:themeColor="text1"/>
        </w:rPr>
        <w:t xml:space="preserve">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&amp; Crawford, 2010; Vogel &amp; Feldman, 2009). Focusing on the person by situation interaction is necessary because the same </w:t>
      </w:r>
      <w:r w:rsidR="00926A14">
        <w:rPr>
          <w:rFonts w:ascii="Times New Roman" w:hAnsi="Times New Roman" w:cs="Times New Roman"/>
          <w:color w:val="000000" w:themeColor="text1"/>
        </w:rPr>
        <w:t>behaviors</w:t>
      </w:r>
      <w:r w:rsidRPr="00145D8B">
        <w:rPr>
          <w:rFonts w:ascii="Times New Roman" w:hAnsi="Times New Roman" w:cs="Times New Roman"/>
          <w:color w:val="000000" w:themeColor="text1"/>
        </w:rPr>
        <w:t xml:space="preserve"> that yield a </w:t>
      </w:r>
      <w:r w:rsidR="00926A14">
        <w:rPr>
          <w:rFonts w:ascii="Times New Roman" w:hAnsi="Times New Roman" w:cs="Times New Roman"/>
          <w:color w:val="000000" w:themeColor="text1"/>
        </w:rPr>
        <w:t xml:space="preserve">pattern </w:t>
      </w:r>
      <w:r w:rsidRPr="00145D8B">
        <w:rPr>
          <w:rFonts w:ascii="Times New Roman" w:hAnsi="Times New Roman" w:cs="Times New Roman"/>
          <w:color w:val="000000" w:themeColor="text1"/>
        </w:rPr>
        <w:t>in one situation may manifest</w:t>
      </w:r>
      <w:r w:rsidR="00926A14">
        <w:rPr>
          <w:rFonts w:ascii="Times New Roman" w:hAnsi="Times New Roman" w:cs="Times New Roman"/>
          <w:color w:val="000000" w:themeColor="text1"/>
        </w:rPr>
        <w:t xml:space="preserve"> something new when</w:t>
      </w:r>
      <w:r w:rsidRPr="00145D8B">
        <w:rPr>
          <w:rFonts w:ascii="Times New Roman" w:hAnsi="Times New Roman" w:cs="Times New Roman"/>
          <w:color w:val="000000" w:themeColor="text1"/>
        </w:rPr>
        <w:t xml:space="preserve"> circumstances change.</w:t>
      </w:r>
    </w:p>
    <w:p w14:paraId="7ACB3B0F" w14:textId="2977887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employees receive </w:t>
      </w:r>
      <w:r w:rsidRPr="00145D8B">
        <w:rPr>
          <w:rFonts w:ascii="Times New Roman" w:hAnsi="Times New Roman" w:cs="Times New Roman"/>
          <w:color w:val="000000" w:themeColor="text1"/>
        </w:rPr>
        <w:lastRenderedPageBreak/>
        <w:t>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w:t>
      </w:r>
      <w:r w:rsidR="00926A14">
        <w:rPr>
          <w:rFonts w:ascii="Times New Roman" w:hAnsi="Times New Roman" w:cs="Times New Roman"/>
          <w:color w:val="000000" w:themeColor="text1"/>
        </w:rPr>
        <w:t xml:space="preserve">e.g., </w:t>
      </w:r>
      <w:r w:rsidRPr="00145D8B">
        <w:rPr>
          <w:rFonts w:ascii="Times New Roman" w:hAnsi="Times New Roman" w:cs="Times New Roman"/>
          <w:color w:val="000000" w:themeColor="text1"/>
        </w:rPr>
        <w:t>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4940918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w:t>
      </w:r>
      <w:r w:rsidR="003C5D9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that they correlate with OCBs. What these authors imply is that sustained, </w:t>
      </w:r>
      <w:r w:rsidRPr="00145D8B">
        <w:rPr>
          <w:rFonts w:ascii="Times New Roman" w:hAnsi="Times New Roman" w:cs="Times New Roman"/>
          <w:color w:val="000000" w:themeColor="text1"/>
        </w:rPr>
        <w:lastRenderedPageBreak/>
        <w:t>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0C449A20" w:rsidR="00F420AF" w:rsidRPr="00BD05FD" w:rsidRDefault="00E102E1" w:rsidP="00480F90">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7"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w:t>
      </w:r>
      <w:r w:rsidR="003C5D91">
        <w:rPr>
          <w:rFonts w:ascii="Times New Roman" w:hAnsi="Times New Roman" w:cs="Times New Roman"/>
          <w:color w:val="000000" w:themeColor="text1"/>
        </w:rPr>
        <w:t xml:space="preserve">No rule demands that an employee must be solicited by a request to </w:t>
      </w:r>
      <w:r w:rsidR="00BD05FD">
        <w:rPr>
          <w:rFonts w:ascii="Times New Roman" w:hAnsi="Times New Roman" w:cs="Times New Roman"/>
          <w:color w:val="000000" w:themeColor="text1"/>
        </w:rPr>
        <w:t xml:space="preserve">challenge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change protocols</w:t>
      </w:r>
      <w:r w:rsidR="003C5D91">
        <w:rPr>
          <w:rFonts w:ascii="Times New Roman" w:hAnsi="Times New Roman" w:cs="Times New Roman"/>
          <w:color w:val="000000" w:themeColor="text1"/>
        </w:rPr>
        <w:t>.</w:t>
      </w:r>
      <w:r w:rsidR="00480F90">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w:t>
      </w:r>
      <w:r w:rsidR="00480F90">
        <w:rPr>
          <w:rFonts w:ascii="Times New Roman" w:hAnsi="Times New Roman" w:cs="Times New Roman"/>
          <w:color w:val="000000" w:themeColor="text1"/>
        </w:rPr>
        <w:t>unprompted</w:t>
      </w:r>
      <w:r w:rsidR="001F1B3C">
        <w:rPr>
          <w:rFonts w:ascii="Times New Roman" w:hAnsi="Times New Roman" w:cs="Times New Roman"/>
          <w:color w:val="000000" w:themeColor="text1"/>
        </w:rPr>
        <w:t xml:space="preserve">, and disrupt current processes. </w:t>
      </w:r>
      <w:r w:rsidR="00BD05FD">
        <w:rPr>
          <w:rFonts w:ascii="Times New Roman" w:hAnsi="Times New Roman" w:cs="Times New Roman"/>
          <w:color w:val="000000" w:themeColor="text1"/>
        </w:rPr>
        <w:t xml:space="preserve">It is a limitation of this study that I focus only on solicited help. </w:t>
      </w:r>
      <w:r w:rsidR="001F1B3C">
        <w:rPr>
          <w:rFonts w:ascii="Times New Roman" w:hAnsi="Times New Roman" w:cs="Times New Roman"/>
          <w:color w:val="000000" w:themeColor="text1"/>
        </w:rPr>
        <w:t>I</w:t>
      </w:r>
      <w:r w:rsidR="003C5D91">
        <w:rPr>
          <w:rFonts w:ascii="Times New Roman" w:hAnsi="Times New Roman" w:cs="Times New Roman"/>
          <w:color w:val="000000" w:themeColor="text1"/>
        </w:rPr>
        <w:t xml:space="preserve"> do so </w:t>
      </w:r>
      <w:r w:rsidR="001F1B3C">
        <w:rPr>
          <w:rFonts w:ascii="Times New Roman" w:hAnsi="Times New Roman" w:cs="Times New Roman"/>
          <w:color w:val="000000" w:themeColor="text1"/>
        </w:rPr>
        <w:t xml:space="preserve">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8" w:name="_Toc46507601"/>
      <w:bookmarkStart w:id="9" w:name="_Toc46511993"/>
      <w:bookmarkStart w:id="10" w:name="_Toc54183682"/>
      <w:r w:rsidRPr="00DB308E">
        <w:rPr>
          <w:rFonts w:ascii="Times New Roman" w:hAnsi="Times New Roman" w:cs="Times New Roman"/>
          <w:color w:val="000000" w:themeColor="text1"/>
          <w:sz w:val="24"/>
          <w:szCs w:val="24"/>
        </w:rPr>
        <w:t>The Citizenship Domain</w:t>
      </w:r>
      <w:bookmarkEnd w:id="8"/>
      <w:bookmarkEnd w:id="9"/>
      <w:bookmarkEnd w:id="10"/>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come to be known as </w:t>
      </w:r>
      <w:r w:rsidRPr="0040224F">
        <w:rPr>
          <w:rFonts w:ascii="Times New Roman" w:hAnsi="Times New Roman" w:cs="Times New Roman"/>
        </w:rPr>
        <w:t xml:space="preserve">organizational citizenship behavior. OCB is “individual behavior that is discretionary, not directly or explicitly recognized by the formal reward system, and that in the aggregate promotes the effective functioning of the organization” (Organ 1988; p. 4). It has been </w:t>
      </w:r>
      <w:r w:rsidRPr="0040224F">
        <w:rPr>
          <w:rFonts w:ascii="Times New Roman" w:hAnsi="Times New Roman" w:cs="Times New Roman"/>
        </w:rPr>
        <w:lastRenderedPageBreak/>
        <w:t>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73013579"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71A06128"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w:t>
      </w:r>
      <w:r w:rsidR="00FC5B69">
        <w:rPr>
          <w:rFonts w:ascii="Times New Roman" w:hAnsi="Times New Roman" w:cs="Times New Roman"/>
        </w:rPr>
        <w:t>on</w:t>
      </w:r>
      <w:r w:rsidR="00AB4E38">
        <w:rPr>
          <w:rFonts w:ascii="Times New Roman" w:hAnsi="Times New Roman" w:cs="Times New Roman"/>
        </w:rPr>
        <w:t xml:space="preserve">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was not a strong determinant of productivity. Study after study demonstrated a weak association when satisfaction 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w:t>
      </w:r>
      <w:r w:rsidR="00FC5B69">
        <w:rPr>
          <w:rFonts w:ascii="Times New Roman" w:hAnsi="Times New Roman" w:cs="Times New Roman"/>
        </w:rPr>
        <w:t>s</w:t>
      </w:r>
      <w:r w:rsidRPr="0040224F">
        <w:rPr>
          <w:rFonts w:ascii="Times New Roman" w:hAnsi="Times New Roman" w:cs="Times New Roman"/>
        </w:rPr>
        <w:t xml:space="preserv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w:t>
      </w:r>
      <w:r w:rsidRPr="0040224F">
        <w:rPr>
          <w:rFonts w:ascii="Times New Roman" w:hAnsi="Times New Roman" w:cs="Times New Roman"/>
        </w:rPr>
        <w:lastRenderedPageBreak/>
        <w:t xml:space="preserve">(1971),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w:t>
      </w:r>
      <w:r w:rsidR="005F12F3">
        <w:rPr>
          <w:rFonts w:ascii="Times New Roman" w:hAnsi="Times New Roman" w:cs="Times New Roman"/>
        </w:rPr>
        <w:lastRenderedPageBreak/>
        <w:t xml:space="preserve">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1" w:name="_Toc46507602"/>
      <w:bookmarkStart w:id="12" w:name="_Toc46511994"/>
      <w:bookmarkStart w:id="13" w:name="_Toc54183683"/>
      <w:r>
        <w:rPr>
          <w:rFonts w:ascii="Times New Roman" w:hAnsi="Times New Roman" w:cs="Times New Roman"/>
          <w:color w:val="000000" w:themeColor="text1"/>
          <w:sz w:val="24"/>
          <w:szCs w:val="24"/>
        </w:rPr>
        <w:t>Current Citizenship Research and Dimensions</w:t>
      </w:r>
      <w:bookmarkEnd w:id="11"/>
      <w:bookmarkEnd w:id="12"/>
      <w:bookmarkEnd w:id="13"/>
    </w:p>
    <w:p w14:paraId="5904E712" w14:textId="6B42B630"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w:t>
      </w:r>
      <w:r w:rsidR="00AC6139">
        <w:rPr>
          <w:rFonts w:ascii="Times New Roman" w:hAnsi="Times New Roman" w:cs="Times New Roman"/>
          <w:color w:val="000000" w:themeColor="text1"/>
        </w:rPr>
        <w:t xml:space="preserve"> et al.,</w:t>
      </w:r>
      <w:r w:rsidRPr="002136D3">
        <w:rPr>
          <w:rFonts w:ascii="Times New Roman" w:hAnsi="Times New Roman" w:cs="Times New Roman"/>
          <w:color w:val="000000" w:themeColor="text1"/>
        </w:rPr>
        <w:t xml:space="preserve">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w:t>
      </w:r>
      <w:r w:rsidRPr="002136D3">
        <w:rPr>
          <w:rFonts w:ascii="Times New Roman" w:hAnsi="Times New Roman" w:cs="Times New Roman"/>
          <w:color w:val="000000" w:themeColor="text1"/>
        </w:rPr>
        <w:lastRenderedPageBreak/>
        <w:t xml:space="preserve">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04C4D1B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FC5B69">
        <w:rPr>
          <w:rFonts w:ascii="Times New Roman" w:hAnsi="Times New Roman" w:cs="Times New Roman"/>
          <w:color w:val="000000" w:themeColor="text1"/>
        </w:rPr>
        <w:t>dissertation</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4" w:name="sustained-long-run-citizenship"/>
    </w:p>
    <w:p w14:paraId="3B9B2145" w14:textId="55FFF3FF"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&amp; Cross, 2000). Meta-</w:t>
      </w:r>
      <w:r w:rsidR="00FC5B69">
        <w:rPr>
          <w:rFonts w:ascii="Times New Roman" w:hAnsi="Times New Roman" w:cs="Times New Roman"/>
          <w:color w:val="000000" w:themeColor="text1"/>
        </w:rPr>
        <w:t>analyses</w:t>
      </w:r>
      <w:r w:rsidRPr="002136D3">
        <w:rPr>
          <w:rFonts w:ascii="Times New Roman" w:hAnsi="Times New Roman" w:cs="Times New Roman"/>
          <w:color w:val="000000" w:themeColor="text1"/>
        </w:rPr>
        <w:t xml:space="preserve"> suggest that individuals who consistently engage in OCB are less likely to express intentions to leave, to </w:t>
      </w:r>
      <w:r w:rsidRPr="002136D3">
        <w:rPr>
          <w:rFonts w:ascii="Times New Roman" w:hAnsi="Times New Roman" w:cs="Times New Roman"/>
          <w:color w:val="000000" w:themeColor="text1"/>
        </w:rPr>
        <w:lastRenderedPageBreak/>
        <w:t xml:space="preserve">voluntarily quit, and to be absent from work (Podsakoff, Whiting, Podsakoff, &amp; Blume, 2009). For collectives, greater </w:t>
      </w:r>
      <w:r w:rsidR="00FC5B69">
        <w:rPr>
          <w:rFonts w:ascii="Times New Roman" w:hAnsi="Times New Roman" w:cs="Times New Roman"/>
          <w:color w:val="000000" w:themeColor="text1"/>
        </w:rPr>
        <w:t xml:space="preserve">levels of </w:t>
      </w:r>
      <w:r w:rsidRPr="002136D3">
        <w:rPr>
          <w:rFonts w:ascii="Times New Roman" w:hAnsi="Times New Roman" w:cs="Times New Roman"/>
          <w:color w:val="000000" w:themeColor="text1"/>
        </w:rPr>
        <w:t xml:space="preserve">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5" w:name="_Toc46507603"/>
      <w:bookmarkStart w:id="16" w:name="_Toc46511995"/>
      <w:bookmarkStart w:id="17" w:name="_Toc54183684"/>
      <w:r w:rsidRPr="00AD7D5D">
        <w:rPr>
          <w:rFonts w:ascii="Times New Roman" w:hAnsi="Times New Roman" w:cs="Times New Roman"/>
          <w:color w:val="000000" w:themeColor="text1"/>
          <w:sz w:val="24"/>
          <w:szCs w:val="24"/>
        </w:rPr>
        <w:t>Frequent, Exceptional Citizenship</w:t>
      </w:r>
      <w:bookmarkEnd w:id="14"/>
      <w:r w:rsidRPr="00AD7D5D">
        <w:rPr>
          <w:rFonts w:ascii="Times New Roman" w:hAnsi="Times New Roman" w:cs="Times New Roman"/>
          <w:color w:val="000000" w:themeColor="text1"/>
          <w:sz w:val="24"/>
          <w:szCs w:val="24"/>
        </w:rPr>
        <w:t>: Extra Milers/Good Soldiers</w:t>
      </w:r>
      <w:bookmarkEnd w:id="15"/>
      <w:bookmarkEnd w:id="16"/>
      <w:bookmarkEnd w:id="17"/>
    </w:p>
    <w:p w14:paraId="7437E9A9" w14:textId="6BA7FDA9"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 xml:space="preserve">Specifically, extra milers were defined as team members who exhibited high </w:t>
      </w:r>
      <w:r w:rsidRPr="002136D3">
        <w:rPr>
          <w:rFonts w:ascii="Times New Roman" w:hAnsi="Times New Roman" w:cs="Times New Roman"/>
          <w:color w:val="000000" w:themeColor="text1"/>
        </w:rPr>
        <w:lastRenderedPageBreak/>
        <w:t xml:space="preserve">frequency extra-role behaviors </w:t>
      </w:r>
      <w:r w:rsidR="00FC5B69">
        <w:rPr>
          <w:rFonts w:ascii="Times New Roman" w:hAnsi="Times New Roman" w:cs="Times New Roman"/>
          <w:color w:val="000000" w:themeColor="text1"/>
        </w:rPr>
        <w:t xml:space="preserve">(e.g., </w:t>
      </w:r>
      <w:r w:rsidRPr="002136D3">
        <w:rPr>
          <w:rFonts w:ascii="Times New Roman" w:hAnsi="Times New Roman" w:cs="Times New Roman"/>
          <w:color w:val="000000" w:themeColor="text1"/>
        </w:rPr>
        <w:t>helping</w:t>
      </w:r>
      <w:r w:rsidR="00FC5B69">
        <w:rPr>
          <w:rFonts w:ascii="Times New Roman" w:hAnsi="Times New Roman" w:cs="Times New Roman"/>
          <w:color w:val="000000" w:themeColor="text1"/>
        </w:rPr>
        <w:t>)</w:t>
      </w:r>
      <w:r w:rsidR="004D03E1">
        <w:rPr>
          <w:rFonts w:ascii="Times New Roman" w:hAnsi="Times New Roman" w:cs="Times New Roman"/>
          <w:color w:val="000000" w:themeColor="text1"/>
        </w:rPr>
        <w:t xml:space="preserve">. It was operationalized as the team member with the maximum score on other-team-member-rated surveys of OCBs.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w:t>
      </w:r>
      <w:r w:rsidR="00FC5B69">
        <w:rPr>
          <w:rFonts w:ascii="Times New Roman" w:hAnsi="Times New Roman" w:cs="Times New Roman"/>
          <w:color w:val="000000" w:themeColor="text1"/>
        </w:rPr>
        <w:t>. The measures they employed, though, only captured OCBs at one period</w:t>
      </w:r>
      <w:r w:rsidRPr="002136D3">
        <w:rPr>
          <w:rFonts w:ascii="Times New Roman" w:hAnsi="Times New Roman" w:cs="Times New Roman"/>
          <w:color w:val="000000" w:themeColor="text1"/>
        </w:rPr>
        <w:t xml:space="preserve">. Nonetheless, the researchers were clearly interested in the notion of repeated, exceptional </w:t>
      </w:r>
      <w:r w:rsidR="00FC5B69">
        <w:rPr>
          <w:rFonts w:ascii="Times New Roman" w:hAnsi="Times New Roman" w:cs="Times New Roman"/>
          <w:color w:val="000000" w:themeColor="text1"/>
        </w:rPr>
        <w:t>citizenship</w:t>
      </w:r>
      <w:r w:rsidRPr="002136D3">
        <w:rPr>
          <w:rFonts w:ascii="Times New Roman" w:hAnsi="Times New Roman" w:cs="Times New Roman"/>
          <w:color w:val="000000" w:themeColor="text1"/>
        </w:rPr>
        <w:t>. They found that differences across teams in the number of helping behaviors provided by the “extra miler” correlated with team backup and monitoring behaviors.</w:t>
      </w:r>
    </w:p>
    <w:p w14:paraId="200BED96" w14:textId="22166347"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FC5B69">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5A751D6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w:t>
      </w:r>
      <w:proofErr w:type="gramStart"/>
      <w:r w:rsidR="006D2865">
        <w:rPr>
          <w:rFonts w:ascii="Times New Roman" w:hAnsi="Times New Roman" w:cs="Times New Roman"/>
          <w:color w:val="000000" w:themeColor="text1"/>
        </w:rPr>
        <w:t>colleagues</w:t>
      </w:r>
      <w:proofErr w:type="gramEnd"/>
      <w:r w:rsidR="006D2865">
        <w:rPr>
          <w:rFonts w:ascii="Times New Roman" w:hAnsi="Times New Roman" w:cs="Times New Roman"/>
          <w:color w:val="000000" w:themeColor="text1"/>
        </w:rPr>
        <w:t xml:space="preserve">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6ABE9E35"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w:t>
      </w:r>
      <w:r w:rsidRPr="002136D3">
        <w:rPr>
          <w:rFonts w:ascii="Times New Roman" w:hAnsi="Times New Roman" w:cs="Times New Roman"/>
          <w:color w:val="000000" w:themeColor="text1"/>
        </w:rPr>
        <w:lastRenderedPageBreak/>
        <w:t xml:space="preserve">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w:t>
      </w:r>
      <w:proofErr w:type="spellStart"/>
      <w:r w:rsidR="00D753D2" w:rsidRPr="00A21FAD">
        <w:rPr>
          <w:rFonts w:ascii="Times New Roman" w:hAnsi="Times New Roman" w:cs="Times New Roman"/>
          <w:color w:val="000000" w:themeColor="text1"/>
        </w:rPr>
        <w:t>Chiaburu</w:t>
      </w:r>
      <w:proofErr w:type="spellEnd"/>
      <w:r w:rsidR="00D753D2" w:rsidRPr="00A21FAD">
        <w:rPr>
          <w:rFonts w:ascii="Times New Roman" w:hAnsi="Times New Roman" w:cs="Times New Roman"/>
          <w:color w:val="000000" w:themeColor="text1"/>
        </w:rPr>
        <w:t>,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59F5CF2F"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8" w:name="_Toc46507604"/>
      <w:bookmarkStart w:id="19" w:name="_Toc46511996"/>
      <w:bookmarkStart w:id="20" w:name="_Toc54183685"/>
      <w:r w:rsidRPr="00AD7D5D">
        <w:rPr>
          <w:rFonts w:ascii="Times New Roman" w:hAnsi="Times New Roman" w:cs="Times New Roman"/>
          <w:color w:val="000000" w:themeColor="text1"/>
          <w:sz w:val="24"/>
          <w:szCs w:val="24"/>
        </w:rPr>
        <w:lastRenderedPageBreak/>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7"/>
      <w:bookmarkEnd w:id="18"/>
      <w:bookmarkEnd w:id="19"/>
      <w:bookmarkEnd w:id="20"/>
    </w:p>
    <w:p w14:paraId="76108856" w14:textId="3ED63CD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w:t>
      </w:r>
      <w:r w:rsidR="00FA513D">
        <w:rPr>
          <w:rFonts w:ascii="Times New Roman" w:hAnsi="Times New Roman" w:cs="Times New Roman"/>
          <w:color w:val="000000" w:themeColor="text1"/>
        </w:rPr>
        <w:t xml:space="preserve">n </w:t>
      </w:r>
      <w:r w:rsidRPr="00145D8B">
        <w:rPr>
          <w:rFonts w:ascii="Times New Roman" w:hAnsi="Times New Roman" w:cs="Times New Roman"/>
          <w:color w:val="000000" w:themeColor="text1"/>
        </w:rPr>
        <w:t xml:space="preserve">interaction between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w:t>
      </w:r>
      <w:proofErr w:type="gramStart"/>
      <w:r w:rsidRPr="00145D8B">
        <w:rPr>
          <w:rFonts w:ascii="Times New Roman" w:hAnsi="Times New Roman" w:cs="Times New Roman"/>
          <w:color w:val="000000" w:themeColor="text1"/>
        </w:rPr>
        <w:t>is</w:t>
      </w:r>
      <w:proofErr w:type="gramEnd"/>
      <w:r w:rsidRPr="00145D8B">
        <w:rPr>
          <w:rFonts w:ascii="Times New Roman" w:hAnsi="Times New Roman" w:cs="Times New Roman"/>
          <w:color w:val="000000" w:themeColor="text1"/>
        </w:rPr>
        <w:t xml:space="preserve">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02CC44E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behavior of an agent it is necessary to describe (1) how goal-relevant objects are distributed around it and (2) the rules it uses to select courses of action. His framework suggests that</w:t>
      </w:r>
      <w:r w:rsidR="00FA513D">
        <w:rPr>
          <w:rFonts w:ascii="Times New Roman" w:hAnsi="Times New Roman" w:cs="Times New Roman"/>
          <w:color w:val="000000" w:themeColor="text1"/>
        </w:rPr>
        <w:t xml:space="preserve"> a behavior may arise due to the </w:t>
      </w:r>
      <w:proofErr w:type="gramStart"/>
      <w:r w:rsidR="00FA513D">
        <w:rPr>
          <w:rFonts w:ascii="Times New Roman" w:hAnsi="Times New Roman" w:cs="Times New Roman"/>
          <w:color w:val="000000" w:themeColor="text1"/>
        </w:rPr>
        <w:t>objects</w:t>
      </w:r>
      <w:proofErr w:type="gramEnd"/>
      <w:r w:rsidR="00FA513D">
        <w:rPr>
          <w:rFonts w:ascii="Times New Roman" w:hAnsi="Times New Roman" w:cs="Times New Roman"/>
          <w:color w:val="000000" w:themeColor="text1"/>
        </w:rPr>
        <w:t xml:space="preserve"> employees </w:t>
      </w:r>
      <w:r w:rsidRPr="00145D8B">
        <w:rPr>
          <w:rFonts w:ascii="Times New Roman" w:hAnsi="Times New Roman" w:cs="Times New Roman"/>
          <w:color w:val="000000" w:themeColor="text1"/>
        </w:rPr>
        <w:t xml:space="preserve">are </w:t>
      </w:r>
      <w:r w:rsidRPr="00145D8B">
        <w:rPr>
          <w:rFonts w:ascii="Times New Roman" w:hAnsi="Times New Roman" w:cs="Times New Roman"/>
          <w:color w:val="000000" w:themeColor="text1"/>
        </w:rPr>
        <w:lastRenderedPageBreak/>
        <w:t xml:space="preserve">confronted with </w:t>
      </w:r>
      <w:r w:rsidR="00FA513D">
        <w:rPr>
          <w:rFonts w:ascii="Times New Roman" w:hAnsi="Times New Roman" w:cs="Times New Roman"/>
          <w:color w:val="000000" w:themeColor="text1"/>
        </w:rPr>
        <w:t xml:space="preserve">and </w:t>
      </w:r>
      <w:r w:rsidRPr="00145D8B">
        <w:rPr>
          <w:rFonts w:ascii="Times New Roman" w:hAnsi="Times New Roman" w:cs="Times New Roman"/>
          <w:color w:val="000000" w:themeColor="text1"/>
        </w:rPr>
        <w:t>the mechanisms they use to select a response</w:t>
      </w:r>
      <w:r w:rsidR="00FA513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pattern (extra milers/good soldiers).</w:t>
      </w:r>
      <w:bookmarkStart w:id="21"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2" w:name="_Toc46507605"/>
      <w:bookmarkStart w:id="23" w:name="_Toc46511997"/>
      <w:bookmarkStart w:id="24" w:name="_Toc54183686"/>
      <w:r w:rsidRPr="00AD7D5D">
        <w:rPr>
          <w:rFonts w:ascii="Times New Roman" w:hAnsi="Times New Roman" w:cs="Times New Roman"/>
          <w:color w:val="000000" w:themeColor="text1"/>
          <w:sz w:val="24"/>
          <w:szCs w:val="24"/>
        </w:rPr>
        <w:t>Situation – Requests Over Time &amp; Sustained Lead</w:t>
      </w:r>
      <w:bookmarkEnd w:id="21"/>
      <w:bookmarkEnd w:id="22"/>
      <w:bookmarkEnd w:id="23"/>
      <w:bookmarkEnd w:id="24"/>
    </w:p>
    <w:p w14:paraId="4DEF321C" w14:textId="4A43F03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B64794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w:t>
      </w:r>
      <w:r w:rsidRPr="00145D8B">
        <w:rPr>
          <w:rFonts w:ascii="Times New Roman" w:hAnsi="Times New Roman" w:cs="Times New Roman"/>
          <w:color w:val="000000" w:themeColor="text1"/>
        </w:rPr>
        <w:lastRenderedPageBreak/>
        <w:t>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1A886A1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w:t>
      </w:r>
      <w:r w:rsidR="007E1797">
        <w:rPr>
          <w:rFonts w:ascii="Times New Roman" w:hAnsi="Times New Roman" w:cs="Times New Roman"/>
          <w:color w:val="000000" w:themeColor="text1"/>
        </w:rPr>
        <w:t>e</w:t>
      </w:r>
      <w:r w:rsidRPr="00145D8B">
        <w:rPr>
          <w:rFonts w:ascii="Times New Roman" w:hAnsi="Times New Roman" w:cs="Times New Roman"/>
          <w:color w:val="000000" w:themeColor="text1"/>
        </w:rPr>
        <w:t xml:space="preserv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5" w:name="the-random-school-of-thought"/>
    </w:p>
    <w:p w14:paraId="21B341F5" w14:textId="74F616B0" w:rsidR="00145D8B" w:rsidRPr="00C8791E" w:rsidRDefault="00E102E1" w:rsidP="0047692D">
      <w:pPr>
        <w:pStyle w:val="Heading4"/>
        <w:spacing w:before="0" w:line="480" w:lineRule="auto"/>
        <w:rPr>
          <w:rFonts w:ascii="Times New Roman" w:hAnsi="Times New Roman" w:cs="Times New Roman"/>
          <w:i/>
          <w:iCs/>
          <w:color w:val="000000" w:themeColor="text1"/>
        </w:rPr>
      </w:pPr>
      <w:bookmarkStart w:id="26" w:name="_Toc46511998"/>
      <w:bookmarkStart w:id="27" w:name="_Toc54183687"/>
      <w:r w:rsidRPr="00C8791E">
        <w:rPr>
          <w:rFonts w:ascii="Times New Roman" w:hAnsi="Times New Roman" w:cs="Times New Roman"/>
          <w:i/>
          <w:iCs/>
          <w:color w:val="000000" w:themeColor="text1"/>
        </w:rPr>
        <w:t>The Random School of Thought</w:t>
      </w:r>
      <w:bookmarkEnd w:id="25"/>
      <w:bookmarkEnd w:id="26"/>
      <w:bookmarkEnd w:id="27"/>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65257EBC" w14:textId="5D594D1A" w:rsidR="00E64A5F" w:rsidRPr="00C8791E" w:rsidRDefault="00E102E1" w:rsidP="00C8791E">
      <w:pPr>
        <w:pStyle w:val="BodyText"/>
        <w:spacing w:before="0" w:after="0" w:line="480" w:lineRule="auto"/>
        <w:ind w:firstLine="720"/>
        <w:outlineLvl w:val="4"/>
        <w:rPr>
          <w:rFonts w:ascii="Times New Roman" w:hAnsi="Times New Roman" w:cs="Times New Roman"/>
          <w:b/>
          <w:color w:val="000000" w:themeColor="text1"/>
        </w:rPr>
      </w:pPr>
      <w:bookmarkStart w:id="28" w:name="_Toc54183688"/>
      <w:r w:rsidRPr="00C8791E">
        <w:rPr>
          <w:rFonts w:ascii="Times New Roman" w:hAnsi="Times New Roman" w:cs="Times New Roman"/>
          <w:b/>
          <w:color w:val="000000" w:themeColor="text1"/>
        </w:rPr>
        <w:t>Inertia</w:t>
      </w:r>
      <w:bookmarkEnd w:id="28"/>
      <w:r w:rsidR="00C8791E">
        <w:rPr>
          <w:rFonts w:ascii="Times New Roman" w:hAnsi="Times New Roman" w:cs="Times New Roman"/>
          <w:b/>
          <w:color w:val="000000" w:themeColor="text1"/>
        </w:rPr>
        <w:t>.</w:t>
      </w:r>
    </w:p>
    <w:p w14:paraId="712D7592" w14:textId="6B700D43" w:rsidR="00145D8B" w:rsidRDefault="00E102E1" w:rsidP="00C8791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w:t>
      </w:r>
      <w:r w:rsidR="007E179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w:t>
      </w:r>
      <w:proofErr w:type="gramStart"/>
      <w:r w:rsidRPr="00145D8B">
        <w:rPr>
          <w:rFonts w:ascii="Times New Roman" w:hAnsi="Times New Roman" w:cs="Times New Roman"/>
          <w:color w:val="000000" w:themeColor="text1"/>
        </w:rPr>
        <w:t>passes</w:t>
      </w:r>
      <w:proofErr w:type="gramEnd"/>
      <w:r w:rsidRPr="00145D8B">
        <w:rPr>
          <w:rFonts w:ascii="Times New Roman" w:hAnsi="Times New Roman" w:cs="Times New Roman"/>
          <w:color w:val="000000" w:themeColor="text1"/>
        </w:rPr>
        <w:t xml:space="preserve"> and help is no longer required – then it decreases by whatever amount was withdrawn. But removing a request does not drive the pool to zero. Instead, whatever amount was removed is subtracted from the total in such a way that the pool </w:t>
      </w:r>
      <w:r w:rsidRPr="00145D8B">
        <w:rPr>
          <w:rFonts w:ascii="Times New Roman" w:hAnsi="Times New Roman" w:cs="Times New Roman"/>
          <w:color w:val="000000" w:themeColor="text1"/>
        </w:rPr>
        <w:lastRenderedPageBreak/>
        <w:t>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0F273A1A" w14:textId="2EC3E8DB" w:rsidR="00E64A5F" w:rsidRPr="00C8791E" w:rsidRDefault="00E102E1" w:rsidP="00C8791E">
      <w:pPr>
        <w:pStyle w:val="BodyText"/>
        <w:spacing w:before="0" w:after="0" w:line="480" w:lineRule="auto"/>
        <w:ind w:firstLine="720"/>
        <w:outlineLvl w:val="4"/>
        <w:rPr>
          <w:rFonts w:ascii="Times New Roman" w:hAnsi="Times New Roman" w:cs="Times New Roman"/>
          <w:b/>
          <w:color w:val="000000" w:themeColor="text1"/>
        </w:rPr>
      </w:pPr>
      <w:bookmarkStart w:id="29" w:name="_Toc54183689"/>
      <w:r w:rsidRPr="00C8791E">
        <w:rPr>
          <w:rFonts w:ascii="Times New Roman" w:hAnsi="Times New Roman" w:cs="Times New Roman"/>
          <w:b/>
          <w:color w:val="000000" w:themeColor="text1"/>
        </w:rPr>
        <w:t>Randomness</w:t>
      </w:r>
      <w:bookmarkEnd w:id="29"/>
      <w:r w:rsidR="00C8791E">
        <w:rPr>
          <w:rFonts w:ascii="Times New Roman" w:hAnsi="Times New Roman" w:cs="Times New Roman"/>
          <w:b/>
          <w:color w:val="000000" w:themeColor="text1"/>
        </w:rPr>
        <w:t>.</w:t>
      </w:r>
    </w:p>
    <w:p w14:paraId="79F34D37" w14:textId="702D2667"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3B380827" w14:textId="3C86BF87" w:rsidR="00F420AF" w:rsidRPr="00990BA8" w:rsidRDefault="00E102E1" w:rsidP="00990BA8">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sidR="00040C32">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0" w:name="the-systematic-school-of-thought"/>
    </w:p>
    <w:p w14:paraId="6ED5E07F" w14:textId="1E126678" w:rsidR="00145D8B" w:rsidRPr="00C8791E" w:rsidRDefault="00E102E1" w:rsidP="00C80DEB">
      <w:pPr>
        <w:pStyle w:val="Heading4"/>
        <w:spacing w:before="0" w:line="480" w:lineRule="auto"/>
        <w:rPr>
          <w:rFonts w:ascii="Times New Roman" w:hAnsi="Times New Roman" w:cs="Times New Roman"/>
          <w:i/>
          <w:iCs/>
          <w:color w:val="000000" w:themeColor="text1"/>
        </w:rPr>
      </w:pPr>
      <w:bookmarkStart w:id="31" w:name="_Toc46511999"/>
      <w:bookmarkStart w:id="32" w:name="_Toc54183690"/>
      <w:r w:rsidRPr="00C8791E">
        <w:rPr>
          <w:rFonts w:ascii="Times New Roman" w:hAnsi="Times New Roman" w:cs="Times New Roman"/>
          <w:i/>
          <w:iCs/>
          <w:color w:val="000000" w:themeColor="text1"/>
        </w:rPr>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w:t>
      </w:r>
      <w:r w:rsidRPr="00145D8B">
        <w:rPr>
          <w:rFonts w:ascii="Times New Roman" w:hAnsi="Times New Roman" w:cs="Times New Roman"/>
          <w:color w:val="000000" w:themeColor="text1"/>
        </w:rPr>
        <w:lastRenderedPageBreak/>
        <w:t xml:space="preserve">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CD7AAF2"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w:t>
      </w:r>
      <w:r w:rsidRPr="00145D8B">
        <w:rPr>
          <w:rFonts w:ascii="Times New Roman" w:hAnsi="Times New Roman" w:cs="Times New Roman"/>
          <w:color w:val="000000" w:themeColor="text1"/>
        </w:rPr>
        <w:lastRenderedPageBreak/>
        <w:t xml:space="preserve">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recommendation, I start with randomness because little research exists on request stockpiling.</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7B20DD51"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w:t>
      </w:r>
      <w:r w:rsidRPr="00145D8B">
        <w:rPr>
          <w:rFonts w:ascii="Times New Roman" w:hAnsi="Times New Roman" w:cs="Times New Roman"/>
          <w:color w:val="000000" w:themeColor="text1"/>
        </w:rPr>
        <w:lastRenderedPageBreak/>
        <w:t xml:space="preserve">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w:t>
      </w:r>
      <w:r w:rsidR="0032437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59492D7A"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of long leads in random processes. Sustained leads have been examined in studies of </w:t>
      </w:r>
      <w:r w:rsidRPr="00145D8B">
        <w:rPr>
          <w:rFonts w:ascii="Times New Roman" w:hAnsi="Times New Roman" w:cs="Times New Roman"/>
          <w:color w:val="000000" w:themeColor="text1"/>
        </w:rPr>
        <w:lastRenderedPageBreak/>
        <w:t>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requests for help as stocks that may rise or fall over time, potentially exhibiting sustained lead. Of course, to determine whether extra milers/good soldiers </w:t>
      </w:r>
      <w:r w:rsidR="00623813">
        <w:rPr>
          <w:rFonts w:ascii="Times New Roman" w:hAnsi="Times New Roman" w:cs="Times New Roman"/>
          <w:color w:val="000000" w:themeColor="text1"/>
        </w:rPr>
        <w:t>emerge</w:t>
      </w:r>
      <w:r w:rsidRPr="00145D8B">
        <w:rPr>
          <w:rFonts w:ascii="Times New Roman" w:hAnsi="Times New Roman" w:cs="Times New Roman"/>
          <w:color w:val="000000" w:themeColor="text1"/>
        </w:rPr>
        <w:t xml:space="preserv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4183691"/>
      <w:r w:rsidRPr="00AD7D5D">
        <w:rPr>
          <w:rFonts w:ascii="Times New Roman" w:hAnsi="Times New Roman" w:cs="Times New Roman"/>
          <w:color w:val="000000" w:themeColor="text1"/>
          <w:sz w:val="24"/>
          <w:szCs w:val="24"/>
        </w:rPr>
        <w:t xml:space="preserve">Person – Responding </w:t>
      </w:r>
      <w:proofErr w:type="gramStart"/>
      <w:r w:rsidRPr="00AD7D5D">
        <w:rPr>
          <w:rFonts w:ascii="Times New Roman" w:hAnsi="Times New Roman" w:cs="Times New Roman"/>
          <w:color w:val="000000" w:themeColor="text1"/>
          <w:sz w:val="24"/>
          <w:szCs w:val="24"/>
        </w:rPr>
        <w:t>To</w:t>
      </w:r>
      <w:proofErr w:type="gramEnd"/>
      <w:r w:rsidRPr="00AD7D5D">
        <w:rPr>
          <w:rFonts w:ascii="Times New Roman" w:hAnsi="Times New Roman" w:cs="Times New Roman"/>
          <w:color w:val="000000" w:themeColor="text1"/>
          <w:sz w:val="24"/>
          <w:szCs w:val="24"/>
        </w:rPr>
        <w:t xml:space="preserve"> Requests</w:t>
      </w:r>
      <w:bookmarkEnd w:id="33"/>
      <w:bookmarkEnd w:id="34"/>
      <w:bookmarkEnd w:id="35"/>
      <w:bookmarkEnd w:id="36"/>
    </w:p>
    <w:p w14:paraId="76B5400D" w14:textId="4151B533" w:rsidR="00145D8B" w:rsidRDefault="00C65E52"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People</w:t>
      </w:r>
      <w:r w:rsidR="00E102E1" w:rsidRPr="00145D8B">
        <w:rPr>
          <w:rFonts w:ascii="Times New Roman" w:hAnsi="Times New Roman" w:cs="Times New Roman"/>
          <w:color w:val="000000" w:themeColor="text1"/>
        </w:rPr>
        <w:t xml:space="preserve"> comply with one-shot requests for many reasons. Typical effects include the attractiveness and tone of the person asking (Fehr, </w:t>
      </w:r>
      <w:proofErr w:type="spellStart"/>
      <w:r w:rsidR="00E102E1" w:rsidRPr="00145D8B">
        <w:rPr>
          <w:rFonts w:ascii="Times New Roman" w:hAnsi="Times New Roman" w:cs="Times New Roman"/>
          <w:color w:val="000000" w:themeColor="text1"/>
        </w:rPr>
        <w:t>Dybsky</w:t>
      </w:r>
      <w:proofErr w:type="spellEnd"/>
      <w:r w:rsidR="00E102E1" w:rsidRPr="00145D8B">
        <w:rPr>
          <w:rFonts w:ascii="Times New Roman" w:hAnsi="Times New Roman" w:cs="Times New Roman"/>
          <w:color w:val="000000" w:themeColor="text1"/>
        </w:rPr>
        <w:t xml:space="preserve">, Wacker, Kerr, &amp; Kerr, 1979; Gross, </w:t>
      </w:r>
      <w:proofErr w:type="spellStart"/>
      <w:r w:rsidR="00E102E1" w:rsidRPr="00145D8B">
        <w:rPr>
          <w:rFonts w:ascii="Times New Roman" w:hAnsi="Times New Roman" w:cs="Times New Roman"/>
          <w:color w:val="000000" w:themeColor="text1"/>
        </w:rPr>
        <w:t>Wallston</w:t>
      </w:r>
      <w:proofErr w:type="spellEnd"/>
      <w:r w:rsidR="00E102E1" w:rsidRPr="00145D8B">
        <w:rPr>
          <w:rFonts w:ascii="Times New Roman" w:hAnsi="Times New Roman" w:cs="Times New Roman"/>
          <w:color w:val="000000" w:themeColor="text1"/>
        </w:rPr>
        <w:t xml:space="preserve">, &amp; </w:t>
      </w:r>
      <w:proofErr w:type="spellStart"/>
      <w:r w:rsidR="00E102E1" w:rsidRPr="00145D8B">
        <w:rPr>
          <w:rFonts w:ascii="Times New Roman" w:hAnsi="Times New Roman" w:cs="Times New Roman"/>
          <w:color w:val="000000" w:themeColor="text1"/>
        </w:rPr>
        <w:t>Piliavin</w:t>
      </w:r>
      <w:proofErr w:type="spellEnd"/>
      <w:r w:rsidR="00E102E1"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00E102E1" w:rsidRPr="00145D8B">
        <w:rPr>
          <w:rFonts w:ascii="Times New Roman" w:hAnsi="Times New Roman" w:cs="Times New Roman"/>
          <w:color w:val="000000" w:themeColor="text1"/>
        </w:rPr>
        <w:t>Forgas</w:t>
      </w:r>
      <w:proofErr w:type="spellEnd"/>
      <w:r w:rsidR="00E102E1" w:rsidRPr="00145D8B">
        <w:rPr>
          <w:rFonts w:ascii="Times New Roman" w:hAnsi="Times New Roman" w:cs="Times New Roman"/>
          <w:color w:val="000000" w:themeColor="text1"/>
        </w:rPr>
        <w:t xml:space="preserve">, 1998; Paciello, </w:t>
      </w:r>
      <w:proofErr w:type="spellStart"/>
      <w:r w:rsidR="00E102E1" w:rsidRPr="00145D8B">
        <w:rPr>
          <w:rFonts w:ascii="Times New Roman" w:hAnsi="Times New Roman" w:cs="Times New Roman"/>
          <w:color w:val="000000" w:themeColor="text1"/>
        </w:rPr>
        <w:t>Fida</w:t>
      </w:r>
      <w:proofErr w:type="spellEnd"/>
      <w:r w:rsidR="00E102E1" w:rsidRPr="00145D8B">
        <w:rPr>
          <w:rFonts w:ascii="Times New Roman" w:hAnsi="Times New Roman" w:cs="Times New Roman"/>
          <w:color w:val="000000" w:themeColor="text1"/>
        </w:rPr>
        <w:t xml:space="preserve">, </w:t>
      </w:r>
      <w:proofErr w:type="spellStart"/>
      <w:r w:rsidR="00E102E1" w:rsidRPr="00145D8B">
        <w:rPr>
          <w:rFonts w:ascii="Times New Roman" w:hAnsi="Times New Roman" w:cs="Times New Roman"/>
          <w:color w:val="000000" w:themeColor="text1"/>
        </w:rPr>
        <w:t>Cerniglia</w:t>
      </w:r>
      <w:proofErr w:type="spellEnd"/>
      <w:r w:rsidR="00E102E1" w:rsidRPr="00145D8B">
        <w:rPr>
          <w:rFonts w:ascii="Times New Roman" w:hAnsi="Times New Roman" w:cs="Times New Roman"/>
          <w:color w:val="000000" w:themeColor="text1"/>
        </w:rPr>
        <w:t xml:space="preserve">, </w:t>
      </w:r>
      <w:proofErr w:type="spellStart"/>
      <w:r w:rsidR="00E102E1" w:rsidRPr="00145D8B">
        <w:rPr>
          <w:rFonts w:ascii="Times New Roman" w:hAnsi="Times New Roman" w:cs="Times New Roman"/>
          <w:color w:val="000000" w:themeColor="text1"/>
        </w:rPr>
        <w:t>Tramontano</w:t>
      </w:r>
      <w:proofErr w:type="spellEnd"/>
      <w:r w:rsidR="00E102E1" w:rsidRPr="00145D8B">
        <w:rPr>
          <w:rFonts w:ascii="Times New Roman" w:hAnsi="Times New Roman" w:cs="Times New Roman"/>
          <w:color w:val="000000" w:themeColor="text1"/>
        </w:rPr>
        <w:t xml:space="preserve">, &amp; Cole, 2013), the number of other people present (Barron &amp; </w:t>
      </w:r>
      <w:proofErr w:type="spellStart"/>
      <w:r w:rsidR="00E102E1" w:rsidRPr="00145D8B">
        <w:rPr>
          <w:rFonts w:ascii="Times New Roman" w:hAnsi="Times New Roman" w:cs="Times New Roman"/>
          <w:color w:val="000000" w:themeColor="text1"/>
        </w:rPr>
        <w:t>Yechiam</w:t>
      </w:r>
      <w:proofErr w:type="spellEnd"/>
      <w:r w:rsidR="00E102E1" w:rsidRPr="00145D8B">
        <w:rPr>
          <w:rFonts w:ascii="Times New Roman" w:hAnsi="Times New Roman" w:cs="Times New Roman"/>
          <w:color w:val="000000" w:themeColor="text1"/>
        </w:rPr>
        <w:t xml:space="preserve">, 2002; </w:t>
      </w:r>
      <w:proofErr w:type="spellStart"/>
      <w:r w:rsidR="00E102E1" w:rsidRPr="00145D8B">
        <w:rPr>
          <w:rFonts w:ascii="Times New Roman" w:hAnsi="Times New Roman" w:cs="Times New Roman"/>
          <w:color w:val="000000" w:themeColor="text1"/>
        </w:rPr>
        <w:t>Latané</w:t>
      </w:r>
      <w:proofErr w:type="spellEnd"/>
      <w:r w:rsidR="00E102E1" w:rsidRPr="00145D8B">
        <w:rPr>
          <w:rFonts w:ascii="Times New Roman" w:hAnsi="Times New Roman" w:cs="Times New Roman"/>
          <w:color w:val="000000" w:themeColor="text1"/>
        </w:rPr>
        <w:t xml:space="preserve"> &amp; Darley, 1970; </w:t>
      </w:r>
      <w:proofErr w:type="spellStart"/>
      <w:r w:rsidR="00E102E1" w:rsidRPr="00145D8B">
        <w:rPr>
          <w:rFonts w:ascii="Times New Roman" w:hAnsi="Times New Roman" w:cs="Times New Roman"/>
          <w:color w:val="000000" w:themeColor="text1"/>
        </w:rPr>
        <w:t>Yechiam</w:t>
      </w:r>
      <w:proofErr w:type="spellEnd"/>
      <w:r w:rsidR="00E102E1" w:rsidRPr="00145D8B">
        <w:rPr>
          <w:rFonts w:ascii="Times New Roman" w:hAnsi="Times New Roman" w:cs="Times New Roman"/>
          <w:color w:val="000000" w:themeColor="text1"/>
        </w:rPr>
        <w:t xml:space="preserve"> &amp; Barron, 2003), and the framing of the message (e.g., direct, urgent, positive, specific; Ellison, Gray, Lampe, &amp; Fiore, 2014; </w:t>
      </w:r>
      <w:proofErr w:type="spellStart"/>
      <w:r w:rsidR="00E102E1" w:rsidRPr="00145D8B">
        <w:rPr>
          <w:rFonts w:ascii="Times New Roman" w:hAnsi="Times New Roman" w:cs="Times New Roman"/>
          <w:color w:val="000000" w:themeColor="text1"/>
        </w:rPr>
        <w:t>Enzle</w:t>
      </w:r>
      <w:proofErr w:type="spellEnd"/>
      <w:r w:rsidR="00E102E1" w:rsidRPr="00145D8B">
        <w:rPr>
          <w:rFonts w:ascii="Times New Roman" w:hAnsi="Times New Roman" w:cs="Times New Roman"/>
          <w:color w:val="000000" w:themeColor="text1"/>
        </w:rPr>
        <w:t xml:space="preserve"> &amp; Harvey, 1982; Goldman, </w:t>
      </w:r>
      <w:proofErr w:type="spellStart"/>
      <w:r w:rsidR="00E102E1" w:rsidRPr="00145D8B">
        <w:rPr>
          <w:rFonts w:ascii="Times New Roman" w:hAnsi="Times New Roman" w:cs="Times New Roman"/>
          <w:color w:val="000000" w:themeColor="text1"/>
        </w:rPr>
        <w:t>Broll</w:t>
      </w:r>
      <w:proofErr w:type="spellEnd"/>
      <w:r w:rsidR="00E102E1" w:rsidRPr="00145D8B">
        <w:rPr>
          <w:rFonts w:ascii="Times New Roman" w:hAnsi="Times New Roman" w:cs="Times New Roman"/>
          <w:color w:val="000000" w:themeColor="text1"/>
        </w:rPr>
        <w:t xml:space="preserve">, &amp; </w:t>
      </w:r>
      <w:proofErr w:type="spellStart"/>
      <w:r w:rsidR="00E102E1" w:rsidRPr="00145D8B">
        <w:rPr>
          <w:rFonts w:ascii="Times New Roman" w:hAnsi="Times New Roman" w:cs="Times New Roman"/>
          <w:color w:val="000000" w:themeColor="text1"/>
        </w:rPr>
        <w:t>Carrill</w:t>
      </w:r>
      <w:proofErr w:type="spellEnd"/>
      <w:r w:rsidR="00E102E1" w:rsidRPr="00145D8B">
        <w:rPr>
          <w:rFonts w:ascii="Times New Roman" w:hAnsi="Times New Roman" w:cs="Times New Roman"/>
          <w:color w:val="000000" w:themeColor="text1"/>
        </w:rPr>
        <w:t xml:space="preserve">,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00E102E1"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4B9B0D08" w14:textId="0DC0DDCB"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37" w:name="_Toc46512001"/>
      <w:bookmarkStart w:id="38" w:name="_Toc54183692"/>
      <w:r w:rsidRPr="00C8791E">
        <w:rPr>
          <w:rStyle w:val="Heading4Char"/>
          <w:rFonts w:ascii="Times New Roman" w:hAnsi="Times New Roman" w:cs="Times New Roman"/>
          <w:i/>
          <w:iCs/>
          <w:color w:val="000000" w:themeColor="text1"/>
        </w:rPr>
        <w:t>Respond to Many</w:t>
      </w:r>
      <w:bookmarkEnd w:id="37"/>
      <w:bookmarkEnd w:id="38"/>
    </w:p>
    <w:p w14:paraId="0E9F92FE" w14:textId="1C9CEF75"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proofErr w:type="gramStart"/>
      <w:r w:rsidRPr="00145D8B">
        <w:rPr>
          <w:rFonts w:ascii="Times New Roman" w:hAnsi="Times New Roman" w:cs="Times New Roman"/>
          <w:color w:val="000000" w:themeColor="text1"/>
        </w:rPr>
        <w:t>One way</w:t>
      </w:r>
      <w:proofErr w:type="gramEnd"/>
      <w:r w:rsidRPr="00145D8B">
        <w:rPr>
          <w:rFonts w:ascii="Times New Roman" w:hAnsi="Times New Roman" w:cs="Times New Roman"/>
          <w:color w:val="000000" w:themeColor="text1"/>
        </w:rPr>
        <w:t xml:space="preserve">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w:t>
      </w:r>
      <w:r w:rsidRPr="00145D8B">
        <w:rPr>
          <w:rFonts w:ascii="Times New Roman" w:hAnsi="Times New Roman" w:cs="Times New Roman"/>
          <w:color w:val="000000" w:themeColor="text1"/>
        </w:rPr>
        <w:lastRenderedPageBreak/>
        <w:t xml:space="preserve">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7006A189" w14:textId="65488692"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39" w:name="_Toc46512002"/>
      <w:bookmarkStart w:id="40" w:name="_Toc54183693"/>
      <w:r w:rsidRPr="00C8791E">
        <w:rPr>
          <w:rStyle w:val="Heading4Char"/>
          <w:rFonts w:ascii="Times New Roman" w:hAnsi="Times New Roman" w:cs="Times New Roman"/>
          <w:i/>
          <w:iCs/>
          <w:color w:val="000000" w:themeColor="text1"/>
        </w:rPr>
        <w:t>Respond to Few</w:t>
      </w:r>
      <w:bookmarkEnd w:id="39"/>
      <w:bookmarkEnd w:id="40"/>
    </w:p>
    <w:p w14:paraId="426A9F95" w14:textId="78304CFE"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 xml:space="preserve">action. To the extent that an employee with few requests is less stimulated than an employee with many, he or she may experience greater </w:t>
      </w:r>
      <w:r w:rsidRPr="00145D8B">
        <w:rPr>
          <w:rFonts w:ascii="Times New Roman" w:hAnsi="Times New Roman" w:cs="Times New Roman"/>
          <w:color w:val="000000" w:themeColor="text1"/>
        </w:rPr>
        <w:lastRenderedPageBreak/>
        <w:t xml:space="preserve">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215A6BB1" w14:textId="160A8059"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41" w:name="_Toc46512003"/>
      <w:bookmarkStart w:id="42" w:name="_Toc54183694"/>
      <w:r w:rsidRPr="00C8791E">
        <w:rPr>
          <w:rStyle w:val="Heading4Char"/>
          <w:rFonts w:ascii="Times New Roman" w:hAnsi="Times New Roman" w:cs="Times New Roman"/>
          <w:i/>
          <w:iCs/>
          <w:color w:val="000000" w:themeColor="text1"/>
        </w:rPr>
        <w:t>Respond to Influx</w:t>
      </w:r>
      <w:bookmarkEnd w:id="41"/>
      <w:bookmarkEnd w:id="42"/>
    </w:p>
    <w:p w14:paraId="1E29D54F" w14:textId="6BE17C98"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 xml:space="preserve">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w:t>
      </w:r>
      <w:r w:rsidR="00A44E0B">
        <w:rPr>
          <w:rFonts w:ascii="Times New Roman" w:hAnsi="Times New Roman" w:cs="Times New Roman"/>
          <w:color w:val="000000" w:themeColor="text1"/>
        </w:rPr>
        <w:lastRenderedPageBreak/>
        <w:t xml:space="preserve">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3DC0449" w14:textId="76D6CD01"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43" w:name="_Toc46512004"/>
      <w:bookmarkStart w:id="44" w:name="_Toc54183695"/>
      <w:r w:rsidRPr="00C8791E">
        <w:rPr>
          <w:rStyle w:val="Heading4Char"/>
          <w:rFonts w:ascii="Times New Roman" w:hAnsi="Times New Roman" w:cs="Times New Roman"/>
          <w:i/>
          <w:iCs/>
          <w:color w:val="000000" w:themeColor="text1"/>
        </w:rPr>
        <w:t>Respond to Outflow</w:t>
      </w:r>
      <w:bookmarkEnd w:id="43"/>
      <w:bookmarkEnd w:id="44"/>
    </w:p>
    <w:p w14:paraId="7122D3C1" w14:textId="11CA2AE3"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response, employees again react to change rather than size. The hypothesized outcome, therefore, is that good soldiers do not emerge.</w:t>
      </w:r>
    </w:p>
    <w:p w14:paraId="57F050A0" w14:textId="70CC6073" w:rsidR="00C8791E" w:rsidRPr="00145D8B" w:rsidRDefault="00E102E1" w:rsidP="00E22B54">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6609D97A" w14:textId="77777777" w:rsidR="00E64A5F" w:rsidRPr="00C8791E" w:rsidRDefault="00E102E1" w:rsidP="00E64A5F">
      <w:pPr>
        <w:pStyle w:val="BodyText"/>
        <w:spacing w:before="0" w:after="0" w:line="480" w:lineRule="auto"/>
        <w:outlineLvl w:val="3"/>
        <w:rPr>
          <w:rStyle w:val="Heading4Char"/>
        </w:rPr>
      </w:pPr>
      <w:bookmarkStart w:id="45" w:name="_Toc46512005"/>
      <w:bookmarkStart w:id="46" w:name="_Toc54183696"/>
      <w:r w:rsidRPr="00C8791E">
        <w:rPr>
          <w:rStyle w:val="Heading4Char"/>
          <w:rFonts w:ascii="Times New Roman" w:hAnsi="Times New Roman" w:cs="Times New Roman"/>
          <w:i/>
          <w:iCs/>
          <w:color w:val="000000" w:themeColor="text1"/>
        </w:rPr>
        <w:t>Norm Conformity</w:t>
      </w:r>
      <w:bookmarkEnd w:id="45"/>
      <w:bookmarkEnd w:id="46"/>
    </w:p>
    <w:p w14:paraId="17DD0505" w14:textId="7000B417"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final possibility is that employees look to their colleagues to determine how much help to provide. Research on conformity suggests that people often change their behavior to match the </w:t>
      </w:r>
      <w:r w:rsidRPr="00145D8B">
        <w:rPr>
          <w:rFonts w:ascii="Times New Roman" w:hAnsi="Times New Roman" w:cs="Times New Roman"/>
          <w:color w:val="000000" w:themeColor="text1"/>
        </w:rPr>
        <w:lastRenderedPageBreak/>
        <w:t>responses of others (Cialdini &amp; Goldstein, 2004). They do so because they desire to form an accurate interpretation of reality or to obtain social approval (Deutsch &amp; Gerard, 1955; 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w:t>
      </w:r>
      <w:r w:rsidR="005A6B93">
        <w:rPr>
          <w:rFonts w:ascii="Times New Roman" w:hAnsi="Times New Roman" w:cs="Times New Roman"/>
          <w:color w:val="000000" w:themeColor="text1"/>
        </w:rPr>
        <w:t>help</w:t>
      </w:r>
      <w:r w:rsidRPr="00145D8B">
        <w:rPr>
          <w:rFonts w:ascii="Times New Roman" w:hAnsi="Times New Roman" w:cs="Times New Roman"/>
          <w:color w:val="000000" w:themeColor="text1"/>
        </w:rPr>
        <w:t>. Note that with norm conformity it is possible for all employees to converge on a high level of citizenship yet the notion of one or few being exceptional would be absent – no one stands out as superior if all are equally great.</w:t>
      </w:r>
    </w:p>
    <w:p w14:paraId="29566730" w14:textId="77777777" w:rsidR="003765C8" w:rsidRDefault="00E102E1" w:rsidP="003765C8">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r w:rsidR="003765C8">
        <w:rPr>
          <w:rFonts w:ascii="Times New Roman" w:hAnsi="Times New Roman" w:cs="Times New Roman"/>
          <w:color w:val="000000" w:themeColor="text1"/>
        </w:rPr>
        <w:t>.</w:t>
      </w:r>
      <w:bookmarkStart w:id="47" w:name="_Toc46507607"/>
      <w:bookmarkStart w:id="48" w:name="_Toc46512006"/>
      <w:r w:rsidR="003765C8">
        <w:rPr>
          <w:rFonts w:ascii="Times New Roman" w:hAnsi="Times New Roman" w:cs="Times New Roman"/>
          <w:color w:val="000000" w:themeColor="text1"/>
        </w:rPr>
        <w:br w:type="page"/>
      </w:r>
    </w:p>
    <w:p w14:paraId="676F7EA7" w14:textId="07F6FD0C" w:rsidR="00145D8B" w:rsidRPr="003765C8" w:rsidRDefault="000775F8" w:rsidP="003765C8">
      <w:pPr>
        <w:pStyle w:val="BodyText"/>
        <w:spacing w:before="0" w:after="0" w:line="480" w:lineRule="auto"/>
        <w:ind w:left="720" w:right="720"/>
        <w:jc w:val="center"/>
        <w:outlineLvl w:val="0"/>
        <w:rPr>
          <w:rFonts w:ascii="Times New Roman" w:hAnsi="Times New Roman" w:cs="Times New Roman"/>
        </w:rPr>
      </w:pPr>
      <w:bookmarkStart w:id="49" w:name="_Toc54183697"/>
      <w:r w:rsidRPr="003765C8">
        <w:rPr>
          <w:rFonts w:ascii="Times New Roman" w:hAnsi="Times New Roman" w:cs="Times New Roman"/>
        </w:rPr>
        <w:lastRenderedPageBreak/>
        <w:t>RESEARCH OVERVIEW</w:t>
      </w:r>
      <w:bookmarkEnd w:id="47"/>
      <w:bookmarkEnd w:id="48"/>
      <w:bookmarkEnd w:id="49"/>
    </w:p>
    <w:p w14:paraId="7B1C4299" w14:textId="31A11421" w:rsidR="00105BE2"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w:t>
      </w:r>
      <w:r w:rsidR="00B92586">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w:t>
      </w:r>
      <w:r w:rsidR="00B92586">
        <w:rPr>
          <w:rFonts w:ascii="Times New Roman" w:hAnsi="Times New Roman" w:cs="Times New Roman"/>
          <w:color w:val="000000" w:themeColor="text1"/>
        </w:rPr>
        <w:t>“</w:t>
      </w:r>
      <w:r w:rsidRPr="00145D8B">
        <w:rPr>
          <w:rFonts w:ascii="Times New Roman" w:hAnsi="Times New Roman" w:cs="Times New Roman"/>
          <w:color w:val="000000" w:themeColor="text1"/>
        </w:rPr>
        <w:t>Is there evidence that requests exhibit randomness and inertia?</w:t>
      </w:r>
      <w:r w:rsidR="00B92586">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50" w:name="pilot"/>
      <w:r w:rsidR="00105BE2">
        <w:rPr>
          <w:rFonts w:ascii="Times New Roman" w:hAnsi="Times New Roman" w:cs="Times New Roman"/>
          <w:color w:val="000000" w:themeColor="text1"/>
        </w:rPr>
        <w:br w:type="page"/>
      </w:r>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4183698"/>
      <w:bookmarkEnd w:id="50"/>
      <w:r w:rsidRPr="00AD7D5D">
        <w:rPr>
          <w:b w:val="0"/>
          <w:bCs w:val="0"/>
        </w:rPr>
        <w:lastRenderedPageBreak/>
        <w:t>PILOT</w:t>
      </w:r>
      <w:bookmarkEnd w:id="51"/>
      <w:bookmarkEnd w:id="52"/>
      <w:bookmarkEnd w:id="53"/>
    </w:p>
    <w:p w14:paraId="7A50827E" w14:textId="4F140ABC" w:rsidR="00E102E1" w:rsidRDefault="00E102E1" w:rsidP="00957D28">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w:t>
      </w:r>
      <w:r w:rsidR="00C25FE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Begin with a research question already determined and then develop a scraping approach to address it; Seek data that is indicative of the target behavior; Identify how the planned </w:t>
      </w:r>
      <w:r w:rsidR="00DF586B">
        <w:rPr>
          <w:rFonts w:ascii="Times New Roman" w:hAnsi="Times New Roman" w:cs="Times New Roman"/>
          <w:color w:val="000000" w:themeColor="text1"/>
        </w:rPr>
        <w:t>analysis informs</w:t>
      </w:r>
      <w:r w:rsidRPr="00145D8B">
        <w:rPr>
          <w:rFonts w:ascii="Times New Roman" w:hAnsi="Times New Roman" w:cs="Times New Roman"/>
          <w:color w:val="000000" w:themeColor="text1"/>
        </w:rPr>
        <w:t xml:space="preserve">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E163E8">
        <w:rPr>
          <w:rFonts w:ascii="Times New Roman" w:hAnsi="Times New Roman" w:cs="Times New Roman"/>
          <w:color w:val="000000" w:themeColor="text1"/>
        </w:rPr>
        <w:t>: “</w:t>
      </w:r>
      <w:r w:rsidR="000A2031">
        <w:rPr>
          <w:rFonts w:ascii="Times New Roman" w:hAnsi="Times New Roman" w:cs="Times New Roman"/>
          <w:color w:val="000000" w:themeColor="text1"/>
        </w:rPr>
        <w:t>Do help request trajectories display inertia and randomness?</w:t>
      </w:r>
      <w:r w:rsidR="00E163E8">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4183699"/>
      <w:r w:rsidRPr="00AD7D5D">
        <w:rPr>
          <w:rFonts w:ascii="Times New Roman" w:hAnsi="Times New Roman" w:cs="Times New Roman"/>
          <w:color w:val="000000" w:themeColor="text1"/>
          <w:sz w:val="24"/>
          <w:szCs w:val="24"/>
        </w:rPr>
        <w:t>Data Sources</w:t>
      </w:r>
      <w:bookmarkEnd w:id="54"/>
      <w:bookmarkEnd w:id="55"/>
      <w:bookmarkEnd w:id="56"/>
    </w:p>
    <w:p w14:paraId="39ECD9D4" w14:textId="560E57BC"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57" w:name="_Toc46507610"/>
      <w:bookmarkStart w:id="58" w:name="_Toc46512009"/>
      <w:bookmarkStart w:id="59" w:name="_Toc54183700"/>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p>
    <w:p w14:paraId="7DAB202B" w14:textId="75DC37DC"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w:t>
      </w:r>
      <w:proofErr w:type="gramStart"/>
      <w:r w:rsidRPr="00145D8B">
        <w:rPr>
          <w:rFonts w:ascii="Times New Roman" w:hAnsi="Times New Roman" w:cs="Times New Roman"/>
          <w:color w:val="000000" w:themeColor="text1"/>
        </w:rPr>
        <w:t>individual posts</w:t>
      </w:r>
      <w:proofErr w:type="gramEnd"/>
      <w:r w:rsidRPr="00145D8B">
        <w:rPr>
          <w:rFonts w:ascii="Times New Roman" w:hAnsi="Times New Roman" w:cs="Times New Roman"/>
          <w:color w:val="000000" w:themeColor="text1"/>
        </w:rPr>
        <w:t xml:space="preserve"> a repository/project, other users can then download and use the code that she/he created. If other users want to ask questions, request features, or report bugs, they can post an issue on the focal individual’s repository</w:t>
      </w:r>
      <w:r w:rsidR="00DF586B">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 xml:space="preserve">automatically triggers a notification. The repositories I </w:t>
      </w:r>
      <w:r w:rsidRPr="00145D8B">
        <w:rPr>
          <w:rFonts w:ascii="Times New Roman" w:hAnsi="Times New Roman" w:cs="Times New Roman"/>
          <w:color w:val="000000" w:themeColor="text1"/>
        </w:rPr>
        <w:lastRenderedPageBreak/>
        <w:t xml:space="preserve">selected were posted by single users, rather than groups, to ensure that issues were targeted at one individual. For a given repository owned by a single user, I collected all issues from when the repo was first created until July 1st, 2020. This process was repeated for </w:t>
      </w:r>
      <w:r w:rsidR="00D6144D">
        <w:rPr>
          <w:rFonts w:ascii="Times New Roman" w:hAnsi="Times New Roman" w:cs="Times New Roman"/>
          <w:color w:val="000000" w:themeColor="text1"/>
        </w:rPr>
        <w:t>26</w:t>
      </w:r>
      <w:r w:rsidRPr="00145D8B">
        <w:rPr>
          <w:rFonts w:ascii="Times New Roman" w:hAnsi="Times New Roman" w:cs="Times New Roman"/>
          <w:color w:val="000000" w:themeColor="text1"/>
        </w:rPr>
        <w:t xml:space="preserve"> different users. Observations occurred at the day level.</w:t>
      </w:r>
    </w:p>
    <w:p w14:paraId="28B27A73" w14:textId="26B2349F"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60" w:name="_Toc46507611"/>
      <w:bookmarkStart w:id="61" w:name="_Toc46512010"/>
      <w:bookmarkStart w:id="62" w:name="_Toc54183701"/>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p>
    <w:p w14:paraId="28FE1054" w14:textId="103A53EE"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writing documents, as a platform to share, monitor, and adjust tools that they develop, and as a resource for downloading data science </w:t>
      </w:r>
      <w:r w:rsidR="00DF586B">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35C51FFD" w14:textId="226024F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sidR="00DF586B">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w:t>
      </w:r>
      <w:r w:rsidRPr="00145D8B">
        <w:rPr>
          <w:rFonts w:ascii="Times New Roman" w:hAnsi="Times New Roman" w:cs="Times New Roman"/>
          <w:color w:val="000000" w:themeColor="text1"/>
        </w:rPr>
        <w:lastRenderedPageBreak/>
        <w:t xml:space="preserve">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4183702"/>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075ED438"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sidR="00B84475">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w:t>
      </w:r>
      <w:proofErr w:type="spellStart"/>
      <w:r w:rsidRPr="001A52FF">
        <w:rPr>
          <w:rFonts w:ascii="Times New Roman" w:hAnsi="Times New Roman" w:cs="Times New Roman"/>
        </w:rPr>
        <w:t>urrent</w:t>
      </w:r>
      <w:proofErr w:type="spellEnd"/>
      <w:r w:rsidRPr="001A52FF">
        <w:rPr>
          <w:rFonts w:ascii="Times New Roman" w:hAnsi="Times New Roman" w:cs="Times New Roman"/>
        </w:rPr>
        <w:t xml:space="preserve">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w:t>
      </w:r>
      <w:proofErr w:type="spellStart"/>
      <w:r w:rsidRPr="001A52FF">
        <w:rPr>
          <w:rFonts w:ascii="Times New Roman" w:hAnsi="Times New Roman" w:cs="Times New Roman"/>
        </w:rPr>
        <w:t>ckey</w:t>
      </w:r>
      <w:proofErr w:type="spellEnd"/>
      <w:r w:rsidRPr="001A52FF">
        <w:rPr>
          <w:rFonts w:ascii="Times New Roman" w:hAnsi="Times New Roman" w:cs="Times New Roman"/>
        </w:rPr>
        <w:t xml:space="preserve">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w:t>
      </w:r>
      <w:r w:rsidRPr="001A52FF">
        <w:rPr>
          <w:rFonts w:ascii="Times New Roman" w:hAnsi="Times New Roman" w:cs="Times New Roman"/>
        </w:rPr>
        <w:lastRenderedPageBreak/>
        <w:t xml:space="preserve">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3D374F0C"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w:t>
      </w:r>
      <w:r w:rsidR="00F04E8E">
        <w:rPr>
          <w:rFonts w:ascii="Times New Roman" w:hAnsi="Times New Roman" w:cs="Times New Roman"/>
        </w:rPr>
        <w:t>1994</w:t>
      </w:r>
      <w:r w:rsidRPr="001A52FF">
        <w:rPr>
          <w:rFonts w:ascii="Times New Roman" w:hAnsi="Times New Roman" w:cs="Times New Roman"/>
        </w:rPr>
        <w:t xml:space="preserve">)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7" w:name="results"/>
      <w:bookmarkStart w:id="68" w:name="_Toc46507613"/>
      <w:bookmarkStart w:id="69" w:name="_Toc46512012"/>
      <w:bookmarkStart w:id="70" w:name="_Toc54183703"/>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52A4A98D" w:rsidR="00145D8B" w:rsidRDefault="00E102E1" w:rsidP="0047692D">
      <w:pPr>
        <w:pStyle w:val="BodyText"/>
        <w:spacing w:before="0" w:after="0" w:line="480" w:lineRule="auto"/>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The shortest series included data across 5</w:t>
      </w:r>
      <w:r w:rsidR="00BB685E">
        <w:rPr>
          <w:rFonts w:ascii="Times New Roman" w:hAnsi="Times New Roman" w:cs="Times New Roman"/>
          <w:color w:val="000000" w:themeColor="text1"/>
        </w:rPr>
        <w:t>59</w:t>
      </w:r>
      <w:r w:rsidRPr="00145D8B">
        <w:rPr>
          <w:rFonts w:ascii="Times New Roman" w:hAnsi="Times New Roman" w:cs="Times New Roman"/>
          <w:color w:val="000000" w:themeColor="text1"/>
        </w:rPr>
        <w:t xml:space="preserve">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The longest series included data across 33</w:t>
      </w:r>
      <w:r w:rsidR="00BB685E">
        <w:rPr>
          <w:rFonts w:ascii="Times New Roman" w:hAnsi="Times New Roman" w:cs="Times New Roman"/>
          <w:color w:val="000000" w:themeColor="text1"/>
        </w:rPr>
        <w:t>73</w:t>
      </w:r>
      <w:r w:rsidRPr="00145D8B">
        <w:rPr>
          <w:rFonts w:ascii="Times New Roman" w:hAnsi="Times New Roman" w:cs="Times New Roman"/>
          <w:color w:val="000000" w:themeColor="text1"/>
        </w:rPr>
        <w:t xml:space="preserve">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sidR="00957626">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sidR="00964875">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5E75D46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w:t>
      </w:r>
      <w:r w:rsidR="00E16051">
        <w:rPr>
          <w:rFonts w:ascii="Times New Roman" w:hAnsi="Times New Roman" w:cs="Times New Roman"/>
          <w:color w:val="000000" w:themeColor="text1"/>
        </w:rPr>
        <w:lastRenderedPageBreak/>
        <w:t xml:space="preserve">comparisons, the greatest probability is that a series </w:t>
      </w:r>
      <w:proofErr w:type="spellStart"/>
      <w:r w:rsidR="00E16051" w:rsidRPr="00E16051">
        <w:rPr>
          <w:rFonts w:ascii="Times New Roman" w:hAnsi="Times New Roman" w:cs="Times New Roman"/>
          <w:i/>
          <w:iCs/>
          <w:color w:val="000000" w:themeColor="text1"/>
        </w:rPr>
        <w:t>i</w:t>
      </w:r>
      <w:proofErr w:type="spellEnd"/>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4183704"/>
      <w:r w:rsidRPr="00AD7D5D">
        <w:rPr>
          <w:rFonts w:ascii="Times New Roman" w:hAnsi="Times New Roman" w:cs="Times New Roman"/>
          <w:color w:val="000000" w:themeColor="text1"/>
          <w:sz w:val="24"/>
          <w:szCs w:val="24"/>
        </w:rPr>
        <w:t>Pilot Discussion</w:t>
      </w:r>
      <w:bookmarkEnd w:id="71"/>
      <w:bookmarkEnd w:id="72"/>
      <w:bookmarkEnd w:id="73"/>
      <w:bookmarkEnd w:id="74"/>
    </w:p>
    <w:p w14:paraId="1076F46B" w14:textId="1B0D880B" w:rsidR="00145D8B" w:rsidRDefault="00E102E1" w:rsidP="00C8791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with person responses</w:t>
      </w:r>
      <w:bookmarkStart w:id="75" w:name="study"/>
      <w:r w:rsidR="00AA4A61">
        <w:rPr>
          <w:rFonts w:ascii="Times New Roman" w:hAnsi="Times New Roman" w:cs="Times New Roman"/>
          <w:color w:val="000000" w:themeColor="text1"/>
        </w:rPr>
        <w:t>.</w:t>
      </w:r>
      <w:r w:rsidR="00105BE2">
        <w:rPr>
          <w:rFonts w:ascii="Times New Roman" w:hAnsi="Times New Roman" w:cs="Times New Roman"/>
          <w:color w:val="000000" w:themeColor="text1"/>
        </w:rPr>
        <w:br w:type="page"/>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4183705"/>
      <w:bookmarkEnd w:id="75"/>
      <w:r w:rsidRPr="00AD7D5D">
        <w:rPr>
          <w:b w:val="0"/>
          <w:bCs w:val="0"/>
        </w:rPr>
        <w:lastRenderedPageBreak/>
        <w:t>STUDY</w:t>
      </w:r>
      <w:bookmarkEnd w:id="76"/>
      <w:bookmarkEnd w:id="77"/>
      <w:bookmarkEnd w:id="78"/>
    </w:p>
    <w:p w14:paraId="09D76840" w14:textId="51AFBC2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I conduct an agent-based simulation. Agent-based models are programs written in computer code in which agents operate according to simple rules. They allow us to witness the emergence of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xml:space="preserv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4183706"/>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w:t>
      </w:r>
      <w:proofErr w:type="gramStart"/>
      <w:r w:rsidRPr="00145D8B">
        <w:rPr>
          <w:rFonts w:ascii="Times New Roman" w:hAnsi="Times New Roman" w:cs="Times New Roman"/>
          <w:color w:val="000000" w:themeColor="text1"/>
        </w:rPr>
        <w:t>increases</w:t>
      </w:r>
      <w:proofErr w:type="gramEnd"/>
      <w:r w:rsidRPr="00145D8B">
        <w:rPr>
          <w:rFonts w:ascii="Times New Roman" w:hAnsi="Times New Roman" w:cs="Times New Roman"/>
          <w:color w:val="000000" w:themeColor="text1"/>
        </w:rPr>
        <w:t xml:space="preserve">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w:t>
      </w:r>
      <w:r w:rsidRPr="00145D8B">
        <w:rPr>
          <w:rFonts w:ascii="Times New Roman" w:hAnsi="Times New Roman" w:cs="Times New Roman"/>
          <w:color w:val="000000" w:themeColor="text1"/>
        </w:rPr>
        <w:lastRenderedPageBreak/>
        <w:t>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3E833372" w14:textId="6468354D"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83" w:name="_Toc54183707"/>
      <w:r w:rsidRPr="00145D8B">
        <w:rPr>
          <w:rFonts w:ascii="Times New Roman" w:hAnsi="Times New Roman" w:cs="Times New Roman"/>
          <w:b/>
          <w:color w:val="000000" w:themeColor="text1"/>
        </w:rPr>
        <w:t>Responding to Many or Few</w:t>
      </w:r>
      <w:bookmarkEnd w:id="83"/>
    </w:p>
    <w:p w14:paraId="2299206C" w14:textId="128CCC38"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A790E81" w14:textId="295324F1"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84" w:name="_Toc54183708"/>
      <w:r w:rsidRPr="00145D8B">
        <w:rPr>
          <w:rFonts w:ascii="Times New Roman" w:hAnsi="Times New Roman" w:cs="Times New Roman"/>
          <w:b/>
          <w:color w:val="000000" w:themeColor="text1"/>
        </w:rPr>
        <w:t>Responding to Influx or Outflow</w:t>
      </w:r>
      <w:bookmarkEnd w:id="84"/>
    </w:p>
    <w:p w14:paraId="677D9FC8" w14:textId="0B62DB05"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w:t>
      </w:r>
      <w:r w:rsidRPr="00145D8B">
        <w:rPr>
          <w:rFonts w:ascii="Times New Roman" w:hAnsi="Times New Roman" w:cs="Times New Roman"/>
          <w:color w:val="000000" w:themeColor="text1"/>
        </w:rPr>
        <w:lastRenderedPageBreak/>
        <w:t xml:space="preserve">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72CE752" w14:textId="20E8E0CA"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85" w:name="_Toc54183709"/>
      <w:r w:rsidRPr="00145D8B">
        <w:rPr>
          <w:rFonts w:ascii="Times New Roman" w:hAnsi="Times New Roman" w:cs="Times New Roman"/>
          <w:b/>
          <w:color w:val="000000" w:themeColor="text1"/>
        </w:rPr>
        <w:t>Norm Conformity</w:t>
      </w:r>
      <w:bookmarkEnd w:id="85"/>
    </w:p>
    <w:p w14:paraId="0391498C" w14:textId="78CE8663" w:rsidR="00543352" w:rsidRDefault="00E102E1" w:rsidP="00C80DEB">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3BE575E5" w:rsidR="00145D8B" w:rsidRDefault="005332A0" w:rsidP="00F67B66">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proofErr w:type="spellStart"/>
      <w:r w:rsidR="00410E04">
        <w:rPr>
          <w:rFonts w:ascii="Times New Roman" w:hAnsi="Times New Roman" w:cs="Times New Roman"/>
          <w:color w:val="000000" w:themeColor="text1"/>
        </w:rPr>
        <w:t>percentile</w:t>
      </w:r>
      <w:proofErr w:type="spellEnd"/>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periods</w:t>
      </w:r>
      <w:r w:rsidR="00154459">
        <w:rPr>
          <w:rFonts w:ascii="Times New Roman" w:hAnsi="Times New Roman" w:cs="Times New Roman"/>
          <w:color w:val="000000" w:themeColor="text1"/>
        </w:rPr>
        <w:t>,</w:t>
      </w:r>
      <w:r w:rsidR="00E102E1" w:rsidRPr="00145D8B">
        <w:rPr>
          <w:rFonts w:ascii="Times New Roman" w:hAnsi="Times New Roman" w:cs="Times New Roman"/>
          <w:color w:val="000000" w:themeColor="text1"/>
        </w:rPr>
        <w:t xml:space="preserve">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xml:space="preserve">, meaning that there is </w:t>
      </w:r>
      <w:r w:rsidR="00E102E1" w:rsidRPr="00145D8B">
        <w:rPr>
          <w:rFonts w:ascii="Times New Roman" w:hAnsi="Times New Roman" w:cs="Times New Roman"/>
          <w:color w:val="000000" w:themeColor="text1"/>
        </w:rPr>
        <w:lastRenderedPageBreak/>
        <w:t>no stability in relative positions. Employees offering the most help do not hold their relative position across time.</w:t>
      </w:r>
      <w:bookmarkStart w:id="86"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7" w:name="_Toc46507617"/>
      <w:bookmarkStart w:id="88" w:name="_Toc46512016"/>
      <w:bookmarkStart w:id="89" w:name="_Toc54183710"/>
      <w:r w:rsidRPr="00AD7D5D">
        <w:rPr>
          <w:rFonts w:ascii="Times New Roman" w:hAnsi="Times New Roman" w:cs="Times New Roman"/>
          <w:color w:val="000000" w:themeColor="text1"/>
          <w:sz w:val="24"/>
          <w:szCs w:val="24"/>
        </w:rPr>
        <w:t>Analysis &amp; Results</w:t>
      </w:r>
      <w:bookmarkEnd w:id="86"/>
      <w:bookmarkEnd w:id="87"/>
      <w:bookmarkEnd w:id="88"/>
      <w:bookmarkEnd w:id="89"/>
    </w:p>
    <w:p w14:paraId="1E20EB4C" w14:textId="72D2B3F3"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12"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w:t>
      </w:r>
      <w:r w:rsidR="00AD445C">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was set to 20 and the number of employees to 300. Results are based on 10,000 </w:t>
      </w:r>
      <w:r w:rsidR="00154459">
        <w:rPr>
          <w:rFonts w:ascii="Times New Roman" w:hAnsi="Times New Roman" w:cs="Times New Roman"/>
          <w:color w:val="000000" w:themeColor="text1"/>
        </w:rPr>
        <w:t>realizations</w:t>
      </w:r>
      <w:r w:rsidRPr="00145D8B">
        <w:rPr>
          <w:rFonts w:ascii="Times New Roman" w:hAnsi="Times New Roman" w:cs="Times New Roman"/>
          <w:color w:val="000000" w:themeColor="text1"/>
        </w:rPr>
        <w:t xml:space="preserve">. The design was fully crossed, with each situation factor paired with every person factor. For the </w:t>
      </w:r>
      <w:r w:rsidRPr="00145D8B">
        <w:rPr>
          <w:rFonts w:ascii="Times New Roman" w:hAnsi="Times New Roman" w:cs="Times New Roman"/>
          <w:color w:val="000000" w:themeColor="text1"/>
        </w:rPr>
        <w:lastRenderedPageBreak/>
        <w:t xml:space="preserve">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639C35E5"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To understand the simulations and their output, it helps to develop some intuition for concepts in computer modeling. The first is that realizations</w:t>
      </w:r>
      <w:r w:rsidR="00154459">
        <w:rPr>
          <w:rFonts w:ascii="Times New Roman" w:hAnsi="Times New Roman" w:cs="Times New Roman"/>
          <w:color w:val="000000" w:themeColor="text1"/>
        </w:rPr>
        <w:t xml:space="preserve">/replicates </w:t>
      </w:r>
      <w:r w:rsidRPr="009850E8">
        <w:rPr>
          <w:rFonts w:ascii="Times New Roman" w:hAnsi="Times New Roman" w:cs="Times New Roman"/>
          <w:color w:val="000000" w:themeColor="text1"/>
        </w:rPr>
        <w:t xml:space="preserve">differ from periods/time points. A realization is a single run through the simulation, and it includes all 20 </w:t>
      </w:r>
      <w:r w:rsidR="00AD445C">
        <w:rPr>
          <w:rFonts w:ascii="Times New Roman" w:hAnsi="Times New Roman" w:cs="Times New Roman"/>
          <w:color w:val="000000" w:themeColor="text1"/>
        </w:rPr>
        <w:t>periods</w:t>
      </w:r>
      <w:r w:rsidRPr="009850E8">
        <w:rPr>
          <w:rFonts w:ascii="Times New Roman" w:hAnsi="Times New Roman" w:cs="Times New Roman"/>
          <w:color w:val="000000" w:themeColor="text1"/>
        </w:rPr>
        <w:t xml:space="preserve">.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stimulation run. (Technically, deterministic systems can produce </w:t>
      </w:r>
      <w:proofErr w:type="gramStart"/>
      <w:r w:rsidRPr="009850E8">
        <w:rPr>
          <w:rFonts w:ascii="Times New Roman" w:hAnsi="Times New Roman" w:cs="Times New Roman"/>
          <w:color w:val="000000" w:themeColor="text1"/>
        </w:rPr>
        <w:t>chaos</w:t>
      </w:r>
      <w:proofErr w:type="gramEnd"/>
      <w:r w:rsidRPr="009850E8">
        <w:rPr>
          <w:rFonts w:ascii="Times New Roman" w:hAnsi="Times New Roman" w:cs="Times New Roman"/>
          <w:color w:val="000000" w:themeColor="text1"/>
        </w:rPr>
        <w:t xml:space="preserve"> so this statement isn't always true). </w:t>
      </w:r>
    </w:p>
    <w:p w14:paraId="6405D374" w14:textId="21F88823"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w:t>
      </w:r>
      <w:r w:rsidRPr="009850E8">
        <w:rPr>
          <w:rFonts w:ascii="Times New Roman" w:hAnsi="Times New Roman" w:cs="Times New Roman"/>
          <w:color w:val="000000" w:themeColor="text1"/>
        </w:rPr>
        <w:lastRenderedPageBreak/>
        <w:t xml:space="preserve">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t>
      </w:r>
      <w:r w:rsidR="00AD445C">
        <w:rPr>
          <w:rFonts w:ascii="Times New Roman" w:hAnsi="Times New Roman" w:cs="Times New Roman"/>
          <w:color w:val="000000" w:themeColor="text1"/>
        </w:rPr>
        <w:t>offering</w:t>
      </w:r>
      <w:r w:rsidRPr="009850E8">
        <w:rPr>
          <w:rFonts w:ascii="Times New Roman" w:hAnsi="Times New Roman" w:cs="Times New Roman"/>
          <w:color w:val="000000" w:themeColor="text1"/>
        </w:rPr>
        <w:t xml:space="preserve">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7287D322" w14:textId="7A8A0579"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90" w:name="_Toc54183711"/>
      <w:r w:rsidRPr="00145D8B">
        <w:rPr>
          <w:rFonts w:ascii="Times New Roman" w:hAnsi="Times New Roman" w:cs="Times New Roman"/>
          <w:b/>
          <w:color w:val="000000" w:themeColor="text1"/>
        </w:rPr>
        <w:t>Respond to Many or Fe</w:t>
      </w:r>
      <w:r w:rsidR="00105BE2">
        <w:rPr>
          <w:rFonts w:ascii="Times New Roman" w:hAnsi="Times New Roman" w:cs="Times New Roman"/>
          <w:b/>
          <w:color w:val="000000" w:themeColor="text1"/>
        </w:rPr>
        <w:t>w</w:t>
      </w:r>
      <w:bookmarkEnd w:id="90"/>
    </w:p>
    <w:p w14:paraId="20491AE9" w14:textId="7D16E623" w:rsidR="005B6EFD" w:rsidRDefault="00E102E1" w:rsidP="00EB4C3E">
      <w:pPr>
        <w:pStyle w:val="BodyText"/>
        <w:spacing w:before="0" w:after="0" w:line="480" w:lineRule="auto"/>
        <w:ind w:firstLine="720"/>
        <w:rPr>
          <w:rFonts w:ascii="Times New Roman" w:eastAsiaTheme="minorEastAsia" w:hAnsi="Times New Roman" w:cs="Times New Roman"/>
          <w:color w:val="000000" w:themeColor="text1"/>
        </w:rPr>
      </w:pPr>
      <w:r w:rsidRPr="00145D8B">
        <w:rPr>
          <w:rFonts w:ascii="Times New Roman" w:hAnsi="Times New Roman" w:cs="Times New Roman"/>
          <w:color w:val="000000" w:themeColor="text1"/>
        </w:rPr>
        <w:t xml:space="preserve">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w:t>
      </w:r>
      <w:r w:rsidRPr="00145D8B">
        <w:rPr>
          <w:rFonts w:ascii="Times New Roman" w:hAnsi="Times New Roman" w:cs="Times New Roman"/>
          <w:color w:val="000000" w:themeColor="text1"/>
        </w:rPr>
        <w:lastRenderedPageBreak/>
        <w:t xml:space="preserve">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13D0733" w14:textId="0FA097D2" w:rsidR="00E102E1" w:rsidRPr="00D95A56"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xml:space="preserve">. It is even less likely that this cycle continues across subsequent steps. In the current simulation, offering help does not necessarily remove a request for help (more on this in the Discussion). Moreover, the magnitude of help is </w:t>
      </w:r>
      <w:r w:rsidR="0095500A">
        <w:rPr>
          <w:rFonts w:ascii="Times New Roman" w:eastAsiaTheme="minorEastAsia" w:hAnsi="Times New Roman" w:cs="Times New Roman"/>
          <w:color w:val="000000" w:themeColor="text1"/>
        </w:rPr>
        <w:lastRenderedPageBreak/>
        <w:t>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522BB3EA" w14:textId="6C29CA9D"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91" w:name="_Toc54183712"/>
      <w:r w:rsidRPr="00145D8B">
        <w:rPr>
          <w:rFonts w:ascii="Times New Roman" w:hAnsi="Times New Roman" w:cs="Times New Roman"/>
          <w:b/>
          <w:color w:val="000000" w:themeColor="text1"/>
        </w:rPr>
        <w:t>Respond to Influx or Outflow</w:t>
      </w:r>
      <w:bookmarkEnd w:id="91"/>
    </w:p>
    <w:p w14:paraId="3D49E819" w14:textId="2154ED98" w:rsidR="00E102E1"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w:t>
      </w:r>
      <w:r w:rsidR="006F6741">
        <w:rPr>
          <w:rFonts w:ascii="Times New Roman" w:hAnsi="Times New Roman" w:cs="Times New Roman"/>
          <w:color w:val="000000" w:themeColor="text1"/>
        </w:rPr>
        <w:t>of</w:t>
      </w:r>
      <w:r w:rsidR="00797921">
        <w:rPr>
          <w:rFonts w:ascii="Times New Roman" w:hAnsi="Times New Roman" w:cs="Times New Roman"/>
          <w:color w:val="000000" w:themeColor="text1"/>
        </w:rPr>
        <w:t xml:space="preserve">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w:t>
      </w:r>
      <w:r w:rsidRPr="00145D8B">
        <w:rPr>
          <w:rFonts w:ascii="Times New Roman" w:hAnsi="Times New Roman" w:cs="Times New Roman"/>
          <w:color w:val="000000" w:themeColor="text1"/>
        </w:rPr>
        <w:lastRenderedPageBreak/>
        <w:t xml:space="preserve">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9E67CF"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w:t>
      </w:r>
      <w:r w:rsidR="006F6741">
        <w:rPr>
          <w:rFonts w:ascii="Times New Roman" w:hAnsi="Times New Roman" w:cs="Times New Roman"/>
          <w:color w:val="000000" w:themeColor="text1"/>
        </w:rPr>
        <w:t>revealing</w:t>
      </w:r>
      <w:r>
        <w:rPr>
          <w:rFonts w:ascii="Times New Roman" w:hAnsi="Times New Roman" w:cs="Times New Roman"/>
          <w:color w:val="000000" w:themeColor="text1"/>
        </w:rPr>
        <w:t xml:space="preserve">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6F6741">
        <w:rPr>
          <w:rFonts w:ascii="Times New Roman" w:hAnsi="Times New Roman" w:cs="Times New Roman"/>
          <w:color w:val="000000" w:themeColor="text1"/>
        </w:rPr>
        <w:t xml:space="preserve">than others </w:t>
      </w:r>
      <w:r w:rsidR="00AE0A53">
        <w:rPr>
          <w:rFonts w:ascii="Times New Roman" w:hAnsi="Times New Roman" w:cs="Times New Roman"/>
          <w:color w:val="000000" w:themeColor="text1"/>
        </w:rPr>
        <w:t xml:space="preserve">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w:t>
      </w:r>
      <w:proofErr w:type="gramStart"/>
      <w:r w:rsidR="00AE0A53">
        <w:rPr>
          <w:rFonts w:ascii="Times New Roman" w:hAnsi="Times New Roman" w:cs="Times New Roman"/>
          <w:color w:val="000000" w:themeColor="text1"/>
        </w:rPr>
        <w:t>are</w:t>
      </w:r>
      <w:proofErr w:type="gramEnd"/>
      <w:r w:rsidR="00AE0A53">
        <w:rPr>
          <w:rFonts w:ascii="Times New Roman" w:hAnsi="Times New Roman" w:cs="Times New Roman"/>
          <w:color w:val="000000" w:themeColor="text1"/>
        </w:rPr>
        <w:t xml:space="preserv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isolated basement, then the environment would be amenable to the emergence of a good soldier. </w:t>
      </w:r>
      <w:r w:rsidR="00F70D69">
        <w:rPr>
          <w:rFonts w:ascii="Times New Roman" w:hAnsi="Times New Roman" w:cs="Times New Roman"/>
          <w:color w:val="000000" w:themeColor="text1"/>
        </w:rPr>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w:t>
      </w:r>
      <w:r w:rsidR="00DD32C3">
        <w:rPr>
          <w:rFonts w:ascii="Times New Roman" w:hAnsi="Times New Roman" w:cs="Times New Roman"/>
          <w:color w:val="000000" w:themeColor="text1"/>
        </w:rPr>
        <w:lastRenderedPageBreak/>
        <w:t xml:space="preserve">accumulation, self-similarity on OCBs would make it more likely for top citizens to hold their position over time. </w:t>
      </w:r>
    </w:p>
    <w:p w14:paraId="0203EEB7" w14:textId="7BC8C290"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92" w:name="_Toc54183713"/>
      <w:r w:rsidRPr="00145D8B">
        <w:rPr>
          <w:rFonts w:ascii="Times New Roman" w:hAnsi="Times New Roman" w:cs="Times New Roman"/>
          <w:b/>
          <w:color w:val="000000" w:themeColor="text1"/>
        </w:rPr>
        <w:t>Norm Conformity</w:t>
      </w:r>
      <w:bookmarkEnd w:id="92"/>
    </w:p>
    <w:p w14:paraId="57A9C587" w14:textId="4A3E1243" w:rsidR="00145D8B" w:rsidRDefault="00E102E1" w:rsidP="00D95A56">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w:t>
      </w:r>
      <w:proofErr w:type="spellStart"/>
      <w:r w:rsidR="00797921">
        <w:rPr>
          <w:rFonts w:ascii="Times New Roman" w:eastAsiaTheme="minorEastAsia" w:hAnsi="Times New Roman" w:cs="Times New Roman"/>
          <w:color w:val="000000" w:themeColor="text1"/>
        </w:rPr>
        <w:t>nce</w:t>
      </w:r>
      <w:proofErr w:type="spellEnd"/>
      <w:r w:rsidR="00797921">
        <w:rPr>
          <w:rFonts w:ascii="Times New Roman" w:eastAsiaTheme="minorEastAsia" w:hAnsi="Times New Roman" w:cs="Times New Roman"/>
          <w:color w:val="000000" w:themeColor="text1"/>
        </w:rPr>
        <w:t xml:space="preserv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 xml:space="preserve">instability in OCB rank. As shown, extra milers emerge only when conformity is </w:t>
      </w:r>
      <w:proofErr w:type="gramStart"/>
      <w:r w:rsidR="00287C98">
        <w:rPr>
          <w:rFonts w:ascii="Times New Roman" w:eastAsiaTheme="minorEastAsia" w:hAnsi="Times New Roman" w:cs="Times New Roman"/>
          <w:color w:val="000000" w:themeColor="text1"/>
        </w:rPr>
        <w:t>low</w:t>
      </w:r>
      <w:proofErr w:type="gramEnd"/>
      <w:r w:rsidR="00287C98">
        <w:rPr>
          <w:rFonts w:ascii="Times New Roman" w:eastAsiaTheme="minorEastAsia" w:hAnsi="Times New Roman" w:cs="Times New Roman"/>
          <w:color w:val="000000" w:themeColor="text1"/>
        </w:rPr>
        <w:t xml:space="preserve"> and requests accumulate. They become increasingly less likely to emerge as conformity increases or when requests do not accumulate. At low levels of conformity, extra milers emerge when requests accumulate </w:t>
      </w:r>
      <w:r w:rsidR="006F6741">
        <w:rPr>
          <w:rFonts w:ascii="Times New Roman" w:eastAsiaTheme="minorEastAsia" w:hAnsi="Times New Roman" w:cs="Times New Roman"/>
          <w:color w:val="000000" w:themeColor="text1"/>
        </w:rPr>
        <w:t xml:space="preserve">– they do not </w:t>
      </w:r>
      <w:r w:rsidR="00287C98">
        <w:rPr>
          <w:rFonts w:ascii="Times New Roman" w:eastAsiaTheme="minorEastAsia" w:hAnsi="Times New Roman" w:cs="Times New Roman"/>
          <w:color w:val="000000" w:themeColor="text1"/>
        </w:rPr>
        <w:t>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93" w:name="discussion"/>
      <w:r w:rsidR="00287C98">
        <w:rPr>
          <w:rFonts w:ascii="Times New Roman" w:eastAsiaTheme="minorEastAsia" w:hAnsi="Times New Roman" w:cs="Times New Roman"/>
          <w:color w:val="000000" w:themeColor="text1"/>
        </w:rPr>
        <w:t>.</w:t>
      </w:r>
    </w:p>
    <w:p w14:paraId="3BCAA706" w14:textId="45CC6332" w:rsidR="00105BE2"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proofErr w:type="gramStart"/>
      <w:r w:rsidR="00255431">
        <w:rPr>
          <w:rFonts w:ascii="Times New Roman" w:hAnsi="Times New Roman" w:cs="Times New Roman"/>
          <w:color w:val="000000" w:themeColor="text1"/>
        </w:rPr>
        <w:t>help</w:t>
      </w:r>
      <w:proofErr w:type="gramEnd"/>
      <w:r w:rsidR="00255431">
        <w:rPr>
          <w:rFonts w:ascii="Times New Roman" w:hAnsi="Times New Roman" w:cs="Times New Roman"/>
          <w:color w:val="000000" w:themeColor="text1"/>
        </w:rPr>
        <w:t xml:space="preserve">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w:t>
      </w:r>
      <w:r w:rsidR="00234972">
        <w:rPr>
          <w:rFonts w:ascii="Times New Roman" w:hAnsi="Times New Roman" w:cs="Times New Roman"/>
          <w:color w:val="000000" w:themeColor="text1"/>
        </w:rPr>
        <w:lastRenderedPageBreak/>
        <w:t xml:space="preserve">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citizenship. Perhaps employees are expected to increase their help by, say, 2. Those already 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2B1EDF">
        <w:rPr>
          <w:rFonts w:ascii="Times New Roman" w:hAnsi="Times New Roman" w:cs="Times New Roman"/>
          <w:color w:val="000000" w:themeColor="text1"/>
        </w:rPr>
        <w:t xml:space="preserve"> case</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r w:rsidR="00105BE2">
        <w:rPr>
          <w:rFonts w:ascii="Times New Roman" w:hAnsi="Times New Roman" w:cs="Times New Roman"/>
          <w:color w:val="000000" w:themeColor="text1"/>
        </w:rPr>
        <w:br w:type="page"/>
      </w:r>
    </w:p>
    <w:p w14:paraId="21E835C5" w14:textId="48FA846C" w:rsidR="00145D8B" w:rsidRPr="00AD7D5D" w:rsidRDefault="000775F8" w:rsidP="0047692D">
      <w:pPr>
        <w:pStyle w:val="Heading1"/>
        <w:spacing w:before="0" w:line="480" w:lineRule="auto"/>
        <w:jc w:val="center"/>
        <w:rPr>
          <w:b w:val="0"/>
          <w:bCs w:val="0"/>
        </w:rPr>
      </w:pPr>
      <w:bookmarkStart w:id="94" w:name="_Toc46507618"/>
      <w:bookmarkStart w:id="95" w:name="_Toc46512017"/>
      <w:bookmarkStart w:id="96" w:name="_Toc54183714"/>
      <w:bookmarkEnd w:id="93"/>
      <w:r w:rsidRPr="00AD7D5D">
        <w:rPr>
          <w:b w:val="0"/>
          <w:bCs w:val="0"/>
        </w:rPr>
        <w:lastRenderedPageBreak/>
        <w:t>DISCUSSION</w:t>
      </w:r>
      <w:bookmarkEnd w:id="94"/>
      <w:bookmarkEnd w:id="95"/>
      <w:bookmarkEnd w:id="96"/>
    </w:p>
    <w:p w14:paraId="303ECA6B" w14:textId="7950BA59"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cooperative acts are often linked to prompts for assistance. Two studies were executed. The first – a Pilot</w:t>
      </w:r>
      <w:r w:rsidR="000F05B9">
        <w:rPr>
          <w:rFonts w:ascii="Times New Roman" w:hAnsi="Times New Roman" w:cs="Times New Roman"/>
          <w:color w:val="000000" w:themeColor="text1"/>
        </w:rPr>
        <w:t xml:space="preserve"> </w:t>
      </w:r>
      <w:r w:rsidR="002E5015">
        <w:rPr>
          <w:rFonts w:ascii="Times New Roman" w:hAnsi="Times New Roman" w:cs="Times New Roman"/>
          <w:color w:val="000000" w:themeColor="text1"/>
        </w:rPr>
        <w:t xml:space="preserve">–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7"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8" w:name="_Toc46507619"/>
      <w:bookmarkStart w:id="99" w:name="_Toc46512018"/>
      <w:bookmarkStart w:id="100" w:name="_Toc54183715"/>
      <w:r w:rsidRPr="00AD7D5D">
        <w:rPr>
          <w:rFonts w:ascii="Times New Roman" w:hAnsi="Times New Roman" w:cs="Times New Roman"/>
          <w:color w:val="000000" w:themeColor="text1"/>
          <w:sz w:val="24"/>
          <w:szCs w:val="24"/>
        </w:rPr>
        <w:t>Theoretical Implications</w:t>
      </w:r>
      <w:bookmarkEnd w:id="97"/>
      <w:bookmarkEnd w:id="98"/>
      <w:bookmarkEnd w:id="99"/>
      <w:bookmarkEnd w:id="100"/>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w:t>
      </w:r>
      <w:r w:rsidRPr="00145D8B">
        <w:rPr>
          <w:rFonts w:ascii="Times New Roman" w:hAnsi="Times New Roman" w:cs="Times New Roman"/>
          <w:color w:val="000000" w:themeColor="text1"/>
        </w:rPr>
        <w:lastRenderedPageBreak/>
        <w:t xml:space="preserve">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1E65343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1990). Similarly, a frequent helper is explained by suggesting that the individual is prosocial. My research adds to the literature </w:t>
      </w:r>
      <w:r w:rsidR="00D1558A">
        <w:rPr>
          <w:rFonts w:ascii="Times New Roman" w:hAnsi="Times New Roman" w:cs="Times New Roman"/>
          <w:color w:val="000000" w:themeColor="text1"/>
        </w:rPr>
        <w:t xml:space="preserve">on </w:t>
      </w:r>
      <w:r w:rsidRPr="00145D8B">
        <w:rPr>
          <w:rFonts w:ascii="Times New Roman" w:hAnsi="Times New Roman" w:cs="Times New Roman"/>
          <w:color w:val="000000" w:themeColor="text1"/>
        </w:rPr>
        <w:t xml:space="preserve">streaky citizenship by demonstrating how a situation by person interaction may yield this pattern. </w:t>
      </w:r>
      <w:r w:rsidRPr="00145D8B">
        <w:rPr>
          <w:rFonts w:ascii="Times New Roman" w:hAnsi="Times New Roman" w:cs="Times New Roman"/>
          <w:color w:val="000000" w:themeColor="text1"/>
        </w:rPr>
        <w:lastRenderedPageBreak/>
        <w:t xml:space="preserve">The explanation was unique because </w:t>
      </w:r>
      <w:r w:rsidR="00D1558A">
        <w:rPr>
          <w:rFonts w:ascii="Times New Roman" w:hAnsi="Times New Roman" w:cs="Times New Roman"/>
          <w:color w:val="000000" w:themeColor="text1"/>
        </w:rPr>
        <w:t xml:space="preserve">it did not begin with biases pushing some employees toward citizenship before movement began. </w:t>
      </w:r>
      <w:r w:rsidRPr="00145D8B">
        <w:rPr>
          <w:rFonts w:ascii="Times New Roman" w:hAnsi="Times New Roman" w:cs="Times New Roman"/>
          <w:color w:val="000000" w:themeColor="text1"/>
        </w:rPr>
        <w:t xml:space="preserve">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C3BE003"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 xml:space="preserve">Such </w:t>
      </w:r>
      <w:r w:rsidR="00453D3A" w:rsidRPr="00453D3A">
        <w:rPr>
          <w:rFonts w:ascii="Times New Roman" w:hAnsi="Times New Roman" w:cs="Times New Roman"/>
          <w:color w:val="000000" w:themeColor="text1"/>
        </w:rPr>
        <w:lastRenderedPageBreak/>
        <w:t>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w:t>
      </w:r>
      <w:proofErr w:type="spellStart"/>
      <w:r w:rsidR="00453D3A" w:rsidRPr="00453D3A">
        <w:rPr>
          <w:rFonts w:ascii="Times New Roman" w:hAnsi="Times New Roman" w:cs="Times New Roman"/>
          <w:color w:val="000000" w:themeColor="text1"/>
        </w:rPr>
        <w:t>descriptives</w:t>
      </w:r>
      <w:proofErr w:type="spellEnd"/>
      <w:r w:rsidR="00453D3A" w:rsidRPr="00453D3A">
        <w:rPr>
          <w:rFonts w:ascii="Times New Roman" w:hAnsi="Times New Roman" w:cs="Times New Roman"/>
          <w:color w:val="000000" w:themeColor="text1"/>
        </w:rPr>
        <w:t xml:space="preserve">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the more popular titles (e.g., Bolger &amp; </w:t>
      </w:r>
      <w:proofErr w:type="spellStart"/>
      <w:r w:rsidR="00453D3A" w:rsidRPr="00453D3A">
        <w:rPr>
          <w:rFonts w:ascii="Times New Roman" w:hAnsi="Times New Roman" w:cs="Times New Roman"/>
          <w:color w:val="000000" w:themeColor="text1"/>
        </w:rPr>
        <w:t>Laurenceau</w:t>
      </w:r>
      <w:proofErr w:type="spellEnd"/>
      <w:r w:rsidR="00453D3A" w:rsidRPr="00453D3A">
        <w:rPr>
          <w:rFonts w:ascii="Times New Roman" w:hAnsi="Times New Roman" w:cs="Times New Roman"/>
          <w:color w:val="000000" w:themeColor="text1"/>
        </w:rPr>
        <w:t xml:space="preserve">, 2013; </w:t>
      </w:r>
      <w:proofErr w:type="spellStart"/>
      <w:r w:rsidR="00453D3A" w:rsidRPr="00453D3A">
        <w:rPr>
          <w:rFonts w:ascii="Times New Roman" w:hAnsi="Times New Roman" w:cs="Times New Roman"/>
          <w:color w:val="000000" w:themeColor="text1"/>
        </w:rPr>
        <w:t>Bollen</w:t>
      </w:r>
      <w:proofErr w:type="spellEnd"/>
      <w:r w:rsidR="00453D3A" w:rsidRPr="00453D3A">
        <w:rPr>
          <w:rFonts w:ascii="Times New Roman" w:hAnsi="Times New Roman" w:cs="Times New Roman"/>
          <w:color w:val="000000" w:themeColor="text1"/>
        </w:rPr>
        <w:t xml:space="preserve"> &amp; Curran, 2006; Grimm, Ram, &amp; Estabrook, 2017; Hoffman, 2015; Singer &amp; Willett, 2003), there are no chapters describing 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xml:space="preserve">, 2013). </w:t>
      </w:r>
      <w:r w:rsidR="00D1558A">
        <w:rPr>
          <w:rFonts w:ascii="Times New Roman" w:hAnsi="Times New Roman" w:cs="Times New Roman"/>
          <w:color w:val="000000" w:themeColor="text1"/>
        </w:rPr>
        <w:t>All</w:t>
      </w:r>
      <w:r w:rsidR="00453D3A" w:rsidRPr="00453D3A">
        <w:rPr>
          <w:rFonts w:ascii="Times New Roman" w:hAnsi="Times New Roman" w:cs="Times New Roman"/>
          <w:color w:val="000000" w:themeColor="text1"/>
        </w:rPr>
        <w:t xml:space="preserve"> of the </w:t>
      </w:r>
      <w:r w:rsidR="00D1558A">
        <w:rPr>
          <w:rFonts w:ascii="Times New Roman" w:hAnsi="Times New Roman" w:cs="Times New Roman"/>
          <w:color w:val="000000" w:themeColor="text1"/>
        </w:rPr>
        <w:t>cited</w:t>
      </w:r>
      <w:r w:rsidR="00453D3A" w:rsidRPr="00453D3A">
        <w:rPr>
          <w:rFonts w:ascii="Times New Roman" w:hAnsi="Times New Roman" w:cs="Times New Roman"/>
          <w:color w:val="000000" w:themeColor="text1"/>
        </w:rPr>
        <w:t xml:space="preserve"> books, which are by no means unique, </w:t>
      </w:r>
      <w:r w:rsidR="00D1558A">
        <w:rPr>
          <w:rFonts w:ascii="Times New Roman" w:hAnsi="Times New Roman" w:cs="Times New Roman"/>
          <w:color w:val="000000" w:themeColor="text1"/>
        </w:rPr>
        <w:t>have</w:t>
      </w:r>
      <w:r w:rsidR="00453D3A" w:rsidRPr="00453D3A">
        <w:rPr>
          <w:rFonts w:ascii="Times New Roman" w:hAnsi="Times New Roman" w:cs="Times New Roman"/>
          <w:color w:val="000000" w:themeColor="text1"/>
        </w:rPr>
        <w:t xml:space="preserve"> one or </w:t>
      </w:r>
      <w:r w:rsidR="00D1558A">
        <w:rPr>
          <w:rFonts w:ascii="Times New Roman" w:hAnsi="Times New Roman" w:cs="Times New Roman"/>
          <w:color w:val="000000" w:themeColor="text1"/>
        </w:rPr>
        <w:t>more</w:t>
      </w:r>
      <w:r w:rsidR="00453D3A" w:rsidRPr="00453D3A">
        <w:rPr>
          <w:rFonts w:ascii="Times New Roman" w:hAnsi="Times New Roman" w:cs="Times New Roman"/>
          <w:color w:val="000000" w:themeColor="text1"/>
        </w:rPr>
        <w:t xml:space="preserve"> chapters on unit root testing, stochastic processes, random walks, and stationarity. The take-away from this (small) review is that randomness sits unevaluated in our literature. The world may be systematic, but the majority of our </w:t>
      </w:r>
      <w:r w:rsidR="00D1558A">
        <w:rPr>
          <w:rFonts w:ascii="Times New Roman" w:hAnsi="Times New Roman" w:cs="Times New Roman"/>
          <w:color w:val="000000" w:themeColor="text1"/>
        </w:rPr>
        <w:t xml:space="preserve">longitudinal </w:t>
      </w:r>
      <w:r w:rsidR="00453D3A" w:rsidRPr="00453D3A">
        <w:rPr>
          <w:rFonts w:ascii="Times New Roman" w:hAnsi="Times New Roman" w:cs="Times New Roman"/>
          <w:color w:val="000000" w:themeColor="text1"/>
        </w:rPr>
        <w:t xml:space="preserve">research </w:t>
      </w:r>
      <w:r w:rsidR="00D1558A">
        <w:rPr>
          <w:rFonts w:ascii="Times New Roman" w:hAnsi="Times New Roman" w:cs="Times New Roman"/>
          <w:color w:val="000000" w:themeColor="text1"/>
        </w:rPr>
        <w:t>has</w:t>
      </w:r>
      <w:r w:rsidR="00453D3A" w:rsidRPr="00453D3A">
        <w:rPr>
          <w:rFonts w:ascii="Times New Roman" w:hAnsi="Times New Roman" w:cs="Times New Roman"/>
          <w:color w:val="000000" w:themeColor="text1"/>
        </w:rPr>
        <w:t xml:space="preserve"> not ruled out random causes. This paper offers theoretical insight into the downstream </w:t>
      </w:r>
      <w:proofErr w:type="gramStart"/>
      <w:r w:rsidR="00453D3A" w:rsidRPr="00453D3A">
        <w:rPr>
          <w:rFonts w:ascii="Times New Roman" w:hAnsi="Times New Roman" w:cs="Times New Roman"/>
          <w:color w:val="000000" w:themeColor="text1"/>
        </w:rPr>
        <w:t>consequences</w:t>
      </w:r>
      <w:proofErr w:type="gramEnd"/>
      <w:r w:rsidR="00453D3A" w:rsidRPr="00453D3A">
        <w:rPr>
          <w:rFonts w:ascii="Times New Roman" w:hAnsi="Times New Roman" w:cs="Times New Roman"/>
          <w:color w:val="000000" w:themeColor="text1"/>
        </w:rPr>
        <w:t xml:space="preserve">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common in organizational psychology and behavior. This work is a small step in that direction. 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05CBEA53"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 xml:space="preserve">a </w:t>
      </w:r>
      <w:r w:rsidR="005071EA">
        <w:rPr>
          <w:rFonts w:ascii="Times New Roman" w:hAnsi="Times New Roman" w:cs="Times New Roman"/>
          <w:color w:val="000000" w:themeColor="text1"/>
        </w:rPr>
        <w:lastRenderedPageBreak/>
        <w:t>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w:t>
      </w:r>
      <w:r w:rsidR="00D1558A">
        <w:rPr>
          <w:rFonts w:ascii="Times New Roman" w:hAnsi="Times New Roman" w:cs="Times New Roman"/>
          <w:color w:val="000000" w:themeColor="text1"/>
        </w:rPr>
        <w:t xml:space="preserve">, but instead </w:t>
      </w:r>
      <w:r w:rsidRPr="00145D8B">
        <w:rPr>
          <w:rFonts w:ascii="Times New Roman" w:hAnsi="Times New Roman" w:cs="Times New Roman"/>
          <w:color w:val="000000" w:themeColor="text1"/>
        </w:rPr>
        <w:t>as a complimentary starting point for each.</w:t>
      </w:r>
      <w:bookmarkStart w:id="101"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2" w:name="_Toc46507620"/>
      <w:bookmarkStart w:id="103" w:name="_Toc46512019"/>
      <w:bookmarkStart w:id="104" w:name="_Toc54183716"/>
      <w:r w:rsidRPr="00AD7D5D">
        <w:rPr>
          <w:rFonts w:ascii="Times New Roman" w:hAnsi="Times New Roman" w:cs="Times New Roman"/>
          <w:color w:val="000000" w:themeColor="text1"/>
          <w:sz w:val="24"/>
          <w:szCs w:val="24"/>
        </w:rPr>
        <w:t>Practical implications</w:t>
      </w:r>
      <w:bookmarkEnd w:id="101"/>
      <w:bookmarkEnd w:id="102"/>
      <w:bookmarkEnd w:id="103"/>
      <w:bookmarkEnd w:id="104"/>
    </w:p>
    <w:p w14:paraId="205E3F12" w14:textId="694E8F0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t>
      </w:r>
      <w:r w:rsidR="00D1558A">
        <w:rPr>
          <w:rFonts w:ascii="Times New Roman" w:hAnsi="Times New Roman" w:cs="Times New Roman"/>
          <w:color w:val="000000" w:themeColor="text1"/>
        </w:rPr>
        <w:t xml:space="preserve">could still </w:t>
      </w:r>
      <w:r w:rsidRPr="00145D8B">
        <w:rPr>
          <w:rFonts w:ascii="Times New Roman" w:hAnsi="Times New Roman" w:cs="Times New Roman"/>
          <w:color w:val="000000" w:themeColor="text1"/>
        </w:rPr>
        <w:t>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w:t>
      </w:r>
      <w:r w:rsidR="007F5E88">
        <w:rPr>
          <w:rFonts w:ascii="Times New Roman" w:hAnsi="Times New Roman" w:cs="Times New Roman"/>
          <w:color w:val="000000" w:themeColor="text1"/>
        </w:rPr>
        <w:t xml:space="preserve">. The study </w:t>
      </w:r>
      <w:r w:rsidRPr="00145D8B">
        <w:rPr>
          <w:rFonts w:ascii="Times New Roman" w:hAnsi="Times New Roman" w:cs="Times New Roman"/>
          <w:color w:val="000000" w:themeColor="text1"/>
        </w:rPr>
        <w:t xml:space="preserve">examines employee </w:t>
      </w:r>
      <w:r w:rsidRPr="00145D8B">
        <w:rPr>
          <w:rFonts w:ascii="Times New Roman" w:hAnsi="Times New Roman" w:cs="Times New Roman"/>
          <w:color w:val="000000" w:themeColor="text1"/>
        </w:rPr>
        <w:lastRenderedPageBreak/>
        <w:t>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2F859E14"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31C037F0"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w:t>
      </w:r>
      <w:r w:rsidR="00CD467D">
        <w:rPr>
          <w:rFonts w:ascii="Times New Roman" w:hAnsi="Times New Roman" w:cs="Times New Roman"/>
        </w:rPr>
        <w:t>-</w:t>
      </w:r>
      <w:r w:rsidR="00621099" w:rsidRPr="00FF77CC">
        <w:rPr>
          <w:rFonts w:ascii="Times New Roman" w:hAnsi="Times New Roman" w:cs="Times New Roman"/>
        </w:rPr>
        <w:t xml:space="preserve">year tenure because the company’s stock fluctuated stochastically. </w:t>
      </w:r>
      <w:r w:rsidR="00621099" w:rsidRPr="00FF77CC">
        <w:rPr>
          <w:rFonts w:ascii="Times New Roman" w:hAnsi="Times New Roman" w:cs="Times New Roman"/>
        </w:rPr>
        <w:lastRenderedPageBreak/>
        <w:t xml:space="preserve">Lowe’s stock, </w:t>
      </w:r>
      <w:r w:rsidR="00B350B8">
        <w:rPr>
          <w:rFonts w:ascii="Times New Roman" w:hAnsi="Times New Roman" w:cs="Times New Roman"/>
        </w:rPr>
        <w:t xml:space="preserve">comparatively, doubled during </w:t>
      </w:r>
      <w:r w:rsidR="007F5E88">
        <w:rPr>
          <w:rFonts w:ascii="Times New Roman" w:hAnsi="Times New Roman" w:cs="Times New Roman"/>
        </w:rPr>
        <w:t>the</w:t>
      </w:r>
      <w:r w:rsidR="00B350B8">
        <w:rPr>
          <w:rFonts w:ascii="Times New Roman" w:hAnsi="Times New Roman" w:cs="Times New Roman"/>
        </w:rPr>
        <w:t xml:space="preserve">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In true data-generating mechanisms, there is some non-zero probability that an entire run – especially one as short as ten trials – will manifest a number unrepresentative of the true average. The law of large numbers was embedded into a small number sequence, which is erroneous because the law of large numbers says nothing about the behavior of small samples.</w:t>
      </w:r>
    </w:p>
    <w:p w14:paraId="3CC9BC65" w14:textId="258E60CE"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examining how supervisors rate trajectories, often finding that the within-person mean, trend, </w:t>
      </w:r>
      <w:r w:rsidRPr="00145D8B">
        <w:rPr>
          <w:rFonts w:ascii="Times New Roman" w:hAnsi="Times New Roman" w:cs="Times New Roman"/>
          <w:color w:val="000000" w:themeColor="text1"/>
        </w:rPr>
        <w:lastRenderedPageBreak/>
        <w:t xml:space="preserve">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distinguish flawed decision-making from random fluctuations, a statement supported by follow up data demonstrating that 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t>
      </w:r>
      <w:proofErr w:type="gramStart"/>
      <w:r w:rsidRPr="00145D8B">
        <w:rPr>
          <w:rFonts w:ascii="Times New Roman" w:hAnsi="Times New Roman" w:cs="Times New Roman"/>
          <w:color w:val="000000" w:themeColor="text1"/>
        </w:rPr>
        <w:t>So</w:t>
      </w:r>
      <w:proofErr w:type="gramEnd"/>
      <w:r w:rsidRPr="00145D8B">
        <w:rPr>
          <w:rFonts w:ascii="Times New Roman" w:hAnsi="Times New Roman" w:cs="Times New Roman"/>
          <w:color w:val="000000" w:themeColor="text1"/>
        </w:rPr>
        <w:t xml:space="preserve">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&amp; van der Lippe, 2018). Organizations hoping to </w:t>
      </w:r>
      <w:r w:rsidRPr="00145D8B">
        <w:rPr>
          <w:rFonts w:ascii="Times New Roman" w:hAnsi="Times New Roman" w:cs="Times New Roman"/>
          <w:color w:val="000000" w:themeColor="text1"/>
        </w:rPr>
        <w:lastRenderedPageBreak/>
        <w:t>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05"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6" w:name="_Toc46507621"/>
      <w:bookmarkStart w:id="107" w:name="_Toc46512020"/>
      <w:bookmarkStart w:id="108" w:name="_Toc54183717"/>
      <w:r w:rsidRPr="00AD7D5D">
        <w:rPr>
          <w:rFonts w:ascii="Times New Roman" w:hAnsi="Times New Roman" w:cs="Times New Roman"/>
          <w:color w:val="000000" w:themeColor="text1"/>
          <w:sz w:val="24"/>
          <w:szCs w:val="24"/>
        </w:rPr>
        <w:t>Limitations</w:t>
      </w:r>
      <w:bookmarkEnd w:id="105"/>
      <w:bookmarkEnd w:id="106"/>
      <w:bookmarkEnd w:id="107"/>
      <w:bookmarkEnd w:id="108"/>
    </w:p>
    <w:p w14:paraId="4DAA6699" w14:textId="6CB7146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w:t>
      </w:r>
      <w:r w:rsidRPr="00145D8B">
        <w:rPr>
          <w:rFonts w:ascii="Times New Roman" w:hAnsi="Times New Roman" w:cs="Times New Roman"/>
          <w:color w:val="000000" w:themeColor="text1"/>
        </w:rPr>
        <w:lastRenderedPageBreak/>
        <w:t xml:space="preserve">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w:t>
      </w:r>
      <w:r w:rsidR="007F5E88">
        <w:rPr>
          <w:rFonts w:ascii="Times New Roman" w:hAnsi="Times New Roman" w:cs="Times New Roman"/>
          <w:color w:val="000000" w:themeColor="text1"/>
        </w:rPr>
        <w:t xml:space="preserve">a single context, </w:t>
      </w:r>
      <w:r w:rsidRPr="00145D8B">
        <w:rPr>
          <w:rFonts w:ascii="Times New Roman" w:hAnsi="Times New Roman" w:cs="Times New Roman"/>
          <w:color w:val="000000" w:themeColor="text1"/>
        </w:rPr>
        <w:t>so they may not generalize to other situations.</w:t>
      </w:r>
      <w:bookmarkStart w:id="109"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10" w:name="_Toc46507622"/>
      <w:bookmarkStart w:id="111" w:name="_Toc46512021"/>
      <w:bookmarkStart w:id="112" w:name="_Toc54183718"/>
      <w:r w:rsidRPr="00AD7D5D">
        <w:rPr>
          <w:rFonts w:ascii="Times New Roman" w:hAnsi="Times New Roman" w:cs="Times New Roman"/>
          <w:color w:val="000000" w:themeColor="text1"/>
          <w:sz w:val="24"/>
          <w:szCs w:val="24"/>
        </w:rPr>
        <w:t>Conclusion</w:t>
      </w:r>
      <w:bookmarkEnd w:id="109"/>
      <w:bookmarkEnd w:id="110"/>
      <w:bookmarkEnd w:id="111"/>
      <w:bookmarkEnd w:id="112"/>
    </w:p>
    <w:p w14:paraId="1EFE6D59" w14:textId="42DBD935" w:rsidR="00A75AB7" w:rsidRDefault="00E102E1" w:rsidP="0047692D">
      <w:pPr>
        <w:pStyle w:val="BodyText"/>
        <w:spacing w:before="0" w:after="0" w:line="480" w:lineRule="auto"/>
        <w:ind w:firstLine="720"/>
        <w:rPr>
          <w:rFonts w:ascii="Times New Roman" w:hAnsi="Times New Roman" w:cs="Times New Roman"/>
          <w:color w:val="000000" w:themeColor="text1"/>
        </w:rPr>
        <w:sectPr w:rsidR="00A75AB7" w:rsidSect="0088150F">
          <w:footerReference w:type="first" r:id="rId13"/>
          <w:pgSz w:w="12240" w:h="15840"/>
          <w:pgMar w:top="1440" w:right="1440" w:bottom="1440" w:left="1440" w:header="720" w:footer="720" w:gutter="0"/>
          <w:pgNumType w:start="1"/>
          <w:cols w:space="720"/>
          <w:titlePg/>
        </w:sect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w:t>
      </w:r>
      <w:proofErr w:type="gramStart"/>
      <w:r w:rsidRPr="00145D8B">
        <w:rPr>
          <w:rFonts w:ascii="Times New Roman" w:hAnsi="Times New Roman" w:cs="Times New Roman"/>
          <w:color w:val="000000" w:themeColor="text1"/>
        </w:rPr>
        <w:t>So</w:t>
      </w:r>
      <w:proofErr w:type="gramEnd"/>
      <w:r w:rsidRPr="00145D8B">
        <w:rPr>
          <w:rFonts w:ascii="Times New Roman" w:hAnsi="Times New Roman" w:cs="Times New Roman"/>
          <w:color w:val="000000" w:themeColor="text1"/>
        </w:rPr>
        <w:t xml:space="preserve"> the reality that we perceive 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 xml:space="preserve">employees may or may not attend to. Finally, it </w:t>
      </w:r>
      <w:r w:rsidRPr="00145D8B">
        <w:rPr>
          <w:rFonts w:ascii="Times New Roman" w:hAnsi="Times New Roman" w:cs="Times New Roman"/>
          <w:color w:val="000000" w:themeColor="text1"/>
        </w:rPr>
        <w:lastRenderedPageBreak/>
        <w:t>offers a generative perspective capturing simple mechanisms yielding the emergence of streaky citizenship</w:t>
      </w:r>
      <w:bookmarkStart w:id="113" w:name="appendix"/>
      <w:r w:rsidR="00105BE2">
        <w:rPr>
          <w:rFonts w:ascii="Times New Roman" w:hAnsi="Times New Roman" w:cs="Times New Roman"/>
          <w:color w:val="000000" w:themeColor="text1"/>
        </w:rPr>
        <w:t>.</w:t>
      </w:r>
    </w:p>
    <w:p w14:paraId="13B62123" w14:textId="77777777" w:rsidR="00381CC2" w:rsidRDefault="00AF49FD" w:rsidP="00381CC2">
      <w:pPr>
        <w:pStyle w:val="Heading1"/>
        <w:spacing w:before="0"/>
        <w:jc w:val="center"/>
        <w:rPr>
          <w:b w:val="0"/>
          <w:bCs w:val="0"/>
        </w:rPr>
        <w:sectPr w:rsidR="00381CC2" w:rsidSect="00381CC2">
          <w:pgSz w:w="12240" w:h="15840"/>
          <w:pgMar w:top="1440" w:right="1440" w:bottom="1440" w:left="1440" w:header="720" w:footer="720" w:gutter="0"/>
          <w:cols w:space="720"/>
          <w:vAlign w:val="center"/>
          <w:titlePg/>
        </w:sectPr>
      </w:pPr>
      <w:bookmarkStart w:id="114" w:name="_Toc54183719"/>
      <w:r w:rsidRPr="00AF49FD">
        <w:rPr>
          <w:b w:val="0"/>
          <w:bCs w:val="0"/>
        </w:rPr>
        <w:lastRenderedPageBreak/>
        <w:t>APPENDICE</w:t>
      </w:r>
      <w:r w:rsidR="00381CC2">
        <w:rPr>
          <w:b w:val="0"/>
          <w:bCs w:val="0"/>
        </w:rPr>
        <w:t>S</w:t>
      </w:r>
      <w:bookmarkEnd w:id="113"/>
      <w:bookmarkEnd w:id="114"/>
    </w:p>
    <w:p w14:paraId="2A23959C" w14:textId="762C396A" w:rsidR="00C80DEB" w:rsidRPr="00C80DEB" w:rsidRDefault="00586DCD" w:rsidP="002954FF">
      <w:pPr>
        <w:pStyle w:val="BodyText"/>
        <w:spacing w:before="0" w:after="0" w:line="480" w:lineRule="auto"/>
        <w:jc w:val="center"/>
        <w:outlineLvl w:val="1"/>
        <w:rPr>
          <w:rFonts w:ascii="Times New Roman" w:hAnsi="Times New Roman" w:cs="Times New Roman"/>
          <w:color w:val="000000" w:themeColor="text1"/>
        </w:rPr>
      </w:pPr>
      <w:bookmarkStart w:id="115" w:name="_Toc54183720"/>
      <w:r w:rsidRPr="00C80DEB">
        <w:rPr>
          <w:rFonts w:ascii="Times New Roman" w:hAnsi="Times New Roman" w:cs="Times New Roman"/>
          <w:color w:val="000000" w:themeColor="text1"/>
        </w:rPr>
        <w:lastRenderedPageBreak/>
        <w:t xml:space="preserve">APPENDIX </w:t>
      </w:r>
      <w:r w:rsidR="002954FF" w:rsidRPr="00C80DEB">
        <w:rPr>
          <w:rFonts w:ascii="Times New Roman" w:hAnsi="Times New Roman" w:cs="Times New Roman"/>
          <w:color w:val="000000" w:themeColor="text1"/>
        </w:rPr>
        <w:t>A</w:t>
      </w:r>
      <w:bookmarkEnd w:id="115"/>
      <w:r w:rsidR="002954FF" w:rsidRPr="00C80DEB">
        <w:rPr>
          <w:rFonts w:ascii="Times New Roman" w:hAnsi="Times New Roman" w:cs="Times New Roman"/>
          <w:color w:val="000000" w:themeColor="text1"/>
        </w:rPr>
        <w:t xml:space="preserve"> </w:t>
      </w:r>
    </w:p>
    <w:p w14:paraId="5CC28EAD" w14:textId="77777777" w:rsidR="00C80DEB" w:rsidRPr="00C80DEB" w:rsidRDefault="00C80DEB" w:rsidP="00C80DEB">
      <w:pPr>
        <w:pStyle w:val="BodyText"/>
        <w:spacing w:before="0" w:after="0" w:line="480" w:lineRule="auto"/>
        <w:jc w:val="center"/>
        <w:rPr>
          <w:rFonts w:ascii="Times New Roman" w:hAnsi="Times New Roman" w:cs="Times New Roman"/>
          <w:color w:val="000000" w:themeColor="text1"/>
        </w:rPr>
      </w:pPr>
    </w:p>
    <w:p w14:paraId="326025FC" w14:textId="2BAF4389" w:rsidR="00C80DEB" w:rsidRDefault="002954FF" w:rsidP="00C80DEB">
      <w:pPr>
        <w:pStyle w:val="BodyText"/>
        <w:spacing w:before="0" w:after="0" w:line="480" w:lineRule="auto"/>
        <w:jc w:val="center"/>
        <w:rPr>
          <w:rFonts w:ascii="Times New Roman" w:hAnsi="Times New Roman" w:cs="Times New Roman"/>
          <w:b/>
          <w:bCs/>
          <w:color w:val="000000" w:themeColor="text1"/>
        </w:rPr>
      </w:pPr>
      <w:r w:rsidRPr="00C80DEB">
        <w:rPr>
          <w:rFonts w:ascii="Times New Roman" w:hAnsi="Times New Roman" w:cs="Times New Roman"/>
          <w:color w:val="000000" w:themeColor="text1"/>
        </w:rPr>
        <w:t>Additional Time Series Data</w:t>
      </w:r>
      <w:r w:rsidR="00C80DEB">
        <w:rPr>
          <w:rFonts w:ascii="Times New Roman" w:hAnsi="Times New Roman" w:cs="Times New Roman"/>
          <w:b/>
          <w:bCs/>
          <w:color w:val="000000" w:themeColor="text1"/>
        </w:rPr>
        <w:br w:type="page"/>
      </w:r>
    </w:p>
    <w:p w14:paraId="7E576663" w14:textId="7E1CCFE3" w:rsidR="00145D8B" w:rsidRDefault="00E102E1" w:rsidP="00C80DEB">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6" w:name="refs"/>
      <w:bookmarkStart w:id="117" w:name="ref-adler_social_2002"/>
      <w:bookmarkEnd w:id="116"/>
      <w:bookmarkEnd w:id="117"/>
      <w:r w:rsidR="00145D8B">
        <w:rPr>
          <w:rFonts w:ascii="Times New Roman" w:hAnsi="Times New Roman" w:cs="Times New Roman"/>
          <w:color w:val="000000" w:themeColor="text1"/>
        </w:rPr>
        <w:t>.</w:t>
      </w:r>
    </w:p>
    <w:p w14:paraId="6A0A77F4" w14:textId="77777777" w:rsidR="00CC34FD" w:rsidRPr="00CC34FD" w:rsidRDefault="00B35FA2" w:rsidP="00381CC2">
      <w:pPr>
        <w:pStyle w:val="BodyText"/>
        <w:spacing w:before="0" w:line="480" w:lineRule="auto"/>
        <w:rPr>
          <w:lang w:val="en-US"/>
        </w:rPr>
      </w:pPr>
      <w:hyperlink r:id="rId14"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F57118D" w14:textId="785C2168" w:rsidR="00F80CE3" w:rsidRPr="00F80CE3" w:rsidRDefault="00586DCD" w:rsidP="00F80CE3">
      <w:pPr>
        <w:pStyle w:val="Heading2"/>
        <w:spacing w:before="0" w:line="480" w:lineRule="auto"/>
        <w:jc w:val="center"/>
        <w:rPr>
          <w:rFonts w:ascii="Times New Roman" w:hAnsi="Times New Roman" w:cs="Times New Roman"/>
          <w:b w:val="0"/>
          <w:bCs w:val="0"/>
          <w:color w:val="000000" w:themeColor="text1"/>
          <w:sz w:val="24"/>
          <w:szCs w:val="24"/>
        </w:rPr>
      </w:pPr>
      <w:bookmarkStart w:id="118" w:name="_Toc54183721"/>
      <w:r w:rsidRPr="00F80CE3">
        <w:rPr>
          <w:rFonts w:ascii="Times New Roman" w:hAnsi="Times New Roman" w:cs="Times New Roman"/>
          <w:b w:val="0"/>
          <w:bCs w:val="0"/>
          <w:color w:val="000000" w:themeColor="text1"/>
          <w:sz w:val="24"/>
          <w:szCs w:val="24"/>
        </w:rPr>
        <w:lastRenderedPageBreak/>
        <w:t xml:space="preserve">APPENDIX </w:t>
      </w:r>
      <w:r w:rsidR="0047692D" w:rsidRPr="00F80CE3">
        <w:rPr>
          <w:rFonts w:ascii="Times New Roman" w:hAnsi="Times New Roman" w:cs="Times New Roman"/>
          <w:b w:val="0"/>
          <w:bCs w:val="0"/>
          <w:color w:val="000000" w:themeColor="text1"/>
          <w:sz w:val="24"/>
          <w:szCs w:val="24"/>
        </w:rPr>
        <w:t>B</w:t>
      </w:r>
      <w:bookmarkEnd w:id="118"/>
    </w:p>
    <w:p w14:paraId="144EDA88" w14:textId="3022477C" w:rsidR="00F80CE3" w:rsidRDefault="00F80CE3" w:rsidP="00F80CE3">
      <w:pPr>
        <w:pStyle w:val="BodyText"/>
        <w:spacing w:before="0" w:after="0" w:line="480" w:lineRule="auto"/>
        <w:jc w:val="center"/>
        <w:rPr>
          <w:rFonts w:ascii="Times New Roman" w:hAnsi="Times New Roman" w:cs="Times New Roman"/>
        </w:rPr>
      </w:pPr>
    </w:p>
    <w:p w14:paraId="2E1D1CBD" w14:textId="793FD269" w:rsidR="00F80CE3" w:rsidRDefault="00F80CE3" w:rsidP="00F80CE3">
      <w:pPr>
        <w:pStyle w:val="BodyText"/>
        <w:spacing w:before="0" w:line="480" w:lineRule="auto"/>
        <w:jc w:val="center"/>
        <w:rPr>
          <w:rFonts w:ascii="Times New Roman" w:hAnsi="Times New Roman" w:cs="Times New Roman"/>
        </w:rPr>
      </w:pPr>
      <w:r>
        <w:rPr>
          <w:rFonts w:ascii="Times New Roman" w:hAnsi="Times New Roman" w:cs="Times New Roman"/>
        </w:rPr>
        <w:t>Time Series Visualization</w:t>
      </w:r>
      <w:r>
        <w:rPr>
          <w:rFonts w:ascii="Times New Roman" w:hAnsi="Times New Roman" w:cs="Times New Roman"/>
        </w:rPr>
        <w:br w:type="page"/>
      </w:r>
    </w:p>
    <w:p w14:paraId="432DF642" w14:textId="7D49D3CA" w:rsidR="00B119AF" w:rsidRPr="00B119AF" w:rsidRDefault="00B119AF" w:rsidP="002954FF">
      <w:pPr>
        <w:pStyle w:val="BodyText"/>
        <w:spacing w:before="0"/>
        <w:rPr>
          <w:rFonts w:ascii="Times New Roman" w:hAnsi="Times New Roman" w:cs="Times New Roman"/>
        </w:rPr>
      </w:pPr>
      <w:r w:rsidRPr="00B119AF">
        <w:rPr>
          <w:rFonts w:ascii="Times New Roman" w:hAnsi="Times New Roman" w:cs="Times New Roman"/>
        </w:rPr>
        <w:lastRenderedPageBreak/>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9BF0792" w14:textId="4F70A72F" w:rsidR="00F80CE3" w:rsidRPr="00F80CE3" w:rsidRDefault="00586DCD" w:rsidP="00F80CE3">
      <w:pPr>
        <w:pStyle w:val="Heading2"/>
        <w:spacing w:before="0" w:line="480" w:lineRule="auto"/>
        <w:jc w:val="center"/>
        <w:rPr>
          <w:rFonts w:ascii="Times New Roman" w:hAnsi="Times New Roman" w:cs="Times New Roman"/>
          <w:b w:val="0"/>
          <w:bCs w:val="0"/>
          <w:color w:val="000000" w:themeColor="text1"/>
          <w:sz w:val="24"/>
          <w:szCs w:val="24"/>
        </w:rPr>
      </w:pPr>
      <w:bookmarkStart w:id="119" w:name="_Toc54183722"/>
      <w:r w:rsidRPr="00F80CE3">
        <w:rPr>
          <w:rFonts w:ascii="Times New Roman" w:hAnsi="Times New Roman" w:cs="Times New Roman"/>
          <w:b w:val="0"/>
          <w:bCs w:val="0"/>
          <w:color w:val="000000" w:themeColor="text1"/>
          <w:sz w:val="24"/>
          <w:szCs w:val="24"/>
        </w:rPr>
        <w:lastRenderedPageBreak/>
        <w:t xml:space="preserve">APPENDIX </w:t>
      </w:r>
      <w:r w:rsidR="00B119AF" w:rsidRPr="00F80CE3">
        <w:rPr>
          <w:rFonts w:ascii="Times New Roman" w:hAnsi="Times New Roman" w:cs="Times New Roman"/>
          <w:b w:val="0"/>
          <w:bCs w:val="0"/>
          <w:color w:val="000000" w:themeColor="text1"/>
          <w:sz w:val="24"/>
          <w:szCs w:val="24"/>
        </w:rPr>
        <w:t>C</w:t>
      </w:r>
      <w:bookmarkEnd w:id="119"/>
    </w:p>
    <w:p w14:paraId="4DDB55EE" w14:textId="77777777" w:rsidR="00F80CE3" w:rsidRDefault="00F80CE3" w:rsidP="00F80CE3">
      <w:pPr>
        <w:pStyle w:val="BodyText"/>
        <w:spacing w:before="0" w:after="0" w:line="480" w:lineRule="auto"/>
        <w:jc w:val="center"/>
        <w:rPr>
          <w:rFonts w:ascii="Times New Roman" w:hAnsi="Times New Roman" w:cs="Times New Roman"/>
        </w:rPr>
      </w:pPr>
    </w:p>
    <w:p w14:paraId="2C6068F4" w14:textId="07A40555" w:rsidR="00F80CE3" w:rsidRDefault="00F80CE3" w:rsidP="00F80CE3">
      <w:pPr>
        <w:pStyle w:val="BodyText"/>
        <w:spacing w:before="0" w:after="0" w:line="480" w:lineRule="auto"/>
        <w:jc w:val="center"/>
        <w:rPr>
          <w:rFonts w:ascii="Times New Roman" w:hAnsi="Times New Roman" w:cs="Times New Roman"/>
        </w:rPr>
      </w:pPr>
      <w:r>
        <w:rPr>
          <w:rFonts w:ascii="Times New Roman" w:hAnsi="Times New Roman" w:cs="Times New Roman"/>
        </w:rPr>
        <w:t>Law of Long Leads</w:t>
      </w:r>
      <w:r>
        <w:rPr>
          <w:rFonts w:ascii="Times New Roman" w:hAnsi="Times New Roman" w:cs="Times New Roman"/>
        </w:rPr>
        <w:br w:type="page"/>
      </w:r>
    </w:p>
    <w:p w14:paraId="6A0F7E7F" w14:textId="6A8295CF" w:rsidR="00B119AF" w:rsidRPr="002954FF" w:rsidRDefault="00B119AF" w:rsidP="002954FF">
      <w:pPr>
        <w:pStyle w:val="BodyText"/>
        <w:spacing w:before="0" w:after="0" w:line="480" w:lineRule="auto"/>
        <w:rPr>
          <w:rFonts w:ascii="Times New Roman" w:hAnsi="Times New Roman" w:cs="Times New Roman"/>
        </w:rPr>
      </w:pPr>
      <w:r w:rsidRPr="00B119AF">
        <w:rPr>
          <w:rFonts w:ascii="Times New Roman" w:hAnsi="Times New Roman" w:cs="Times New Roman"/>
        </w:rPr>
        <w:lastRenderedPageBreak/>
        <w:t xml:space="preserve">The GitHub empirical data exhibited the long of law leads (also known as the arcsine law). This law states that random walks infrequently change lead. When two </w:t>
      </w:r>
      <w:proofErr w:type="gramStart"/>
      <w:r w:rsidRPr="00B119AF">
        <w:rPr>
          <w:rFonts w:ascii="Times New Roman" w:hAnsi="Times New Roman" w:cs="Times New Roman"/>
        </w:rPr>
        <w:t>move</w:t>
      </w:r>
      <w:proofErr w:type="gramEnd"/>
      <w:r w:rsidRPr="00B119AF">
        <w:rPr>
          <w:rFonts w:ascii="Times New Roman" w:hAnsi="Times New Roman" w:cs="Times New Roman"/>
        </w:rPr>
        <w:t xml:space="preserve"> over time, the greatest probability is that one will spend most periods at a greater value than the other. The theoretical distribution is displayed below.</w:t>
      </w:r>
    </w:p>
    <w:p w14:paraId="6E115D4D" w14:textId="31F2E206" w:rsidR="00B119AF" w:rsidRDefault="00B119AF" w:rsidP="002954FF">
      <w:pPr>
        <w:pStyle w:val="BodyText"/>
        <w:spacing w:before="0" w:after="0" w:line="480" w:lineRule="auto"/>
        <w:jc w:val="center"/>
      </w:pPr>
      <w:r>
        <w:rPr>
          <w:noProof/>
        </w:rPr>
        <w:drawing>
          <wp:inline distT="0" distB="0" distL="0" distR="0" wp14:anchorId="4DD5BEAB" wp14:editId="6F04493F">
            <wp:extent cx="2588821" cy="1599759"/>
            <wp:effectExtent l="0" t="0" r="254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5"/>
                    <a:stretch>
                      <a:fillRect/>
                    </a:stretch>
                  </pic:blipFill>
                  <pic:spPr>
                    <a:xfrm>
                      <a:off x="0" y="0"/>
                      <a:ext cx="2619353" cy="1618626"/>
                    </a:xfrm>
                    <a:prstGeom prst="rect">
                      <a:avLst/>
                    </a:prstGeom>
                  </pic:spPr>
                </pic:pic>
              </a:graphicData>
            </a:graphic>
          </wp:inline>
        </w:drawing>
      </w:r>
    </w:p>
    <w:p w14:paraId="53D7D454" w14:textId="7F0A2BB8" w:rsidR="00B119AF" w:rsidRPr="002954FF" w:rsidRDefault="00B119AF" w:rsidP="002954FF">
      <w:pPr>
        <w:pStyle w:val="BodyText"/>
        <w:spacing w:before="0" w:after="0" w:line="480" w:lineRule="auto"/>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below.</w:t>
      </w:r>
    </w:p>
    <w:p w14:paraId="6FBE4978" w14:textId="77777777" w:rsidR="00F031DB" w:rsidRDefault="00B119AF" w:rsidP="002954FF">
      <w:pPr>
        <w:pStyle w:val="BodyText"/>
        <w:spacing w:before="0" w:after="0"/>
      </w:pPr>
      <w:r>
        <w:rPr>
          <w:noProof/>
        </w:rPr>
        <w:drawing>
          <wp:inline distT="0" distB="0" distL="0" distR="0" wp14:anchorId="69DD98AF" wp14:editId="3D3ABAAE">
            <wp:extent cx="5682343" cy="2668758"/>
            <wp:effectExtent l="0" t="0" r="0" b="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6"/>
                    <a:stretch>
                      <a:fillRect/>
                    </a:stretch>
                  </pic:blipFill>
                  <pic:spPr>
                    <a:xfrm>
                      <a:off x="0" y="0"/>
                      <a:ext cx="5691439" cy="2673030"/>
                    </a:xfrm>
                    <a:prstGeom prst="rect">
                      <a:avLst/>
                    </a:prstGeom>
                  </pic:spPr>
                </pic:pic>
              </a:graphicData>
            </a:graphic>
          </wp:inline>
        </w:drawing>
      </w:r>
    </w:p>
    <w:p w14:paraId="62F7C6D1" w14:textId="77777777" w:rsidR="00F031DB" w:rsidRDefault="00F031DB" w:rsidP="002954FF">
      <w:pPr>
        <w:pStyle w:val="BodyText"/>
        <w:spacing w:before="0" w:after="0"/>
      </w:pPr>
      <w:r>
        <w:br w:type="page"/>
      </w:r>
    </w:p>
    <w:p w14:paraId="7B4C6368" w14:textId="35A86FD9" w:rsidR="00F80CE3" w:rsidRPr="00F80CE3" w:rsidRDefault="00C80DEB" w:rsidP="00C80DEB">
      <w:pPr>
        <w:pStyle w:val="BodyText"/>
        <w:spacing w:before="0" w:after="0" w:line="480" w:lineRule="auto"/>
        <w:jc w:val="center"/>
        <w:outlineLvl w:val="1"/>
        <w:rPr>
          <w:rFonts w:ascii="Times New Roman" w:hAnsi="Times New Roman" w:cs="Times New Roman"/>
        </w:rPr>
      </w:pPr>
      <w:bookmarkStart w:id="120" w:name="_Toc54183723"/>
      <w:r w:rsidRPr="00F80CE3">
        <w:rPr>
          <w:rFonts w:ascii="Times New Roman" w:hAnsi="Times New Roman" w:cs="Times New Roman"/>
        </w:rPr>
        <w:lastRenderedPageBreak/>
        <w:t>APPENDIX D</w:t>
      </w:r>
      <w:bookmarkEnd w:id="120"/>
      <w:r w:rsidRPr="00F80CE3">
        <w:rPr>
          <w:rFonts w:ascii="Times New Roman" w:hAnsi="Times New Roman" w:cs="Times New Roman"/>
        </w:rPr>
        <w:t xml:space="preserve"> </w:t>
      </w:r>
    </w:p>
    <w:p w14:paraId="404E1920" w14:textId="77777777" w:rsidR="00F80CE3" w:rsidRPr="00F80CE3" w:rsidRDefault="00F80CE3" w:rsidP="00F80CE3">
      <w:pPr>
        <w:pStyle w:val="BodyText"/>
        <w:spacing w:before="0" w:after="0" w:line="480" w:lineRule="auto"/>
        <w:jc w:val="center"/>
        <w:rPr>
          <w:rFonts w:ascii="Times New Roman" w:hAnsi="Times New Roman" w:cs="Times New Roman"/>
        </w:rPr>
      </w:pPr>
    </w:p>
    <w:p w14:paraId="2D734673" w14:textId="09BC5B5F" w:rsidR="00C80DEB" w:rsidRPr="00F80CE3" w:rsidRDefault="00C80DEB" w:rsidP="00F80CE3">
      <w:pPr>
        <w:pStyle w:val="BodyText"/>
        <w:spacing w:before="0" w:after="0" w:line="480" w:lineRule="auto"/>
        <w:jc w:val="center"/>
        <w:rPr>
          <w:rFonts w:ascii="Times New Roman" w:hAnsi="Times New Roman" w:cs="Times New Roman"/>
        </w:rPr>
      </w:pPr>
      <w:r w:rsidRPr="00F80CE3">
        <w:rPr>
          <w:rFonts w:ascii="Times New Roman" w:hAnsi="Times New Roman" w:cs="Times New Roman"/>
        </w:rPr>
        <w:t>Tables</w:t>
      </w:r>
      <w:r w:rsidR="00F80CE3">
        <w:rPr>
          <w:rFonts w:ascii="Times New Roman" w:hAnsi="Times New Roman" w:cs="Times New Roman"/>
        </w:rPr>
        <w:br w:type="page"/>
      </w:r>
    </w:p>
    <w:p w14:paraId="0936196C" w14:textId="77777777" w:rsidR="00C80DEB" w:rsidRPr="00F80CE3" w:rsidRDefault="00C80DEB" w:rsidP="00C80DEB">
      <w:pPr>
        <w:pStyle w:val="Caption"/>
        <w:keepNext/>
        <w:spacing w:after="0"/>
        <w:rPr>
          <w:rFonts w:ascii="Times New Roman" w:hAnsi="Times New Roman" w:cs="Times New Roman"/>
        </w:rPr>
      </w:pPr>
      <w:bookmarkStart w:id="121" w:name="_Toc54173554"/>
      <w:r w:rsidRPr="00F80CE3">
        <w:rPr>
          <w:rFonts w:ascii="Times New Roman" w:hAnsi="Times New Roman" w:cs="Times New Roman"/>
        </w:rPr>
        <w:lastRenderedPageBreak/>
        <w:t xml:space="preserve">Table </w:t>
      </w:r>
      <w:r w:rsidRPr="00F80CE3">
        <w:rPr>
          <w:rFonts w:ascii="Times New Roman" w:hAnsi="Times New Roman" w:cs="Times New Roman"/>
        </w:rPr>
        <w:fldChar w:fldCharType="begin"/>
      </w:r>
      <w:r w:rsidRPr="00F80CE3">
        <w:rPr>
          <w:rFonts w:ascii="Times New Roman" w:hAnsi="Times New Roman" w:cs="Times New Roman"/>
        </w:rPr>
        <w:instrText xml:space="preserve"> SEQ Table \* ARABIC </w:instrText>
      </w:r>
      <w:r w:rsidRPr="00F80CE3">
        <w:rPr>
          <w:rFonts w:ascii="Times New Roman" w:hAnsi="Times New Roman" w:cs="Times New Roman"/>
        </w:rPr>
        <w:fldChar w:fldCharType="separate"/>
      </w:r>
      <w:r w:rsidRPr="00F80CE3">
        <w:rPr>
          <w:rFonts w:ascii="Times New Roman" w:hAnsi="Times New Roman" w:cs="Times New Roman"/>
          <w:noProof/>
        </w:rPr>
        <w:t>1</w:t>
      </w:r>
      <w:r w:rsidRPr="00F80CE3">
        <w:rPr>
          <w:rFonts w:ascii="Times New Roman" w:hAnsi="Times New Roman" w:cs="Times New Roman"/>
        </w:rPr>
        <w:fldChar w:fldCharType="end"/>
      </w:r>
      <w:r w:rsidRPr="00F80CE3">
        <w:rPr>
          <w:rFonts w:ascii="Times New Roman" w:hAnsi="Times New Roman" w:cs="Times New Roman"/>
        </w:rPr>
        <w:t>. Stochastic requests for help yield different outcomes depending on whether they retain inertia.</w:t>
      </w:r>
      <w:bookmarkEnd w:id="121"/>
      <w:r w:rsidRPr="00F80CE3">
        <w:rPr>
          <w:rFonts w:ascii="Times New Roman" w:hAnsi="Times New Roman" w:cs="Times New Roman"/>
        </w:rPr>
        <w:t xml:space="preserve"> </w:t>
      </w: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12"/>
        <w:gridCol w:w="4712"/>
      </w:tblGrid>
      <w:tr w:rsidR="00C80DEB" w:rsidRPr="00F26AD3" w14:paraId="40F0FC9E" w14:textId="77777777" w:rsidTr="00C80DEB">
        <w:trPr>
          <w:jc w:val="center"/>
        </w:trPr>
        <w:tc>
          <w:tcPr>
            <w:tcW w:w="4712" w:type="dxa"/>
            <w:tcBorders>
              <w:top w:val="single" w:sz="18" w:space="0" w:color="auto"/>
              <w:bottom w:val="single" w:sz="18" w:space="0" w:color="auto"/>
            </w:tcBorders>
          </w:tcPr>
          <w:p w14:paraId="7B79FBFA" w14:textId="77777777" w:rsidR="00C80DEB" w:rsidRPr="005835A9" w:rsidRDefault="00C80DEB" w:rsidP="00C80DEB">
            <w:pPr>
              <w:spacing w:after="0"/>
              <w:rPr>
                <w:rFonts w:ascii="Times New Roman" w:hAnsi="Times New Roman" w:cs="Times New Roman"/>
                <w:sz w:val="22"/>
                <w:szCs w:val="22"/>
              </w:rPr>
            </w:pPr>
            <w:r w:rsidRPr="005835A9">
              <w:rPr>
                <w:rFonts w:ascii="Times New Roman" w:hAnsi="Times New Roman" w:cs="Times New Roman"/>
                <w:sz w:val="22"/>
                <w:szCs w:val="22"/>
              </w:rPr>
              <w:t>Inertia</w:t>
            </w:r>
          </w:p>
        </w:tc>
        <w:tc>
          <w:tcPr>
            <w:tcW w:w="4712" w:type="dxa"/>
            <w:tcBorders>
              <w:top w:val="single" w:sz="18" w:space="0" w:color="auto"/>
              <w:bottom w:val="single" w:sz="18" w:space="0" w:color="auto"/>
            </w:tcBorders>
          </w:tcPr>
          <w:p w14:paraId="11C4AB6C" w14:textId="77777777" w:rsidR="00C80DEB" w:rsidRPr="005835A9" w:rsidRDefault="00C80DEB" w:rsidP="00C80DEB">
            <w:pPr>
              <w:spacing w:after="0"/>
              <w:rPr>
                <w:rFonts w:ascii="Times New Roman" w:hAnsi="Times New Roman" w:cs="Times New Roman"/>
                <w:sz w:val="22"/>
                <w:szCs w:val="22"/>
              </w:rPr>
            </w:pPr>
            <w:r w:rsidRPr="005835A9">
              <w:rPr>
                <w:rFonts w:ascii="Times New Roman" w:hAnsi="Times New Roman" w:cs="Times New Roman"/>
                <w:sz w:val="22"/>
                <w:szCs w:val="22"/>
              </w:rPr>
              <w:t>No Inertia</w:t>
            </w:r>
          </w:p>
        </w:tc>
      </w:tr>
      <w:tr w:rsidR="00C80DEB" w:rsidRPr="00F26AD3" w14:paraId="0C8CD6C1" w14:textId="77777777" w:rsidTr="00C80DEB">
        <w:trPr>
          <w:jc w:val="center"/>
        </w:trPr>
        <w:tc>
          <w:tcPr>
            <w:tcW w:w="4712" w:type="dxa"/>
            <w:tcBorders>
              <w:top w:val="single" w:sz="18" w:space="0" w:color="auto"/>
              <w:bottom w:val="single" w:sz="18" w:space="0" w:color="auto"/>
            </w:tcBorders>
          </w:tcPr>
          <w:p w14:paraId="7817FD95" w14:textId="77777777" w:rsidR="00C80DEB" w:rsidRPr="005835A9" w:rsidRDefault="00C80DEB" w:rsidP="00C80DEB">
            <w:pPr>
              <w:spacing w:after="0"/>
              <w:rPr>
                <w:rFonts w:ascii="Times New Roman" w:hAnsi="Times New Roman" w:cs="Times New Roman"/>
                <w:sz w:val="18"/>
                <w:szCs w:val="18"/>
              </w:rPr>
            </w:pPr>
            <w:r w:rsidRPr="005835A9">
              <w:rPr>
                <w:rFonts w:ascii="Times New Roman" w:hAnsi="Times New Roman" w:cs="Times New Roman"/>
                <w:sz w:val="18"/>
                <w:szCs w:val="18"/>
              </w:rPr>
              <w:t>Sustained Lead</w:t>
            </w:r>
          </w:p>
          <w:p w14:paraId="4B682235" w14:textId="77777777" w:rsidR="00C80DEB" w:rsidRPr="005835A9" w:rsidRDefault="00C80DEB" w:rsidP="00C80DEB">
            <w:pPr>
              <w:pStyle w:val="ListParagraph"/>
              <w:numPr>
                <w:ilvl w:val="0"/>
                <w:numId w:val="3"/>
              </w:numPr>
              <w:rPr>
                <w:rFonts w:ascii="Times New Roman" w:hAnsi="Times New Roman" w:cs="Times New Roman"/>
                <w:sz w:val="18"/>
                <w:szCs w:val="18"/>
              </w:rPr>
            </w:pPr>
            <w:r w:rsidRPr="005835A9">
              <w:rPr>
                <w:rFonts w:ascii="Times New Roman" w:hAnsi="Times New Roman" w:cs="Times New Roman"/>
                <w:sz w:val="18"/>
                <w:szCs w:val="18"/>
              </w:rPr>
              <w:t>Leading help request stores persist</w:t>
            </w:r>
          </w:p>
        </w:tc>
        <w:tc>
          <w:tcPr>
            <w:tcW w:w="4712" w:type="dxa"/>
            <w:tcBorders>
              <w:top w:val="single" w:sz="18" w:space="0" w:color="auto"/>
              <w:bottom w:val="single" w:sz="18" w:space="0" w:color="auto"/>
            </w:tcBorders>
          </w:tcPr>
          <w:p w14:paraId="74F52670" w14:textId="77777777" w:rsidR="00C80DEB" w:rsidRPr="005835A9" w:rsidRDefault="00C80DEB" w:rsidP="00C80DEB">
            <w:pPr>
              <w:spacing w:after="0"/>
              <w:rPr>
                <w:rFonts w:ascii="Times New Roman" w:hAnsi="Times New Roman" w:cs="Times New Roman"/>
                <w:sz w:val="18"/>
                <w:szCs w:val="18"/>
              </w:rPr>
            </w:pPr>
            <w:r w:rsidRPr="005835A9">
              <w:rPr>
                <w:rFonts w:ascii="Times New Roman" w:hAnsi="Times New Roman" w:cs="Times New Roman"/>
                <w:sz w:val="18"/>
                <w:szCs w:val="18"/>
              </w:rPr>
              <w:t>No Sustained Lead</w:t>
            </w:r>
          </w:p>
          <w:p w14:paraId="7BD0990F" w14:textId="77777777" w:rsidR="00C80DEB" w:rsidRPr="005835A9" w:rsidRDefault="00C80DEB" w:rsidP="00C80DEB">
            <w:pPr>
              <w:pStyle w:val="ListParagraph"/>
              <w:numPr>
                <w:ilvl w:val="0"/>
                <w:numId w:val="2"/>
              </w:numPr>
              <w:rPr>
                <w:rFonts w:ascii="Times New Roman" w:hAnsi="Times New Roman" w:cs="Times New Roman"/>
                <w:sz w:val="18"/>
                <w:szCs w:val="18"/>
              </w:rPr>
            </w:pPr>
            <w:r w:rsidRPr="005835A9">
              <w:rPr>
                <w:rFonts w:ascii="Times New Roman" w:hAnsi="Times New Roman" w:cs="Times New Roman"/>
                <w:sz w:val="18"/>
                <w:szCs w:val="18"/>
              </w:rPr>
              <w:t>Leading help request stores do not persist</w:t>
            </w:r>
          </w:p>
        </w:tc>
      </w:tr>
    </w:tbl>
    <w:p w14:paraId="53BEF2D2" w14:textId="77777777" w:rsidR="00C80DEB" w:rsidRDefault="00C80DEB" w:rsidP="00C80DEB">
      <w:pPr>
        <w:pStyle w:val="BodyText"/>
        <w:spacing w:before="0" w:after="0"/>
        <w:rPr>
          <w:rFonts w:ascii="Times New Roman" w:hAnsi="Times New Roman" w:cs="Times New Roman"/>
          <w:b/>
          <w:bCs/>
        </w:rPr>
      </w:pPr>
    </w:p>
    <w:p w14:paraId="5F76438B" w14:textId="77777777" w:rsidR="00C80DEB" w:rsidRPr="00F80CE3" w:rsidRDefault="00C80DEB" w:rsidP="00C80DEB">
      <w:pPr>
        <w:pStyle w:val="Caption"/>
        <w:keepNext/>
        <w:spacing w:after="0"/>
        <w:rPr>
          <w:rFonts w:ascii="Times New Roman" w:hAnsi="Times New Roman" w:cs="Times New Roman"/>
        </w:rPr>
      </w:pPr>
      <w:bookmarkStart w:id="122" w:name="_Toc54173555"/>
      <w:r w:rsidRPr="00F80CE3">
        <w:rPr>
          <w:rFonts w:ascii="Times New Roman" w:hAnsi="Times New Roman" w:cs="Times New Roman"/>
        </w:rPr>
        <w:t xml:space="preserve">Table </w:t>
      </w:r>
      <w:r w:rsidRPr="00F80CE3">
        <w:rPr>
          <w:rFonts w:ascii="Times New Roman" w:hAnsi="Times New Roman" w:cs="Times New Roman"/>
        </w:rPr>
        <w:fldChar w:fldCharType="begin"/>
      </w:r>
      <w:r w:rsidRPr="00F80CE3">
        <w:rPr>
          <w:rFonts w:ascii="Times New Roman" w:hAnsi="Times New Roman" w:cs="Times New Roman"/>
        </w:rPr>
        <w:instrText xml:space="preserve"> SEQ Table \* ARABIC </w:instrText>
      </w:r>
      <w:r w:rsidRPr="00F80CE3">
        <w:rPr>
          <w:rFonts w:ascii="Times New Roman" w:hAnsi="Times New Roman" w:cs="Times New Roman"/>
        </w:rPr>
        <w:fldChar w:fldCharType="separate"/>
      </w:r>
      <w:r w:rsidRPr="00F80CE3">
        <w:rPr>
          <w:rFonts w:ascii="Times New Roman" w:hAnsi="Times New Roman" w:cs="Times New Roman"/>
          <w:noProof/>
        </w:rPr>
        <w:t>2</w:t>
      </w:r>
      <w:r w:rsidRPr="00F80CE3">
        <w:rPr>
          <w:rFonts w:ascii="Times New Roman" w:hAnsi="Times New Roman" w:cs="Times New Roman"/>
        </w:rPr>
        <w:fldChar w:fldCharType="end"/>
      </w:r>
      <w:r w:rsidRPr="00F80CE3">
        <w:rPr>
          <w:rFonts w:ascii="Times New Roman" w:hAnsi="Times New Roman" w:cs="Times New Roman"/>
        </w:rPr>
        <w:t xml:space="preserve">. </w:t>
      </w:r>
      <w:r w:rsidRPr="00F80CE3">
        <w:rPr>
          <w:rFonts w:ascii="Times New Roman" w:hAnsi="Times New Roman" w:cs="Times New Roman"/>
          <w:iCs/>
        </w:rPr>
        <w:t xml:space="preserve">Unit root tests and </w:t>
      </w:r>
      <w:proofErr w:type="spellStart"/>
      <w:r w:rsidRPr="00F80CE3">
        <w:rPr>
          <w:rFonts w:ascii="Times New Roman" w:hAnsi="Times New Roman" w:cs="Times New Roman"/>
          <w:iCs/>
        </w:rPr>
        <w:t>descriptives</w:t>
      </w:r>
      <w:proofErr w:type="spellEnd"/>
      <w:r w:rsidRPr="00F80CE3">
        <w:rPr>
          <w:rFonts w:ascii="Times New Roman" w:hAnsi="Times New Roman" w:cs="Times New Roman"/>
          <w:iCs/>
        </w:rPr>
        <w:t xml:space="preserve"> for each issue time series.</w:t>
      </w:r>
      <w:bookmarkEnd w:id="122"/>
    </w:p>
    <w:tbl>
      <w:tblPr>
        <w:tblStyle w:val="Table"/>
        <w:tblW w:w="8823" w:type="dxa"/>
        <w:tblLayout w:type="fixed"/>
        <w:tblLook w:val="0420" w:firstRow="1" w:lastRow="0" w:firstColumn="0" w:lastColumn="0" w:noHBand="0" w:noVBand="1"/>
      </w:tblPr>
      <w:tblGrid>
        <w:gridCol w:w="1219"/>
        <w:gridCol w:w="1597"/>
        <w:gridCol w:w="1792"/>
        <w:gridCol w:w="1694"/>
        <w:gridCol w:w="1193"/>
        <w:gridCol w:w="1328"/>
      </w:tblGrid>
      <w:tr w:rsidR="00C80DEB" w:rsidRPr="00D073A9" w14:paraId="684DFE47" w14:textId="77777777" w:rsidTr="00C80DEB">
        <w:trPr>
          <w:cantSplit/>
          <w:tblHeader/>
        </w:trPr>
        <w:tc>
          <w:tcPr>
            <w:tcW w:w="12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70A22D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E812F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2C345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EDFF62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Dickey-Fuller</w:t>
            </w:r>
          </w:p>
        </w:tc>
        <w:tc>
          <w:tcPr>
            <w:tcW w:w="1193" w:type="dxa"/>
            <w:tcBorders>
              <w:top w:val="single" w:sz="16" w:space="0" w:color="000000"/>
              <w:bottom w:val="single" w:sz="18" w:space="0" w:color="auto"/>
            </w:tcBorders>
            <w:shd w:val="clear" w:color="auto" w:fill="FFFFFF"/>
            <w:tcMar>
              <w:top w:w="0" w:type="dxa"/>
              <w:left w:w="0" w:type="dxa"/>
              <w:bottom w:w="0" w:type="dxa"/>
              <w:right w:w="0" w:type="dxa"/>
            </w:tcMar>
            <w:vAlign w:val="center"/>
          </w:tcPr>
          <w:p w14:paraId="50F3BB7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P-Value</w:t>
            </w:r>
          </w:p>
        </w:tc>
        <w:tc>
          <w:tcPr>
            <w:tcW w:w="1328" w:type="dxa"/>
            <w:tcBorders>
              <w:top w:val="single" w:sz="18" w:space="0" w:color="auto"/>
              <w:bottom w:val="single" w:sz="16" w:space="0" w:color="000000"/>
            </w:tcBorders>
            <w:shd w:val="clear" w:color="auto" w:fill="FFFFFF"/>
            <w:tcMar>
              <w:top w:w="0" w:type="dxa"/>
              <w:left w:w="0" w:type="dxa"/>
              <w:bottom w:w="0" w:type="dxa"/>
              <w:right w:w="0" w:type="dxa"/>
            </w:tcMar>
            <w:vAlign w:val="center"/>
          </w:tcPr>
          <w:p w14:paraId="316AC68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Unit Root</w:t>
            </w:r>
          </w:p>
        </w:tc>
      </w:tr>
      <w:tr w:rsidR="00C80DEB" w:rsidRPr="00D073A9" w14:paraId="2CF08CCD" w14:textId="77777777" w:rsidTr="00C80DEB">
        <w:trPr>
          <w:cantSplit/>
        </w:trPr>
        <w:tc>
          <w:tcPr>
            <w:tcW w:w="1219" w:type="dxa"/>
            <w:shd w:val="clear" w:color="auto" w:fill="FFFFFF"/>
            <w:tcMar>
              <w:top w:w="0" w:type="dxa"/>
              <w:left w:w="0" w:type="dxa"/>
              <w:bottom w:w="0" w:type="dxa"/>
              <w:right w:w="0" w:type="dxa"/>
            </w:tcMar>
            <w:vAlign w:val="center"/>
          </w:tcPr>
          <w:p w14:paraId="1320EB9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w:t>
            </w:r>
          </w:p>
        </w:tc>
        <w:tc>
          <w:tcPr>
            <w:tcW w:w="1597" w:type="dxa"/>
            <w:shd w:val="clear" w:color="auto" w:fill="FFFFFF"/>
            <w:tcMar>
              <w:top w:w="0" w:type="dxa"/>
              <w:left w:w="0" w:type="dxa"/>
              <w:bottom w:w="0" w:type="dxa"/>
              <w:right w:w="0" w:type="dxa"/>
            </w:tcMar>
            <w:vAlign w:val="center"/>
          </w:tcPr>
          <w:p w14:paraId="70FA0A9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37538C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1239</w:t>
            </w:r>
          </w:p>
        </w:tc>
        <w:tc>
          <w:tcPr>
            <w:tcW w:w="1694" w:type="dxa"/>
            <w:shd w:val="clear" w:color="auto" w:fill="FFFFFF"/>
            <w:tcMar>
              <w:top w:w="0" w:type="dxa"/>
              <w:left w:w="0" w:type="dxa"/>
              <w:bottom w:w="0" w:type="dxa"/>
              <w:right w:w="0" w:type="dxa"/>
            </w:tcMar>
            <w:vAlign w:val="center"/>
          </w:tcPr>
          <w:p w14:paraId="031099F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-3.65</w:t>
            </w:r>
          </w:p>
        </w:tc>
        <w:tc>
          <w:tcPr>
            <w:tcW w:w="1193" w:type="dxa"/>
            <w:tcBorders>
              <w:top w:val="single" w:sz="18" w:space="0" w:color="auto"/>
            </w:tcBorders>
            <w:shd w:val="clear" w:color="auto" w:fill="FFFFFF"/>
            <w:tcMar>
              <w:top w:w="0" w:type="dxa"/>
              <w:left w:w="0" w:type="dxa"/>
              <w:bottom w:w="0" w:type="dxa"/>
              <w:right w:w="0" w:type="dxa"/>
            </w:tcMar>
            <w:vAlign w:val="center"/>
          </w:tcPr>
          <w:p w14:paraId="2EF05B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0.03</w:t>
            </w:r>
          </w:p>
        </w:tc>
        <w:tc>
          <w:tcPr>
            <w:tcW w:w="1328" w:type="dxa"/>
            <w:shd w:val="clear" w:color="auto" w:fill="FFFFFF"/>
            <w:tcMar>
              <w:top w:w="0" w:type="dxa"/>
              <w:left w:w="0" w:type="dxa"/>
              <w:bottom w:w="0" w:type="dxa"/>
              <w:right w:w="0" w:type="dxa"/>
            </w:tcMar>
            <w:vAlign w:val="center"/>
          </w:tcPr>
          <w:p w14:paraId="55EE2AE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594ABE33" w14:textId="77777777" w:rsidTr="00C80DEB">
        <w:trPr>
          <w:cantSplit/>
        </w:trPr>
        <w:tc>
          <w:tcPr>
            <w:tcW w:w="1219" w:type="dxa"/>
            <w:shd w:val="clear" w:color="auto" w:fill="FFFFFF"/>
            <w:tcMar>
              <w:top w:w="0" w:type="dxa"/>
              <w:left w:w="0" w:type="dxa"/>
              <w:bottom w:w="0" w:type="dxa"/>
              <w:right w:w="0" w:type="dxa"/>
            </w:tcMar>
            <w:vAlign w:val="center"/>
          </w:tcPr>
          <w:p w14:paraId="235666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w:t>
            </w:r>
          </w:p>
        </w:tc>
        <w:tc>
          <w:tcPr>
            <w:tcW w:w="1597" w:type="dxa"/>
            <w:shd w:val="clear" w:color="auto" w:fill="FFFFFF"/>
            <w:tcMar>
              <w:top w:w="0" w:type="dxa"/>
              <w:left w:w="0" w:type="dxa"/>
              <w:bottom w:w="0" w:type="dxa"/>
              <w:right w:w="0" w:type="dxa"/>
            </w:tcMar>
            <w:vAlign w:val="center"/>
          </w:tcPr>
          <w:p w14:paraId="44B071C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00A72B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2188</w:t>
            </w:r>
          </w:p>
        </w:tc>
        <w:tc>
          <w:tcPr>
            <w:tcW w:w="1694" w:type="dxa"/>
            <w:shd w:val="clear" w:color="auto" w:fill="FFFFFF"/>
            <w:tcMar>
              <w:top w:w="0" w:type="dxa"/>
              <w:left w:w="0" w:type="dxa"/>
              <w:bottom w:w="0" w:type="dxa"/>
              <w:right w:w="0" w:type="dxa"/>
            </w:tcMar>
            <w:vAlign w:val="center"/>
          </w:tcPr>
          <w:p w14:paraId="6BE03EA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-2.25</w:t>
            </w:r>
          </w:p>
        </w:tc>
        <w:tc>
          <w:tcPr>
            <w:tcW w:w="1193" w:type="dxa"/>
            <w:shd w:val="clear" w:color="auto" w:fill="FFFFFF"/>
            <w:tcMar>
              <w:top w:w="0" w:type="dxa"/>
              <w:left w:w="0" w:type="dxa"/>
              <w:bottom w:w="0" w:type="dxa"/>
              <w:right w:w="0" w:type="dxa"/>
            </w:tcMar>
            <w:vAlign w:val="center"/>
          </w:tcPr>
          <w:p w14:paraId="14D195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0.47</w:t>
            </w:r>
          </w:p>
        </w:tc>
        <w:tc>
          <w:tcPr>
            <w:tcW w:w="1328" w:type="dxa"/>
            <w:shd w:val="clear" w:color="auto" w:fill="FFFFFF"/>
            <w:tcMar>
              <w:top w:w="0" w:type="dxa"/>
              <w:left w:w="0" w:type="dxa"/>
              <w:bottom w:w="0" w:type="dxa"/>
              <w:right w:w="0" w:type="dxa"/>
            </w:tcMar>
            <w:vAlign w:val="center"/>
          </w:tcPr>
          <w:p w14:paraId="476A6FA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CCFA984" w14:textId="77777777" w:rsidTr="00C80DEB">
        <w:trPr>
          <w:cantSplit/>
        </w:trPr>
        <w:tc>
          <w:tcPr>
            <w:tcW w:w="1219" w:type="dxa"/>
            <w:shd w:val="clear" w:color="auto" w:fill="FFFFFF"/>
            <w:tcMar>
              <w:top w:w="0" w:type="dxa"/>
              <w:left w:w="0" w:type="dxa"/>
              <w:bottom w:w="0" w:type="dxa"/>
              <w:right w:w="0" w:type="dxa"/>
            </w:tcMar>
            <w:vAlign w:val="center"/>
          </w:tcPr>
          <w:p w14:paraId="236F848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w:t>
            </w:r>
          </w:p>
        </w:tc>
        <w:tc>
          <w:tcPr>
            <w:tcW w:w="1597" w:type="dxa"/>
            <w:shd w:val="clear" w:color="auto" w:fill="FFFFFF"/>
            <w:tcMar>
              <w:top w:w="0" w:type="dxa"/>
              <w:left w:w="0" w:type="dxa"/>
              <w:bottom w:w="0" w:type="dxa"/>
              <w:right w:w="0" w:type="dxa"/>
            </w:tcMar>
            <w:vAlign w:val="center"/>
          </w:tcPr>
          <w:p w14:paraId="083B9B9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1CBB47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2439</w:t>
            </w:r>
          </w:p>
        </w:tc>
        <w:tc>
          <w:tcPr>
            <w:tcW w:w="1694" w:type="dxa"/>
            <w:shd w:val="clear" w:color="auto" w:fill="FFFFFF"/>
            <w:tcMar>
              <w:top w:w="0" w:type="dxa"/>
              <w:left w:w="0" w:type="dxa"/>
              <w:bottom w:w="0" w:type="dxa"/>
              <w:right w:w="0" w:type="dxa"/>
            </w:tcMar>
            <w:vAlign w:val="center"/>
          </w:tcPr>
          <w:p w14:paraId="2ED6E1D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0.04</w:t>
            </w:r>
          </w:p>
        </w:tc>
        <w:tc>
          <w:tcPr>
            <w:tcW w:w="1193" w:type="dxa"/>
            <w:shd w:val="clear" w:color="auto" w:fill="FFFFFF"/>
            <w:tcMar>
              <w:top w:w="0" w:type="dxa"/>
              <w:left w:w="0" w:type="dxa"/>
              <w:bottom w:w="0" w:type="dxa"/>
              <w:right w:w="0" w:type="dxa"/>
            </w:tcMar>
            <w:vAlign w:val="center"/>
          </w:tcPr>
          <w:p w14:paraId="04A2E05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0.99</w:t>
            </w:r>
          </w:p>
        </w:tc>
        <w:tc>
          <w:tcPr>
            <w:tcW w:w="1328" w:type="dxa"/>
            <w:shd w:val="clear" w:color="auto" w:fill="FFFFFF"/>
            <w:tcMar>
              <w:top w:w="0" w:type="dxa"/>
              <w:left w:w="0" w:type="dxa"/>
              <w:bottom w:w="0" w:type="dxa"/>
              <w:right w:w="0" w:type="dxa"/>
            </w:tcMar>
            <w:vAlign w:val="center"/>
          </w:tcPr>
          <w:p w14:paraId="7784CD94"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15F56F7F" w14:textId="77777777" w:rsidTr="00C80DEB">
        <w:trPr>
          <w:cantSplit/>
        </w:trPr>
        <w:tc>
          <w:tcPr>
            <w:tcW w:w="1219" w:type="dxa"/>
            <w:shd w:val="clear" w:color="auto" w:fill="FFFFFF"/>
            <w:tcMar>
              <w:top w:w="0" w:type="dxa"/>
              <w:left w:w="0" w:type="dxa"/>
              <w:bottom w:w="0" w:type="dxa"/>
              <w:right w:w="0" w:type="dxa"/>
            </w:tcMar>
            <w:vAlign w:val="center"/>
          </w:tcPr>
          <w:p w14:paraId="05A7057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4</w:t>
            </w:r>
          </w:p>
        </w:tc>
        <w:tc>
          <w:tcPr>
            <w:tcW w:w="1597" w:type="dxa"/>
            <w:shd w:val="clear" w:color="auto" w:fill="FFFFFF"/>
            <w:tcMar>
              <w:top w:w="0" w:type="dxa"/>
              <w:left w:w="0" w:type="dxa"/>
              <w:bottom w:w="0" w:type="dxa"/>
              <w:right w:w="0" w:type="dxa"/>
            </w:tcMar>
            <w:vAlign w:val="center"/>
          </w:tcPr>
          <w:p w14:paraId="7388ADB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5D7E4F3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1098</w:t>
            </w:r>
          </w:p>
        </w:tc>
        <w:tc>
          <w:tcPr>
            <w:tcW w:w="1694" w:type="dxa"/>
            <w:shd w:val="clear" w:color="auto" w:fill="FFFFFF"/>
            <w:tcMar>
              <w:top w:w="0" w:type="dxa"/>
              <w:left w:w="0" w:type="dxa"/>
              <w:bottom w:w="0" w:type="dxa"/>
              <w:right w:w="0" w:type="dxa"/>
            </w:tcMar>
            <w:vAlign w:val="center"/>
          </w:tcPr>
          <w:p w14:paraId="51B251F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-2.58</w:t>
            </w:r>
          </w:p>
        </w:tc>
        <w:tc>
          <w:tcPr>
            <w:tcW w:w="1193" w:type="dxa"/>
            <w:shd w:val="clear" w:color="auto" w:fill="FFFFFF"/>
            <w:tcMar>
              <w:top w:w="0" w:type="dxa"/>
              <w:left w:w="0" w:type="dxa"/>
              <w:bottom w:w="0" w:type="dxa"/>
              <w:right w:w="0" w:type="dxa"/>
            </w:tcMar>
            <w:vAlign w:val="center"/>
          </w:tcPr>
          <w:p w14:paraId="410042A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0.33</w:t>
            </w:r>
          </w:p>
        </w:tc>
        <w:tc>
          <w:tcPr>
            <w:tcW w:w="1328" w:type="dxa"/>
            <w:shd w:val="clear" w:color="auto" w:fill="FFFFFF"/>
            <w:tcMar>
              <w:top w:w="0" w:type="dxa"/>
              <w:left w:w="0" w:type="dxa"/>
              <w:bottom w:w="0" w:type="dxa"/>
              <w:right w:w="0" w:type="dxa"/>
            </w:tcMar>
            <w:vAlign w:val="center"/>
          </w:tcPr>
          <w:p w14:paraId="420A088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DE85853" w14:textId="77777777" w:rsidTr="00C80DEB">
        <w:trPr>
          <w:cantSplit/>
        </w:trPr>
        <w:tc>
          <w:tcPr>
            <w:tcW w:w="1219" w:type="dxa"/>
            <w:shd w:val="clear" w:color="auto" w:fill="FFFFFF"/>
            <w:tcMar>
              <w:top w:w="0" w:type="dxa"/>
              <w:left w:w="0" w:type="dxa"/>
              <w:bottom w:w="0" w:type="dxa"/>
              <w:right w:w="0" w:type="dxa"/>
            </w:tcMar>
            <w:vAlign w:val="center"/>
          </w:tcPr>
          <w:p w14:paraId="03C30FD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5</w:t>
            </w:r>
          </w:p>
        </w:tc>
        <w:tc>
          <w:tcPr>
            <w:tcW w:w="1597" w:type="dxa"/>
            <w:shd w:val="clear" w:color="auto" w:fill="FFFFFF"/>
            <w:tcMar>
              <w:top w:w="0" w:type="dxa"/>
              <w:left w:w="0" w:type="dxa"/>
              <w:bottom w:w="0" w:type="dxa"/>
              <w:right w:w="0" w:type="dxa"/>
            </w:tcMar>
            <w:vAlign w:val="center"/>
          </w:tcPr>
          <w:p w14:paraId="6D426CA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84E8D6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2660</w:t>
            </w:r>
          </w:p>
        </w:tc>
        <w:tc>
          <w:tcPr>
            <w:tcW w:w="1694" w:type="dxa"/>
            <w:shd w:val="clear" w:color="auto" w:fill="FFFFFF"/>
            <w:tcMar>
              <w:top w:w="0" w:type="dxa"/>
              <w:left w:w="0" w:type="dxa"/>
              <w:bottom w:w="0" w:type="dxa"/>
              <w:right w:w="0" w:type="dxa"/>
            </w:tcMar>
            <w:vAlign w:val="center"/>
          </w:tcPr>
          <w:p w14:paraId="68932FF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-3.93</w:t>
            </w:r>
          </w:p>
        </w:tc>
        <w:tc>
          <w:tcPr>
            <w:tcW w:w="1193" w:type="dxa"/>
            <w:shd w:val="clear" w:color="auto" w:fill="FFFFFF"/>
            <w:tcMar>
              <w:top w:w="0" w:type="dxa"/>
              <w:left w:w="0" w:type="dxa"/>
              <w:bottom w:w="0" w:type="dxa"/>
              <w:right w:w="0" w:type="dxa"/>
            </w:tcMar>
            <w:vAlign w:val="center"/>
          </w:tcPr>
          <w:p w14:paraId="71A4BDA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580C60B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0498CFE7" w14:textId="77777777" w:rsidTr="00C80DEB">
        <w:trPr>
          <w:cantSplit/>
        </w:trPr>
        <w:tc>
          <w:tcPr>
            <w:tcW w:w="1219" w:type="dxa"/>
            <w:shd w:val="clear" w:color="auto" w:fill="FFFFFF"/>
            <w:tcMar>
              <w:top w:w="0" w:type="dxa"/>
              <w:left w:w="0" w:type="dxa"/>
              <w:bottom w:w="0" w:type="dxa"/>
              <w:right w:w="0" w:type="dxa"/>
            </w:tcMar>
            <w:vAlign w:val="center"/>
          </w:tcPr>
          <w:p w14:paraId="0591594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6</w:t>
            </w:r>
          </w:p>
        </w:tc>
        <w:tc>
          <w:tcPr>
            <w:tcW w:w="1597" w:type="dxa"/>
            <w:shd w:val="clear" w:color="auto" w:fill="FFFFFF"/>
            <w:tcMar>
              <w:top w:w="0" w:type="dxa"/>
              <w:left w:w="0" w:type="dxa"/>
              <w:bottom w:w="0" w:type="dxa"/>
              <w:right w:w="0" w:type="dxa"/>
            </w:tcMar>
            <w:vAlign w:val="center"/>
          </w:tcPr>
          <w:p w14:paraId="341B76E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1CAC470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2331</w:t>
            </w:r>
          </w:p>
        </w:tc>
        <w:tc>
          <w:tcPr>
            <w:tcW w:w="1694" w:type="dxa"/>
            <w:shd w:val="clear" w:color="auto" w:fill="FFFFFF"/>
            <w:tcMar>
              <w:top w:w="0" w:type="dxa"/>
              <w:left w:w="0" w:type="dxa"/>
              <w:bottom w:w="0" w:type="dxa"/>
              <w:right w:w="0" w:type="dxa"/>
            </w:tcMar>
            <w:vAlign w:val="center"/>
          </w:tcPr>
          <w:p w14:paraId="182E386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-6.78</w:t>
            </w:r>
          </w:p>
        </w:tc>
        <w:tc>
          <w:tcPr>
            <w:tcW w:w="1193" w:type="dxa"/>
            <w:shd w:val="clear" w:color="auto" w:fill="FFFFFF"/>
            <w:tcMar>
              <w:top w:w="0" w:type="dxa"/>
              <w:left w:w="0" w:type="dxa"/>
              <w:bottom w:w="0" w:type="dxa"/>
              <w:right w:w="0" w:type="dxa"/>
            </w:tcMar>
            <w:vAlign w:val="center"/>
          </w:tcPr>
          <w:p w14:paraId="4036A53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0B6D8BC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76619719" w14:textId="77777777" w:rsidTr="00C80DEB">
        <w:trPr>
          <w:cantSplit/>
        </w:trPr>
        <w:tc>
          <w:tcPr>
            <w:tcW w:w="1219" w:type="dxa"/>
            <w:shd w:val="clear" w:color="auto" w:fill="FFFFFF"/>
            <w:tcMar>
              <w:top w:w="0" w:type="dxa"/>
              <w:left w:w="0" w:type="dxa"/>
              <w:bottom w:w="0" w:type="dxa"/>
              <w:right w:w="0" w:type="dxa"/>
            </w:tcMar>
            <w:vAlign w:val="center"/>
          </w:tcPr>
          <w:p w14:paraId="756C8CA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7</w:t>
            </w:r>
          </w:p>
        </w:tc>
        <w:tc>
          <w:tcPr>
            <w:tcW w:w="1597" w:type="dxa"/>
            <w:shd w:val="clear" w:color="auto" w:fill="FFFFFF"/>
            <w:tcMar>
              <w:top w:w="0" w:type="dxa"/>
              <w:left w:w="0" w:type="dxa"/>
              <w:bottom w:w="0" w:type="dxa"/>
              <w:right w:w="0" w:type="dxa"/>
            </w:tcMar>
            <w:vAlign w:val="center"/>
          </w:tcPr>
          <w:p w14:paraId="605C1A2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863912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2425</w:t>
            </w:r>
          </w:p>
        </w:tc>
        <w:tc>
          <w:tcPr>
            <w:tcW w:w="1694" w:type="dxa"/>
            <w:shd w:val="clear" w:color="auto" w:fill="FFFFFF"/>
            <w:tcMar>
              <w:top w:w="0" w:type="dxa"/>
              <w:left w:w="0" w:type="dxa"/>
              <w:bottom w:w="0" w:type="dxa"/>
              <w:right w:w="0" w:type="dxa"/>
            </w:tcMar>
            <w:vAlign w:val="center"/>
          </w:tcPr>
          <w:p w14:paraId="2EC42FE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0.44</w:t>
            </w:r>
          </w:p>
        </w:tc>
        <w:tc>
          <w:tcPr>
            <w:tcW w:w="1193" w:type="dxa"/>
            <w:shd w:val="clear" w:color="auto" w:fill="FFFFFF"/>
            <w:tcMar>
              <w:top w:w="0" w:type="dxa"/>
              <w:left w:w="0" w:type="dxa"/>
              <w:bottom w:w="0" w:type="dxa"/>
              <w:right w:w="0" w:type="dxa"/>
            </w:tcMar>
            <w:vAlign w:val="center"/>
          </w:tcPr>
          <w:p w14:paraId="376D92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0.99</w:t>
            </w:r>
          </w:p>
        </w:tc>
        <w:tc>
          <w:tcPr>
            <w:tcW w:w="1328" w:type="dxa"/>
            <w:shd w:val="clear" w:color="auto" w:fill="FFFFFF"/>
            <w:tcMar>
              <w:top w:w="0" w:type="dxa"/>
              <w:left w:w="0" w:type="dxa"/>
              <w:bottom w:w="0" w:type="dxa"/>
              <w:right w:w="0" w:type="dxa"/>
            </w:tcMar>
            <w:vAlign w:val="center"/>
          </w:tcPr>
          <w:p w14:paraId="01A37239"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04E7B777" w14:textId="77777777" w:rsidTr="00C80DEB">
        <w:trPr>
          <w:cantSplit/>
        </w:trPr>
        <w:tc>
          <w:tcPr>
            <w:tcW w:w="1219" w:type="dxa"/>
            <w:shd w:val="clear" w:color="auto" w:fill="FFFFFF"/>
            <w:tcMar>
              <w:top w:w="0" w:type="dxa"/>
              <w:left w:w="0" w:type="dxa"/>
              <w:bottom w:w="0" w:type="dxa"/>
              <w:right w:w="0" w:type="dxa"/>
            </w:tcMar>
            <w:vAlign w:val="center"/>
          </w:tcPr>
          <w:p w14:paraId="18EE823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8</w:t>
            </w:r>
          </w:p>
        </w:tc>
        <w:tc>
          <w:tcPr>
            <w:tcW w:w="1597" w:type="dxa"/>
            <w:shd w:val="clear" w:color="auto" w:fill="FFFFFF"/>
            <w:tcMar>
              <w:top w:w="0" w:type="dxa"/>
              <w:left w:w="0" w:type="dxa"/>
              <w:bottom w:w="0" w:type="dxa"/>
              <w:right w:w="0" w:type="dxa"/>
            </w:tcMar>
            <w:vAlign w:val="center"/>
          </w:tcPr>
          <w:p w14:paraId="1107093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5FA7A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1019</w:t>
            </w:r>
          </w:p>
        </w:tc>
        <w:tc>
          <w:tcPr>
            <w:tcW w:w="1694" w:type="dxa"/>
            <w:shd w:val="clear" w:color="auto" w:fill="FFFFFF"/>
            <w:tcMar>
              <w:top w:w="0" w:type="dxa"/>
              <w:left w:w="0" w:type="dxa"/>
              <w:bottom w:w="0" w:type="dxa"/>
              <w:right w:w="0" w:type="dxa"/>
            </w:tcMar>
            <w:vAlign w:val="center"/>
          </w:tcPr>
          <w:p w14:paraId="0535691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-2.79</w:t>
            </w:r>
          </w:p>
        </w:tc>
        <w:tc>
          <w:tcPr>
            <w:tcW w:w="1193" w:type="dxa"/>
            <w:shd w:val="clear" w:color="auto" w:fill="FFFFFF"/>
            <w:tcMar>
              <w:top w:w="0" w:type="dxa"/>
              <w:left w:w="0" w:type="dxa"/>
              <w:bottom w:w="0" w:type="dxa"/>
              <w:right w:w="0" w:type="dxa"/>
            </w:tcMar>
            <w:vAlign w:val="center"/>
          </w:tcPr>
          <w:p w14:paraId="6D0DD51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0.24</w:t>
            </w:r>
          </w:p>
        </w:tc>
        <w:tc>
          <w:tcPr>
            <w:tcW w:w="1328" w:type="dxa"/>
            <w:shd w:val="clear" w:color="auto" w:fill="FFFFFF"/>
            <w:tcMar>
              <w:top w:w="0" w:type="dxa"/>
              <w:left w:w="0" w:type="dxa"/>
              <w:bottom w:w="0" w:type="dxa"/>
              <w:right w:w="0" w:type="dxa"/>
            </w:tcMar>
            <w:vAlign w:val="center"/>
          </w:tcPr>
          <w:p w14:paraId="46B4107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5019ACBC" w14:textId="77777777" w:rsidTr="00C80DEB">
        <w:trPr>
          <w:cantSplit/>
        </w:trPr>
        <w:tc>
          <w:tcPr>
            <w:tcW w:w="1219" w:type="dxa"/>
            <w:shd w:val="clear" w:color="auto" w:fill="FFFFFF"/>
            <w:tcMar>
              <w:top w:w="0" w:type="dxa"/>
              <w:left w:w="0" w:type="dxa"/>
              <w:bottom w:w="0" w:type="dxa"/>
              <w:right w:w="0" w:type="dxa"/>
            </w:tcMar>
            <w:vAlign w:val="center"/>
          </w:tcPr>
          <w:p w14:paraId="4875FFB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9</w:t>
            </w:r>
          </w:p>
        </w:tc>
        <w:tc>
          <w:tcPr>
            <w:tcW w:w="1597" w:type="dxa"/>
            <w:shd w:val="clear" w:color="auto" w:fill="FFFFFF"/>
            <w:tcMar>
              <w:top w:w="0" w:type="dxa"/>
              <w:left w:w="0" w:type="dxa"/>
              <w:bottom w:w="0" w:type="dxa"/>
              <w:right w:w="0" w:type="dxa"/>
            </w:tcMar>
            <w:vAlign w:val="center"/>
          </w:tcPr>
          <w:p w14:paraId="71E0AF4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53B12AC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1921</w:t>
            </w:r>
          </w:p>
        </w:tc>
        <w:tc>
          <w:tcPr>
            <w:tcW w:w="1694" w:type="dxa"/>
            <w:shd w:val="clear" w:color="auto" w:fill="FFFFFF"/>
            <w:tcMar>
              <w:top w:w="0" w:type="dxa"/>
              <w:left w:w="0" w:type="dxa"/>
              <w:bottom w:w="0" w:type="dxa"/>
              <w:right w:w="0" w:type="dxa"/>
            </w:tcMar>
            <w:vAlign w:val="center"/>
          </w:tcPr>
          <w:p w14:paraId="4EC31B6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-0.92</w:t>
            </w:r>
          </w:p>
        </w:tc>
        <w:tc>
          <w:tcPr>
            <w:tcW w:w="1193" w:type="dxa"/>
            <w:shd w:val="clear" w:color="auto" w:fill="FFFFFF"/>
            <w:tcMar>
              <w:top w:w="0" w:type="dxa"/>
              <w:left w:w="0" w:type="dxa"/>
              <w:bottom w:w="0" w:type="dxa"/>
              <w:right w:w="0" w:type="dxa"/>
            </w:tcMar>
            <w:vAlign w:val="center"/>
          </w:tcPr>
          <w:p w14:paraId="2DFE91E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0.95</w:t>
            </w:r>
          </w:p>
        </w:tc>
        <w:tc>
          <w:tcPr>
            <w:tcW w:w="1328" w:type="dxa"/>
            <w:shd w:val="clear" w:color="auto" w:fill="FFFFFF"/>
            <w:tcMar>
              <w:top w:w="0" w:type="dxa"/>
              <w:left w:w="0" w:type="dxa"/>
              <w:bottom w:w="0" w:type="dxa"/>
              <w:right w:w="0" w:type="dxa"/>
            </w:tcMar>
            <w:vAlign w:val="center"/>
          </w:tcPr>
          <w:p w14:paraId="1A307588"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1F73C7D" w14:textId="77777777" w:rsidTr="00C80DEB">
        <w:trPr>
          <w:cantSplit/>
        </w:trPr>
        <w:tc>
          <w:tcPr>
            <w:tcW w:w="1219" w:type="dxa"/>
            <w:shd w:val="clear" w:color="auto" w:fill="FFFFFF"/>
            <w:tcMar>
              <w:top w:w="0" w:type="dxa"/>
              <w:left w:w="0" w:type="dxa"/>
              <w:bottom w:w="0" w:type="dxa"/>
              <w:right w:w="0" w:type="dxa"/>
            </w:tcMar>
            <w:vAlign w:val="center"/>
          </w:tcPr>
          <w:p w14:paraId="0404895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10</w:t>
            </w:r>
          </w:p>
        </w:tc>
        <w:tc>
          <w:tcPr>
            <w:tcW w:w="1597" w:type="dxa"/>
            <w:shd w:val="clear" w:color="auto" w:fill="FFFFFF"/>
            <w:tcMar>
              <w:top w:w="0" w:type="dxa"/>
              <w:left w:w="0" w:type="dxa"/>
              <w:bottom w:w="0" w:type="dxa"/>
              <w:right w:w="0" w:type="dxa"/>
            </w:tcMar>
            <w:vAlign w:val="center"/>
          </w:tcPr>
          <w:p w14:paraId="3D153DF9"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72F746D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2392</w:t>
            </w:r>
          </w:p>
        </w:tc>
        <w:tc>
          <w:tcPr>
            <w:tcW w:w="1694" w:type="dxa"/>
            <w:shd w:val="clear" w:color="auto" w:fill="FFFFFF"/>
            <w:tcMar>
              <w:top w:w="0" w:type="dxa"/>
              <w:left w:w="0" w:type="dxa"/>
              <w:bottom w:w="0" w:type="dxa"/>
              <w:right w:w="0" w:type="dxa"/>
            </w:tcMar>
            <w:vAlign w:val="center"/>
          </w:tcPr>
          <w:p w14:paraId="136631C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-3.35</w:t>
            </w:r>
          </w:p>
        </w:tc>
        <w:tc>
          <w:tcPr>
            <w:tcW w:w="1193" w:type="dxa"/>
            <w:shd w:val="clear" w:color="auto" w:fill="FFFFFF"/>
            <w:tcMar>
              <w:top w:w="0" w:type="dxa"/>
              <w:left w:w="0" w:type="dxa"/>
              <w:bottom w:w="0" w:type="dxa"/>
              <w:right w:w="0" w:type="dxa"/>
            </w:tcMar>
            <w:vAlign w:val="center"/>
          </w:tcPr>
          <w:p w14:paraId="528F65B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0.06</w:t>
            </w:r>
          </w:p>
        </w:tc>
        <w:tc>
          <w:tcPr>
            <w:tcW w:w="1328" w:type="dxa"/>
            <w:shd w:val="clear" w:color="auto" w:fill="FFFFFF"/>
            <w:tcMar>
              <w:top w:w="0" w:type="dxa"/>
              <w:left w:w="0" w:type="dxa"/>
              <w:bottom w:w="0" w:type="dxa"/>
              <w:right w:w="0" w:type="dxa"/>
            </w:tcMar>
            <w:vAlign w:val="center"/>
          </w:tcPr>
          <w:p w14:paraId="623D3A6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E5F86AA" w14:textId="77777777" w:rsidTr="00C80DEB">
        <w:trPr>
          <w:cantSplit/>
        </w:trPr>
        <w:tc>
          <w:tcPr>
            <w:tcW w:w="1219" w:type="dxa"/>
            <w:shd w:val="clear" w:color="auto" w:fill="FFFFFF"/>
            <w:tcMar>
              <w:top w:w="0" w:type="dxa"/>
              <w:left w:w="0" w:type="dxa"/>
              <w:bottom w:w="0" w:type="dxa"/>
              <w:right w:w="0" w:type="dxa"/>
            </w:tcMar>
            <w:vAlign w:val="center"/>
          </w:tcPr>
          <w:p w14:paraId="64D87FE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11</w:t>
            </w:r>
          </w:p>
        </w:tc>
        <w:tc>
          <w:tcPr>
            <w:tcW w:w="1597" w:type="dxa"/>
            <w:shd w:val="clear" w:color="auto" w:fill="FFFFFF"/>
            <w:tcMar>
              <w:top w:w="0" w:type="dxa"/>
              <w:left w:w="0" w:type="dxa"/>
              <w:bottom w:w="0" w:type="dxa"/>
              <w:right w:w="0" w:type="dxa"/>
            </w:tcMar>
            <w:vAlign w:val="center"/>
          </w:tcPr>
          <w:p w14:paraId="60AF510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40C4556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3072</w:t>
            </w:r>
          </w:p>
        </w:tc>
        <w:tc>
          <w:tcPr>
            <w:tcW w:w="1694" w:type="dxa"/>
            <w:shd w:val="clear" w:color="auto" w:fill="FFFFFF"/>
            <w:tcMar>
              <w:top w:w="0" w:type="dxa"/>
              <w:left w:w="0" w:type="dxa"/>
              <w:bottom w:w="0" w:type="dxa"/>
              <w:right w:w="0" w:type="dxa"/>
            </w:tcMar>
            <w:vAlign w:val="center"/>
          </w:tcPr>
          <w:p w14:paraId="470D44C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-2.90</w:t>
            </w:r>
          </w:p>
        </w:tc>
        <w:tc>
          <w:tcPr>
            <w:tcW w:w="1193" w:type="dxa"/>
            <w:shd w:val="clear" w:color="auto" w:fill="FFFFFF"/>
            <w:tcMar>
              <w:top w:w="0" w:type="dxa"/>
              <w:left w:w="0" w:type="dxa"/>
              <w:bottom w:w="0" w:type="dxa"/>
              <w:right w:w="0" w:type="dxa"/>
            </w:tcMar>
            <w:vAlign w:val="center"/>
          </w:tcPr>
          <w:p w14:paraId="631489D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0.20</w:t>
            </w:r>
          </w:p>
        </w:tc>
        <w:tc>
          <w:tcPr>
            <w:tcW w:w="1328" w:type="dxa"/>
            <w:shd w:val="clear" w:color="auto" w:fill="FFFFFF"/>
            <w:tcMar>
              <w:top w:w="0" w:type="dxa"/>
              <w:left w:w="0" w:type="dxa"/>
              <w:bottom w:w="0" w:type="dxa"/>
              <w:right w:w="0" w:type="dxa"/>
            </w:tcMar>
            <w:vAlign w:val="center"/>
          </w:tcPr>
          <w:p w14:paraId="25F9E1F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2BD9CFD" w14:textId="77777777" w:rsidTr="00C80DEB">
        <w:trPr>
          <w:cantSplit/>
        </w:trPr>
        <w:tc>
          <w:tcPr>
            <w:tcW w:w="1219" w:type="dxa"/>
            <w:shd w:val="clear" w:color="auto" w:fill="FFFFFF"/>
            <w:tcMar>
              <w:top w:w="0" w:type="dxa"/>
              <w:left w:w="0" w:type="dxa"/>
              <w:bottom w:w="0" w:type="dxa"/>
              <w:right w:w="0" w:type="dxa"/>
            </w:tcMar>
            <w:vAlign w:val="center"/>
          </w:tcPr>
          <w:p w14:paraId="31BE2D3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12</w:t>
            </w:r>
          </w:p>
        </w:tc>
        <w:tc>
          <w:tcPr>
            <w:tcW w:w="1597" w:type="dxa"/>
            <w:shd w:val="clear" w:color="auto" w:fill="FFFFFF"/>
            <w:tcMar>
              <w:top w:w="0" w:type="dxa"/>
              <w:left w:w="0" w:type="dxa"/>
              <w:bottom w:w="0" w:type="dxa"/>
              <w:right w:w="0" w:type="dxa"/>
            </w:tcMar>
            <w:vAlign w:val="center"/>
          </w:tcPr>
          <w:p w14:paraId="67D9110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0D705F3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2125</w:t>
            </w:r>
          </w:p>
        </w:tc>
        <w:tc>
          <w:tcPr>
            <w:tcW w:w="1694" w:type="dxa"/>
            <w:shd w:val="clear" w:color="auto" w:fill="FFFFFF"/>
            <w:tcMar>
              <w:top w:w="0" w:type="dxa"/>
              <w:left w:w="0" w:type="dxa"/>
              <w:bottom w:w="0" w:type="dxa"/>
              <w:right w:w="0" w:type="dxa"/>
            </w:tcMar>
            <w:vAlign w:val="center"/>
          </w:tcPr>
          <w:p w14:paraId="2B028B7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-2.33</w:t>
            </w:r>
          </w:p>
        </w:tc>
        <w:tc>
          <w:tcPr>
            <w:tcW w:w="1193" w:type="dxa"/>
            <w:shd w:val="clear" w:color="auto" w:fill="FFFFFF"/>
            <w:tcMar>
              <w:top w:w="0" w:type="dxa"/>
              <w:left w:w="0" w:type="dxa"/>
              <w:bottom w:w="0" w:type="dxa"/>
              <w:right w:w="0" w:type="dxa"/>
            </w:tcMar>
            <w:vAlign w:val="center"/>
          </w:tcPr>
          <w:p w14:paraId="1BAE1C9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0.44</w:t>
            </w:r>
          </w:p>
        </w:tc>
        <w:tc>
          <w:tcPr>
            <w:tcW w:w="1328" w:type="dxa"/>
            <w:shd w:val="clear" w:color="auto" w:fill="FFFFFF"/>
            <w:tcMar>
              <w:top w:w="0" w:type="dxa"/>
              <w:left w:w="0" w:type="dxa"/>
              <w:bottom w:w="0" w:type="dxa"/>
              <w:right w:w="0" w:type="dxa"/>
            </w:tcMar>
            <w:vAlign w:val="center"/>
          </w:tcPr>
          <w:p w14:paraId="018ABE9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4F0B4C0" w14:textId="77777777" w:rsidTr="00C80DEB">
        <w:trPr>
          <w:cantSplit/>
        </w:trPr>
        <w:tc>
          <w:tcPr>
            <w:tcW w:w="1219" w:type="dxa"/>
            <w:shd w:val="clear" w:color="auto" w:fill="FFFFFF"/>
            <w:tcMar>
              <w:top w:w="0" w:type="dxa"/>
              <w:left w:w="0" w:type="dxa"/>
              <w:bottom w:w="0" w:type="dxa"/>
              <w:right w:w="0" w:type="dxa"/>
            </w:tcMar>
            <w:vAlign w:val="center"/>
          </w:tcPr>
          <w:p w14:paraId="7F3C675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13</w:t>
            </w:r>
          </w:p>
        </w:tc>
        <w:tc>
          <w:tcPr>
            <w:tcW w:w="1597" w:type="dxa"/>
            <w:shd w:val="clear" w:color="auto" w:fill="FFFFFF"/>
            <w:tcMar>
              <w:top w:w="0" w:type="dxa"/>
              <w:left w:w="0" w:type="dxa"/>
              <w:bottom w:w="0" w:type="dxa"/>
              <w:right w:w="0" w:type="dxa"/>
            </w:tcMar>
            <w:vAlign w:val="center"/>
          </w:tcPr>
          <w:p w14:paraId="4B56045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3DF2832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2580</w:t>
            </w:r>
          </w:p>
        </w:tc>
        <w:tc>
          <w:tcPr>
            <w:tcW w:w="1694" w:type="dxa"/>
            <w:shd w:val="clear" w:color="auto" w:fill="FFFFFF"/>
            <w:tcMar>
              <w:top w:w="0" w:type="dxa"/>
              <w:left w:w="0" w:type="dxa"/>
              <w:bottom w:w="0" w:type="dxa"/>
              <w:right w:w="0" w:type="dxa"/>
            </w:tcMar>
            <w:vAlign w:val="center"/>
          </w:tcPr>
          <w:p w14:paraId="1B9E7CC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-3.64</w:t>
            </w:r>
          </w:p>
        </w:tc>
        <w:tc>
          <w:tcPr>
            <w:tcW w:w="1193" w:type="dxa"/>
            <w:shd w:val="clear" w:color="auto" w:fill="FFFFFF"/>
            <w:tcMar>
              <w:top w:w="0" w:type="dxa"/>
              <w:left w:w="0" w:type="dxa"/>
              <w:bottom w:w="0" w:type="dxa"/>
              <w:right w:w="0" w:type="dxa"/>
            </w:tcMar>
            <w:vAlign w:val="center"/>
          </w:tcPr>
          <w:p w14:paraId="2A25EA0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0.03</w:t>
            </w:r>
          </w:p>
        </w:tc>
        <w:tc>
          <w:tcPr>
            <w:tcW w:w="1328" w:type="dxa"/>
            <w:shd w:val="clear" w:color="auto" w:fill="FFFFFF"/>
            <w:tcMar>
              <w:top w:w="0" w:type="dxa"/>
              <w:left w:w="0" w:type="dxa"/>
              <w:bottom w:w="0" w:type="dxa"/>
              <w:right w:w="0" w:type="dxa"/>
            </w:tcMar>
            <w:vAlign w:val="center"/>
          </w:tcPr>
          <w:p w14:paraId="0B902BE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06A561E8" w14:textId="77777777" w:rsidTr="00C80DEB">
        <w:trPr>
          <w:cantSplit/>
        </w:trPr>
        <w:tc>
          <w:tcPr>
            <w:tcW w:w="1219" w:type="dxa"/>
            <w:shd w:val="clear" w:color="auto" w:fill="FFFFFF"/>
            <w:tcMar>
              <w:top w:w="0" w:type="dxa"/>
              <w:left w:w="0" w:type="dxa"/>
              <w:bottom w:w="0" w:type="dxa"/>
              <w:right w:w="0" w:type="dxa"/>
            </w:tcMar>
            <w:vAlign w:val="center"/>
          </w:tcPr>
          <w:p w14:paraId="11530B4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14</w:t>
            </w:r>
          </w:p>
        </w:tc>
        <w:tc>
          <w:tcPr>
            <w:tcW w:w="1597" w:type="dxa"/>
            <w:shd w:val="clear" w:color="auto" w:fill="FFFFFF"/>
            <w:tcMar>
              <w:top w:w="0" w:type="dxa"/>
              <w:left w:w="0" w:type="dxa"/>
              <w:bottom w:w="0" w:type="dxa"/>
              <w:right w:w="0" w:type="dxa"/>
            </w:tcMar>
            <w:vAlign w:val="center"/>
          </w:tcPr>
          <w:p w14:paraId="39E59C3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A6742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1623</w:t>
            </w:r>
          </w:p>
        </w:tc>
        <w:tc>
          <w:tcPr>
            <w:tcW w:w="1694" w:type="dxa"/>
            <w:shd w:val="clear" w:color="auto" w:fill="FFFFFF"/>
            <w:tcMar>
              <w:top w:w="0" w:type="dxa"/>
              <w:left w:w="0" w:type="dxa"/>
              <w:bottom w:w="0" w:type="dxa"/>
              <w:right w:w="0" w:type="dxa"/>
            </w:tcMar>
            <w:vAlign w:val="center"/>
          </w:tcPr>
          <w:p w14:paraId="64C38A6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-6.15</w:t>
            </w:r>
          </w:p>
        </w:tc>
        <w:tc>
          <w:tcPr>
            <w:tcW w:w="1193" w:type="dxa"/>
            <w:shd w:val="clear" w:color="auto" w:fill="FFFFFF"/>
            <w:tcMar>
              <w:top w:w="0" w:type="dxa"/>
              <w:left w:w="0" w:type="dxa"/>
              <w:bottom w:w="0" w:type="dxa"/>
              <w:right w:w="0" w:type="dxa"/>
            </w:tcMar>
            <w:vAlign w:val="center"/>
          </w:tcPr>
          <w:p w14:paraId="3CA2A4F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46A01729"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5BDE2E98" w14:textId="77777777" w:rsidTr="00C80DEB">
        <w:trPr>
          <w:cantSplit/>
        </w:trPr>
        <w:tc>
          <w:tcPr>
            <w:tcW w:w="1219" w:type="dxa"/>
            <w:shd w:val="clear" w:color="auto" w:fill="FFFFFF"/>
            <w:tcMar>
              <w:top w:w="0" w:type="dxa"/>
              <w:left w:w="0" w:type="dxa"/>
              <w:bottom w:w="0" w:type="dxa"/>
              <w:right w:w="0" w:type="dxa"/>
            </w:tcMar>
            <w:vAlign w:val="center"/>
          </w:tcPr>
          <w:p w14:paraId="11A9A4E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15</w:t>
            </w:r>
          </w:p>
        </w:tc>
        <w:tc>
          <w:tcPr>
            <w:tcW w:w="1597" w:type="dxa"/>
            <w:shd w:val="clear" w:color="auto" w:fill="FFFFFF"/>
            <w:tcMar>
              <w:top w:w="0" w:type="dxa"/>
              <w:left w:w="0" w:type="dxa"/>
              <w:bottom w:w="0" w:type="dxa"/>
              <w:right w:w="0" w:type="dxa"/>
            </w:tcMar>
            <w:vAlign w:val="center"/>
          </w:tcPr>
          <w:p w14:paraId="3426E39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52F502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3231</w:t>
            </w:r>
          </w:p>
        </w:tc>
        <w:tc>
          <w:tcPr>
            <w:tcW w:w="1694" w:type="dxa"/>
            <w:shd w:val="clear" w:color="auto" w:fill="FFFFFF"/>
            <w:tcMar>
              <w:top w:w="0" w:type="dxa"/>
              <w:left w:w="0" w:type="dxa"/>
              <w:bottom w:w="0" w:type="dxa"/>
              <w:right w:w="0" w:type="dxa"/>
            </w:tcMar>
            <w:vAlign w:val="center"/>
          </w:tcPr>
          <w:p w14:paraId="1C68E86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-1.79</w:t>
            </w:r>
          </w:p>
        </w:tc>
        <w:tc>
          <w:tcPr>
            <w:tcW w:w="1193" w:type="dxa"/>
            <w:shd w:val="clear" w:color="auto" w:fill="FFFFFF"/>
            <w:tcMar>
              <w:top w:w="0" w:type="dxa"/>
              <w:left w:w="0" w:type="dxa"/>
              <w:bottom w:w="0" w:type="dxa"/>
              <w:right w:w="0" w:type="dxa"/>
            </w:tcMar>
            <w:vAlign w:val="center"/>
          </w:tcPr>
          <w:p w14:paraId="7FA894D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0.67</w:t>
            </w:r>
          </w:p>
        </w:tc>
        <w:tc>
          <w:tcPr>
            <w:tcW w:w="1328" w:type="dxa"/>
            <w:shd w:val="clear" w:color="auto" w:fill="FFFFFF"/>
            <w:tcMar>
              <w:top w:w="0" w:type="dxa"/>
              <w:left w:w="0" w:type="dxa"/>
              <w:bottom w:w="0" w:type="dxa"/>
              <w:right w:w="0" w:type="dxa"/>
            </w:tcMar>
            <w:vAlign w:val="center"/>
          </w:tcPr>
          <w:p w14:paraId="01635C7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944A1C5" w14:textId="77777777" w:rsidTr="00C80DEB">
        <w:trPr>
          <w:cantSplit/>
        </w:trPr>
        <w:tc>
          <w:tcPr>
            <w:tcW w:w="1219" w:type="dxa"/>
            <w:shd w:val="clear" w:color="auto" w:fill="FFFFFF"/>
            <w:tcMar>
              <w:top w:w="0" w:type="dxa"/>
              <w:left w:w="0" w:type="dxa"/>
              <w:bottom w:w="0" w:type="dxa"/>
              <w:right w:w="0" w:type="dxa"/>
            </w:tcMar>
            <w:vAlign w:val="center"/>
          </w:tcPr>
          <w:p w14:paraId="75AE6B5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w:t>
            </w:r>
          </w:p>
        </w:tc>
        <w:tc>
          <w:tcPr>
            <w:tcW w:w="1597" w:type="dxa"/>
            <w:shd w:val="clear" w:color="auto" w:fill="FFFFFF"/>
            <w:tcMar>
              <w:top w:w="0" w:type="dxa"/>
              <w:left w:w="0" w:type="dxa"/>
              <w:bottom w:w="0" w:type="dxa"/>
              <w:right w:w="0" w:type="dxa"/>
            </w:tcMar>
            <w:vAlign w:val="center"/>
          </w:tcPr>
          <w:p w14:paraId="3F59B48A"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F6FDF6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1998</w:t>
            </w:r>
          </w:p>
        </w:tc>
        <w:tc>
          <w:tcPr>
            <w:tcW w:w="1694" w:type="dxa"/>
            <w:shd w:val="clear" w:color="auto" w:fill="FFFFFF"/>
            <w:tcMar>
              <w:top w:w="0" w:type="dxa"/>
              <w:left w:w="0" w:type="dxa"/>
              <w:bottom w:w="0" w:type="dxa"/>
              <w:right w:w="0" w:type="dxa"/>
            </w:tcMar>
            <w:vAlign w:val="center"/>
          </w:tcPr>
          <w:p w14:paraId="31D996D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-2.75</w:t>
            </w:r>
          </w:p>
        </w:tc>
        <w:tc>
          <w:tcPr>
            <w:tcW w:w="1193" w:type="dxa"/>
            <w:shd w:val="clear" w:color="auto" w:fill="FFFFFF"/>
            <w:tcMar>
              <w:top w:w="0" w:type="dxa"/>
              <w:left w:w="0" w:type="dxa"/>
              <w:bottom w:w="0" w:type="dxa"/>
              <w:right w:w="0" w:type="dxa"/>
            </w:tcMar>
            <w:vAlign w:val="center"/>
          </w:tcPr>
          <w:p w14:paraId="037D2AE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0.26</w:t>
            </w:r>
          </w:p>
        </w:tc>
        <w:tc>
          <w:tcPr>
            <w:tcW w:w="1328" w:type="dxa"/>
            <w:shd w:val="clear" w:color="auto" w:fill="FFFFFF"/>
            <w:tcMar>
              <w:top w:w="0" w:type="dxa"/>
              <w:left w:w="0" w:type="dxa"/>
              <w:bottom w:w="0" w:type="dxa"/>
              <w:right w:w="0" w:type="dxa"/>
            </w:tcMar>
            <w:vAlign w:val="center"/>
          </w:tcPr>
          <w:p w14:paraId="73E37D2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D59180D" w14:textId="77777777" w:rsidTr="00C80DEB">
        <w:trPr>
          <w:cantSplit/>
        </w:trPr>
        <w:tc>
          <w:tcPr>
            <w:tcW w:w="1219" w:type="dxa"/>
            <w:shd w:val="clear" w:color="auto" w:fill="FFFFFF"/>
            <w:tcMar>
              <w:top w:w="0" w:type="dxa"/>
              <w:left w:w="0" w:type="dxa"/>
              <w:bottom w:w="0" w:type="dxa"/>
              <w:right w:w="0" w:type="dxa"/>
            </w:tcMar>
            <w:vAlign w:val="center"/>
          </w:tcPr>
          <w:p w14:paraId="58FEFEB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17</w:t>
            </w:r>
          </w:p>
        </w:tc>
        <w:tc>
          <w:tcPr>
            <w:tcW w:w="1597" w:type="dxa"/>
            <w:shd w:val="clear" w:color="auto" w:fill="FFFFFF"/>
            <w:tcMar>
              <w:top w:w="0" w:type="dxa"/>
              <w:left w:w="0" w:type="dxa"/>
              <w:bottom w:w="0" w:type="dxa"/>
              <w:right w:w="0" w:type="dxa"/>
            </w:tcMar>
            <w:vAlign w:val="center"/>
          </w:tcPr>
          <w:p w14:paraId="497ED84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23CB45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1248</w:t>
            </w:r>
          </w:p>
        </w:tc>
        <w:tc>
          <w:tcPr>
            <w:tcW w:w="1694" w:type="dxa"/>
            <w:shd w:val="clear" w:color="auto" w:fill="FFFFFF"/>
            <w:tcMar>
              <w:top w:w="0" w:type="dxa"/>
              <w:left w:w="0" w:type="dxa"/>
              <w:bottom w:w="0" w:type="dxa"/>
              <w:right w:w="0" w:type="dxa"/>
            </w:tcMar>
            <w:vAlign w:val="center"/>
          </w:tcPr>
          <w:p w14:paraId="0DDEB06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-3.06</w:t>
            </w:r>
          </w:p>
        </w:tc>
        <w:tc>
          <w:tcPr>
            <w:tcW w:w="1193" w:type="dxa"/>
            <w:shd w:val="clear" w:color="auto" w:fill="FFFFFF"/>
            <w:tcMar>
              <w:top w:w="0" w:type="dxa"/>
              <w:left w:w="0" w:type="dxa"/>
              <w:bottom w:w="0" w:type="dxa"/>
              <w:right w:w="0" w:type="dxa"/>
            </w:tcMar>
            <w:vAlign w:val="center"/>
          </w:tcPr>
          <w:p w14:paraId="3321B6C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0.13</w:t>
            </w:r>
          </w:p>
        </w:tc>
        <w:tc>
          <w:tcPr>
            <w:tcW w:w="1328" w:type="dxa"/>
            <w:shd w:val="clear" w:color="auto" w:fill="FFFFFF"/>
            <w:tcMar>
              <w:top w:w="0" w:type="dxa"/>
              <w:left w:w="0" w:type="dxa"/>
              <w:bottom w:w="0" w:type="dxa"/>
              <w:right w:w="0" w:type="dxa"/>
            </w:tcMar>
            <w:vAlign w:val="center"/>
          </w:tcPr>
          <w:p w14:paraId="2F6EEBC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09D90F3" w14:textId="77777777" w:rsidTr="00C80DEB">
        <w:trPr>
          <w:cantSplit/>
        </w:trPr>
        <w:tc>
          <w:tcPr>
            <w:tcW w:w="1219" w:type="dxa"/>
            <w:shd w:val="clear" w:color="auto" w:fill="FFFFFF"/>
            <w:tcMar>
              <w:top w:w="0" w:type="dxa"/>
              <w:left w:w="0" w:type="dxa"/>
              <w:bottom w:w="0" w:type="dxa"/>
              <w:right w:w="0" w:type="dxa"/>
            </w:tcMar>
            <w:vAlign w:val="center"/>
          </w:tcPr>
          <w:p w14:paraId="6DFC78D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w:t>
            </w:r>
          </w:p>
        </w:tc>
        <w:tc>
          <w:tcPr>
            <w:tcW w:w="1597" w:type="dxa"/>
            <w:shd w:val="clear" w:color="auto" w:fill="FFFFFF"/>
            <w:tcMar>
              <w:top w:w="0" w:type="dxa"/>
              <w:left w:w="0" w:type="dxa"/>
              <w:bottom w:w="0" w:type="dxa"/>
              <w:right w:w="0" w:type="dxa"/>
            </w:tcMar>
            <w:vAlign w:val="center"/>
          </w:tcPr>
          <w:p w14:paraId="09B5EE2A"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237E6B2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1963</w:t>
            </w:r>
          </w:p>
        </w:tc>
        <w:tc>
          <w:tcPr>
            <w:tcW w:w="1694" w:type="dxa"/>
            <w:shd w:val="clear" w:color="auto" w:fill="FFFFFF"/>
            <w:tcMar>
              <w:top w:w="0" w:type="dxa"/>
              <w:left w:w="0" w:type="dxa"/>
              <w:bottom w:w="0" w:type="dxa"/>
              <w:right w:w="0" w:type="dxa"/>
            </w:tcMar>
            <w:vAlign w:val="center"/>
          </w:tcPr>
          <w:p w14:paraId="43E1328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-2.84</w:t>
            </w:r>
          </w:p>
        </w:tc>
        <w:tc>
          <w:tcPr>
            <w:tcW w:w="1193" w:type="dxa"/>
            <w:shd w:val="clear" w:color="auto" w:fill="FFFFFF"/>
            <w:tcMar>
              <w:top w:w="0" w:type="dxa"/>
              <w:left w:w="0" w:type="dxa"/>
              <w:bottom w:w="0" w:type="dxa"/>
              <w:right w:w="0" w:type="dxa"/>
            </w:tcMar>
            <w:vAlign w:val="center"/>
          </w:tcPr>
          <w:p w14:paraId="315C0E7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0.22</w:t>
            </w:r>
          </w:p>
        </w:tc>
        <w:tc>
          <w:tcPr>
            <w:tcW w:w="1328" w:type="dxa"/>
            <w:shd w:val="clear" w:color="auto" w:fill="FFFFFF"/>
            <w:tcMar>
              <w:top w:w="0" w:type="dxa"/>
              <w:left w:w="0" w:type="dxa"/>
              <w:bottom w:w="0" w:type="dxa"/>
              <w:right w:w="0" w:type="dxa"/>
            </w:tcMar>
            <w:vAlign w:val="center"/>
          </w:tcPr>
          <w:p w14:paraId="33A4495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6B01548" w14:textId="77777777" w:rsidTr="00C80DEB">
        <w:trPr>
          <w:cantSplit/>
        </w:trPr>
        <w:tc>
          <w:tcPr>
            <w:tcW w:w="1219" w:type="dxa"/>
            <w:shd w:val="clear" w:color="auto" w:fill="FFFFFF"/>
            <w:tcMar>
              <w:top w:w="0" w:type="dxa"/>
              <w:left w:w="0" w:type="dxa"/>
              <w:bottom w:w="0" w:type="dxa"/>
              <w:right w:w="0" w:type="dxa"/>
            </w:tcMar>
            <w:vAlign w:val="center"/>
          </w:tcPr>
          <w:p w14:paraId="77CEA30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w:t>
            </w:r>
          </w:p>
        </w:tc>
        <w:tc>
          <w:tcPr>
            <w:tcW w:w="1597" w:type="dxa"/>
            <w:shd w:val="clear" w:color="auto" w:fill="FFFFFF"/>
            <w:tcMar>
              <w:top w:w="0" w:type="dxa"/>
              <w:left w:w="0" w:type="dxa"/>
              <w:bottom w:w="0" w:type="dxa"/>
              <w:right w:w="0" w:type="dxa"/>
            </w:tcMar>
            <w:vAlign w:val="center"/>
          </w:tcPr>
          <w:p w14:paraId="4D511AD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B7F4E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1690</w:t>
            </w:r>
          </w:p>
        </w:tc>
        <w:tc>
          <w:tcPr>
            <w:tcW w:w="1694" w:type="dxa"/>
            <w:shd w:val="clear" w:color="auto" w:fill="FFFFFF"/>
            <w:tcMar>
              <w:top w:w="0" w:type="dxa"/>
              <w:left w:w="0" w:type="dxa"/>
              <w:bottom w:w="0" w:type="dxa"/>
              <w:right w:w="0" w:type="dxa"/>
            </w:tcMar>
            <w:vAlign w:val="center"/>
          </w:tcPr>
          <w:p w14:paraId="1DFCC86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-1.86</w:t>
            </w:r>
          </w:p>
        </w:tc>
        <w:tc>
          <w:tcPr>
            <w:tcW w:w="1193" w:type="dxa"/>
            <w:shd w:val="clear" w:color="auto" w:fill="FFFFFF"/>
            <w:tcMar>
              <w:top w:w="0" w:type="dxa"/>
              <w:left w:w="0" w:type="dxa"/>
              <w:bottom w:w="0" w:type="dxa"/>
              <w:right w:w="0" w:type="dxa"/>
            </w:tcMar>
            <w:vAlign w:val="center"/>
          </w:tcPr>
          <w:p w14:paraId="05A1218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0.64</w:t>
            </w:r>
          </w:p>
        </w:tc>
        <w:tc>
          <w:tcPr>
            <w:tcW w:w="1328" w:type="dxa"/>
            <w:shd w:val="clear" w:color="auto" w:fill="FFFFFF"/>
            <w:tcMar>
              <w:top w:w="0" w:type="dxa"/>
              <w:left w:w="0" w:type="dxa"/>
              <w:bottom w:w="0" w:type="dxa"/>
              <w:right w:w="0" w:type="dxa"/>
            </w:tcMar>
            <w:vAlign w:val="center"/>
          </w:tcPr>
          <w:p w14:paraId="118F6F5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9D88B70" w14:textId="77777777" w:rsidTr="00C80DEB">
        <w:trPr>
          <w:cantSplit/>
        </w:trPr>
        <w:tc>
          <w:tcPr>
            <w:tcW w:w="1219" w:type="dxa"/>
            <w:shd w:val="clear" w:color="auto" w:fill="FFFFFF"/>
            <w:tcMar>
              <w:top w:w="0" w:type="dxa"/>
              <w:left w:w="0" w:type="dxa"/>
              <w:bottom w:w="0" w:type="dxa"/>
              <w:right w:w="0" w:type="dxa"/>
            </w:tcMar>
            <w:vAlign w:val="center"/>
          </w:tcPr>
          <w:p w14:paraId="6C2D447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20</w:t>
            </w:r>
          </w:p>
        </w:tc>
        <w:tc>
          <w:tcPr>
            <w:tcW w:w="1597" w:type="dxa"/>
            <w:shd w:val="clear" w:color="auto" w:fill="FFFFFF"/>
            <w:tcMar>
              <w:top w:w="0" w:type="dxa"/>
              <w:left w:w="0" w:type="dxa"/>
              <w:bottom w:w="0" w:type="dxa"/>
              <w:right w:w="0" w:type="dxa"/>
            </w:tcMar>
            <w:vAlign w:val="center"/>
          </w:tcPr>
          <w:p w14:paraId="1FA89D3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22A416E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703</w:t>
            </w:r>
          </w:p>
        </w:tc>
        <w:tc>
          <w:tcPr>
            <w:tcW w:w="1694" w:type="dxa"/>
            <w:shd w:val="clear" w:color="auto" w:fill="FFFFFF"/>
            <w:tcMar>
              <w:top w:w="0" w:type="dxa"/>
              <w:left w:w="0" w:type="dxa"/>
              <w:bottom w:w="0" w:type="dxa"/>
              <w:right w:w="0" w:type="dxa"/>
            </w:tcMar>
            <w:vAlign w:val="center"/>
          </w:tcPr>
          <w:p w14:paraId="0C107B0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-2.70</w:t>
            </w:r>
          </w:p>
        </w:tc>
        <w:tc>
          <w:tcPr>
            <w:tcW w:w="1193" w:type="dxa"/>
            <w:shd w:val="clear" w:color="auto" w:fill="FFFFFF"/>
            <w:tcMar>
              <w:top w:w="0" w:type="dxa"/>
              <w:left w:w="0" w:type="dxa"/>
              <w:bottom w:w="0" w:type="dxa"/>
              <w:right w:w="0" w:type="dxa"/>
            </w:tcMar>
            <w:vAlign w:val="center"/>
          </w:tcPr>
          <w:p w14:paraId="6F4CC23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0.28</w:t>
            </w:r>
          </w:p>
        </w:tc>
        <w:tc>
          <w:tcPr>
            <w:tcW w:w="1328" w:type="dxa"/>
            <w:shd w:val="clear" w:color="auto" w:fill="FFFFFF"/>
            <w:tcMar>
              <w:top w:w="0" w:type="dxa"/>
              <w:left w:w="0" w:type="dxa"/>
              <w:bottom w:w="0" w:type="dxa"/>
              <w:right w:w="0" w:type="dxa"/>
            </w:tcMar>
            <w:vAlign w:val="center"/>
          </w:tcPr>
          <w:p w14:paraId="6EC294E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0472B9DA" w14:textId="77777777" w:rsidTr="00C80DEB">
        <w:trPr>
          <w:cantSplit/>
        </w:trPr>
        <w:tc>
          <w:tcPr>
            <w:tcW w:w="1219" w:type="dxa"/>
            <w:shd w:val="clear" w:color="auto" w:fill="FFFFFF"/>
            <w:tcMar>
              <w:top w:w="0" w:type="dxa"/>
              <w:left w:w="0" w:type="dxa"/>
              <w:bottom w:w="0" w:type="dxa"/>
              <w:right w:w="0" w:type="dxa"/>
            </w:tcMar>
            <w:vAlign w:val="center"/>
          </w:tcPr>
          <w:p w14:paraId="436A0FD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w:t>
            </w:r>
          </w:p>
        </w:tc>
        <w:tc>
          <w:tcPr>
            <w:tcW w:w="1597" w:type="dxa"/>
            <w:shd w:val="clear" w:color="auto" w:fill="FFFFFF"/>
            <w:tcMar>
              <w:top w:w="0" w:type="dxa"/>
              <w:left w:w="0" w:type="dxa"/>
              <w:bottom w:w="0" w:type="dxa"/>
              <w:right w:w="0" w:type="dxa"/>
            </w:tcMar>
            <w:vAlign w:val="center"/>
          </w:tcPr>
          <w:p w14:paraId="56EEA83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1CB8ECA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1617</w:t>
            </w:r>
          </w:p>
        </w:tc>
        <w:tc>
          <w:tcPr>
            <w:tcW w:w="1694" w:type="dxa"/>
            <w:shd w:val="clear" w:color="auto" w:fill="FFFFFF"/>
            <w:tcMar>
              <w:top w:w="0" w:type="dxa"/>
              <w:left w:w="0" w:type="dxa"/>
              <w:bottom w:w="0" w:type="dxa"/>
              <w:right w:w="0" w:type="dxa"/>
            </w:tcMar>
            <w:vAlign w:val="center"/>
          </w:tcPr>
          <w:p w14:paraId="7D5C6B6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-2.55</w:t>
            </w:r>
          </w:p>
        </w:tc>
        <w:tc>
          <w:tcPr>
            <w:tcW w:w="1193" w:type="dxa"/>
            <w:shd w:val="clear" w:color="auto" w:fill="FFFFFF"/>
            <w:tcMar>
              <w:top w:w="0" w:type="dxa"/>
              <w:left w:w="0" w:type="dxa"/>
              <w:bottom w:w="0" w:type="dxa"/>
              <w:right w:w="0" w:type="dxa"/>
            </w:tcMar>
            <w:vAlign w:val="center"/>
          </w:tcPr>
          <w:p w14:paraId="5D9073D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0.34</w:t>
            </w:r>
          </w:p>
        </w:tc>
        <w:tc>
          <w:tcPr>
            <w:tcW w:w="1328" w:type="dxa"/>
            <w:shd w:val="clear" w:color="auto" w:fill="FFFFFF"/>
            <w:tcMar>
              <w:top w:w="0" w:type="dxa"/>
              <w:left w:w="0" w:type="dxa"/>
              <w:bottom w:w="0" w:type="dxa"/>
              <w:right w:w="0" w:type="dxa"/>
            </w:tcMar>
            <w:vAlign w:val="center"/>
          </w:tcPr>
          <w:p w14:paraId="09B8752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C6A0A30" w14:textId="77777777" w:rsidTr="00C80DEB">
        <w:trPr>
          <w:cantSplit/>
        </w:trPr>
        <w:tc>
          <w:tcPr>
            <w:tcW w:w="1219" w:type="dxa"/>
            <w:shd w:val="clear" w:color="auto" w:fill="FFFFFF"/>
            <w:tcMar>
              <w:top w:w="0" w:type="dxa"/>
              <w:left w:w="0" w:type="dxa"/>
              <w:bottom w:w="0" w:type="dxa"/>
              <w:right w:w="0" w:type="dxa"/>
            </w:tcMar>
            <w:vAlign w:val="center"/>
          </w:tcPr>
          <w:p w14:paraId="4050968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22</w:t>
            </w:r>
          </w:p>
        </w:tc>
        <w:tc>
          <w:tcPr>
            <w:tcW w:w="1597" w:type="dxa"/>
            <w:shd w:val="clear" w:color="auto" w:fill="FFFFFF"/>
            <w:tcMar>
              <w:top w:w="0" w:type="dxa"/>
              <w:left w:w="0" w:type="dxa"/>
              <w:bottom w:w="0" w:type="dxa"/>
              <w:right w:w="0" w:type="dxa"/>
            </w:tcMar>
            <w:vAlign w:val="center"/>
          </w:tcPr>
          <w:p w14:paraId="6EAB3A3D"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E632C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1328</w:t>
            </w:r>
          </w:p>
        </w:tc>
        <w:tc>
          <w:tcPr>
            <w:tcW w:w="1694" w:type="dxa"/>
            <w:shd w:val="clear" w:color="auto" w:fill="FFFFFF"/>
            <w:tcMar>
              <w:top w:w="0" w:type="dxa"/>
              <w:left w:w="0" w:type="dxa"/>
              <w:bottom w:w="0" w:type="dxa"/>
              <w:right w:w="0" w:type="dxa"/>
            </w:tcMar>
            <w:vAlign w:val="center"/>
          </w:tcPr>
          <w:p w14:paraId="4F3665B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-2.18</w:t>
            </w:r>
          </w:p>
        </w:tc>
        <w:tc>
          <w:tcPr>
            <w:tcW w:w="1193" w:type="dxa"/>
            <w:shd w:val="clear" w:color="auto" w:fill="FFFFFF"/>
            <w:tcMar>
              <w:top w:w="0" w:type="dxa"/>
              <w:left w:w="0" w:type="dxa"/>
              <w:bottom w:w="0" w:type="dxa"/>
              <w:right w:w="0" w:type="dxa"/>
            </w:tcMar>
            <w:vAlign w:val="center"/>
          </w:tcPr>
          <w:p w14:paraId="74E9EA0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0.50</w:t>
            </w:r>
          </w:p>
        </w:tc>
        <w:tc>
          <w:tcPr>
            <w:tcW w:w="1328" w:type="dxa"/>
            <w:shd w:val="clear" w:color="auto" w:fill="FFFFFF"/>
            <w:tcMar>
              <w:top w:w="0" w:type="dxa"/>
              <w:left w:w="0" w:type="dxa"/>
              <w:bottom w:w="0" w:type="dxa"/>
              <w:right w:w="0" w:type="dxa"/>
            </w:tcMar>
            <w:vAlign w:val="center"/>
          </w:tcPr>
          <w:p w14:paraId="4CC3539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3C58C7D" w14:textId="77777777" w:rsidTr="00C80DEB">
        <w:trPr>
          <w:cantSplit/>
        </w:trPr>
        <w:tc>
          <w:tcPr>
            <w:tcW w:w="1219" w:type="dxa"/>
            <w:shd w:val="clear" w:color="auto" w:fill="FFFFFF"/>
            <w:tcMar>
              <w:top w:w="0" w:type="dxa"/>
              <w:left w:w="0" w:type="dxa"/>
              <w:bottom w:w="0" w:type="dxa"/>
              <w:right w:w="0" w:type="dxa"/>
            </w:tcMar>
            <w:vAlign w:val="center"/>
          </w:tcPr>
          <w:p w14:paraId="0B15C0D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w:t>
            </w:r>
          </w:p>
        </w:tc>
        <w:tc>
          <w:tcPr>
            <w:tcW w:w="1597" w:type="dxa"/>
            <w:shd w:val="clear" w:color="auto" w:fill="FFFFFF"/>
            <w:tcMar>
              <w:top w:w="0" w:type="dxa"/>
              <w:left w:w="0" w:type="dxa"/>
              <w:bottom w:w="0" w:type="dxa"/>
              <w:right w:w="0" w:type="dxa"/>
            </w:tcMar>
            <w:vAlign w:val="center"/>
          </w:tcPr>
          <w:p w14:paraId="5C938CB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389FA1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1722</w:t>
            </w:r>
          </w:p>
        </w:tc>
        <w:tc>
          <w:tcPr>
            <w:tcW w:w="1694" w:type="dxa"/>
            <w:shd w:val="clear" w:color="auto" w:fill="FFFFFF"/>
            <w:tcMar>
              <w:top w:w="0" w:type="dxa"/>
              <w:left w:w="0" w:type="dxa"/>
              <w:bottom w:w="0" w:type="dxa"/>
              <w:right w:w="0" w:type="dxa"/>
            </w:tcMar>
            <w:vAlign w:val="center"/>
          </w:tcPr>
          <w:p w14:paraId="7F4BDAE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-3.98</w:t>
            </w:r>
          </w:p>
        </w:tc>
        <w:tc>
          <w:tcPr>
            <w:tcW w:w="1193" w:type="dxa"/>
            <w:shd w:val="clear" w:color="auto" w:fill="FFFFFF"/>
            <w:tcMar>
              <w:top w:w="0" w:type="dxa"/>
              <w:left w:w="0" w:type="dxa"/>
              <w:bottom w:w="0" w:type="dxa"/>
              <w:right w:w="0" w:type="dxa"/>
            </w:tcMar>
            <w:vAlign w:val="center"/>
          </w:tcPr>
          <w:p w14:paraId="1C19E9F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2931BA5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4C1E061B" w14:textId="77777777" w:rsidTr="00C80DEB">
        <w:trPr>
          <w:cantSplit/>
        </w:trPr>
        <w:tc>
          <w:tcPr>
            <w:tcW w:w="1219" w:type="dxa"/>
            <w:shd w:val="clear" w:color="auto" w:fill="FFFFFF"/>
            <w:tcMar>
              <w:top w:w="0" w:type="dxa"/>
              <w:left w:w="0" w:type="dxa"/>
              <w:bottom w:w="0" w:type="dxa"/>
              <w:right w:w="0" w:type="dxa"/>
            </w:tcMar>
            <w:vAlign w:val="center"/>
          </w:tcPr>
          <w:p w14:paraId="7CAB9A2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w:t>
            </w:r>
          </w:p>
        </w:tc>
        <w:tc>
          <w:tcPr>
            <w:tcW w:w="1597" w:type="dxa"/>
            <w:shd w:val="clear" w:color="auto" w:fill="FFFFFF"/>
            <w:tcMar>
              <w:top w:w="0" w:type="dxa"/>
              <w:left w:w="0" w:type="dxa"/>
              <w:bottom w:w="0" w:type="dxa"/>
              <w:right w:w="0" w:type="dxa"/>
            </w:tcMar>
            <w:vAlign w:val="center"/>
          </w:tcPr>
          <w:p w14:paraId="5E45EF6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BFD70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1928</w:t>
            </w:r>
          </w:p>
        </w:tc>
        <w:tc>
          <w:tcPr>
            <w:tcW w:w="1694" w:type="dxa"/>
            <w:shd w:val="clear" w:color="auto" w:fill="FFFFFF"/>
            <w:tcMar>
              <w:top w:w="0" w:type="dxa"/>
              <w:left w:w="0" w:type="dxa"/>
              <w:bottom w:w="0" w:type="dxa"/>
              <w:right w:w="0" w:type="dxa"/>
            </w:tcMar>
            <w:vAlign w:val="center"/>
          </w:tcPr>
          <w:p w14:paraId="04CCCA5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-2.16</w:t>
            </w:r>
          </w:p>
        </w:tc>
        <w:tc>
          <w:tcPr>
            <w:tcW w:w="1193" w:type="dxa"/>
            <w:shd w:val="clear" w:color="auto" w:fill="FFFFFF"/>
            <w:tcMar>
              <w:top w:w="0" w:type="dxa"/>
              <w:left w:w="0" w:type="dxa"/>
              <w:bottom w:w="0" w:type="dxa"/>
              <w:right w:w="0" w:type="dxa"/>
            </w:tcMar>
            <w:vAlign w:val="center"/>
          </w:tcPr>
          <w:p w14:paraId="3F7A958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0.51</w:t>
            </w:r>
          </w:p>
        </w:tc>
        <w:tc>
          <w:tcPr>
            <w:tcW w:w="1328" w:type="dxa"/>
            <w:shd w:val="clear" w:color="auto" w:fill="FFFFFF"/>
            <w:tcMar>
              <w:top w:w="0" w:type="dxa"/>
              <w:left w:w="0" w:type="dxa"/>
              <w:bottom w:w="0" w:type="dxa"/>
              <w:right w:w="0" w:type="dxa"/>
            </w:tcMar>
            <w:vAlign w:val="center"/>
          </w:tcPr>
          <w:p w14:paraId="5CC6A7B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DF98113" w14:textId="77777777" w:rsidTr="00C80DEB">
        <w:trPr>
          <w:cantSplit/>
        </w:trPr>
        <w:tc>
          <w:tcPr>
            <w:tcW w:w="1219" w:type="dxa"/>
            <w:shd w:val="clear" w:color="auto" w:fill="FFFFFF"/>
            <w:tcMar>
              <w:top w:w="0" w:type="dxa"/>
              <w:left w:w="0" w:type="dxa"/>
              <w:bottom w:w="0" w:type="dxa"/>
              <w:right w:w="0" w:type="dxa"/>
            </w:tcMar>
            <w:vAlign w:val="center"/>
          </w:tcPr>
          <w:p w14:paraId="36DD0AB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w:t>
            </w:r>
          </w:p>
        </w:tc>
        <w:tc>
          <w:tcPr>
            <w:tcW w:w="1597" w:type="dxa"/>
            <w:shd w:val="clear" w:color="auto" w:fill="FFFFFF"/>
            <w:tcMar>
              <w:top w:w="0" w:type="dxa"/>
              <w:left w:w="0" w:type="dxa"/>
              <w:bottom w:w="0" w:type="dxa"/>
              <w:right w:w="0" w:type="dxa"/>
            </w:tcMar>
            <w:vAlign w:val="center"/>
          </w:tcPr>
          <w:p w14:paraId="58F1885D"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5094F3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1319</w:t>
            </w:r>
          </w:p>
        </w:tc>
        <w:tc>
          <w:tcPr>
            <w:tcW w:w="1694" w:type="dxa"/>
            <w:shd w:val="clear" w:color="auto" w:fill="FFFFFF"/>
            <w:tcMar>
              <w:top w:w="0" w:type="dxa"/>
              <w:left w:w="0" w:type="dxa"/>
              <w:bottom w:w="0" w:type="dxa"/>
              <w:right w:w="0" w:type="dxa"/>
            </w:tcMar>
            <w:vAlign w:val="center"/>
          </w:tcPr>
          <w:p w14:paraId="113105B7"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-2.58</w:t>
            </w:r>
          </w:p>
        </w:tc>
        <w:tc>
          <w:tcPr>
            <w:tcW w:w="1193" w:type="dxa"/>
            <w:shd w:val="clear" w:color="auto" w:fill="FFFFFF"/>
            <w:tcMar>
              <w:top w:w="0" w:type="dxa"/>
              <w:left w:w="0" w:type="dxa"/>
              <w:bottom w:w="0" w:type="dxa"/>
              <w:right w:w="0" w:type="dxa"/>
            </w:tcMar>
            <w:vAlign w:val="center"/>
          </w:tcPr>
          <w:p w14:paraId="20B5065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0.33</w:t>
            </w:r>
          </w:p>
        </w:tc>
        <w:tc>
          <w:tcPr>
            <w:tcW w:w="1328" w:type="dxa"/>
            <w:shd w:val="clear" w:color="auto" w:fill="FFFFFF"/>
            <w:tcMar>
              <w:top w:w="0" w:type="dxa"/>
              <w:left w:w="0" w:type="dxa"/>
              <w:bottom w:w="0" w:type="dxa"/>
              <w:right w:w="0" w:type="dxa"/>
            </w:tcMar>
            <w:vAlign w:val="center"/>
          </w:tcPr>
          <w:p w14:paraId="5BBFF3D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8E95AB3" w14:textId="77777777" w:rsidTr="00C80DEB">
        <w:trPr>
          <w:cantSplit/>
        </w:trPr>
        <w:tc>
          <w:tcPr>
            <w:tcW w:w="1219" w:type="dxa"/>
            <w:shd w:val="clear" w:color="auto" w:fill="FFFFFF"/>
            <w:tcMar>
              <w:top w:w="0" w:type="dxa"/>
              <w:left w:w="0" w:type="dxa"/>
              <w:bottom w:w="0" w:type="dxa"/>
              <w:right w:w="0" w:type="dxa"/>
            </w:tcMar>
            <w:vAlign w:val="center"/>
          </w:tcPr>
          <w:p w14:paraId="17D9A22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26</w:t>
            </w:r>
          </w:p>
        </w:tc>
        <w:tc>
          <w:tcPr>
            <w:tcW w:w="1597" w:type="dxa"/>
            <w:shd w:val="clear" w:color="auto" w:fill="FFFFFF"/>
            <w:tcMar>
              <w:top w:w="0" w:type="dxa"/>
              <w:left w:w="0" w:type="dxa"/>
              <w:bottom w:w="0" w:type="dxa"/>
              <w:right w:w="0" w:type="dxa"/>
            </w:tcMar>
            <w:vAlign w:val="center"/>
          </w:tcPr>
          <w:p w14:paraId="132F5DF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B34500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2037</w:t>
            </w:r>
          </w:p>
        </w:tc>
        <w:tc>
          <w:tcPr>
            <w:tcW w:w="1694" w:type="dxa"/>
            <w:shd w:val="clear" w:color="auto" w:fill="FFFFFF"/>
            <w:tcMar>
              <w:top w:w="0" w:type="dxa"/>
              <w:left w:w="0" w:type="dxa"/>
              <w:bottom w:w="0" w:type="dxa"/>
              <w:right w:w="0" w:type="dxa"/>
            </w:tcMar>
            <w:vAlign w:val="center"/>
          </w:tcPr>
          <w:p w14:paraId="40EEF61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-0.76</w:t>
            </w:r>
          </w:p>
        </w:tc>
        <w:tc>
          <w:tcPr>
            <w:tcW w:w="1193" w:type="dxa"/>
            <w:shd w:val="clear" w:color="auto" w:fill="FFFFFF"/>
            <w:tcMar>
              <w:top w:w="0" w:type="dxa"/>
              <w:left w:w="0" w:type="dxa"/>
              <w:bottom w:w="0" w:type="dxa"/>
              <w:right w:w="0" w:type="dxa"/>
            </w:tcMar>
            <w:vAlign w:val="center"/>
          </w:tcPr>
          <w:p w14:paraId="2A635FC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0.97</w:t>
            </w:r>
          </w:p>
        </w:tc>
        <w:tc>
          <w:tcPr>
            <w:tcW w:w="1328" w:type="dxa"/>
            <w:shd w:val="clear" w:color="auto" w:fill="FFFFFF"/>
            <w:tcMar>
              <w:top w:w="0" w:type="dxa"/>
              <w:left w:w="0" w:type="dxa"/>
              <w:bottom w:w="0" w:type="dxa"/>
              <w:right w:w="0" w:type="dxa"/>
            </w:tcMar>
            <w:vAlign w:val="center"/>
          </w:tcPr>
          <w:p w14:paraId="415EB24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0DE7FB03" w14:textId="77777777" w:rsidTr="00C80DEB">
        <w:trPr>
          <w:cantSplit/>
        </w:trPr>
        <w:tc>
          <w:tcPr>
            <w:tcW w:w="1219" w:type="dxa"/>
            <w:shd w:val="clear" w:color="auto" w:fill="FFFFFF"/>
            <w:tcMar>
              <w:top w:w="0" w:type="dxa"/>
              <w:left w:w="0" w:type="dxa"/>
              <w:bottom w:w="0" w:type="dxa"/>
              <w:right w:w="0" w:type="dxa"/>
            </w:tcMar>
            <w:vAlign w:val="center"/>
          </w:tcPr>
          <w:p w14:paraId="5B49853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w:t>
            </w:r>
          </w:p>
        </w:tc>
        <w:tc>
          <w:tcPr>
            <w:tcW w:w="1597" w:type="dxa"/>
            <w:shd w:val="clear" w:color="auto" w:fill="FFFFFF"/>
            <w:tcMar>
              <w:top w:w="0" w:type="dxa"/>
              <w:left w:w="0" w:type="dxa"/>
              <w:bottom w:w="0" w:type="dxa"/>
              <w:right w:w="0" w:type="dxa"/>
            </w:tcMar>
            <w:vAlign w:val="center"/>
          </w:tcPr>
          <w:p w14:paraId="2E88FA1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57EFB73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2603</w:t>
            </w:r>
          </w:p>
        </w:tc>
        <w:tc>
          <w:tcPr>
            <w:tcW w:w="1694" w:type="dxa"/>
            <w:shd w:val="clear" w:color="auto" w:fill="FFFFFF"/>
            <w:tcMar>
              <w:top w:w="0" w:type="dxa"/>
              <w:left w:w="0" w:type="dxa"/>
              <w:bottom w:w="0" w:type="dxa"/>
              <w:right w:w="0" w:type="dxa"/>
            </w:tcMar>
            <w:vAlign w:val="center"/>
          </w:tcPr>
          <w:p w14:paraId="2253EDC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-0.54</w:t>
            </w:r>
          </w:p>
        </w:tc>
        <w:tc>
          <w:tcPr>
            <w:tcW w:w="1193" w:type="dxa"/>
            <w:shd w:val="clear" w:color="auto" w:fill="FFFFFF"/>
            <w:tcMar>
              <w:top w:w="0" w:type="dxa"/>
              <w:left w:w="0" w:type="dxa"/>
              <w:bottom w:w="0" w:type="dxa"/>
              <w:right w:w="0" w:type="dxa"/>
            </w:tcMar>
            <w:vAlign w:val="center"/>
          </w:tcPr>
          <w:p w14:paraId="08D4D0D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0.98</w:t>
            </w:r>
          </w:p>
        </w:tc>
        <w:tc>
          <w:tcPr>
            <w:tcW w:w="1328" w:type="dxa"/>
            <w:shd w:val="clear" w:color="auto" w:fill="FFFFFF"/>
            <w:tcMar>
              <w:top w:w="0" w:type="dxa"/>
              <w:left w:w="0" w:type="dxa"/>
              <w:bottom w:w="0" w:type="dxa"/>
              <w:right w:w="0" w:type="dxa"/>
            </w:tcMar>
            <w:vAlign w:val="center"/>
          </w:tcPr>
          <w:p w14:paraId="675DA0A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2C81E871" w14:textId="77777777" w:rsidTr="00C80DEB">
        <w:trPr>
          <w:cantSplit/>
        </w:trPr>
        <w:tc>
          <w:tcPr>
            <w:tcW w:w="1219" w:type="dxa"/>
            <w:shd w:val="clear" w:color="auto" w:fill="FFFFFF"/>
            <w:tcMar>
              <w:top w:w="0" w:type="dxa"/>
              <w:left w:w="0" w:type="dxa"/>
              <w:bottom w:w="0" w:type="dxa"/>
              <w:right w:w="0" w:type="dxa"/>
            </w:tcMar>
            <w:vAlign w:val="center"/>
          </w:tcPr>
          <w:p w14:paraId="1795504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28</w:t>
            </w:r>
          </w:p>
        </w:tc>
        <w:tc>
          <w:tcPr>
            <w:tcW w:w="1597" w:type="dxa"/>
            <w:shd w:val="clear" w:color="auto" w:fill="FFFFFF"/>
            <w:tcMar>
              <w:top w:w="0" w:type="dxa"/>
              <w:left w:w="0" w:type="dxa"/>
              <w:bottom w:w="0" w:type="dxa"/>
              <w:right w:w="0" w:type="dxa"/>
            </w:tcMar>
            <w:vAlign w:val="center"/>
          </w:tcPr>
          <w:p w14:paraId="5634568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30E86A7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559</w:t>
            </w:r>
          </w:p>
        </w:tc>
        <w:tc>
          <w:tcPr>
            <w:tcW w:w="1694" w:type="dxa"/>
            <w:shd w:val="clear" w:color="auto" w:fill="FFFFFF"/>
            <w:tcMar>
              <w:top w:w="0" w:type="dxa"/>
              <w:left w:w="0" w:type="dxa"/>
              <w:bottom w:w="0" w:type="dxa"/>
              <w:right w:w="0" w:type="dxa"/>
            </w:tcMar>
            <w:vAlign w:val="center"/>
          </w:tcPr>
          <w:p w14:paraId="5F49F10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-2.59</w:t>
            </w:r>
          </w:p>
        </w:tc>
        <w:tc>
          <w:tcPr>
            <w:tcW w:w="1193" w:type="dxa"/>
            <w:shd w:val="clear" w:color="auto" w:fill="FFFFFF"/>
            <w:tcMar>
              <w:top w:w="0" w:type="dxa"/>
              <w:left w:w="0" w:type="dxa"/>
              <w:bottom w:w="0" w:type="dxa"/>
              <w:right w:w="0" w:type="dxa"/>
            </w:tcMar>
            <w:vAlign w:val="center"/>
          </w:tcPr>
          <w:p w14:paraId="32B0C5E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0.33</w:t>
            </w:r>
          </w:p>
        </w:tc>
        <w:tc>
          <w:tcPr>
            <w:tcW w:w="1328" w:type="dxa"/>
            <w:shd w:val="clear" w:color="auto" w:fill="FFFFFF"/>
            <w:tcMar>
              <w:top w:w="0" w:type="dxa"/>
              <w:left w:w="0" w:type="dxa"/>
              <w:bottom w:w="0" w:type="dxa"/>
              <w:right w:w="0" w:type="dxa"/>
            </w:tcMar>
            <w:vAlign w:val="center"/>
          </w:tcPr>
          <w:p w14:paraId="42A419E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BCD42F4" w14:textId="77777777" w:rsidTr="00C80DEB">
        <w:trPr>
          <w:cantSplit/>
        </w:trPr>
        <w:tc>
          <w:tcPr>
            <w:tcW w:w="1219" w:type="dxa"/>
            <w:shd w:val="clear" w:color="auto" w:fill="FFFFFF"/>
            <w:tcMar>
              <w:top w:w="0" w:type="dxa"/>
              <w:left w:w="0" w:type="dxa"/>
              <w:bottom w:w="0" w:type="dxa"/>
              <w:right w:w="0" w:type="dxa"/>
            </w:tcMar>
            <w:vAlign w:val="center"/>
          </w:tcPr>
          <w:p w14:paraId="0EBEFBC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29</w:t>
            </w:r>
          </w:p>
        </w:tc>
        <w:tc>
          <w:tcPr>
            <w:tcW w:w="1597" w:type="dxa"/>
            <w:shd w:val="clear" w:color="auto" w:fill="FFFFFF"/>
            <w:tcMar>
              <w:top w:w="0" w:type="dxa"/>
              <w:left w:w="0" w:type="dxa"/>
              <w:bottom w:w="0" w:type="dxa"/>
              <w:right w:w="0" w:type="dxa"/>
            </w:tcMar>
            <w:vAlign w:val="center"/>
          </w:tcPr>
          <w:p w14:paraId="4FCD30F8"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0DDC7EB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1966</w:t>
            </w:r>
          </w:p>
        </w:tc>
        <w:tc>
          <w:tcPr>
            <w:tcW w:w="1694" w:type="dxa"/>
            <w:shd w:val="clear" w:color="auto" w:fill="FFFFFF"/>
            <w:tcMar>
              <w:top w:w="0" w:type="dxa"/>
              <w:left w:w="0" w:type="dxa"/>
              <w:bottom w:w="0" w:type="dxa"/>
              <w:right w:w="0" w:type="dxa"/>
            </w:tcMar>
            <w:vAlign w:val="center"/>
          </w:tcPr>
          <w:p w14:paraId="5EF656D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-1.89</w:t>
            </w:r>
          </w:p>
        </w:tc>
        <w:tc>
          <w:tcPr>
            <w:tcW w:w="1193" w:type="dxa"/>
            <w:shd w:val="clear" w:color="auto" w:fill="FFFFFF"/>
            <w:tcMar>
              <w:top w:w="0" w:type="dxa"/>
              <w:left w:w="0" w:type="dxa"/>
              <w:bottom w:w="0" w:type="dxa"/>
              <w:right w:w="0" w:type="dxa"/>
            </w:tcMar>
            <w:vAlign w:val="center"/>
          </w:tcPr>
          <w:p w14:paraId="2B6F96C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0.63</w:t>
            </w:r>
          </w:p>
        </w:tc>
        <w:tc>
          <w:tcPr>
            <w:tcW w:w="1328" w:type="dxa"/>
            <w:shd w:val="clear" w:color="auto" w:fill="FFFFFF"/>
            <w:tcMar>
              <w:top w:w="0" w:type="dxa"/>
              <w:left w:w="0" w:type="dxa"/>
              <w:bottom w:w="0" w:type="dxa"/>
              <w:right w:w="0" w:type="dxa"/>
            </w:tcMar>
            <w:vAlign w:val="center"/>
          </w:tcPr>
          <w:p w14:paraId="72F8547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2397DFBD" w14:textId="77777777" w:rsidTr="00C80DEB">
        <w:trPr>
          <w:cantSplit/>
        </w:trPr>
        <w:tc>
          <w:tcPr>
            <w:tcW w:w="1219" w:type="dxa"/>
            <w:shd w:val="clear" w:color="auto" w:fill="FFFFFF"/>
            <w:tcMar>
              <w:top w:w="0" w:type="dxa"/>
              <w:left w:w="0" w:type="dxa"/>
              <w:bottom w:w="0" w:type="dxa"/>
              <w:right w:w="0" w:type="dxa"/>
            </w:tcMar>
            <w:vAlign w:val="center"/>
          </w:tcPr>
          <w:p w14:paraId="4C8E6FD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30</w:t>
            </w:r>
          </w:p>
        </w:tc>
        <w:tc>
          <w:tcPr>
            <w:tcW w:w="1597" w:type="dxa"/>
            <w:shd w:val="clear" w:color="auto" w:fill="FFFFFF"/>
            <w:tcMar>
              <w:top w:w="0" w:type="dxa"/>
              <w:left w:w="0" w:type="dxa"/>
              <w:bottom w:w="0" w:type="dxa"/>
              <w:right w:w="0" w:type="dxa"/>
            </w:tcMar>
            <w:vAlign w:val="center"/>
          </w:tcPr>
          <w:p w14:paraId="0F6680B4"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6A641FD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1962</w:t>
            </w:r>
          </w:p>
        </w:tc>
        <w:tc>
          <w:tcPr>
            <w:tcW w:w="1694" w:type="dxa"/>
            <w:shd w:val="clear" w:color="auto" w:fill="FFFFFF"/>
            <w:tcMar>
              <w:top w:w="0" w:type="dxa"/>
              <w:left w:w="0" w:type="dxa"/>
              <w:bottom w:w="0" w:type="dxa"/>
              <w:right w:w="0" w:type="dxa"/>
            </w:tcMar>
            <w:vAlign w:val="center"/>
          </w:tcPr>
          <w:p w14:paraId="1E25E8D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-2.47</w:t>
            </w:r>
          </w:p>
        </w:tc>
        <w:tc>
          <w:tcPr>
            <w:tcW w:w="1193" w:type="dxa"/>
            <w:shd w:val="clear" w:color="auto" w:fill="FFFFFF"/>
            <w:tcMar>
              <w:top w:w="0" w:type="dxa"/>
              <w:left w:w="0" w:type="dxa"/>
              <w:bottom w:w="0" w:type="dxa"/>
              <w:right w:w="0" w:type="dxa"/>
            </w:tcMar>
            <w:vAlign w:val="center"/>
          </w:tcPr>
          <w:p w14:paraId="2F61B43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0.38</w:t>
            </w:r>
          </w:p>
        </w:tc>
        <w:tc>
          <w:tcPr>
            <w:tcW w:w="1328" w:type="dxa"/>
            <w:shd w:val="clear" w:color="auto" w:fill="FFFFFF"/>
            <w:tcMar>
              <w:top w:w="0" w:type="dxa"/>
              <w:left w:w="0" w:type="dxa"/>
              <w:bottom w:w="0" w:type="dxa"/>
              <w:right w:w="0" w:type="dxa"/>
            </w:tcMar>
            <w:vAlign w:val="center"/>
          </w:tcPr>
          <w:p w14:paraId="524B08A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52B020AA" w14:textId="77777777" w:rsidTr="00C80DEB">
        <w:trPr>
          <w:cantSplit/>
        </w:trPr>
        <w:tc>
          <w:tcPr>
            <w:tcW w:w="1219" w:type="dxa"/>
            <w:shd w:val="clear" w:color="auto" w:fill="FFFFFF"/>
            <w:tcMar>
              <w:top w:w="0" w:type="dxa"/>
              <w:left w:w="0" w:type="dxa"/>
              <w:bottom w:w="0" w:type="dxa"/>
              <w:right w:w="0" w:type="dxa"/>
            </w:tcMar>
            <w:vAlign w:val="center"/>
          </w:tcPr>
          <w:p w14:paraId="146F0CC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31</w:t>
            </w:r>
          </w:p>
        </w:tc>
        <w:tc>
          <w:tcPr>
            <w:tcW w:w="1597" w:type="dxa"/>
            <w:shd w:val="clear" w:color="auto" w:fill="FFFFFF"/>
            <w:tcMar>
              <w:top w:w="0" w:type="dxa"/>
              <w:left w:w="0" w:type="dxa"/>
              <w:bottom w:w="0" w:type="dxa"/>
              <w:right w:w="0" w:type="dxa"/>
            </w:tcMar>
            <w:vAlign w:val="center"/>
          </w:tcPr>
          <w:p w14:paraId="034B2F0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658D4F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1533</w:t>
            </w:r>
          </w:p>
        </w:tc>
        <w:tc>
          <w:tcPr>
            <w:tcW w:w="1694" w:type="dxa"/>
            <w:shd w:val="clear" w:color="auto" w:fill="FFFFFF"/>
            <w:tcMar>
              <w:top w:w="0" w:type="dxa"/>
              <w:left w:w="0" w:type="dxa"/>
              <w:bottom w:w="0" w:type="dxa"/>
              <w:right w:w="0" w:type="dxa"/>
            </w:tcMar>
            <w:vAlign w:val="center"/>
          </w:tcPr>
          <w:p w14:paraId="48F01B3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-1.88</w:t>
            </w:r>
          </w:p>
        </w:tc>
        <w:tc>
          <w:tcPr>
            <w:tcW w:w="1193" w:type="dxa"/>
            <w:shd w:val="clear" w:color="auto" w:fill="FFFFFF"/>
            <w:tcMar>
              <w:top w:w="0" w:type="dxa"/>
              <w:left w:w="0" w:type="dxa"/>
              <w:bottom w:w="0" w:type="dxa"/>
              <w:right w:w="0" w:type="dxa"/>
            </w:tcMar>
            <w:vAlign w:val="center"/>
          </w:tcPr>
          <w:p w14:paraId="3E51295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0.63</w:t>
            </w:r>
          </w:p>
        </w:tc>
        <w:tc>
          <w:tcPr>
            <w:tcW w:w="1328" w:type="dxa"/>
            <w:shd w:val="clear" w:color="auto" w:fill="FFFFFF"/>
            <w:tcMar>
              <w:top w:w="0" w:type="dxa"/>
              <w:left w:w="0" w:type="dxa"/>
              <w:bottom w:w="0" w:type="dxa"/>
              <w:right w:w="0" w:type="dxa"/>
            </w:tcMar>
            <w:vAlign w:val="center"/>
          </w:tcPr>
          <w:p w14:paraId="4AAC651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58379FC9" w14:textId="77777777" w:rsidTr="00C80DEB">
        <w:trPr>
          <w:cantSplit/>
        </w:trPr>
        <w:tc>
          <w:tcPr>
            <w:tcW w:w="1219" w:type="dxa"/>
            <w:shd w:val="clear" w:color="auto" w:fill="FFFFFF"/>
            <w:tcMar>
              <w:top w:w="0" w:type="dxa"/>
              <w:left w:w="0" w:type="dxa"/>
              <w:bottom w:w="0" w:type="dxa"/>
              <w:right w:w="0" w:type="dxa"/>
            </w:tcMar>
            <w:vAlign w:val="center"/>
          </w:tcPr>
          <w:p w14:paraId="49E201C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32</w:t>
            </w:r>
          </w:p>
        </w:tc>
        <w:tc>
          <w:tcPr>
            <w:tcW w:w="1597" w:type="dxa"/>
            <w:shd w:val="clear" w:color="auto" w:fill="FFFFFF"/>
            <w:tcMar>
              <w:top w:w="0" w:type="dxa"/>
              <w:left w:w="0" w:type="dxa"/>
              <w:bottom w:w="0" w:type="dxa"/>
              <w:right w:w="0" w:type="dxa"/>
            </w:tcMar>
            <w:vAlign w:val="center"/>
          </w:tcPr>
          <w:p w14:paraId="7E6A4DC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4F37F25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1956</w:t>
            </w:r>
          </w:p>
        </w:tc>
        <w:tc>
          <w:tcPr>
            <w:tcW w:w="1694" w:type="dxa"/>
            <w:shd w:val="clear" w:color="auto" w:fill="FFFFFF"/>
            <w:tcMar>
              <w:top w:w="0" w:type="dxa"/>
              <w:left w:w="0" w:type="dxa"/>
              <w:bottom w:w="0" w:type="dxa"/>
              <w:right w:w="0" w:type="dxa"/>
            </w:tcMar>
            <w:vAlign w:val="center"/>
          </w:tcPr>
          <w:p w14:paraId="3058BC1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-2.45</w:t>
            </w:r>
          </w:p>
        </w:tc>
        <w:tc>
          <w:tcPr>
            <w:tcW w:w="1193" w:type="dxa"/>
            <w:shd w:val="clear" w:color="auto" w:fill="FFFFFF"/>
            <w:tcMar>
              <w:top w:w="0" w:type="dxa"/>
              <w:left w:w="0" w:type="dxa"/>
              <w:bottom w:w="0" w:type="dxa"/>
              <w:right w:w="0" w:type="dxa"/>
            </w:tcMar>
            <w:vAlign w:val="center"/>
          </w:tcPr>
          <w:p w14:paraId="57337E17"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0.39</w:t>
            </w:r>
          </w:p>
        </w:tc>
        <w:tc>
          <w:tcPr>
            <w:tcW w:w="1328" w:type="dxa"/>
            <w:shd w:val="clear" w:color="auto" w:fill="FFFFFF"/>
            <w:tcMar>
              <w:top w:w="0" w:type="dxa"/>
              <w:left w:w="0" w:type="dxa"/>
              <w:bottom w:w="0" w:type="dxa"/>
              <w:right w:w="0" w:type="dxa"/>
            </w:tcMar>
            <w:vAlign w:val="center"/>
          </w:tcPr>
          <w:p w14:paraId="6D790EB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F3A1B2B" w14:textId="77777777" w:rsidTr="00C80DEB">
        <w:trPr>
          <w:cantSplit/>
        </w:trPr>
        <w:tc>
          <w:tcPr>
            <w:tcW w:w="1219" w:type="dxa"/>
            <w:shd w:val="clear" w:color="auto" w:fill="FFFFFF"/>
            <w:tcMar>
              <w:top w:w="0" w:type="dxa"/>
              <w:left w:w="0" w:type="dxa"/>
              <w:bottom w:w="0" w:type="dxa"/>
              <w:right w:w="0" w:type="dxa"/>
            </w:tcMar>
            <w:vAlign w:val="center"/>
          </w:tcPr>
          <w:p w14:paraId="68F9B92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33</w:t>
            </w:r>
          </w:p>
        </w:tc>
        <w:tc>
          <w:tcPr>
            <w:tcW w:w="1597" w:type="dxa"/>
            <w:shd w:val="clear" w:color="auto" w:fill="FFFFFF"/>
            <w:tcMar>
              <w:top w:w="0" w:type="dxa"/>
              <w:left w:w="0" w:type="dxa"/>
              <w:bottom w:w="0" w:type="dxa"/>
              <w:right w:w="0" w:type="dxa"/>
            </w:tcMar>
            <w:vAlign w:val="center"/>
          </w:tcPr>
          <w:p w14:paraId="4F413D4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4D7948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3373</w:t>
            </w:r>
          </w:p>
        </w:tc>
        <w:tc>
          <w:tcPr>
            <w:tcW w:w="1694" w:type="dxa"/>
            <w:shd w:val="clear" w:color="auto" w:fill="FFFFFF"/>
            <w:tcMar>
              <w:top w:w="0" w:type="dxa"/>
              <w:left w:w="0" w:type="dxa"/>
              <w:bottom w:w="0" w:type="dxa"/>
              <w:right w:w="0" w:type="dxa"/>
            </w:tcMar>
            <w:vAlign w:val="center"/>
          </w:tcPr>
          <w:p w14:paraId="2D6A7F9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-4.70</w:t>
            </w:r>
          </w:p>
        </w:tc>
        <w:tc>
          <w:tcPr>
            <w:tcW w:w="1193" w:type="dxa"/>
            <w:shd w:val="clear" w:color="auto" w:fill="FFFFFF"/>
            <w:tcMar>
              <w:top w:w="0" w:type="dxa"/>
              <w:left w:w="0" w:type="dxa"/>
              <w:bottom w:w="0" w:type="dxa"/>
              <w:right w:w="0" w:type="dxa"/>
            </w:tcMar>
            <w:vAlign w:val="center"/>
          </w:tcPr>
          <w:p w14:paraId="69ADE80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4FAB070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7F645C32" w14:textId="77777777" w:rsidTr="00C80DEB">
        <w:trPr>
          <w:cantSplit/>
        </w:trPr>
        <w:tc>
          <w:tcPr>
            <w:tcW w:w="1219" w:type="dxa"/>
            <w:shd w:val="clear" w:color="auto" w:fill="FFFFFF"/>
            <w:tcMar>
              <w:top w:w="0" w:type="dxa"/>
              <w:left w:w="0" w:type="dxa"/>
              <w:bottom w:w="0" w:type="dxa"/>
              <w:right w:w="0" w:type="dxa"/>
            </w:tcMar>
            <w:vAlign w:val="center"/>
          </w:tcPr>
          <w:p w14:paraId="2331293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34</w:t>
            </w:r>
          </w:p>
        </w:tc>
        <w:tc>
          <w:tcPr>
            <w:tcW w:w="1597" w:type="dxa"/>
            <w:shd w:val="clear" w:color="auto" w:fill="FFFFFF"/>
            <w:tcMar>
              <w:top w:w="0" w:type="dxa"/>
              <w:left w:w="0" w:type="dxa"/>
              <w:bottom w:w="0" w:type="dxa"/>
              <w:right w:w="0" w:type="dxa"/>
            </w:tcMar>
            <w:vAlign w:val="center"/>
          </w:tcPr>
          <w:p w14:paraId="3007391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024EDF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1165</w:t>
            </w:r>
          </w:p>
        </w:tc>
        <w:tc>
          <w:tcPr>
            <w:tcW w:w="1694" w:type="dxa"/>
            <w:shd w:val="clear" w:color="auto" w:fill="FFFFFF"/>
            <w:tcMar>
              <w:top w:w="0" w:type="dxa"/>
              <w:left w:w="0" w:type="dxa"/>
              <w:bottom w:w="0" w:type="dxa"/>
              <w:right w:w="0" w:type="dxa"/>
            </w:tcMar>
            <w:vAlign w:val="center"/>
          </w:tcPr>
          <w:p w14:paraId="43CAA7D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-1.40</w:t>
            </w:r>
          </w:p>
        </w:tc>
        <w:tc>
          <w:tcPr>
            <w:tcW w:w="1193" w:type="dxa"/>
            <w:shd w:val="clear" w:color="auto" w:fill="FFFFFF"/>
            <w:tcMar>
              <w:top w:w="0" w:type="dxa"/>
              <w:left w:w="0" w:type="dxa"/>
              <w:bottom w:w="0" w:type="dxa"/>
              <w:right w:w="0" w:type="dxa"/>
            </w:tcMar>
            <w:vAlign w:val="center"/>
          </w:tcPr>
          <w:p w14:paraId="50961EB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0.83</w:t>
            </w:r>
          </w:p>
        </w:tc>
        <w:tc>
          <w:tcPr>
            <w:tcW w:w="1328" w:type="dxa"/>
            <w:shd w:val="clear" w:color="auto" w:fill="FFFFFF"/>
            <w:tcMar>
              <w:top w:w="0" w:type="dxa"/>
              <w:left w:w="0" w:type="dxa"/>
              <w:bottom w:w="0" w:type="dxa"/>
              <w:right w:w="0" w:type="dxa"/>
            </w:tcMar>
            <w:vAlign w:val="center"/>
          </w:tcPr>
          <w:p w14:paraId="2A2598D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92CE228" w14:textId="77777777" w:rsidTr="00C80DEB">
        <w:trPr>
          <w:cantSplit/>
        </w:trPr>
        <w:tc>
          <w:tcPr>
            <w:tcW w:w="1219" w:type="dxa"/>
            <w:tcBorders>
              <w:bottom w:val="single" w:sz="16" w:space="0" w:color="000000"/>
            </w:tcBorders>
            <w:shd w:val="clear" w:color="auto" w:fill="FFFFFF"/>
            <w:tcMar>
              <w:top w:w="0" w:type="dxa"/>
              <w:left w:w="0" w:type="dxa"/>
              <w:bottom w:w="0" w:type="dxa"/>
              <w:right w:w="0" w:type="dxa"/>
            </w:tcMar>
            <w:vAlign w:val="center"/>
          </w:tcPr>
          <w:p w14:paraId="4831D4F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AC2CEE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5E8789D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10BF0F57"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CBC2C1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9F50E28"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bl>
    <w:p w14:paraId="09ECF944" w14:textId="510D444E" w:rsidR="00C80DEB" w:rsidRPr="00F420AF" w:rsidRDefault="00C80DEB" w:rsidP="00C80DEB">
      <w:pPr>
        <w:spacing w:after="480" w:line="480" w:lineRule="auto"/>
        <w:rPr>
          <w:rFonts w:ascii="Times New Roman" w:hAnsi="Times New Roman" w:cs="Times New Roman"/>
        </w:rPr>
      </w:pPr>
      <w:r w:rsidRPr="00990BA8">
        <w:rPr>
          <w:rFonts w:ascii="Times New Roman" w:hAnsi="Times New Roman" w:cs="Times New Roman"/>
        </w:rPr>
        <w:t>Note</w:t>
      </w:r>
      <w:r>
        <w:rPr>
          <w:rFonts w:ascii="Times New Roman" w:hAnsi="Times New Roman" w:cs="Times New Roman"/>
        </w:rPr>
        <w:t>: 8</w:t>
      </w:r>
      <w:r w:rsidR="0047225A">
        <w:rPr>
          <w:rFonts w:ascii="Times New Roman" w:hAnsi="Times New Roman" w:cs="Times New Roman"/>
        </w:rPr>
        <w:t>0</w:t>
      </w:r>
      <w:r>
        <w:rPr>
          <w:rFonts w:ascii="Times New Roman" w:hAnsi="Times New Roman" w:cs="Times New Roman"/>
        </w:rPr>
        <w:t>% contained a unit root.</w:t>
      </w:r>
    </w:p>
    <w:p w14:paraId="68BFC30C" w14:textId="77777777" w:rsidR="00C80DEB" w:rsidRPr="00F80CE3" w:rsidRDefault="00C80DEB" w:rsidP="00C80DEB">
      <w:pPr>
        <w:pStyle w:val="Caption"/>
        <w:keepNext/>
        <w:spacing w:before="240" w:after="0"/>
        <w:rPr>
          <w:rFonts w:ascii="Times New Roman" w:hAnsi="Times New Roman" w:cs="Times New Roman"/>
        </w:rPr>
      </w:pPr>
      <w:bookmarkStart w:id="123" w:name="_Toc54173556"/>
      <w:r w:rsidRPr="00F80CE3">
        <w:rPr>
          <w:rFonts w:ascii="Times New Roman" w:hAnsi="Times New Roman" w:cs="Times New Roman"/>
        </w:rPr>
        <w:lastRenderedPageBreak/>
        <w:t xml:space="preserve">Table </w:t>
      </w:r>
      <w:r w:rsidRPr="00F80CE3">
        <w:rPr>
          <w:rFonts w:ascii="Times New Roman" w:hAnsi="Times New Roman" w:cs="Times New Roman"/>
        </w:rPr>
        <w:fldChar w:fldCharType="begin"/>
      </w:r>
      <w:r w:rsidRPr="00F80CE3">
        <w:rPr>
          <w:rFonts w:ascii="Times New Roman" w:hAnsi="Times New Roman" w:cs="Times New Roman"/>
        </w:rPr>
        <w:instrText xml:space="preserve"> SEQ Table \* ARABIC </w:instrText>
      </w:r>
      <w:r w:rsidRPr="00F80CE3">
        <w:rPr>
          <w:rFonts w:ascii="Times New Roman" w:hAnsi="Times New Roman" w:cs="Times New Roman"/>
        </w:rPr>
        <w:fldChar w:fldCharType="separate"/>
      </w:r>
      <w:r w:rsidRPr="00F80CE3">
        <w:rPr>
          <w:rFonts w:ascii="Times New Roman" w:hAnsi="Times New Roman" w:cs="Times New Roman"/>
          <w:noProof/>
        </w:rPr>
        <w:t>3</w:t>
      </w:r>
      <w:r w:rsidRPr="00F80CE3">
        <w:rPr>
          <w:rFonts w:ascii="Times New Roman" w:hAnsi="Times New Roman" w:cs="Times New Roman"/>
        </w:rPr>
        <w:fldChar w:fldCharType="end"/>
      </w:r>
      <w:r w:rsidRPr="00F80CE3">
        <w:rPr>
          <w:rFonts w:ascii="Times New Roman" w:hAnsi="Times New Roman" w:cs="Times New Roman"/>
        </w:rPr>
        <w:t>. OCB generating functions for each person condition.</w:t>
      </w:r>
      <w:bookmarkEnd w:id="123"/>
    </w:p>
    <w:tbl>
      <w:tblPr>
        <w:tblStyle w:val="TableGrid"/>
        <w:tblW w:w="0" w:type="auto"/>
        <w:tblInd w:w="108" w:type="dxa"/>
        <w:tblLook w:val="04A0" w:firstRow="1" w:lastRow="0" w:firstColumn="1" w:lastColumn="0" w:noHBand="0" w:noVBand="1"/>
      </w:tblPr>
      <w:tblGrid>
        <w:gridCol w:w="4567"/>
        <w:gridCol w:w="4675"/>
      </w:tblGrid>
      <w:tr w:rsidR="00C80DEB" w:rsidRPr="003D52B8" w14:paraId="377E603F" w14:textId="77777777" w:rsidTr="00C80DEB">
        <w:tc>
          <w:tcPr>
            <w:tcW w:w="4567" w:type="dxa"/>
            <w:tcBorders>
              <w:top w:val="single" w:sz="18" w:space="0" w:color="auto"/>
              <w:bottom w:val="single" w:sz="18" w:space="0" w:color="auto"/>
            </w:tcBorders>
          </w:tcPr>
          <w:p w14:paraId="1FAA9913" w14:textId="77777777" w:rsidR="00C80DEB" w:rsidRPr="003D52B8" w:rsidRDefault="00C80DEB" w:rsidP="00C80DEB">
            <w:pPr>
              <w:spacing w:after="0"/>
              <w:rPr>
                <w:rFonts w:ascii="Times New Roman" w:hAnsi="Times New Roman" w:cs="Times New Roman"/>
                <w:sz w:val="22"/>
                <w:szCs w:val="22"/>
              </w:rPr>
            </w:pPr>
            <w:r w:rsidRPr="003D52B8">
              <w:rPr>
                <w:rFonts w:ascii="Times New Roman" w:hAnsi="Times New Roman" w:cs="Times New Roman"/>
                <w:sz w:val="22"/>
                <w:szCs w:val="22"/>
              </w:rPr>
              <w:t>Person Condition</w:t>
            </w:r>
          </w:p>
        </w:tc>
        <w:tc>
          <w:tcPr>
            <w:tcW w:w="4675" w:type="dxa"/>
            <w:tcBorders>
              <w:top w:val="single" w:sz="18" w:space="0" w:color="auto"/>
              <w:bottom w:val="single" w:sz="18" w:space="0" w:color="auto"/>
            </w:tcBorders>
          </w:tcPr>
          <w:p w14:paraId="6EBF2F16" w14:textId="77777777" w:rsidR="00C80DEB" w:rsidRPr="003D52B8" w:rsidRDefault="00C80DEB" w:rsidP="00C80DEB">
            <w:pPr>
              <w:spacing w:after="0"/>
              <w:rPr>
                <w:rFonts w:ascii="Times New Roman" w:hAnsi="Times New Roman" w:cs="Times New Roman"/>
                <w:sz w:val="22"/>
                <w:szCs w:val="22"/>
              </w:rPr>
            </w:pPr>
            <w:r w:rsidRPr="003D52B8">
              <w:rPr>
                <w:rFonts w:ascii="Times New Roman" w:hAnsi="Times New Roman" w:cs="Times New Roman"/>
                <w:sz w:val="22"/>
                <w:szCs w:val="22"/>
              </w:rPr>
              <w:t>OCB Generating Function</w:t>
            </w:r>
          </w:p>
        </w:tc>
      </w:tr>
      <w:tr w:rsidR="00C80DEB" w:rsidRPr="003D52B8" w14:paraId="10ACF44F" w14:textId="77777777" w:rsidTr="00C80DEB">
        <w:tc>
          <w:tcPr>
            <w:tcW w:w="4567" w:type="dxa"/>
            <w:tcBorders>
              <w:top w:val="single" w:sz="18" w:space="0" w:color="auto"/>
              <w:left w:val="single" w:sz="4" w:space="0" w:color="auto"/>
              <w:bottom w:val="nil"/>
              <w:right w:val="nil"/>
            </w:tcBorders>
          </w:tcPr>
          <w:p w14:paraId="063F111B"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Many</w:t>
            </w:r>
          </w:p>
        </w:tc>
        <w:tc>
          <w:tcPr>
            <w:tcW w:w="4675" w:type="dxa"/>
            <w:tcBorders>
              <w:top w:val="single" w:sz="18" w:space="0" w:color="auto"/>
              <w:left w:val="nil"/>
              <w:bottom w:val="nil"/>
              <w:right w:val="single" w:sz="4" w:space="0" w:color="auto"/>
            </w:tcBorders>
          </w:tcPr>
          <w:p w14:paraId="3C7FDF79" w14:textId="77777777" w:rsidR="00C80DEB" w:rsidRPr="003D52B8" w:rsidRDefault="00C80DEB" w:rsidP="00C80DEB">
            <w:pPr>
              <w:spacing w:after="0"/>
              <w:rPr>
                <w:rFonts w:ascii="Times New Roman" w:hAnsi="Times New Roman" w:cs="Times New Roman"/>
                <w:sz w:val="18"/>
                <w:szCs w:val="18"/>
              </w:rPr>
            </w:pPr>
            <m:oMathPara>
              <m:oMath>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e>
                </m:d>
                <m:r>
                  <w:rPr>
                    <w:rFonts w:ascii="Cambria Math" w:hAnsi="Cambria Math" w:cs="Times New Roman"/>
                    <w:sz w:val="18"/>
                    <w:szCs w:val="18"/>
                  </w:rPr>
                  <m:t>=b*</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oMath>
            </m:oMathPara>
          </w:p>
        </w:tc>
      </w:tr>
      <w:tr w:rsidR="00C80DEB" w:rsidRPr="003D52B8" w14:paraId="1505B933" w14:textId="77777777" w:rsidTr="00C80DEB">
        <w:tc>
          <w:tcPr>
            <w:tcW w:w="4567" w:type="dxa"/>
            <w:tcBorders>
              <w:top w:val="nil"/>
              <w:left w:val="single" w:sz="4" w:space="0" w:color="auto"/>
              <w:bottom w:val="nil"/>
              <w:right w:val="nil"/>
            </w:tcBorders>
          </w:tcPr>
          <w:p w14:paraId="56253BE3"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Few</w:t>
            </w:r>
          </w:p>
        </w:tc>
        <w:tc>
          <w:tcPr>
            <w:tcW w:w="4675" w:type="dxa"/>
            <w:tcBorders>
              <w:top w:val="nil"/>
              <w:left w:val="nil"/>
              <w:bottom w:val="nil"/>
              <w:right w:val="single" w:sz="4" w:space="0" w:color="auto"/>
            </w:tcBorders>
          </w:tcPr>
          <w:p w14:paraId="6D774E5A"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e>
                </m:d>
                <m:r>
                  <w:rPr>
                    <w:rFonts w:ascii="Cambria Math" w:hAnsi="Cambria Math" w:cs="Times New Roman"/>
                    <w:sz w:val="18"/>
                    <w:szCs w:val="18"/>
                  </w:rPr>
                  <m:t>=-b*</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oMath>
            </m:oMathPara>
          </w:p>
        </w:tc>
      </w:tr>
      <w:tr w:rsidR="00C80DEB" w:rsidRPr="003D52B8" w14:paraId="7C60948A" w14:textId="77777777" w:rsidTr="00C80DEB">
        <w:tc>
          <w:tcPr>
            <w:tcW w:w="4567" w:type="dxa"/>
            <w:tcBorders>
              <w:top w:val="nil"/>
              <w:left w:val="single" w:sz="4" w:space="0" w:color="auto"/>
              <w:bottom w:val="nil"/>
              <w:right w:val="nil"/>
            </w:tcBorders>
          </w:tcPr>
          <w:p w14:paraId="179E9F97"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Influx</w:t>
            </w:r>
          </w:p>
        </w:tc>
        <w:tc>
          <w:tcPr>
            <w:tcW w:w="4675" w:type="dxa"/>
            <w:tcBorders>
              <w:top w:val="nil"/>
              <w:left w:val="nil"/>
              <w:bottom w:val="nil"/>
              <w:right w:val="single" w:sz="4" w:space="0" w:color="auto"/>
            </w:tcBorders>
          </w:tcPr>
          <w:p w14:paraId="3B5D10F7"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e>
                </m:d>
                <m:r>
                  <w:rPr>
                    <w:rFonts w:ascii="Cambria Math" w:hAnsi="Cambria Math" w:cs="Times New Roman"/>
                    <w:sz w:val="18"/>
                    <w:szCs w:val="18"/>
                  </w:rPr>
                  <m:t xml:space="preserve">= </m:t>
                </m:r>
                <m:d>
                  <m:dPr>
                    <m:begChr m:val="{"/>
                    <m:endChr m:val=""/>
                    <m:ctrlPr>
                      <w:rPr>
                        <w:rFonts w:ascii="Cambria Math" w:hAnsi="Cambria Math" w:cs="Times New Roman"/>
                        <w:i/>
                        <w:sz w:val="18"/>
                        <w:szCs w:val="18"/>
                        <w:lang w:val="en-US"/>
                      </w:rPr>
                    </m:ctrlPr>
                  </m:dPr>
                  <m:e>
                    <m:eqArr>
                      <m:eqArrPr>
                        <m:ctrlPr>
                          <w:rPr>
                            <w:rFonts w:ascii="Cambria Math" w:hAnsi="Cambria Math" w:cs="Times New Roman"/>
                            <w:i/>
                            <w:sz w:val="18"/>
                            <w:szCs w:val="18"/>
                            <w:lang w:val="en-US"/>
                          </w:rPr>
                        </m:ctrlPr>
                      </m:eqArrPr>
                      <m:e>
                        <m:r>
                          <w:rPr>
                            <w:rFonts w:ascii="Cambria Math" w:hAnsi="Cambria Math" w:cs="Times New Roman"/>
                            <w:sz w:val="18"/>
                            <w:szCs w:val="18"/>
                          </w:rPr>
                          <m:t xml:space="preserve">1,     </m:t>
                        </m:r>
                        <m:r>
                          <m:rPr>
                            <m:sty m:val="p"/>
                          </m:rPr>
                          <w:rPr>
                            <w:rFonts w:ascii="Cambria Math" w:hAnsi="Cambria Math" w:cs="Times New Roman"/>
                            <w:sz w:val="18"/>
                            <w:szCs w:val="18"/>
                          </w:rPr>
                          <m:t>if</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r>
                          <w:rPr>
                            <w:rFonts w:ascii="Cambria Math" w:hAnsi="Cambria Math" w:cs="Times New Roman"/>
                            <w:sz w:val="18"/>
                            <w:szCs w:val="18"/>
                          </w:rPr>
                          <m:t xml:space="preserve">&gt;0, </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r>
                          <w:rPr>
                            <w:rFonts w:ascii="Cambria Math" w:hAnsi="Cambria Math" w:cs="Times New Roman"/>
                            <w:sz w:val="18"/>
                            <w:szCs w:val="18"/>
                          </w:rPr>
                          <m:t>←N</m:t>
                        </m:r>
                        <m:d>
                          <m:dPr>
                            <m:ctrlPr>
                              <w:rPr>
                                <w:rFonts w:ascii="Cambria Math" w:hAnsi="Cambria Math" w:cs="Times New Roman"/>
                                <w:i/>
                                <w:sz w:val="18"/>
                                <w:szCs w:val="18"/>
                              </w:rPr>
                            </m:ctrlPr>
                          </m:dPr>
                          <m:e>
                            <m:r>
                              <w:rPr>
                                <w:rFonts w:ascii="Cambria Math" w:hAnsi="Cambria Math" w:cs="Times New Roman"/>
                                <w:sz w:val="18"/>
                                <w:szCs w:val="18"/>
                              </w:rPr>
                              <m:t xml:space="preserve">0, </m:t>
                            </m:r>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d>
                      </m:e>
                      <m:e>
                        <m:r>
                          <w:rPr>
                            <w:rFonts w:ascii="Cambria Math" w:hAnsi="Cambria Math" w:cs="Times New Roman"/>
                            <w:sz w:val="18"/>
                            <w:szCs w:val="18"/>
                          </w:rPr>
                          <m:t xml:space="preserve">0,                                  </m:t>
                        </m:r>
                        <m:r>
                          <m:rPr>
                            <m:sty m:val="p"/>
                          </m:rPr>
                          <w:rPr>
                            <w:rFonts w:ascii="Cambria Math" w:hAnsi="Cambria Math" w:cs="Times New Roman"/>
                            <w:sz w:val="18"/>
                            <w:szCs w:val="18"/>
                          </w:rPr>
                          <m:t>otherwise</m:t>
                        </m:r>
                      </m:e>
                    </m:eqArr>
                  </m:e>
                </m:d>
              </m:oMath>
            </m:oMathPara>
          </w:p>
        </w:tc>
      </w:tr>
      <w:tr w:rsidR="00C80DEB" w:rsidRPr="003D52B8" w14:paraId="65700BBA" w14:textId="77777777" w:rsidTr="00C80DEB">
        <w:tc>
          <w:tcPr>
            <w:tcW w:w="4567" w:type="dxa"/>
            <w:tcBorders>
              <w:top w:val="nil"/>
              <w:left w:val="single" w:sz="4" w:space="0" w:color="auto"/>
              <w:bottom w:val="nil"/>
              <w:right w:val="nil"/>
            </w:tcBorders>
          </w:tcPr>
          <w:p w14:paraId="202F76E8"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Outflow</w:t>
            </w:r>
          </w:p>
        </w:tc>
        <w:tc>
          <w:tcPr>
            <w:tcW w:w="4675" w:type="dxa"/>
            <w:tcBorders>
              <w:top w:val="nil"/>
              <w:left w:val="nil"/>
              <w:bottom w:val="nil"/>
              <w:right w:val="single" w:sz="4" w:space="0" w:color="auto"/>
            </w:tcBorders>
          </w:tcPr>
          <w:p w14:paraId="57F17706"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hAnsi="Cambria Math" w:cs="Times New Roman"/>
                    <w:sz w:val="18"/>
                    <w:szCs w:val="18"/>
                  </w:rPr>
                  <m:t>f</m:t>
                </m:r>
                <m:d>
                  <m:dPr>
                    <m:ctrlPr>
                      <w:rPr>
                        <w:rFonts w:ascii="Cambria Math" w:eastAsiaTheme="minorEastAsia" w:hAnsi="Cambria Math" w:cs="Times New Roman"/>
                        <w:i/>
                        <w:sz w:val="18"/>
                        <w:szCs w:val="18"/>
                        <w:lang w:val="en-US"/>
                      </w:rPr>
                    </m:ctrlPr>
                  </m:dPr>
                  <m:e>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e>
                </m:d>
                <m:r>
                  <w:rPr>
                    <w:rFonts w:ascii="Cambria Math" w:hAnsi="Cambria Math" w:cs="Times New Roman"/>
                    <w:sz w:val="18"/>
                    <w:szCs w:val="18"/>
                  </w:rPr>
                  <m:t>=</m:t>
                </m:r>
                <m:d>
                  <m:dPr>
                    <m:begChr m:val="{"/>
                    <m:endChr m:val=""/>
                    <m:ctrlPr>
                      <w:rPr>
                        <w:rFonts w:ascii="Cambria Math" w:eastAsiaTheme="minorEastAsia" w:hAnsi="Cambria Math" w:cs="Times New Roman"/>
                        <w:i/>
                        <w:sz w:val="18"/>
                        <w:szCs w:val="18"/>
                        <w:lang w:val="en-US"/>
                      </w:rPr>
                    </m:ctrlPr>
                  </m:dPr>
                  <m:e>
                    <m:eqArr>
                      <m:eqArrPr>
                        <m:ctrlPr>
                          <w:rPr>
                            <w:rFonts w:ascii="Cambria Math" w:eastAsiaTheme="minorEastAsia" w:hAnsi="Cambria Math" w:cs="Times New Roman"/>
                            <w:i/>
                            <w:sz w:val="18"/>
                            <w:szCs w:val="18"/>
                            <w:lang w:val="en-US"/>
                          </w:rPr>
                        </m:ctrlPr>
                      </m:eqArrPr>
                      <m:e>
                        <m:r>
                          <w:rPr>
                            <w:rFonts w:ascii="Cambria Math" w:hAnsi="Cambria Math" w:cs="Times New Roman"/>
                            <w:sz w:val="18"/>
                            <w:szCs w:val="18"/>
                          </w:rPr>
                          <m:t>1,  &amp;</m:t>
                        </m:r>
                        <m:r>
                          <m:rPr>
                            <m:sty m:val="p"/>
                          </m:rPr>
                          <w:rPr>
                            <w:rFonts w:ascii="Cambria Math" w:hAnsi="Cambria Math" w:cs="Times New Roman"/>
                            <w:sz w:val="18"/>
                            <w:szCs w:val="18"/>
                          </w:rPr>
                          <m:t>if</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r>
                          <w:rPr>
                            <w:rFonts w:ascii="Cambria Math" w:hAnsi="Cambria Math" w:cs="Times New Roman"/>
                            <w:sz w:val="18"/>
                            <w:szCs w:val="18"/>
                          </w:rPr>
                          <m:t xml:space="preserve">&lt;0, </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r>
                          <w:rPr>
                            <w:rFonts w:ascii="Cambria Math" w:hAnsi="Cambria Math" w:cs="Times New Roman"/>
                            <w:sz w:val="18"/>
                            <w:szCs w:val="18"/>
                          </w:rPr>
                          <m:t xml:space="preserve">←N(0, </m:t>
                        </m:r>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r>
                          <w:rPr>
                            <w:rFonts w:ascii="Cambria Math" w:hAnsi="Cambria Math" w:cs="Times New Roman"/>
                            <w:sz w:val="18"/>
                            <w:szCs w:val="18"/>
                          </w:rPr>
                          <m:t>)</m:t>
                        </m:r>
                      </m:e>
                      <m:e>
                        <m:r>
                          <w:rPr>
                            <w:rFonts w:ascii="Cambria Math" w:hAnsi="Cambria Math" w:cs="Times New Roman"/>
                            <w:sz w:val="18"/>
                            <w:szCs w:val="18"/>
                          </w:rPr>
                          <m:t xml:space="preserve">0,                                      </m:t>
                        </m:r>
                        <m:r>
                          <m:rPr>
                            <m:sty m:val="p"/>
                          </m:rPr>
                          <w:rPr>
                            <w:rFonts w:ascii="Cambria Math" w:hAnsi="Cambria Math" w:cs="Times New Roman"/>
                            <w:sz w:val="18"/>
                            <w:szCs w:val="18"/>
                          </w:rPr>
                          <m:t>otherwise</m:t>
                        </m:r>
                      </m:e>
                    </m:eqArr>
                  </m:e>
                </m:d>
              </m:oMath>
            </m:oMathPara>
          </w:p>
        </w:tc>
      </w:tr>
      <w:tr w:rsidR="00C80DEB" w:rsidRPr="003D52B8" w14:paraId="4E11E7EA" w14:textId="77777777" w:rsidTr="00C80DEB">
        <w:tc>
          <w:tcPr>
            <w:tcW w:w="4567" w:type="dxa"/>
            <w:tcBorders>
              <w:top w:val="nil"/>
              <w:left w:val="single" w:sz="4" w:space="0" w:color="auto"/>
              <w:bottom w:val="nil"/>
              <w:right w:val="nil"/>
            </w:tcBorders>
          </w:tcPr>
          <w:p w14:paraId="167EC3A7"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Conformity</w:t>
            </w:r>
          </w:p>
        </w:tc>
        <w:tc>
          <w:tcPr>
            <w:tcW w:w="4675" w:type="dxa"/>
            <w:tcBorders>
              <w:top w:val="nil"/>
              <w:left w:val="nil"/>
              <w:bottom w:val="nil"/>
              <w:right w:val="single" w:sz="4" w:space="0" w:color="auto"/>
            </w:tcBorders>
          </w:tcPr>
          <w:p w14:paraId="1824926C"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eastAsiaTheme="minorEastAsia" w:hAnsi="Cambria Math" w:cs="Times New Roman"/>
                    <w:sz w:val="18"/>
                    <w:szCs w:val="18"/>
                  </w:rPr>
                  <m:t>f</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x</m:t>
                    </m:r>
                  </m:e>
                </m:d>
                <m:r>
                  <w:rPr>
                    <w:rFonts w:ascii="Cambria Math" w:eastAsiaTheme="minorEastAsia" w:hAnsi="Cambria Math" w:cs="Times New Roman"/>
                    <w:sz w:val="18"/>
                    <w:szCs w:val="18"/>
                  </w:rPr>
                  <m:t xml:space="preserve">= </m:t>
                </m:r>
                <m:d>
                  <m:dPr>
                    <m:begChr m:val="{"/>
                    <m:endChr m:val=""/>
                    <m:ctrlPr>
                      <w:rPr>
                        <w:rFonts w:ascii="Cambria Math" w:eastAsiaTheme="minorEastAsia" w:hAnsi="Cambria Math" w:cs="Times New Roman"/>
                        <w:i/>
                        <w:sz w:val="18"/>
                        <w:szCs w:val="18"/>
                        <w:lang w:val="en-US"/>
                      </w:rPr>
                    </m:ctrlPr>
                  </m:dPr>
                  <m:e>
                    <m:eqArr>
                      <m:eqArrPr>
                        <m:ctrlPr>
                          <w:rPr>
                            <w:rFonts w:ascii="Cambria Math" w:eastAsiaTheme="minorEastAsia" w:hAnsi="Cambria Math" w:cs="Times New Roman"/>
                            <w:i/>
                            <w:sz w:val="18"/>
                            <w:szCs w:val="18"/>
                            <w:lang w:val="en-US"/>
                          </w:rPr>
                        </m:ctrlPr>
                      </m:eqArrPr>
                      <m:e>
                        <m:r>
                          <w:rPr>
                            <w:rFonts w:ascii="Cambria Math" w:eastAsiaTheme="minorEastAsia" w:hAnsi="Cambria Math" w:cs="Times New Roman"/>
                            <w:sz w:val="18"/>
                            <w:szCs w:val="18"/>
                          </w:rPr>
                          <m:t>m,                  if x ←U</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0, 1</m:t>
                            </m:r>
                          </m:e>
                        </m:d>
                        <m:r>
                          <w:rPr>
                            <w:rFonts w:ascii="Cambria Math" w:eastAsiaTheme="minorEastAsia" w:hAnsi="Cambria Math" w:cs="Times New Roman"/>
                            <w:sz w:val="18"/>
                            <w:szCs w:val="18"/>
                          </w:rPr>
                          <m:t>&lt;z</m:t>
                        </m:r>
                      </m:e>
                      <m:e>
                        <m:r>
                          <w:rPr>
                            <w:rFonts w:ascii="Cambria Math" w:eastAsiaTheme="minorEastAsia" w:hAnsi="Cambria Math" w:cs="Times New Roman"/>
                            <w:sz w:val="18"/>
                            <w:szCs w:val="18"/>
                          </w:rPr>
                          <m:t>b*</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it</m:t>
                            </m:r>
                          </m:sub>
                        </m:sSub>
                        <m:r>
                          <w:rPr>
                            <w:rFonts w:ascii="Cambria Math" w:eastAsiaTheme="minorEastAsia" w:hAnsi="Cambria Math" w:cs="Times New Roman"/>
                            <w:sz w:val="18"/>
                            <w:szCs w:val="18"/>
                          </w:rPr>
                          <m:t>,                           otherwise</m:t>
                        </m:r>
                      </m:e>
                    </m:eqArr>
                  </m:e>
                </m:d>
              </m:oMath>
            </m:oMathPara>
          </w:p>
        </w:tc>
      </w:tr>
      <w:tr w:rsidR="00C80DEB" w:rsidRPr="003D52B8" w14:paraId="41A3939B" w14:textId="77777777" w:rsidTr="00C80DEB">
        <w:tc>
          <w:tcPr>
            <w:tcW w:w="9242" w:type="dxa"/>
            <w:gridSpan w:val="2"/>
            <w:tcBorders>
              <w:top w:val="nil"/>
              <w:bottom w:val="single" w:sz="18" w:space="0" w:color="auto"/>
            </w:tcBorders>
          </w:tcPr>
          <w:p w14:paraId="1FFADC11"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sz w:val="18"/>
                <w:szCs w:val="18"/>
              </w:rPr>
              <w:t>where</w:t>
            </w:r>
          </w:p>
          <w:p w14:paraId="75D94CC4" w14:textId="77777777" w:rsidR="00C80DEB" w:rsidRPr="003D52B8" w:rsidRDefault="00C80DEB" w:rsidP="00C80DEB">
            <w:pPr>
              <w:spacing w:after="0"/>
              <w:jc w:val="center"/>
              <w:rPr>
                <w:rFonts w:ascii="Times New Roman" w:eastAsia="Calibri" w:hAnsi="Times New Roman" w:cs="Times New Roman"/>
                <w:i/>
                <w:iCs/>
                <w:sz w:val="18"/>
                <w:szCs w:val="18"/>
              </w:rPr>
            </w:pPr>
            <w:r w:rsidRPr="003D52B8">
              <w:rPr>
                <w:rFonts w:ascii="Times New Roman" w:eastAsia="Calibri"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oMath>
            <w:r w:rsidRPr="003D52B8">
              <w:rPr>
                <w:rFonts w:ascii="Times New Roman" w:eastAsia="Calibri" w:hAnsi="Times New Roman" w:cs="Times New Roman"/>
                <w:sz w:val="18"/>
                <w:szCs w:val="18"/>
              </w:rPr>
              <w:t xml:space="preserve"> = the number of requests for employee </w:t>
            </w:r>
            <w:proofErr w:type="spellStart"/>
            <w:r w:rsidRPr="003D52B8">
              <w:rPr>
                <w:rFonts w:ascii="Times New Roman" w:eastAsia="Calibri" w:hAnsi="Times New Roman" w:cs="Times New Roman"/>
                <w:i/>
                <w:iCs/>
                <w:sz w:val="18"/>
                <w:szCs w:val="18"/>
              </w:rPr>
              <w:t>i</w:t>
            </w:r>
            <w:proofErr w:type="spellEnd"/>
            <w:r w:rsidRPr="003D52B8">
              <w:rPr>
                <w:rFonts w:ascii="Times New Roman" w:eastAsia="Calibri" w:hAnsi="Times New Roman" w:cs="Times New Roman"/>
                <w:sz w:val="18"/>
                <w:szCs w:val="18"/>
              </w:rPr>
              <w:t xml:space="preserve"> at time </w:t>
            </w:r>
            <w:r w:rsidRPr="003D52B8">
              <w:rPr>
                <w:rFonts w:ascii="Times New Roman" w:eastAsia="Calibri" w:hAnsi="Times New Roman" w:cs="Times New Roman"/>
                <w:i/>
                <w:iCs/>
                <w:sz w:val="18"/>
                <w:szCs w:val="18"/>
              </w:rPr>
              <w:t>t</w:t>
            </w:r>
          </w:p>
          <w:p w14:paraId="2C62FE2E" w14:textId="77777777" w:rsidR="00C80DEB" w:rsidRPr="003D52B8" w:rsidRDefault="00B35FA2" w:rsidP="00C80DEB">
            <w:pPr>
              <w:spacing w:after="0"/>
              <w:jc w:val="center"/>
              <w:rPr>
                <w:rFonts w:ascii="Times New Roman" w:eastAsia="Calibri"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oMath>
            <w:r w:rsidR="00C80DEB" w:rsidRPr="003D52B8">
              <w:rPr>
                <w:rFonts w:ascii="Times New Roman" w:eastAsia="Calibri" w:hAnsi="Times New Roman" w:cs="Times New Roman"/>
                <w:iCs/>
                <w:sz w:val="18"/>
                <w:szCs w:val="18"/>
              </w:rPr>
              <w:t xml:space="preserve"> = the number of arrivals for employee </w:t>
            </w:r>
            <w:proofErr w:type="spellStart"/>
            <w:r w:rsidR="00C80DEB" w:rsidRPr="003D52B8">
              <w:rPr>
                <w:rFonts w:ascii="Times New Roman" w:eastAsia="Calibri" w:hAnsi="Times New Roman" w:cs="Times New Roman"/>
                <w:i/>
                <w:sz w:val="18"/>
                <w:szCs w:val="18"/>
              </w:rPr>
              <w:t>i</w:t>
            </w:r>
            <w:proofErr w:type="spellEnd"/>
            <w:r w:rsidR="00C80DEB" w:rsidRPr="003D52B8">
              <w:rPr>
                <w:rFonts w:ascii="Times New Roman" w:eastAsia="Calibri" w:hAnsi="Times New Roman" w:cs="Times New Roman"/>
                <w:iCs/>
                <w:sz w:val="18"/>
                <w:szCs w:val="18"/>
              </w:rPr>
              <w:t xml:space="preserve"> at time </w:t>
            </w:r>
            <w:r w:rsidR="00C80DEB" w:rsidRPr="003D52B8">
              <w:rPr>
                <w:rFonts w:ascii="Times New Roman" w:eastAsia="Calibri" w:hAnsi="Times New Roman" w:cs="Times New Roman"/>
                <w:i/>
                <w:sz w:val="18"/>
                <w:szCs w:val="18"/>
              </w:rPr>
              <w:t>t</w:t>
            </w:r>
          </w:p>
          <w:p w14:paraId="6CBDF1AA" w14:textId="77777777" w:rsidR="00C80DEB" w:rsidRPr="003D52B8" w:rsidRDefault="00B35FA2" w:rsidP="00C80DEB">
            <w:pPr>
              <w:spacing w:after="0"/>
              <w:jc w:val="center"/>
              <w:rPr>
                <w:rFonts w:ascii="Times New Roman" w:eastAsia="Calibri" w:hAnsi="Times New Roman" w:cs="Times New Roman"/>
                <w:i/>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oMath>
            <w:r w:rsidR="00C80DEB" w:rsidRPr="003D52B8">
              <w:rPr>
                <w:rFonts w:ascii="Times New Roman" w:eastAsia="Calibri" w:hAnsi="Times New Roman" w:cs="Times New Roman"/>
                <w:sz w:val="18"/>
                <w:szCs w:val="18"/>
              </w:rPr>
              <w:t xml:space="preserve"> = the number of departures for employee </w:t>
            </w:r>
            <w:proofErr w:type="spellStart"/>
            <w:r w:rsidR="00C80DEB" w:rsidRPr="003D52B8">
              <w:rPr>
                <w:rFonts w:ascii="Times New Roman" w:eastAsia="Calibri" w:hAnsi="Times New Roman" w:cs="Times New Roman"/>
                <w:i/>
                <w:iCs/>
                <w:sz w:val="18"/>
                <w:szCs w:val="18"/>
              </w:rPr>
              <w:t>i</w:t>
            </w:r>
            <w:proofErr w:type="spellEnd"/>
            <w:r w:rsidR="00C80DEB" w:rsidRPr="003D52B8">
              <w:rPr>
                <w:rFonts w:ascii="Times New Roman" w:eastAsia="Calibri" w:hAnsi="Times New Roman" w:cs="Times New Roman"/>
                <w:sz w:val="18"/>
                <w:szCs w:val="18"/>
              </w:rPr>
              <w:t xml:space="preserve"> at time </w:t>
            </w:r>
            <w:r w:rsidR="00C80DEB" w:rsidRPr="003D52B8">
              <w:rPr>
                <w:rFonts w:ascii="Times New Roman" w:eastAsia="Calibri" w:hAnsi="Times New Roman" w:cs="Times New Roman"/>
                <w:i/>
                <w:iCs/>
                <w:sz w:val="18"/>
                <w:szCs w:val="18"/>
              </w:rPr>
              <w:t>t</w:t>
            </w:r>
          </w:p>
          <w:p w14:paraId="4DED077C"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i/>
                <w:iCs/>
                <w:sz w:val="18"/>
                <w:szCs w:val="18"/>
              </w:rPr>
              <w:t xml:space="preserve">b </w:t>
            </w:r>
            <w:r w:rsidRPr="003D52B8">
              <w:rPr>
                <w:rFonts w:ascii="Times New Roman" w:eastAsia="Calibri" w:hAnsi="Times New Roman" w:cs="Times New Roman"/>
                <w:sz w:val="18"/>
                <w:szCs w:val="18"/>
              </w:rPr>
              <w:t>= the parameter relating requests to OCBs</w:t>
            </w:r>
          </w:p>
          <w:p w14:paraId="1944FC49"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i/>
                <w:iCs/>
                <w:sz w:val="18"/>
                <w:szCs w:val="18"/>
              </w:rPr>
              <w:t>z</w:t>
            </w:r>
            <w:r w:rsidRPr="003D52B8">
              <w:rPr>
                <w:rFonts w:ascii="Times New Roman" w:eastAsia="Calibri" w:hAnsi="Times New Roman" w:cs="Times New Roman"/>
                <w:sz w:val="18"/>
                <w:szCs w:val="18"/>
              </w:rPr>
              <w:t xml:space="preserve"> = the conformity coefficient</w:t>
            </w:r>
          </w:p>
          <w:p w14:paraId="068F4701"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i/>
                <w:iCs/>
                <w:sz w:val="18"/>
                <w:szCs w:val="18"/>
              </w:rPr>
              <w:t>m</w:t>
            </w:r>
            <w:r w:rsidRPr="003D52B8">
              <w:rPr>
                <w:rFonts w:ascii="Times New Roman" w:eastAsia="Calibri" w:hAnsi="Times New Roman" w:cs="Times New Roman"/>
                <w:sz w:val="18"/>
                <w:szCs w:val="18"/>
              </w:rPr>
              <w:t xml:space="preserve"> = the number of OCBs expected by the social norm</w:t>
            </w:r>
          </w:p>
        </w:tc>
      </w:tr>
    </w:tbl>
    <w:p w14:paraId="7A54B525" w14:textId="77777777" w:rsidR="00BC32F9" w:rsidRDefault="00BC32F9" w:rsidP="00C80DEB">
      <w:pPr>
        <w:pStyle w:val="BodyText"/>
        <w:spacing w:before="0" w:after="0" w:line="480" w:lineRule="auto"/>
        <w:jc w:val="both"/>
        <w:rPr>
          <w:rFonts w:ascii="Times New Roman" w:hAnsi="Times New Roman" w:cs="Times New Roman"/>
          <w:b/>
          <w:bCs/>
        </w:rPr>
      </w:pPr>
      <w:r>
        <w:rPr>
          <w:rFonts w:ascii="Times New Roman" w:hAnsi="Times New Roman" w:cs="Times New Roman"/>
          <w:b/>
          <w:bCs/>
        </w:rPr>
        <w:br w:type="page"/>
      </w:r>
    </w:p>
    <w:p w14:paraId="1C8BE880" w14:textId="77777777" w:rsidR="00BC32F9" w:rsidRDefault="00BC32F9" w:rsidP="00BC32F9">
      <w:pPr>
        <w:pStyle w:val="BodyText"/>
        <w:spacing w:before="0" w:after="0" w:line="480" w:lineRule="auto"/>
        <w:jc w:val="center"/>
        <w:outlineLvl w:val="1"/>
        <w:rPr>
          <w:rFonts w:ascii="Times New Roman" w:hAnsi="Times New Roman" w:cs="Times New Roman"/>
        </w:rPr>
      </w:pPr>
      <w:bookmarkStart w:id="124" w:name="_Toc54183724"/>
      <w:r>
        <w:rPr>
          <w:rFonts w:ascii="Times New Roman" w:hAnsi="Times New Roman" w:cs="Times New Roman"/>
        </w:rPr>
        <w:lastRenderedPageBreak/>
        <w:t>APPENDIX E</w:t>
      </w:r>
      <w:bookmarkEnd w:id="124"/>
    </w:p>
    <w:p w14:paraId="7E48423D" w14:textId="77777777" w:rsidR="00BC32F9" w:rsidRDefault="00BC32F9" w:rsidP="00BC32F9">
      <w:pPr>
        <w:pStyle w:val="BodyText"/>
        <w:spacing w:before="0" w:after="0" w:line="480" w:lineRule="auto"/>
        <w:jc w:val="center"/>
        <w:rPr>
          <w:rFonts w:ascii="Times New Roman" w:hAnsi="Times New Roman" w:cs="Times New Roman"/>
        </w:rPr>
      </w:pPr>
    </w:p>
    <w:p w14:paraId="20893801" w14:textId="77777777" w:rsidR="00BC32F9" w:rsidRDefault="00BC32F9" w:rsidP="00BC32F9">
      <w:pPr>
        <w:pStyle w:val="BodyText"/>
        <w:spacing w:before="0" w:after="0" w:line="480" w:lineRule="auto"/>
        <w:jc w:val="center"/>
        <w:rPr>
          <w:rFonts w:ascii="Times New Roman" w:hAnsi="Times New Roman" w:cs="Times New Roman"/>
        </w:rPr>
      </w:pPr>
      <w:r>
        <w:rPr>
          <w:rFonts w:ascii="Times New Roman" w:hAnsi="Times New Roman" w:cs="Times New Roman"/>
        </w:rPr>
        <w:t>Figures</w:t>
      </w:r>
      <w:r>
        <w:rPr>
          <w:rFonts w:ascii="Times New Roman" w:hAnsi="Times New Roman" w:cs="Times New Roman"/>
        </w:rPr>
        <w:br w:type="page"/>
      </w:r>
    </w:p>
    <w:p w14:paraId="288F9710" w14:textId="77777777" w:rsidR="00D95A56" w:rsidRDefault="00D95A56" w:rsidP="00D95A56">
      <w:pPr>
        <w:keepNext/>
        <w:spacing w:after="0"/>
      </w:pPr>
      <w:r>
        <w:rPr>
          <w:noProof/>
        </w:rPr>
        <w:lastRenderedPageBreak/>
        <w:drawing>
          <wp:inline distT="0" distB="0" distL="0" distR="0" wp14:anchorId="3650D534" wp14:editId="5610062E">
            <wp:extent cx="5943600" cy="4185285"/>
            <wp:effectExtent l="19050" t="19050" r="19050" b="24765"/>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4185285"/>
                    </a:xfrm>
                    <a:prstGeom prst="rect">
                      <a:avLst/>
                    </a:prstGeom>
                    <a:ln w="12700">
                      <a:solidFill>
                        <a:schemeClr val="tx1"/>
                      </a:solidFill>
                    </a:ln>
                  </pic:spPr>
                </pic:pic>
              </a:graphicData>
            </a:graphic>
          </wp:inline>
        </w:drawing>
      </w:r>
    </w:p>
    <w:p w14:paraId="27A3145C" w14:textId="77777777" w:rsidR="00D95A56" w:rsidRPr="00362CC7" w:rsidRDefault="00D95A56" w:rsidP="00D95A56">
      <w:pPr>
        <w:pStyle w:val="Caption"/>
        <w:spacing w:after="0"/>
        <w:rPr>
          <w:rFonts w:ascii="Times New Roman" w:hAnsi="Times New Roman" w:cs="Times New Roman"/>
        </w:rPr>
      </w:pPr>
      <w:bookmarkStart w:id="125" w:name="_Toc54173936"/>
      <w:r w:rsidRPr="00362CC7">
        <w:rPr>
          <w:rFonts w:ascii="Times New Roman" w:hAnsi="Times New Roman" w:cs="Times New Roman"/>
        </w:rPr>
        <w:t xml:space="preserve">Figure </w:t>
      </w:r>
      <w:r w:rsidRPr="00362CC7">
        <w:rPr>
          <w:rFonts w:ascii="Times New Roman" w:hAnsi="Times New Roman" w:cs="Times New Roman"/>
        </w:rPr>
        <w:fldChar w:fldCharType="begin"/>
      </w:r>
      <w:r w:rsidRPr="00362CC7">
        <w:rPr>
          <w:rFonts w:ascii="Times New Roman" w:hAnsi="Times New Roman" w:cs="Times New Roman"/>
        </w:rPr>
        <w:instrText xml:space="preserve"> SEQ Figure \* ARABIC </w:instrText>
      </w:r>
      <w:r w:rsidRPr="00362CC7">
        <w:rPr>
          <w:rFonts w:ascii="Times New Roman" w:hAnsi="Times New Roman" w:cs="Times New Roman"/>
        </w:rPr>
        <w:fldChar w:fldCharType="separate"/>
      </w:r>
      <w:r>
        <w:rPr>
          <w:rFonts w:ascii="Times New Roman" w:hAnsi="Times New Roman" w:cs="Times New Roman"/>
          <w:noProof/>
        </w:rPr>
        <w:t>1</w:t>
      </w:r>
      <w:r w:rsidRPr="00362CC7">
        <w:rPr>
          <w:rFonts w:ascii="Times New Roman" w:hAnsi="Times New Roman" w:cs="Times New Roman"/>
        </w:rPr>
        <w:fldChar w:fldCharType="end"/>
      </w:r>
      <w:r>
        <w:rPr>
          <w:rFonts w:ascii="Times New Roman" w:hAnsi="Times New Roman" w:cs="Times New Roman"/>
        </w:rPr>
        <w:t>.</w:t>
      </w:r>
      <w:r w:rsidRPr="00362CC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Probability that employee </w:t>
      </w:r>
      <w:r>
        <w:rPr>
          <w:rFonts w:ascii="Times New Roman" w:hAnsi="Times New Roman" w:cs="Times New Roman"/>
          <w:i w:val="0"/>
          <w:iCs/>
          <w:color w:val="000000" w:themeColor="text1"/>
        </w:rPr>
        <w:t>x</w:t>
      </w:r>
      <w:r>
        <w:rPr>
          <w:rFonts w:ascii="Times New Roman" w:hAnsi="Times New Roman" w:cs="Times New Roman"/>
          <w:i w:val="0"/>
          <w:iCs/>
          <w:color w:val="000000" w:themeColor="text1"/>
          <w:vertAlign w:val="subscript"/>
        </w:rPr>
        <w:t>i</w:t>
      </w:r>
      <w:r>
        <w:rPr>
          <w:rFonts w:ascii="Times New Roman" w:hAnsi="Times New Roman" w:cs="Times New Roman"/>
          <w:color w:val="000000" w:themeColor="text1"/>
        </w:rPr>
        <w:t xml:space="preserve"> spends </w:t>
      </w:r>
      <w:r>
        <w:rPr>
          <w:rFonts w:ascii="Times New Roman" w:hAnsi="Times New Roman" w:cs="Times New Roman"/>
          <w:i w:val="0"/>
          <w:iCs/>
          <w:color w:val="000000" w:themeColor="text1"/>
        </w:rPr>
        <w:t>n</w:t>
      </w:r>
      <w:r>
        <w:rPr>
          <w:rFonts w:ascii="Times New Roman" w:hAnsi="Times New Roman" w:cs="Times New Roman"/>
          <w:color w:val="000000" w:themeColor="text1"/>
        </w:rPr>
        <w:t xml:space="preserve"> periods in the same percentile across person conditions one and two.</w:t>
      </w:r>
      <w:bookmarkEnd w:id="125"/>
    </w:p>
    <w:p w14:paraId="3FF34A94" w14:textId="77777777" w:rsidR="00D95A56" w:rsidRDefault="00D95A56" w:rsidP="00D95A56">
      <w:pPr>
        <w:keepNext/>
        <w:spacing w:after="0"/>
      </w:pPr>
      <w:r w:rsidRPr="00512F59">
        <w:rPr>
          <w:rFonts w:ascii="Times New Roman" w:hAnsi="Times New Roman" w:cs="Times New Roman"/>
          <w:noProof/>
        </w:rPr>
        <w:lastRenderedPageBreak/>
        <w:drawing>
          <wp:inline distT="0" distB="0" distL="0" distR="0" wp14:anchorId="331E9606" wp14:editId="376E44EA">
            <wp:extent cx="5943600" cy="4185285"/>
            <wp:effectExtent l="19050" t="19050" r="19050" b="24765"/>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5285"/>
                    </a:xfrm>
                    <a:prstGeom prst="rect">
                      <a:avLst/>
                    </a:prstGeom>
                    <a:ln w="12700">
                      <a:solidFill>
                        <a:schemeClr val="tx1"/>
                      </a:solidFill>
                    </a:ln>
                  </pic:spPr>
                </pic:pic>
              </a:graphicData>
            </a:graphic>
          </wp:inline>
        </w:drawing>
      </w:r>
    </w:p>
    <w:p w14:paraId="7380E6AE" w14:textId="77777777" w:rsidR="00D95A56" w:rsidRPr="00362CC7" w:rsidRDefault="00D95A56" w:rsidP="00D95A56">
      <w:pPr>
        <w:pStyle w:val="Caption"/>
        <w:spacing w:after="0"/>
        <w:rPr>
          <w:rFonts w:ascii="Times New Roman" w:hAnsi="Times New Roman" w:cs="Times New Roman"/>
        </w:rPr>
      </w:pPr>
      <w:bookmarkStart w:id="126" w:name="_Toc54173937"/>
      <w:r w:rsidRPr="00362CC7">
        <w:rPr>
          <w:rFonts w:ascii="Times New Roman" w:hAnsi="Times New Roman" w:cs="Times New Roman"/>
        </w:rPr>
        <w:t xml:space="preserve">Figure </w:t>
      </w:r>
      <w:r w:rsidRPr="00362CC7">
        <w:rPr>
          <w:rFonts w:ascii="Times New Roman" w:hAnsi="Times New Roman" w:cs="Times New Roman"/>
        </w:rPr>
        <w:fldChar w:fldCharType="begin"/>
      </w:r>
      <w:r w:rsidRPr="00362CC7">
        <w:rPr>
          <w:rFonts w:ascii="Times New Roman" w:hAnsi="Times New Roman" w:cs="Times New Roman"/>
        </w:rPr>
        <w:instrText xml:space="preserve"> SEQ Figure \* ARABIC </w:instrText>
      </w:r>
      <w:r w:rsidRPr="00362CC7">
        <w:rPr>
          <w:rFonts w:ascii="Times New Roman" w:hAnsi="Times New Roman" w:cs="Times New Roman"/>
        </w:rPr>
        <w:fldChar w:fldCharType="separate"/>
      </w:r>
      <w:r>
        <w:rPr>
          <w:rFonts w:ascii="Times New Roman" w:hAnsi="Times New Roman" w:cs="Times New Roman"/>
          <w:noProof/>
        </w:rPr>
        <w:t>2</w:t>
      </w:r>
      <w:r w:rsidRPr="00362CC7">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color w:val="000000" w:themeColor="text1"/>
        </w:rPr>
        <w:t xml:space="preserve">Probability that employee </w:t>
      </w:r>
      <w:r>
        <w:rPr>
          <w:rFonts w:ascii="Times New Roman" w:hAnsi="Times New Roman" w:cs="Times New Roman"/>
          <w:i w:val="0"/>
          <w:iCs/>
          <w:color w:val="000000" w:themeColor="text1"/>
        </w:rPr>
        <w:t>x</w:t>
      </w:r>
      <w:r>
        <w:rPr>
          <w:rFonts w:ascii="Times New Roman" w:hAnsi="Times New Roman" w:cs="Times New Roman"/>
          <w:i w:val="0"/>
          <w:iCs/>
          <w:color w:val="000000" w:themeColor="text1"/>
          <w:vertAlign w:val="subscript"/>
        </w:rPr>
        <w:t>i</w:t>
      </w:r>
      <w:r>
        <w:rPr>
          <w:rFonts w:ascii="Times New Roman" w:hAnsi="Times New Roman" w:cs="Times New Roman"/>
          <w:color w:val="000000" w:themeColor="text1"/>
        </w:rPr>
        <w:t xml:space="preserve"> spends </w:t>
      </w:r>
      <w:r>
        <w:rPr>
          <w:rFonts w:ascii="Times New Roman" w:hAnsi="Times New Roman" w:cs="Times New Roman"/>
          <w:i w:val="0"/>
          <w:iCs/>
          <w:color w:val="000000" w:themeColor="text1"/>
        </w:rPr>
        <w:t>n</w:t>
      </w:r>
      <w:r>
        <w:rPr>
          <w:rFonts w:ascii="Times New Roman" w:hAnsi="Times New Roman" w:cs="Times New Roman"/>
          <w:color w:val="000000" w:themeColor="text1"/>
        </w:rPr>
        <w:t xml:space="preserve"> periods in the same percentile across person conditions three and four.</w:t>
      </w:r>
      <w:bookmarkEnd w:id="126"/>
    </w:p>
    <w:p w14:paraId="4A4F712D" w14:textId="77777777" w:rsidR="00D95A56" w:rsidRDefault="00D95A56" w:rsidP="00D95A56">
      <w:pPr>
        <w:keepNext/>
        <w:spacing w:after="0"/>
      </w:pPr>
      <w:r>
        <w:rPr>
          <w:noProof/>
        </w:rPr>
        <w:lastRenderedPageBreak/>
        <w:drawing>
          <wp:inline distT="0" distB="0" distL="0" distR="0" wp14:anchorId="27DC909F" wp14:editId="53A4DA9C">
            <wp:extent cx="5943600" cy="4185285"/>
            <wp:effectExtent l="19050" t="19050" r="19050" b="2476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943600" cy="4185285"/>
                    </a:xfrm>
                    <a:prstGeom prst="rect">
                      <a:avLst/>
                    </a:prstGeom>
                    <a:ln w="12700">
                      <a:solidFill>
                        <a:schemeClr val="tx1"/>
                      </a:solidFill>
                    </a:ln>
                  </pic:spPr>
                </pic:pic>
              </a:graphicData>
            </a:graphic>
          </wp:inline>
        </w:drawing>
      </w:r>
    </w:p>
    <w:p w14:paraId="64B5A735" w14:textId="77777777" w:rsidR="00D95A56" w:rsidRPr="00F61354" w:rsidRDefault="00D95A56" w:rsidP="00D95A56">
      <w:pPr>
        <w:pStyle w:val="Caption"/>
        <w:spacing w:after="0"/>
        <w:rPr>
          <w:rFonts w:ascii="Times New Roman" w:hAnsi="Times New Roman" w:cs="Times New Roman"/>
          <w:color w:val="000000" w:themeColor="text1"/>
        </w:rPr>
      </w:pPr>
      <w:bookmarkStart w:id="127" w:name="_Toc54173938"/>
      <w:r w:rsidRPr="00F61354">
        <w:rPr>
          <w:rFonts w:ascii="Times New Roman" w:hAnsi="Times New Roman" w:cs="Times New Roman"/>
        </w:rPr>
        <w:t xml:space="preserve">Figure </w:t>
      </w:r>
      <w:r w:rsidRPr="00F61354">
        <w:rPr>
          <w:rFonts w:ascii="Times New Roman" w:hAnsi="Times New Roman" w:cs="Times New Roman"/>
        </w:rPr>
        <w:fldChar w:fldCharType="begin"/>
      </w:r>
      <w:r w:rsidRPr="00F61354">
        <w:rPr>
          <w:rFonts w:ascii="Times New Roman" w:hAnsi="Times New Roman" w:cs="Times New Roman"/>
        </w:rPr>
        <w:instrText xml:space="preserve"> SEQ Figure \* ARABIC </w:instrText>
      </w:r>
      <w:r w:rsidRPr="00F61354">
        <w:rPr>
          <w:rFonts w:ascii="Times New Roman" w:hAnsi="Times New Roman" w:cs="Times New Roman"/>
        </w:rPr>
        <w:fldChar w:fldCharType="separate"/>
      </w:r>
      <w:r w:rsidRPr="00F61354">
        <w:rPr>
          <w:rFonts w:ascii="Times New Roman" w:hAnsi="Times New Roman" w:cs="Times New Roman"/>
          <w:noProof/>
        </w:rPr>
        <w:t>3</w:t>
      </w:r>
      <w:r w:rsidRPr="00F61354">
        <w:rPr>
          <w:rFonts w:ascii="Times New Roman" w:hAnsi="Times New Roman" w:cs="Times New Roman"/>
        </w:rPr>
        <w:fldChar w:fldCharType="end"/>
      </w:r>
      <w:r>
        <w:rPr>
          <w:rFonts w:ascii="Times New Roman" w:hAnsi="Times New Roman" w:cs="Times New Roman"/>
        </w:rPr>
        <w:t xml:space="preserve">. </w:t>
      </w:r>
      <w:r w:rsidRPr="00F61354">
        <w:rPr>
          <w:rFonts w:ascii="Times New Roman" w:hAnsi="Times New Roman" w:cs="Times New Roman"/>
        </w:rPr>
        <w:t>Probability that employee xi spends n periods in the same percentile across the conformity condition.</w:t>
      </w:r>
      <w:bookmarkEnd w:id="127"/>
    </w:p>
    <w:p w14:paraId="393D79B8" w14:textId="7E97CC65" w:rsidR="00C80DEB" w:rsidRDefault="00C80DEB" w:rsidP="00BC32F9">
      <w:pPr>
        <w:pStyle w:val="BodyText"/>
        <w:spacing w:before="0" w:after="0" w:line="480" w:lineRule="auto"/>
        <w:jc w:val="center"/>
        <w:rPr>
          <w:rFonts w:ascii="Times New Roman" w:hAnsi="Times New Roman" w:cs="Times New Roman"/>
          <w:b/>
          <w:bCs/>
        </w:rPr>
      </w:pPr>
      <w:r>
        <w:rPr>
          <w:rFonts w:ascii="Times New Roman" w:hAnsi="Times New Roman" w:cs="Times New Roman"/>
          <w:b/>
          <w:bCs/>
        </w:rPr>
        <w:br w:type="page"/>
      </w:r>
    </w:p>
    <w:p w14:paraId="198F896E" w14:textId="19454F98" w:rsidR="006212EA" w:rsidRPr="002625F7" w:rsidRDefault="00586DCD" w:rsidP="006212EA">
      <w:pPr>
        <w:pStyle w:val="BodyText"/>
        <w:spacing w:before="0" w:after="0" w:line="480" w:lineRule="auto"/>
        <w:jc w:val="center"/>
        <w:outlineLvl w:val="1"/>
        <w:rPr>
          <w:rFonts w:ascii="Times New Roman" w:hAnsi="Times New Roman" w:cs="Times New Roman"/>
        </w:rPr>
      </w:pPr>
      <w:bookmarkStart w:id="128" w:name="_Toc54183725"/>
      <w:r w:rsidRPr="002625F7">
        <w:rPr>
          <w:rFonts w:ascii="Times New Roman" w:hAnsi="Times New Roman" w:cs="Times New Roman"/>
        </w:rPr>
        <w:lastRenderedPageBreak/>
        <w:t xml:space="preserve">APPENDIX </w:t>
      </w:r>
      <w:r w:rsidR="00C80DEB" w:rsidRPr="002625F7">
        <w:rPr>
          <w:rFonts w:ascii="Times New Roman" w:hAnsi="Times New Roman" w:cs="Times New Roman"/>
        </w:rPr>
        <w:t>F</w:t>
      </w:r>
      <w:bookmarkEnd w:id="128"/>
    </w:p>
    <w:p w14:paraId="0AC59BA6" w14:textId="77777777" w:rsidR="006212EA" w:rsidRPr="002625F7" w:rsidRDefault="006212EA" w:rsidP="002625F7">
      <w:pPr>
        <w:pStyle w:val="BodyText"/>
        <w:spacing w:before="0" w:after="0" w:line="480" w:lineRule="auto"/>
        <w:jc w:val="center"/>
        <w:rPr>
          <w:rFonts w:ascii="Times New Roman" w:hAnsi="Times New Roman" w:cs="Times New Roman"/>
        </w:rPr>
      </w:pPr>
    </w:p>
    <w:p w14:paraId="54156C38" w14:textId="3297F603" w:rsidR="00F031DB" w:rsidRPr="002625F7" w:rsidRDefault="00F031DB" w:rsidP="002625F7">
      <w:pPr>
        <w:pStyle w:val="BodyText"/>
        <w:spacing w:before="0" w:after="0" w:line="480" w:lineRule="auto"/>
        <w:jc w:val="center"/>
        <w:rPr>
          <w:rFonts w:ascii="Times New Roman" w:hAnsi="Times New Roman" w:cs="Times New Roman"/>
        </w:rPr>
      </w:pPr>
      <w:r w:rsidRPr="002625F7">
        <w:rPr>
          <w:rFonts w:ascii="Times New Roman" w:hAnsi="Times New Roman" w:cs="Times New Roman"/>
        </w:rPr>
        <w:t>Computer code for the simulation condition “Requests Accumulate &amp; Respond to Many.”</w:t>
      </w:r>
    </w:p>
    <w:p w14:paraId="0264F090" w14:textId="77777777" w:rsidR="00F031DB" w:rsidRDefault="00F031DB" w:rsidP="00F031DB">
      <w:pPr>
        <w:pStyle w:val="BodyText"/>
        <w:spacing w:before="0" w:after="0"/>
        <w:jc w:val="center"/>
      </w:pPr>
    </w:p>
    <w:p w14:paraId="0A4D246B" w14:textId="77777777" w:rsidR="002625F7" w:rsidRDefault="002625F7" w:rsidP="00F031DB">
      <w:pPr>
        <w:pStyle w:val="BodyText"/>
        <w:spacing w:before="0" w:after="0"/>
        <w:rPr>
          <w:rFonts w:ascii="Times New Roman" w:hAnsi="Times New Roman" w:cs="Times New Roman"/>
        </w:rPr>
      </w:pPr>
      <w:r>
        <w:rPr>
          <w:rFonts w:ascii="Times New Roman" w:hAnsi="Times New Roman" w:cs="Times New Roman"/>
        </w:rPr>
        <w:br w:type="page"/>
      </w:r>
    </w:p>
    <w:p w14:paraId="30A4C274" w14:textId="2FA28ECD"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lastRenderedPageBreak/>
        <w:t xml:space="preserve">using </w:t>
      </w:r>
      <w:proofErr w:type="spellStart"/>
      <w:r w:rsidRPr="00F031DB">
        <w:rPr>
          <w:rFonts w:ascii="Times New Roman" w:hAnsi="Times New Roman" w:cs="Times New Roman"/>
        </w:rPr>
        <w:t>DataFrames</w:t>
      </w:r>
      <w:proofErr w:type="spellEnd"/>
      <w:r w:rsidRPr="00F031DB">
        <w:rPr>
          <w:rFonts w:ascii="Times New Roman" w:hAnsi="Times New Roman" w:cs="Times New Roman"/>
        </w:rPr>
        <w:t xml:space="preserve">, </w:t>
      </w:r>
      <w:proofErr w:type="spellStart"/>
      <w:r w:rsidRPr="00F031DB">
        <w:rPr>
          <w:rFonts w:ascii="Times New Roman" w:hAnsi="Times New Roman" w:cs="Times New Roman"/>
        </w:rPr>
        <w:t>DataFramesMeta</w:t>
      </w:r>
      <w:proofErr w:type="spellEnd"/>
      <w:r w:rsidRPr="00F031DB">
        <w:rPr>
          <w:rFonts w:ascii="Times New Roman" w:hAnsi="Times New Roman" w:cs="Times New Roman"/>
        </w:rPr>
        <w:t xml:space="preserve">, Query, Statistics, CSV, </w:t>
      </w:r>
      <w:proofErr w:type="spellStart"/>
      <w:r w:rsidRPr="00F031DB">
        <w:rPr>
          <w:rFonts w:ascii="Times New Roman" w:hAnsi="Times New Roman" w:cs="Times New Roman"/>
        </w:rPr>
        <w:t>CSVFiles</w:t>
      </w:r>
      <w:proofErr w:type="spellEnd"/>
      <w:r w:rsidRPr="00F031DB">
        <w:rPr>
          <w:rFonts w:ascii="Times New Roman" w:hAnsi="Times New Roman" w:cs="Times New Roman"/>
        </w:rPr>
        <w:t xml:space="preserve">, Distributions, Random, </w:t>
      </w:r>
      <w:proofErr w:type="spellStart"/>
      <w:r w:rsidRPr="00F031DB">
        <w:rPr>
          <w:rFonts w:ascii="Times New Roman" w:hAnsi="Times New Roman" w:cs="Times New Roman"/>
        </w:rPr>
        <w:t>PrettyTables</w:t>
      </w:r>
      <w:proofErr w:type="spellEnd"/>
      <w:r w:rsidRPr="00F031DB">
        <w:rPr>
          <w:rFonts w:ascii="Times New Roman" w:hAnsi="Times New Roman" w:cs="Times New Roman"/>
        </w:rPr>
        <w:t xml:space="preserve">, </w:t>
      </w:r>
      <w:proofErr w:type="spellStart"/>
      <w:r w:rsidRPr="00F031DB">
        <w:rPr>
          <w:rFonts w:ascii="Times New Roman" w:hAnsi="Times New Roman" w:cs="Times New Roman"/>
        </w:rPr>
        <w:t>RCall</w:t>
      </w:r>
      <w:proofErr w:type="spellEnd"/>
    </w:p>
    <w:p w14:paraId="3BC4AB0A" w14:textId="77777777" w:rsidR="00F031DB" w:rsidRPr="00F031DB" w:rsidRDefault="00F031DB" w:rsidP="00F031DB">
      <w:pPr>
        <w:pStyle w:val="BodyText"/>
        <w:spacing w:before="0" w:after="0"/>
        <w:rPr>
          <w:rFonts w:ascii="Times New Roman" w:hAnsi="Times New Roman" w:cs="Times New Roman"/>
        </w:rPr>
      </w:pPr>
    </w:p>
    <w:p w14:paraId="02E282B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common parameters</w:t>
      </w:r>
    </w:p>
    <w:p w14:paraId="46BE59E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sims = 10000</w:t>
      </w:r>
    </w:p>
    <w:p w14:paraId="0F8C23E7" w14:textId="77777777" w:rsidR="00F031DB" w:rsidRPr="00F031DB" w:rsidRDefault="00F031DB" w:rsidP="00F031DB">
      <w:pPr>
        <w:pStyle w:val="BodyText"/>
        <w:spacing w:before="0" w:after="0"/>
        <w:rPr>
          <w:rFonts w:ascii="Times New Roman" w:hAnsi="Times New Roman" w:cs="Times New Roman"/>
        </w:rPr>
      </w:pPr>
      <w:proofErr w:type="spellStart"/>
      <w:r w:rsidRPr="00F031DB">
        <w:rPr>
          <w:rFonts w:ascii="Times New Roman" w:hAnsi="Times New Roman" w:cs="Times New Roman"/>
        </w:rPr>
        <w:t>num_employees</w:t>
      </w:r>
      <w:proofErr w:type="spellEnd"/>
      <w:r w:rsidRPr="00F031DB">
        <w:rPr>
          <w:rFonts w:ascii="Times New Roman" w:hAnsi="Times New Roman" w:cs="Times New Roman"/>
        </w:rPr>
        <w:t xml:space="preserve"> = 300</w:t>
      </w:r>
    </w:p>
    <w:p w14:paraId="0E4A20C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steps = 20</w:t>
      </w:r>
    </w:p>
    <w:p w14:paraId="4CD71255"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function </w:t>
      </w:r>
      <w:proofErr w:type="spellStart"/>
      <w:r w:rsidRPr="00F031DB">
        <w:rPr>
          <w:rFonts w:ascii="Times New Roman" w:hAnsi="Times New Roman" w:cs="Times New Roman"/>
        </w:rPr>
        <w:t>initial_</w:t>
      </w:r>
      <w:proofErr w:type="gramStart"/>
      <w:r w:rsidRPr="00F031DB">
        <w:rPr>
          <w:rFonts w:ascii="Times New Roman" w:hAnsi="Times New Roman" w:cs="Times New Roman"/>
        </w:rPr>
        <w:t>value</w:t>
      </w:r>
      <w:proofErr w:type="spellEnd"/>
      <w:r w:rsidRPr="00F031DB">
        <w:rPr>
          <w:rFonts w:ascii="Times New Roman" w:hAnsi="Times New Roman" w:cs="Times New Roman"/>
        </w:rPr>
        <w:t>(</w:t>
      </w:r>
      <w:proofErr w:type="gramEnd"/>
      <w:r w:rsidRPr="00F031DB">
        <w:rPr>
          <w:rFonts w:ascii="Times New Roman" w:hAnsi="Times New Roman" w:cs="Times New Roman"/>
        </w:rPr>
        <w:t>)</w:t>
      </w:r>
    </w:p>
    <w:p w14:paraId="71E723A3"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x = (</w:t>
      </w:r>
      <w:proofErr w:type="gramStart"/>
      <w:r w:rsidRPr="00F031DB">
        <w:rPr>
          <w:rFonts w:ascii="Times New Roman" w:hAnsi="Times New Roman" w:cs="Times New Roman"/>
        </w:rPr>
        <w:t>rand(</w:t>
      </w:r>
      <w:proofErr w:type="gramEnd"/>
      <w:r w:rsidRPr="00F031DB">
        <w:rPr>
          <w:rFonts w:ascii="Times New Roman" w:hAnsi="Times New Roman" w:cs="Times New Roman"/>
        </w:rPr>
        <w:t>)*20)[1]</w:t>
      </w:r>
    </w:p>
    <w:p w14:paraId="4B4F1F7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return(x)</w:t>
      </w:r>
    </w:p>
    <w:p w14:paraId="3577372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end</w:t>
      </w:r>
    </w:p>
    <w:p w14:paraId="398BB6F9" w14:textId="77777777" w:rsidR="00F031DB" w:rsidRPr="00F031DB" w:rsidRDefault="00F031DB" w:rsidP="00F031DB">
      <w:pPr>
        <w:pStyle w:val="BodyText"/>
        <w:spacing w:before="0" w:after="0"/>
        <w:rPr>
          <w:rFonts w:ascii="Times New Roman" w:hAnsi="Times New Roman" w:cs="Times New Roman"/>
        </w:rPr>
      </w:pPr>
    </w:p>
    <w:p w14:paraId="3FF74633" w14:textId="77777777" w:rsidR="00F031DB" w:rsidRPr="00F031DB" w:rsidRDefault="00F031DB" w:rsidP="00F031DB">
      <w:pPr>
        <w:pStyle w:val="BodyText"/>
        <w:spacing w:before="0" w:after="0"/>
        <w:rPr>
          <w:rFonts w:ascii="Times New Roman" w:hAnsi="Times New Roman" w:cs="Times New Roman"/>
        </w:rPr>
      </w:pPr>
    </w:p>
    <w:p w14:paraId="0C4CE0E8" w14:textId="77777777" w:rsidR="00F031DB" w:rsidRPr="00F031DB" w:rsidRDefault="00F031DB" w:rsidP="00F031DB">
      <w:pPr>
        <w:pStyle w:val="BodyText"/>
        <w:spacing w:before="0" w:after="0"/>
        <w:rPr>
          <w:rFonts w:ascii="Times New Roman" w:hAnsi="Times New Roman" w:cs="Times New Roman"/>
        </w:rPr>
      </w:pPr>
    </w:p>
    <w:p w14:paraId="7C5CD79B" w14:textId="77777777" w:rsidR="00F031DB" w:rsidRPr="00F031DB" w:rsidRDefault="00F031DB" w:rsidP="00F031DB">
      <w:pPr>
        <w:pStyle w:val="BodyText"/>
        <w:spacing w:before="0" w:after="0"/>
        <w:rPr>
          <w:rFonts w:ascii="Times New Roman" w:hAnsi="Times New Roman" w:cs="Times New Roman"/>
        </w:rPr>
      </w:pPr>
    </w:p>
    <w:p w14:paraId="10C83F69" w14:textId="77777777" w:rsidR="00F031DB" w:rsidRPr="00F031DB" w:rsidRDefault="00F031DB" w:rsidP="00F031DB">
      <w:pPr>
        <w:pStyle w:val="BodyText"/>
        <w:spacing w:before="0" w:after="0"/>
        <w:rPr>
          <w:rFonts w:ascii="Times New Roman" w:hAnsi="Times New Roman" w:cs="Times New Roman"/>
        </w:rPr>
      </w:pPr>
    </w:p>
    <w:p w14:paraId="6D355A6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w:t>
      </w:r>
    </w:p>
    <w:p w14:paraId="32DA61F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sim1a: respond to many: inertia</w:t>
      </w:r>
    </w:p>
    <w:p w14:paraId="7EEDD37D" w14:textId="77777777" w:rsidR="00F031DB" w:rsidRPr="00F031DB" w:rsidRDefault="00F031DB" w:rsidP="00F031DB">
      <w:pPr>
        <w:pStyle w:val="BodyText"/>
        <w:spacing w:before="0" w:after="0"/>
        <w:rPr>
          <w:rFonts w:ascii="Times New Roman" w:hAnsi="Times New Roman" w:cs="Times New Roman"/>
        </w:rPr>
      </w:pPr>
    </w:p>
    <w:p w14:paraId="04D7658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store_it_sim1a = </w:t>
      </w:r>
      <w:proofErr w:type="spellStart"/>
      <w:proofErr w:type="gramStart"/>
      <w:r w:rsidRPr="00F031DB">
        <w:rPr>
          <w:rFonts w:ascii="Times New Roman" w:hAnsi="Times New Roman" w:cs="Times New Roman"/>
        </w:rPr>
        <w:t>DataFrame</w:t>
      </w:r>
      <w:proofErr w:type="spellEnd"/>
      <w:r w:rsidRPr="00F031DB">
        <w:rPr>
          <w:rFonts w:ascii="Times New Roman" w:hAnsi="Times New Roman" w:cs="Times New Roman"/>
        </w:rPr>
        <w:t>(</w:t>
      </w:r>
      <w:proofErr w:type="gramEnd"/>
    </w:p>
    <w:p w14:paraId="565F0DD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simulation = zeros(sims),</w:t>
      </w:r>
    </w:p>
    <w:p w14:paraId="17A1C4A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moment_citizen_counts</w:t>
      </w:r>
      <w:proofErr w:type="spellEnd"/>
      <w:r w:rsidRPr="00F031DB">
        <w:rPr>
          <w:rFonts w:ascii="Times New Roman" w:hAnsi="Times New Roman" w:cs="Times New Roman"/>
        </w:rPr>
        <w:t xml:space="preserve"> = zeros(sims)</w:t>
      </w:r>
    </w:p>
    <w:p w14:paraId="3400DC5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w:t>
      </w:r>
    </w:p>
    <w:p w14:paraId="20126BAC" w14:textId="77777777" w:rsidR="00F031DB" w:rsidRPr="00F031DB" w:rsidRDefault="00F031DB" w:rsidP="00F031DB">
      <w:pPr>
        <w:pStyle w:val="BodyText"/>
        <w:spacing w:before="0" w:after="0"/>
        <w:rPr>
          <w:rFonts w:ascii="Times New Roman" w:hAnsi="Times New Roman" w:cs="Times New Roman"/>
        </w:rPr>
      </w:pPr>
    </w:p>
    <w:p w14:paraId="7DB96C7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counter = 0</w:t>
      </w:r>
    </w:p>
    <w:p w14:paraId="4D82056A" w14:textId="77777777" w:rsidR="00F031DB" w:rsidRPr="00F031DB" w:rsidRDefault="00F031DB" w:rsidP="00F031DB">
      <w:pPr>
        <w:pStyle w:val="BodyText"/>
        <w:spacing w:before="0" w:after="0"/>
        <w:rPr>
          <w:rFonts w:ascii="Times New Roman" w:hAnsi="Times New Roman" w:cs="Times New Roman"/>
        </w:rPr>
      </w:pPr>
    </w:p>
    <w:p w14:paraId="10168FB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for sim in </w:t>
      </w:r>
      <w:proofErr w:type="gramStart"/>
      <w:r w:rsidRPr="00F031DB">
        <w:rPr>
          <w:rFonts w:ascii="Times New Roman" w:hAnsi="Times New Roman" w:cs="Times New Roman"/>
        </w:rPr>
        <w:t>1:sims</w:t>
      </w:r>
      <w:proofErr w:type="gramEnd"/>
    </w:p>
    <w:p w14:paraId="4C955CDD"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global counter = counter + 1</w:t>
      </w:r>
    </w:p>
    <w:p w14:paraId="19187942" w14:textId="77777777" w:rsidR="00F031DB" w:rsidRPr="00F031DB" w:rsidRDefault="00F031DB" w:rsidP="00F031DB">
      <w:pPr>
        <w:pStyle w:val="BodyText"/>
        <w:spacing w:before="0" w:after="0"/>
        <w:rPr>
          <w:rFonts w:ascii="Times New Roman" w:hAnsi="Times New Roman" w:cs="Times New Roman"/>
        </w:rPr>
      </w:pPr>
    </w:p>
    <w:p w14:paraId="5AF08CD3" w14:textId="77777777" w:rsidR="00F031DB" w:rsidRPr="00F031DB" w:rsidRDefault="00F031DB" w:rsidP="00F031DB">
      <w:pPr>
        <w:pStyle w:val="BodyText"/>
        <w:spacing w:before="0" w:after="0"/>
        <w:rPr>
          <w:rFonts w:ascii="Times New Roman" w:hAnsi="Times New Roman" w:cs="Times New Roman"/>
        </w:rPr>
      </w:pPr>
    </w:p>
    <w:p w14:paraId="59576F2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df_requests</w:t>
      </w:r>
      <w:proofErr w:type="spellEnd"/>
      <w:r w:rsidRPr="00F031DB">
        <w:rPr>
          <w:rFonts w:ascii="Times New Roman" w:hAnsi="Times New Roman" w:cs="Times New Roman"/>
        </w:rPr>
        <w:t xml:space="preserve"> = </w:t>
      </w:r>
      <w:proofErr w:type="spellStart"/>
      <w:proofErr w:type="gramStart"/>
      <w:r w:rsidRPr="00F031DB">
        <w:rPr>
          <w:rFonts w:ascii="Times New Roman" w:hAnsi="Times New Roman" w:cs="Times New Roman"/>
        </w:rPr>
        <w:t>DataFrame</w:t>
      </w:r>
      <w:proofErr w:type="spellEnd"/>
      <w:r w:rsidRPr="00F031DB">
        <w:rPr>
          <w:rFonts w:ascii="Times New Roman" w:hAnsi="Times New Roman" w:cs="Times New Roman"/>
        </w:rPr>
        <w:t>(</w:t>
      </w:r>
      <w:proofErr w:type="gramEnd"/>
      <w:r w:rsidRPr="00F031DB">
        <w:rPr>
          <w:rFonts w:ascii="Times New Roman" w:hAnsi="Times New Roman" w:cs="Times New Roman"/>
        </w:rPr>
        <w:t>)</w:t>
      </w:r>
    </w:p>
    <w:p w14:paraId="0A50896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 = </w:t>
      </w:r>
      <w:proofErr w:type="spellStart"/>
      <w:proofErr w:type="gramStart"/>
      <w:r w:rsidRPr="00F031DB">
        <w:rPr>
          <w:rFonts w:ascii="Times New Roman" w:hAnsi="Times New Roman" w:cs="Times New Roman"/>
        </w:rPr>
        <w:t>DataFrame</w:t>
      </w:r>
      <w:proofErr w:type="spellEnd"/>
      <w:r w:rsidRPr="00F031DB">
        <w:rPr>
          <w:rFonts w:ascii="Times New Roman" w:hAnsi="Times New Roman" w:cs="Times New Roman"/>
        </w:rPr>
        <w:t>(</w:t>
      </w:r>
      <w:proofErr w:type="gramEnd"/>
      <w:r w:rsidRPr="00F031DB">
        <w:rPr>
          <w:rFonts w:ascii="Times New Roman" w:hAnsi="Times New Roman" w:cs="Times New Roman"/>
        </w:rPr>
        <w:t>)</w:t>
      </w:r>
    </w:p>
    <w:p w14:paraId="4EB42AE1" w14:textId="77777777" w:rsidR="00F031DB" w:rsidRPr="00F031DB" w:rsidRDefault="00F031DB" w:rsidP="00F031DB">
      <w:pPr>
        <w:pStyle w:val="BodyText"/>
        <w:spacing w:before="0" w:after="0"/>
        <w:rPr>
          <w:rFonts w:ascii="Times New Roman" w:hAnsi="Times New Roman" w:cs="Times New Roman"/>
        </w:rPr>
      </w:pPr>
    </w:p>
    <w:p w14:paraId="70DDDA3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for walk in 1:num_employees</w:t>
      </w:r>
    </w:p>
    <w:p w14:paraId="0A0A7AEE" w14:textId="77777777" w:rsidR="00F031DB" w:rsidRPr="00F031DB" w:rsidRDefault="00F031DB" w:rsidP="00F031DB">
      <w:pPr>
        <w:pStyle w:val="BodyText"/>
        <w:spacing w:before="0" w:after="0"/>
        <w:rPr>
          <w:rFonts w:ascii="Times New Roman" w:hAnsi="Times New Roman" w:cs="Times New Roman"/>
        </w:rPr>
      </w:pPr>
    </w:p>
    <w:p w14:paraId="4F1AC06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requests = zeros(steps)</w:t>
      </w:r>
    </w:p>
    <w:p w14:paraId="5054BF6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gramStart"/>
      <w:r w:rsidRPr="00F031DB">
        <w:rPr>
          <w:rFonts w:ascii="Times New Roman" w:hAnsi="Times New Roman" w:cs="Times New Roman"/>
        </w:rPr>
        <w:t>requests[</w:t>
      </w:r>
      <w:proofErr w:type="gramEnd"/>
      <w:r w:rsidRPr="00F031DB">
        <w:rPr>
          <w:rFonts w:ascii="Times New Roman" w:hAnsi="Times New Roman" w:cs="Times New Roman"/>
        </w:rPr>
        <w:t xml:space="preserve">1] = </w:t>
      </w:r>
      <w:proofErr w:type="spellStart"/>
      <w:r w:rsidRPr="00F031DB">
        <w:rPr>
          <w:rFonts w:ascii="Times New Roman" w:hAnsi="Times New Roman" w:cs="Times New Roman"/>
        </w:rPr>
        <w:t>initial_value</w:t>
      </w:r>
      <w:proofErr w:type="spellEnd"/>
      <w:r w:rsidRPr="00F031DB">
        <w:rPr>
          <w:rFonts w:ascii="Times New Roman" w:hAnsi="Times New Roman" w:cs="Times New Roman"/>
        </w:rPr>
        <w:t>()</w:t>
      </w:r>
    </w:p>
    <w:p w14:paraId="5E3FE041" w14:textId="77777777" w:rsidR="00F031DB" w:rsidRPr="00F031DB" w:rsidRDefault="00F031DB" w:rsidP="00F031DB">
      <w:pPr>
        <w:pStyle w:val="BodyText"/>
        <w:spacing w:before="0" w:after="0"/>
        <w:rPr>
          <w:rFonts w:ascii="Times New Roman" w:hAnsi="Times New Roman" w:cs="Times New Roman"/>
        </w:rPr>
      </w:pPr>
    </w:p>
    <w:p w14:paraId="538B17E5"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help = zeros(steps)</w:t>
      </w:r>
    </w:p>
    <w:p w14:paraId="1A2096D1"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gramStart"/>
      <w:r w:rsidRPr="00F031DB">
        <w:rPr>
          <w:rFonts w:ascii="Times New Roman" w:hAnsi="Times New Roman" w:cs="Times New Roman"/>
        </w:rPr>
        <w:t>help[</w:t>
      </w:r>
      <w:proofErr w:type="gramEnd"/>
      <w:r w:rsidRPr="00F031DB">
        <w:rPr>
          <w:rFonts w:ascii="Times New Roman" w:hAnsi="Times New Roman" w:cs="Times New Roman"/>
        </w:rPr>
        <w:t>1] = 0.5*requests[1]</w:t>
      </w:r>
    </w:p>
    <w:p w14:paraId="6F46959B" w14:textId="77777777" w:rsidR="00F031DB" w:rsidRPr="00F031DB" w:rsidRDefault="00F031DB" w:rsidP="00F031DB">
      <w:pPr>
        <w:pStyle w:val="BodyText"/>
        <w:spacing w:before="0" w:after="0"/>
        <w:rPr>
          <w:rFonts w:ascii="Times New Roman" w:hAnsi="Times New Roman" w:cs="Times New Roman"/>
        </w:rPr>
      </w:pPr>
    </w:p>
    <w:p w14:paraId="01E658A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for step in </w:t>
      </w:r>
      <w:proofErr w:type="gramStart"/>
      <w:r w:rsidRPr="00F031DB">
        <w:rPr>
          <w:rFonts w:ascii="Times New Roman" w:hAnsi="Times New Roman" w:cs="Times New Roman"/>
        </w:rPr>
        <w:t>2:steps</w:t>
      </w:r>
      <w:proofErr w:type="gramEnd"/>
    </w:p>
    <w:p w14:paraId="7CE4473F" w14:textId="77777777" w:rsidR="00F031DB" w:rsidRPr="00F031DB" w:rsidRDefault="00F031DB" w:rsidP="00F031DB">
      <w:pPr>
        <w:pStyle w:val="BodyText"/>
        <w:spacing w:before="0" w:after="0"/>
        <w:rPr>
          <w:rFonts w:ascii="Times New Roman" w:hAnsi="Times New Roman" w:cs="Times New Roman"/>
        </w:rPr>
      </w:pPr>
    </w:p>
    <w:p w14:paraId="5C8E45C1"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requests[step] = </w:t>
      </w:r>
      <w:proofErr w:type="gramStart"/>
      <w:r w:rsidRPr="00F031DB">
        <w:rPr>
          <w:rFonts w:ascii="Times New Roman" w:hAnsi="Times New Roman" w:cs="Times New Roman"/>
        </w:rPr>
        <w:t>requests[</w:t>
      </w:r>
      <w:proofErr w:type="gramEnd"/>
      <w:r w:rsidRPr="00F031DB">
        <w:rPr>
          <w:rFonts w:ascii="Times New Roman" w:hAnsi="Times New Roman" w:cs="Times New Roman"/>
        </w:rPr>
        <w:t>step - 1] + rand(Normal(0,1), 1)[1]</w:t>
      </w:r>
    </w:p>
    <w:p w14:paraId="5916F66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if requests[step] &lt; 0</w:t>
      </w:r>
    </w:p>
    <w:p w14:paraId="60F869F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requests[step] = 0</w:t>
      </w:r>
    </w:p>
    <w:p w14:paraId="3507308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lastRenderedPageBreak/>
        <w:t xml:space="preserve">             end</w:t>
      </w:r>
    </w:p>
    <w:p w14:paraId="6FDDA386" w14:textId="77777777" w:rsidR="00F031DB" w:rsidRPr="00F031DB" w:rsidRDefault="00F031DB" w:rsidP="00F031DB">
      <w:pPr>
        <w:pStyle w:val="BodyText"/>
        <w:spacing w:before="0" w:after="0"/>
        <w:rPr>
          <w:rFonts w:ascii="Times New Roman" w:hAnsi="Times New Roman" w:cs="Times New Roman"/>
        </w:rPr>
      </w:pPr>
    </w:p>
    <w:p w14:paraId="24D74EE2"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help[step] = 0.5*requests[step]</w:t>
      </w:r>
    </w:p>
    <w:p w14:paraId="72F9E9AC" w14:textId="77777777" w:rsidR="00F031DB" w:rsidRPr="00F031DB" w:rsidRDefault="00F031DB" w:rsidP="00F031DB">
      <w:pPr>
        <w:pStyle w:val="BodyText"/>
        <w:spacing w:before="0" w:after="0"/>
        <w:rPr>
          <w:rFonts w:ascii="Times New Roman" w:hAnsi="Times New Roman" w:cs="Times New Roman"/>
        </w:rPr>
      </w:pPr>
    </w:p>
    <w:p w14:paraId="788666D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end</w:t>
      </w:r>
    </w:p>
    <w:p w14:paraId="5723392A" w14:textId="77777777" w:rsidR="00F031DB" w:rsidRPr="00F031DB" w:rsidRDefault="00F031DB" w:rsidP="00F031DB">
      <w:pPr>
        <w:pStyle w:val="BodyText"/>
        <w:spacing w:before="0" w:after="0"/>
        <w:rPr>
          <w:rFonts w:ascii="Times New Roman" w:hAnsi="Times New Roman" w:cs="Times New Roman"/>
        </w:rPr>
      </w:pPr>
    </w:p>
    <w:p w14:paraId="7D54E6F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gramStart"/>
      <w:r w:rsidRPr="00F031DB">
        <w:rPr>
          <w:rFonts w:ascii="Times New Roman" w:hAnsi="Times New Roman" w:cs="Times New Roman"/>
        </w:rPr>
        <w:t>insert!(</w:t>
      </w:r>
      <w:proofErr w:type="spellStart"/>
      <w:proofErr w:type="gramEnd"/>
      <w:r w:rsidRPr="00F031DB">
        <w:rPr>
          <w:rFonts w:ascii="Times New Roman" w:hAnsi="Times New Roman" w:cs="Times New Roman"/>
        </w:rPr>
        <w:t>df_requests</w:t>
      </w:r>
      <w:proofErr w:type="spellEnd"/>
      <w:r w:rsidRPr="00F031DB">
        <w:rPr>
          <w:rFonts w:ascii="Times New Roman" w:hAnsi="Times New Roman" w:cs="Times New Roman"/>
        </w:rPr>
        <w:t>, walk, requests, Symbol(walk))</w:t>
      </w:r>
    </w:p>
    <w:p w14:paraId="3D2E2C83"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gramStart"/>
      <w:r w:rsidRPr="00F031DB">
        <w:rPr>
          <w:rFonts w:ascii="Times New Roman" w:hAnsi="Times New Roman" w:cs="Times New Roman"/>
        </w:rPr>
        <w:t>insert!(</w:t>
      </w:r>
      <w:proofErr w:type="spellStart"/>
      <w:proofErr w:type="gramEnd"/>
      <w:r w:rsidRPr="00F031DB">
        <w:rPr>
          <w:rFonts w:ascii="Times New Roman" w:hAnsi="Times New Roman" w:cs="Times New Roman"/>
        </w:rPr>
        <w:t>df_help</w:t>
      </w:r>
      <w:proofErr w:type="spellEnd"/>
      <w:r w:rsidRPr="00F031DB">
        <w:rPr>
          <w:rFonts w:ascii="Times New Roman" w:hAnsi="Times New Roman" w:cs="Times New Roman"/>
        </w:rPr>
        <w:t>, walk, help, Symbol(walk))</w:t>
      </w:r>
    </w:p>
    <w:p w14:paraId="2F6E64D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end</w:t>
      </w:r>
    </w:p>
    <w:p w14:paraId="391FA8B5" w14:textId="77777777" w:rsidR="00F031DB" w:rsidRPr="00F031DB" w:rsidRDefault="00F031DB" w:rsidP="00F031DB">
      <w:pPr>
        <w:pStyle w:val="BodyText"/>
        <w:spacing w:before="0" w:after="0"/>
        <w:rPr>
          <w:rFonts w:ascii="Times New Roman" w:hAnsi="Times New Roman" w:cs="Times New Roman"/>
        </w:rPr>
      </w:pPr>
    </w:p>
    <w:p w14:paraId="0E97F35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@rput </w:t>
      </w:r>
      <w:proofErr w:type="spellStart"/>
      <w:r w:rsidRPr="00F031DB">
        <w:rPr>
          <w:rFonts w:ascii="Times New Roman" w:hAnsi="Times New Roman" w:cs="Times New Roman"/>
        </w:rPr>
        <w:t>df_help</w:t>
      </w:r>
      <w:proofErr w:type="spellEnd"/>
    </w:p>
    <w:p w14:paraId="765FCE76"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@rput </w:t>
      </w:r>
      <w:proofErr w:type="spellStart"/>
      <w:r w:rsidRPr="00F031DB">
        <w:rPr>
          <w:rFonts w:ascii="Times New Roman" w:hAnsi="Times New Roman" w:cs="Times New Roman"/>
        </w:rPr>
        <w:t>num_employees</w:t>
      </w:r>
      <w:proofErr w:type="spellEnd"/>
    </w:p>
    <w:p w14:paraId="54806DF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w:t>
      </w:r>
    </w:p>
    <w:p w14:paraId="5E087D1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library(</w:t>
      </w:r>
      <w:proofErr w:type="spellStart"/>
      <w:r w:rsidRPr="00F031DB">
        <w:rPr>
          <w:rFonts w:ascii="Times New Roman" w:hAnsi="Times New Roman" w:cs="Times New Roman"/>
        </w:rPr>
        <w:t>tidyverse</w:t>
      </w:r>
      <w:proofErr w:type="spellEnd"/>
      <w:r w:rsidRPr="00F031DB">
        <w:rPr>
          <w:rFonts w:ascii="Times New Roman" w:hAnsi="Times New Roman" w:cs="Times New Roman"/>
        </w:rPr>
        <w:t>)</w:t>
      </w:r>
    </w:p>
    <w:p w14:paraId="06B4CB8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 &lt;- </w:t>
      </w:r>
      <w:proofErr w:type="spellStart"/>
      <w:proofErr w:type="gramStart"/>
      <w:r w:rsidRPr="00F031DB">
        <w:rPr>
          <w:rFonts w:ascii="Times New Roman" w:hAnsi="Times New Roman" w:cs="Times New Roman"/>
        </w:rPr>
        <w:t>data.frame</w:t>
      </w:r>
      <w:proofErr w:type="spellEnd"/>
      <w:proofErr w:type="gramEnd"/>
      <w:r w:rsidRPr="00F031DB">
        <w:rPr>
          <w:rFonts w:ascii="Times New Roman" w:hAnsi="Times New Roman" w:cs="Times New Roman"/>
        </w:rPr>
        <w:t>(</w:t>
      </w:r>
      <w:proofErr w:type="spellStart"/>
      <w:r w:rsidRPr="00F031DB">
        <w:rPr>
          <w:rFonts w:ascii="Times New Roman" w:hAnsi="Times New Roman" w:cs="Times New Roman"/>
        </w:rPr>
        <w:t>df_help</w:t>
      </w:r>
      <w:proofErr w:type="spellEnd"/>
      <w:r w:rsidRPr="00F031DB">
        <w:rPr>
          <w:rFonts w:ascii="Times New Roman" w:hAnsi="Times New Roman" w:cs="Times New Roman"/>
        </w:rPr>
        <w:t>)</w:t>
      </w:r>
    </w:p>
    <w:p w14:paraId="60F1D063"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moment_counts</w:t>
      </w:r>
      <w:proofErr w:type="spellEnd"/>
      <w:r w:rsidRPr="00F031DB">
        <w:rPr>
          <w:rFonts w:ascii="Times New Roman" w:hAnsi="Times New Roman" w:cs="Times New Roman"/>
        </w:rPr>
        <w:t xml:space="preserve"> &lt;- 0</w:t>
      </w:r>
    </w:p>
    <w:p w14:paraId="37D462F2"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ecdf_fun</w:t>
      </w:r>
      <w:proofErr w:type="spellEnd"/>
      <w:r w:rsidRPr="00F031DB">
        <w:rPr>
          <w:rFonts w:ascii="Times New Roman" w:hAnsi="Times New Roman" w:cs="Times New Roman"/>
        </w:rPr>
        <w:t xml:space="preserve"> &lt;- </w:t>
      </w:r>
      <w:proofErr w:type="gramStart"/>
      <w:r w:rsidRPr="00F031DB">
        <w:rPr>
          <w:rFonts w:ascii="Times New Roman" w:hAnsi="Times New Roman" w:cs="Times New Roman"/>
        </w:rPr>
        <w:t>function(</w:t>
      </w:r>
      <w:proofErr w:type="gramEnd"/>
      <w:r w:rsidRPr="00F031DB">
        <w:rPr>
          <w:rFonts w:ascii="Times New Roman" w:hAnsi="Times New Roman" w:cs="Times New Roman"/>
        </w:rPr>
        <w:t xml:space="preserve">x, perc) </w:t>
      </w:r>
      <w:proofErr w:type="spellStart"/>
      <w:r w:rsidRPr="00F031DB">
        <w:rPr>
          <w:rFonts w:ascii="Times New Roman" w:hAnsi="Times New Roman" w:cs="Times New Roman"/>
        </w:rPr>
        <w:t>ecdf</w:t>
      </w:r>
      <w:proofErr w:type="spellEnd"/>
      <w:r w:rsidRPr="00F031DB">
        <w:rPr>
          <w:rFonts w:ascii="Times New Roman" w:hAnsi="Times New Roman" w:cs="Times New Roman"/>
        </w:rPr>
        <w:t>(x)(perc)</w:t>
      </w:r>
    </w:p>
    <w:p w14:paraId="69E4B6D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location &lt;- </w:t>
      </w:r>
      <w:proofErr w:type="spellStart"/>
      <w:r w:rsidRPr="00F031DB">
        <w:rPr>
          <w:rFonts w:ascii="Times New Roman" w:hAnsi="Times New Roman" w:cs="Times New Roman"/>
        </w:rPr>
        <w:t>ecdf_fun</w:t>
      </w:r>
      <w:proofErr w:type="spellEnd"/>
      <w:r w:rsidRPr="00F031DB">
        <w:rPr>
          <w:rFonts w:ascii="Times New Roman" w:hAnsi="Times New Roman" w:cs="Times New Roman"/>
        </w:rPr>
        <w:t>(</w:t>
      </w:r>
      <w:proofErr w:type="spellStart"/>
      <w:proofErr w:type="gramStart"/>
      <w:r w:rsidRPr="00F031DB">
        <w:rPr>
          <w:rFonts w:ascii="Times New Roman" w:hAnsi="Times New Roman" w:cs="Times New Roman"/>
        </w:rPr>
        <w:t>as.numeric</w:t>
      </w:r>
      <w:proofErr w:type="spellEnd"/>
      <w:proofErr w:type="gramEnd"/>
      <w:r w:rsidRPr="00F031DB">
        <w:rPr>
          <w:rFonts w:ascii="Times New Roman" w:hAnsi="Times New Roman" w:cs="Times New Roman"/>
        </w:rPr>
        <w:t>(</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[1,]), </w:t>
      </w:r>
      <w:proofErr w:type="spellStart"/>
      <w:r w:rsidRPr="00F031DB">
        <w:rPr>
          <w:rFonts w:ascii="Times New Roman" w:hAnsi="Times New Roman" w:cs="Times New Roman"/>
        </w:rPr>
        <w:t>df_help</w:t>
      </w:r>
      <w:proofErr w:type="spellEnd"/>
      <w:r w:rsidRPr="00F031DB">
        <w:rPr>
          <w:rFonts w:ascii="Times New Roman" w:hAnsi="Times New Roman" w:cs="Times New Roman"/>
        </w:rPr>
        <w:t>[1,1])</w:t>
      </w:r>
    </w:p>
    <w:p w14:paraId="0647BA57" w14:textId="77777777" w:rsidR="00F031DB" w:rsidRPr="00F031DB" w:rsidRDefault="00F031DB" w:rsidP="00F031DB">
      <w:pPr>
        <w:pStyle w:val="BodyText"/>
        <w:spacing w:before="0" w:after="0"/>
        <w:rPr>
          <w:rFonts w:ascii="Times New Roman" w:hAnsi="Times New Roman" w:cs="Times New Roman"/>
        </w:rPr>
      </w:pPr>
    </w:p>
    <w:p w14:paraId="08C459BA" w14:textId="77777777" w:rsidR="00F031DB" w:rsidRPr="00F031DB" w:rsidRDefault="00F031DB" w:rsidP="00F031DB">
      <w:pPr>
        <w:pStyle w:val="BodyText"/>
        <w:spacing w:before="0" w:after="0"/>
        <w:rPr>
          <w:rFonts w:ascii="Times New Roman" w:hAnsi="Times New Roman" w:cs="Times New Roman"/>
        </w:rPr>
      </w:pPr>
    </w:p>
    <w:p w14:paraId="6FB2D7E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gramStart"/>
      <w:r w:rsidRPr="00F031DB">
        <w:rPr>
          <w:rFonts w:ascii="Times New Roman" w:hAnsi="Times New Roman" w:cs="Times New Roman"/>
        </w:rPr>
        <w:t>for(</w:t>
      </w:r>
      <w:proofErr w:type="spellStart"/>
      <w:proofErr w:type="gramEnd"/>
      <w:r w:rsidRPr="00F031DB">
        <w:rPr>
          <w:rFonts w:ascii="Times New Roman" w:hAnsi="Times New Roman" w:cs="Times New Roman"/>
        </w:rPr>
        <w:t>row_i</w:t>
      </w:r>
      <w:proofErr w:type="spellEnd"/>
      <w:r w:rsidRPr="00F031DB">
        <w:rPr>
          <w:rFonts w:ascii="Times New Roman" w:hAnsi="Times New Roman" w:cs="Times New Roman"/>
        </w:rPr>
        <w:t xml:space="preserve"> in 2:20){</w:t>
      </w:r>
    </w:p>
    <w:p w14:paraId="3B12E1D6" w14:textId="77777777" w:rsidR="00F031DB" w:rsidRPr="00F031DB" w:rsidRDefault="00F031DB" w:rsidP="00F031DB">
      <w:pPr>
        <w:pStyle w:val="BodyText"/>
        <w:spacing w:before="0" w:after="0"/>
        <w:rPr>
          <w:rFonts w:ascii="Times New Roman" w:hAnsi="Times New Roman" w:cs="Times New Roman"/>
        </w:rPr>
      </w:pPr>
    </w:p>
    <w:p w14:paraId="5E6EABE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row &lt;- </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 %&gt;%</w:t>
      </w:r>
    </w:p>
    <w:p w14:paraId="56C4A81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slice(</w:t>
      </w:r>
      <w:proofErr w:type="spellStart"/>
      <w:r w:rsidRPr="00F031DB">
        <w:rPr>
          <w:rFonts w:ascii="Times New Roman" w:hAnsi="Times New Roman" w:cs="Times New Roman"/>
        </w:rPr>
        <w:t>row_i</w:t>
      </w:r>
      <w:proofErr w:type="spellEnd"/>
      <w:r w:rsidRPr="00F031DB">
        <w:rPr>
          <w:rFonts w:ascii="Times New Roman" w:hAnsi="Times New Roman" w:cs="Times New Roman"/>
        </w:rPr>
        <w:t>)</w:t>
      </w:r>
    </w:p>
    <w:p w14:paraId="51721E0D" w14:textId="77777777" w:rsidR="00F031DB" w:rsidRPr="00F031DB" w:rsidRDefault="00F031DB" w:rsidP="00F031DB">
      <w:pPr>
        <w:pStyle w:val="BodyText"/>
        <w:spacing w:before="0" w:after="0"/>
        <w:rPr>
          <w:rFonts w:ascii="Times New Roman" w:hAnsi="Times New Roman" w:cs="Times New Roman"/>
        </w:rPr>
      </w:pPr>
    </w:p>
    <w:p w14:paraId="21F7B76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location_later</w:t>
      </w:r>
      <w:proofErr w:type="spellEnd"/>
      <w:r w:rsidRPr="00F031DB">
        <w:rPr>
          <w:rFonts w:ascii="Times New Roman" w:hAnsi="Times New Roman" w:cs="Times New Roman"/>
        </w:rPr>
        <w:t xml:space="preserve"> &lt;- </w:t>
      </w:r>
      <w:proofErr w:type="spellStart"/>
      <w:r w:rsidRPr="00F031DB">
        <w:rPr>
          <w:rFonts w:ascii="Times New Roman" w:hAnsi="Times New Roman" w:cs="Times New Roman"/>
        </w:rPr>
        <w:t>ecdf_fun</w:t>
      </w:r>
      <w:proofErr w:type="spellEnd"/>
      <w:r w:rsidRPr="00F031DB">
        <w:rPr>
          <w:rFonts w:ascii="Times New Roman" w:hAnsi="Times New Roman" w:cs="Times New Roman"/>
        </w:rPr>
        <w:t>(</w:t>
      </w:r>
      <w:proofErr w:type="spellStart"/>
      <w:proofErr w:type="gramStart"/>
      <w:r w:rsidRPr="00F031DB">
        <w:rPr>
          <w:rFonts w:ascii="Times New Roman" w:hAnsi="Times New Roman" w:cs="Times New Roman"/>
        </w:rPr>
        <w:t>as.numeric</w:t>
      </w:r>
      <w:proofErr w:type="spellEnd"/>
      <w:proofErr w:type="gramEnd"/>
      <w:r w:rsidRPr="00F031DB">
        <w:rPr>
          <w:rFonts w:ascii="Times New Roman" w:hAnsi="Times New Roman" w:cs="Times New Roman"/>
        </w:rPr>
        <w:t>(row[1,]), row[1,1])</w:t>
      </w:r>
    </w:p>
    <w:p w14:paraId="3744E794"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location_window</w:t>
      </w:r>
      <w:proofErr w:type="spellEnd"/>
      <w:r w:rsidRPr="00F031DB">
        <w:rPr>
          <w:rFonts w:ascii="Times New Roman" w:hAnsi="Times New Roman" w:cs="Times New Roman"/>
        </w:rPr>
        <w:t xml:space="preserve"> &lt;- </w:t>
      </w:r>
      <w:proofErr w:type="gramStart"/>
      <w:r w:rsidRPr="00F031DB">
        <w:rPr>
          <w:rFonts w:ascii="Times New Roman" w:hAnsi="Times New Roman" w:cs="Times New Roman"/>
        </w:rPr>
        <w:t>seq(</w:t>
      </w:r>
      <w:proofErr w:type="gramEnd"/>
      <w:r w:rsidRPr="00F031DB">
        <w:rPr>
          <w:rFonts w:ascii="Times New Roman" w:hAnsi="Times New Roman" w:cs="Times New Roman"/>
        </w:rPr>
        <w:t>from = (</w:t>
      </w:r>
      <w:proofErr w:type="spellStart"/>
      <w:r w:rsidRPr="00F031DB">
        <w:rPr>
          <w:rFonts w:ascii="Times New Roman" w:hAnsi="Times New Roman" w:cs="Times New Roman"/>
        </w:rPr>
        <w:t>location_later</w:t>
      </w:r>
      <w:proofErr w:type="spellEnd"/>
      <w:r w:rsidRPr="00F031DB">
        <w:rPr>
          <w:rFonts w:ascii="Times New Roman" w:hAnsi="Times New Roman" w:cs="Times New Roman"/>
        </w:rPr>
        <w:t xml:space="preserve"> - 0.10), to = (</w:t>
      </w:r>
      <w:proofErr w:type="spellStart"/>
      <w:r w:rsidRPr="00F031DB">
        <w:rPr>
          <w:rFonts w:ascii="Times New Roman" w:hAnsi="Times New Roman" w:cs="Times New Roman"/>
        </w:rPr>
        <w:t>location_later</w:t>
      </w:r>
      <w:proofErr w:type="spellEnd"/>
      <w:r w:rsidRPr="00F031DB">
        <w:rPr>
          <w:rFonts w:ascii="Times New Roman" w:hAnsi="Times New Roman" w:cs="Times New Roman"/>
        </w:rPr>
        <w:t xml:space="preserve"> + 0.10), by = 0.01)</w:t>
      </w:r>
    </w:p>
    <w:p w14:paraId="6974F2D4" w14:textId="77777777" w:rsidR="00F031DB" w:rsidRPr="00F031DB" w:rsidRDefault="00F031DB" w:rsidP="00F031DB">
      <w:pPr>
        <w:pStyle w:val="BodyText"/>
        <w:spacing w:before="0" w:after="0"/>
        <w:rPr>
          <w:rFonts w:ascii="Times New Roman" w:hAnsi="Times New Roman" w:cs="Times New Roman"/>
        </w:rPr>
      </w:pPr>
    </w:p>
    <w:p w14:paraId="4694959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yes_it_is_contained</w:t>
      </w:r>
      <w:proofErr w:type="spellEnd"/>
      <w:r w:rsidRPr="00F031DB">
        <w:rPr>
          <w:rFonts w:ascii="Times New Roman" w:hAnsi="Times New Roman" w:cs="Times New Roman"/>
        </w:rPr>
        <w:t xml:space="preserve"> &lt;- location &gt; min(</w:t>
      </w:r>
      <w:proofErr w:type="spellStart"/>
      <w:r w:rsidRPr="00F031DB">
        <w:rPr>
          <w:rFonts w:ascii="Times New Roman" w:hAnsi="Times New Roman" w:cs="Times New Roman"/>
        </w:rPr>
        <w:t>location_window</w:t>
      </w:r>
      <w:proofErr w:type="spellEnd"/>
      <w:r w:rsidRPr="00F031DB">
        <w:rPr>
          <w:rFonts w:ascii="Times New Roman" w:hAnsi="Times New Roman" w:cs="Times New Roman"/>
        </w:rPr>
        <w:t>) &amp;&amp; location &lt; max(</w:t>
      </w:r>
      <w:proofErr w:type="spellStart"/>
      <w:r w:rsidRPr="00F031DB">
        <w:rPr>
          <w:rFonts w:ascii="Times New Roman" w:hAnsi="Times New Roman" w:cs="Times New Roman"/>
        </w:rPr>
        <w:t>location_window</w:t>
      </w:r>
      <w:proofErr w:type="spellEnd"/>
      <w:r w:rsidRPr="00F031DB">
        <w:rPr>
          <w:rFonts w:ascii="Times New Roman" w:hAnsi="Times New Roman" w:cs="Times New Roman"/>
        </w:rPr>
        <w:t>)</w:t>
      </w:r>
    </w:p>
    <w:p w14:paraId="4D3BB53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gramStart"/>
      <w:r w:rsidRPr="00F031DB">
        <w:rPr>
          <w:rFonts w:ascii="Times New Roman" w:hAnsi="Times New Roman" w:cs="Times New Roman"/>
        </w:rPr>
        <w:t>if(</w:t>
      </w:r>
      <w:proofErr w:type="spellStart"/>
      <w:proofErr w:type="gramEnd"/>
      <w:r w:rsidRPr="00F031DB">
        <w:rPr>
          <w:rFonts w:ascii="Times New Roman" w:hAnsi="Times New Roman" w:cs="Times New Roman"/>
        </w:rPr>
        <w:t>yes_it_is_contained</w:t>
      </w:r>
      <w:proofErr w:type="spellEnd"/>
      <w:r w:rsidRPr="00F031DB">
        <w:rPr>
          <w:rFonts w:ascii="Times New Roman" w:hAnsi="Times New Roman" w:cs="Times New Roman"/>
        </w:rPr>
        <w:t xml:space="preserve"> == TRUE){</w:t>
      </w:r>
    </w:p>
    <w:p w14:paraId="06A5013D"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moment_counts</w:t>
      </w:r>
      <w:proofErr w:type="spellEnd"/>
      <w:r w:rsidRPr="00F031DB">
        <w:rPr>
          <w:rFonts w:ascii="Times New Roman" w:hAnsi="Times New Roman" w:cs="Times New Roman"/>
        </w:rPr>
        <w:t xml:space="preserve"> &lt;- </w:t>
      </w:r>
      <w:proofErr w:type="spellStart"/>
      <w:r w:rsidRPr="00F031DB">
        <w:rPr>
          <w:rFonts w:ascii="Times New Roman" w:hAnsi="Times New Roman" w:cs="Times New Roman"/>
        </w:rPr>
        <w:t>moment_counts</w:t>
      </w:r>
      <w:proofErr w:type="spellEnd"/>
      <w:r w:rsidRPr="00F031DB">
        <w:rPr>
          <w:rFonts w:ascii="Times New Roman" w:hAnsi="Times New Roman" w:cs="Times New Roman"/>
        </w:rPr>
        <w:t xml:space="preserve"> + 1}</w:t>
      </w:r>
    </w:p>
    <w:p w14:paraId="032D425A" w14:textId="77777777" w:rsidR="00F031DB" w:rsidRPr="00F031DB" w:rsidRDefault="00F031DB" w:rsidP="00F031DB">
      <w:pPr>
        <w:pStyle w:val="BodyText"/>
        <w:spacing w:before="0" w:after="0"/>
        <w:rPr>
          <w:rFonts w:ascii="Times New Roman" w:hAnsi="Times New Roman" w:cs="Times New Roman"/>
        </w:rPr>
      </w:pPr>
    </w:p>
    <w:p w14:paraId="7A572B3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
    <w:p w14:paraId="7D21E9D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
    <w:p w14:paraId="191506F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@rget </w:t>
      </w:r>
      <w:proofErr w:type="spellStart"/>
      <w:r w:rsidRPr="00F031DB">
        <w:rPr>
          <w:rFonts w:ascii="Times New Roman" w:hAnsi="Times New Roman" w:cs="Times New Roman"/>
        </w:rPr>
        <w:t>moment_counts</w:t>
      </w:r>
      <w:proofErr w:type="spellEnd"/>
    </w:p>
    <w:p w14:paraId="56B9298A" w14:textId="77777777" w:rsidR="00F031DB" w:rsidRPr="00F031DB" w:rsidRDefault="00F031DB" w:rsidP="00F031DB">
      <w:pPr>
        <w:pStyle w:val="BodyText"/>
        <w:spacing w:before="0" w:after="0"/>
        <w:rPr>
          <w:rFonts w:ascii="Times New Roman" w:hAnsi="Times New Roman" w:cs="Times New Roman"/>
        </w:rPr>
      </w:pPr>
    </w:p>
    <w:p w14:paraId="187B7DFC" w14:textId="77777777" w:rsidR="00F031DB" w:rsidRPr="00F031DB" w:rsidRDefault="00F031DB" w:rsidP="00F031DB">
      <w:pPr>
        <w:pStyle w:val="BodyText"/>
        <w:spacing w:before="0" w:after="0"/>
        <w:rPr>
          <w:rFonts w:ascii="Times New Roman" w:hAnsi="Times New Roman" w:cs="Times New Roman"/>
        </w:rPr>
      </w:pPr>
    </w:p>
    <w:p w14:paraId="549CE0C5" w14:textId="77777777" w:rsidR="00F031DB" w:rsidRPr="00F031DB" w:rsidRDefault="00F031DB" w:rsidP="00F031DB">
      <w:pPr>
        <w:pStyle w:val="BodyText"/>
        <w:spacing w:before="0" w:after="0"/>
        <w:rPr>
          <w:rFonts w:ascii="Times New Roman" w:hAnsi="Times New Roman" w:cs="Times New Roman"/>
        </w:rPr>
      </w:pPr>
    </w:p>
    <w:p w14:paraId="2167D68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store_it_sim1</w:t>
      </w:r>
      <w:proofErr w:type="gramStart"/>
      <w:r w:rsidRPr="00F031DB">
        <w:rPr>
          <w:rFonts w:ascii="Times New Roman" w:hAnsi="Times New Roman" w:cs="Times New Roman"/>
        </w:rPr>
        <w:t>a[</w:t>
      </w:r>
      <w:proofErr w:type="gramEnd"/>
      <w:r w:rsidRPr="00F031DB">
        <w:rPr>
          <w:rFonts w:ascii="Times New Roman" w:hAnsi="Times New Roman" w:cs="Times New Roman"/>
        </w:rPr>
        <w:t>counter, :simulation] = sim</w:t>
      </w:r>
    </w:p>
    <w:p w14:paraId="279F027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store_it_sim1</w:t>
      </w:r>
      <w:proofErr w:type="gramStart"/>
      <w:r w:rsidRPr="00F031DB">
        <w:rPr>
          <w:rFonts w:ascii="Times New Roman" w:hAnsi="Times New Roman" w:cs="Times New Roman"/>
        </w:rPr>
        <w:t>a[</w:t>
      </w:r>
      <w:proofErr w:type="gramEnd"/>
      <w:r w:rsidRPr="00F031DB">
        <w:rPr>
          <w:rFonts w:ascii="Times New Roman" w:hAnsi="Times New Roman" w:cs="Times New Roman"/>
        </w:rPr>
        <w:t>counter, :</w:t>
      </w:r>
      <w:proofErr w:type="spellStart"/>
      <w:r w:rsidRPr="00F031DB">
        <w:rPr>
          <w:rFonts w:ascii="Times New Roman" w:hAnsi="Times New Roman" w:cs="Times New Roman"/>
        </w:rPr>
        <w:t>moment_citizen_counts</w:t>
      </w:r>
      <w:proofErr w:type="spellEnd"/>
      <w:r w:rsidRPr="00F031DB">
        <w:rPr>
          <w:rFonts w:ascii="Times New Roman" w:hAnsi="Times New Roman" w:cs="Times New Roman"/>
        </w:rPr>
        <w:t xml:space="preserve">] = </w:t>
      </w:r>
      <w:proofErr w:type="spellStart"/>
      <w:r w:rsidRPr="00F031DB">
        <w:rPr>
          <w:rFonts w:ascii="Times New Roman" w:hAnsi="Times New Roman" w:cs="Times New Roman"/>
        </w:rPr>
        <w:t>moment_counts</w:t>
      </w:r>
      <w:proofErr w:type="spellEnd"/>
    </w:p>
    <w:p w14:paraId="1A2F6DBF" w14:textId="77777777" w:rsidR="00F031DB" w:rsidRPr="00F031DB" w:rsidRDefault="00F031DB" w:rsidP="00F031DB">
      <w:pPr>
        <w:pStyle w:val="BodyText"/>
        <w:spacing w:before="0" w:after="0"/>
        <w:rPr>
          <w:rFonts w:ascii="Times New Roman" w:hAnsi="Times New Roman" w:cs="Times New Roman"/>
        </w:rPr>
      </w:pPr>
    </w:p>
    <w:p w14:paraId="2892074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end</w:t>
      </w:r>
    </w:p>
    <w:p w14:paraId="052E5FA1" w14:textId="77777777" w:rsidR="00F031DB" w:rsidRPr="00F031DB" w:rsidRDefault="00F031DB" w:rsidP="00F031DB">
      <w:pPr>
        <w:pStyle w:val="BodyText"/>
        <w:spacing w:before="0" w:after="0"/>
        <w:rPr>
          <w:rFonts w:ascii="Times New Roman" w:hAnsi="Times New Roman" w:cs="Times New Roman"/>
        </w:rPr>
      </w:pPr>
    </w:p>
    <w:p w14:paraId="5F174A60" w14:textId="77777777" w:rsidR="00F031DB" w:rsidRPr="00F031DB" w:rsidRDefault="00F031DB" w:rsidP="00F031DB">
      <w:pPr>
        <w:pStyle w:val="BodyText"/>
        <w:spacing w:before="0" w:after="0"/>
        <w:rPr>
          <w:rFonts w:ascii="Times New Roman" w:hAnsi="Times New Roman" w:cs="Times New Roman"/>
        </w:rPr>
      </w:pPr>
    </w:p>
    <w:p w14:paraId="1B8D2922" w14:textId="77777777" w:rsidR="00F031DB" w:rsidRPr="00F031DB" w:rsidRDefault="00F031DB" w:rsidP="00F031DB">
      <w:pPr>
        <w:pStyle w:val="BodyText"/>
        <w:spacing w:before="0" w:after="0"/>
        <w:rPr>
          <w:rFonts w:ascii="Times New Roman" w:hAnsi="Times New Roman" w:cs="Times New Roman"/>
        </w:rPr>
      </w:pPr>
      <w:proofErr w:type="spellStart"/>
      <w:r w:rsidRPr="00F031DB">
        <w:rPr>
          <w:rFonts w:ascii="Times New Roman" w:hAnsi="Times New Roman" w:cs="Times New Roman"/>
        </w:rPr>
        <w:lastRenderedPageBreak/>
        <w:t>prob_steps</w:t>
      </w:r>
      <w:proofErr w:type="spellEnd"/>
      <w:r w:rsidRPr="00F031DB">
        <w:rPr>
          <w:rFonts w:ascii="Times New Roman" w:hAnsi="Times New Roman" w:cs="Times New Roman"/>
        </w:rPr>
        <w:t xml:space="preserve"> = </w:t>
      </w:r>
      <w:proofErr w:type="gramStart"/>
      <w:r w:rsidRPr="00F031DB">
        <w:rPr>
          <w:rFonts w:ascii="Times New Roman" w:hAnsi="Times New Roman" w:cs="Times New Roman"/>
        </w:rPr>
        <w:t>collect(</w:t>
      </w:r>
      <w:proofErr w:type="gramEnd"/>
      <w:r w:rsidRPr="00F031DB">
        <w:rPr>
          <w:rFonts w:ascii="Times New Roman" w:hAnsi="Times New Roman" w:cs="Times New Roman"/>
        </w:rPr>
        <w:t>0:1:steps)</w:t>
      </w:r>
    </w:p>
    <w:p w14:paraId="116FB22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probability_list_2 = zeros(length(</w:t>
      </w:r>
      <w:proofErr w:type="spellStart"/>
      <w:r w:rsidRPr="00F031DB">
        <w:rPr>
          <w:rFonts w:ascii="Times New Roman" w:hAnsi="Times New Roman" w:cs="Times New Roman"/>
        </w:rPr>
        <w:t>prob_steps</w:t>
      </w:r>
      <w:proofErr w:type="spellEnd"/>
      <w:r w:rsidRPr="00F031DB">
        <w:rPr>
          <w:rFonts w:ascii="Times New Roman" w:hAnsi="Times New Roman" w:cs="Times New Roman"/>
        </w:rPr>
        <w:t>))</w:t>
      </w:r>
    </w:p>
    <w:p w14:paraId="0513445D" w14:textId="77777777" w:rsidR="00F031DB" w:rsidRPr="00F031DB" w:rsidRDefault="00F031DB" w:rsidP="00F031DB">
      <w:pPr>
        <w:pStyle w:val="BodyText"/>
        <w:spacing w:before="0" w:after="0"/>
        <w:rPr>
          <w:rFonts w:ascii="Times New Roman" w:hAnsi="Times New Roman" w:cs="Times New Roman"/>
        </w:rPr>
      </w:pPr>
    </w:p>
    <w:p w14:paraId="4F32595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for prob in </w:t>
      </w:r>
      <w:proofErr w:type="spellStart"/>
      <w:r w:rsidRPr="00F031DB">
        <w:rPr>
          <w:rFonts w:ascii="Times New Roman" w:hAnsi="Times New Roman" w:cs="Times New Roman"/>
        </w:rPr>
        <w:t>prob_steps</w:t>
      </w:r>
      <w:proofErr w:type="spellEnd"/>
    </w:p>
    <w:p w14:paraId="599AF364"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result = </w:t>
      </w:r>
      <w:proofErr w:type="gramStart"/>
      <w:r w:rsidRPr="00F031DB">
        <w:rPr>
          <w:rFonts w:ascii="Times New Roman" w:hAnsi="Times New Roman" w:cs="Times New Roman"/>
        </w:rPr>
        <w:t>count(</w:t>
      </w:r>
      <w:proofErr w:type="gramEnd"/>
    </w:p>
    <w:p w14:paraId="28781C6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k == prob </w:t>
      </w:r>
      <w:proofErr w:type="spellStart"/>
      <w:r w:rsidRPr="00F031DB">
        <w:rPr>
          <w:rFonts w:ascii="Times New Roman" w:hAnsi="Times New Roman" w:cs="Times New Roman"/>
        </w:rPr>
        <w:t>for k</w:t>
      </w:r>
      <w:proofErr w:type="spellEnd"/>
      <w:r w:rsidRPr="00F031DB">
        <w:rPr>
          <w:rFonts w:ascii="Times New Roman" w:hAnsi="Times New Roman" w:cs="Times New Roman"/>
        </w:rPr>
        <w:t xml:space="preserve"> in store_it_sim1a.moment_citizen_counts) / length(store_it_sim1a.moment_citizen_counts)</w:t>
      </w:r>
    </w:p>
    <w:p w14:paraId="22E70D97"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probability_list_2[[prob + 1]</w:t>
      </w:r>
      <w:proofErr w:type="gramStart"/>
      <w:r w:rsidRPr="00F031DB">
        <w:rPr>
          <w:rFonts w:ascii="Times New Roman" w:hAnsi="Times New Roman" w:cs="Times New Roman"/>
        </w:rPr>
        <w:t>] .</w:t>
      </w:r>
      <w:proofErr w:type="gramEnd"/>
      <w:r w:rsidRPr="00F031DB">
        <w:rPr>
          <w:rFonts w:ascii="Times New Roman" w:hAnsi="Times New Roman" w:cs="Times New Roman"/>
        </w:rPr>
        <w:t>= result</w:t>
      </w:r>
    </w:p>
    <w:p w14:paraId="15010FB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end</w:t>
      </w:r>
    </w:p>
    <w:p w14:paraId="64C54369" w14:textId="77777777" w:rsidR="00F031DB" w:rsidRPr="00F031DB" w:rsidRDefault="00F031DB" w:rsidP="00F031DB">
      <w:pPr>
        <w:pStyle w:val="BodyText"/>
        <w:spacing w:before="0" w:after="0"/>
        <w:rPr>
          <w:rFonts w:ascii="Times New Roman" w:hAnsi="Times New Roman" w:cs="Times New Roman"/>
        </w:rPr>
      </w:pPr>
    </w:p>
    <w:p w14:paraId="7EB8021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sim1a_results = </w:t>
      </w:r>
      <w:proofErr w:type="spellStart"/>
      <w:proofErr w:type="gramStart"/>
      <w:r w:rsidRPr="00F031DB">
        <w:rPr>
          <w:rFonts w:ascii="Times New Roman" w:hAnsi="Times New Roman" w:cs="Times New Roman"/>
        </w:rPr>
        <w:t>DataFrame</w:t>
      </w:r>
      <w:proofErr w:type="spellEnd"/>
      <w:r w:rsidRPr="00F031DB">
        <w:rPr>
          <w:rFonts w:ascii="Times New Roman" w:hAnsi="Times New Roman" w:cs="Times New Roman"/>
        </w:rPr>
        <w:t>(</w:t>
      </w:r>
      <w:proofErr w:type="gramEnd"/>
    </w:p>
    <w:p w14:paraId="7435ECB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k = [0,1,2,3,4,5,6,7,8,9,10,</w:t>
      </w:r>
    </w:p>
    <w:p w14:paraId="53C84FE6"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11,12,13,14,15,16,17,18,19,20],</w:t>
      </w:r>
    </w:p>
    <w:p w14:paraId="46AE15C7"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probability = probability_list_2)</w:t>
      </w:r>
    </w:p>
    <w:p w14:paraId="1F864A5D" w14:textId="77777777" w:rsidR="00F031DB" w:rsidRPr="00F031DB" w:rsidRDefault="00F031DB" w:rsidP="00F031DB">
      <w:pPr>
        <w:pStyle w:val="BodyText"/>
        <w:spacing w:before="0" w:after="0"/>
        <w:rPr>
          <w:rFonts w:ascii="Times New Roman" w:hAnsi="Times New Roman" w:cs="Times New Roman"/>
        </w:rPr>
      </w:pPr>
    </w:p>
    <w:p w14:paraId="7DDF87CE" w14:textId="77777777" w:rsidR="00F031DB" w:rsidRPr="00F031DB" w:rsidRDefault="00F031DB" w:rsidP="00F031DB">
      <w:pPr>
        <w:pStyle w:val="BodyText"/>
        <w:spacing w:before="0" w:after="0"/>
        <w:rPr>
          <w:rFonts w:ascii="Times New Roman" w:hAnsi="Times New Roman" w:cs="Times New Roman"/>
        </w:rPr>
      </w:pPr>
    </w:p>
    <w:p w14:paraId="0369E89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cd(</w:t>
      </w:r>
      <w:proofErr w:type="spellStart"/>
      <w:r w:rsidRPr="00F031DB">
        <w:rPr>
          <w:rFonts w:ascii="Times New Roman" w:hAnsi="Times New Roman" w:cs="Times New Roman"/>
        </w:rPr>
        <w:t>dirname</w:t>
      </w:r>
      <w:proofErr w:type="spellEnd"/>
      <w:r w:rsidRPr="00F031DB">
        <w:rPr>
          <w:rFonts w:ascii="Times New Roman" w:hAnsi="Times New Roman" w:cs="Times New Roman"/>
        </w:rPr>
        <w:t>(@__FILE__))</w:t>
      </w:r>
    </w:p>
    <w:p w14:paraId="110DB5C4" w14:textId="77777777" w:rsidR="00F031DB" w:rsidRPr="00F031DB" w:rsidRDefault="00F031DB" w:rsidP="00F031DB">
      <w:pPr>
        <w:pStyle w:val="BodyText"/>
        <w:spacing w:before="0" w:after="0"/>
        <w:rPr>
          <w:rFonts w:ascii="Times New Roman" w:hAnsi="Times New Roman" w:cs="Times New Roman"/>
        </w:rPr>
      </w:pPr>
    </w:p>
    <w:p w14:paraId="5602D4CD" w14:textId="77777777" w:rsidR="00F031DB" w:rsidRPr="00F031DB" w:rsidRDefault="00F031DB" w:rsidP="00F031DB">
      <w:pPr>
        <w:pStyle w:val="BodyText"/>
        <w:spacing w:before="0" w:after="0"/>
        <w:rPr>
          <w:rFonts w:ascii="Times New Roman" w:hAnsi="Times New Roman" w:cs="Times New Roman"/>
        </w:rPr>
      </w:pPr>
    </w:p>
    <w:p w14:paraId="78848F91" w14:textId="77777777" w:rsidR="00F031DB" w:rsidRDefault="00F031DB" w:rsidP="00F031DB">
      <w:pPr>
        <w:pStyle w:val="BodyText"/>
        <w:spacing w:before="0" w:after="0"/>
        <w:rPr>
          <w:rFonts w:ascii="Times New Roman" w:hAnsi="Times New Roman" w:cs="Times New Roman"/>
        </w:rPr>
      </w:pPr>
      <w:proofErr w:type="spellStart"/>
      <w:r w:rsidRPr="00F031DB">
        <w:rPr>
          <w:rFonts w:ascii="Times New Roman" w:hAnsi="Times New Roman" w:cs="Times New Roman"/>
        </w:rPr>
        <w:t>CSV.write</w:t>
      </w:r>
      <w:proofErr w:type="spellEnd"/>
      <w:r w:rsidRPr="00F031DB">
        <w:rPr>
          <w:rFonts w:ascii="Times New Roman" w:hAnsi="Times New Roman" w:cs="Times New Roman"/>
        </w:rPr>
        <w:t>("sim-results/sim1a.csv", sim1a_results)</w:t>
      </w:r>
      <w:r>
        <w:rPr>
          <w:rFonts w:ascii="Times New Roman" w:hAnsi="Times New Roman" w:cs="Times New Roman"/>
        </w:rPr>
        <w:br w:type="page"/>
      </w:r>
    </w:p>
    <w:p w14:paraId="0F75F02E" w14:textId="49F26EA9" w:rsidR="002625F7" w:rsidRPr="002625F7" w:rsidRDefault="00586DCD" w:rsidP="002625F7">
      <w:pPr>
        <w:pStyle w:val="BodyText"/>
        <w:spacing w:before="0" w:after="0" w:line="480" w:lineRule="auto"/>
        <w:jc w:val="center"/>
        <w:outlineLvl w:val="1"/>
        <w:rPr>
          <w:rFonts w:ascii="Times New Roman" w:hAnsi="Times New Roman" w:cs="Times New Roman"/>
        </w:rPr>
      </w:pPr>
      <w:bookmarkStart w:id="129" w:name="_Toc54183726"/>
      <w:r w:rsidRPr="002625F7">
        <w:rPr>
          <w:rFonts w:ascii="Times New Roman" w:hAnsi="Times New Roman" w:cs="Times New Roman"/>
        </w:rPr>
        <w:lastRenderedPageBreak/>
        <w:t xml:space="preserve">APPENDIX </w:t>
      </w:r>
      <w:r w:rsidR="00C80DEB" w:rsidRPr="002625F7">
        <w:rPr>
          <w:rFonts w:ascii="Times New Roman" w:hAnsi="Times New Roman" w:cs="Times New Roman"/>
        </w:rPr>
        <w:t>G</w:t>
      </w:r>
      <w:bookmarkEnd w:id="129"/>
      <w:r w:rsidR="00F031DB" w:rsidRPr="002625F7">
        <w:rPr>
          <w:rFonts w:ascii="Times New Roman" w:hAnsi="Times New Roman" w:cs="Times New Roman"/>
        </w:rPr>
        <w:t xml:space="preserve"> </w:t>
      </w:r>
    </w:p>
    <w:p w14:paraId="2012C509" w14:textId="77777777" w:rsidR="002625F7" w:rsidRPr="002625F7" w:rsidRDefault="002625F7" w:rsidP="002625F7">
      <w:pPr>
        <w:pStyle w:val="BodyText"/>
        <w:spacing w:before="0" w:after="0" w:line="480" w:lineRule="auto"/>
        <w:jc w:val="center"/>
        <w:rPr>
          <w:rFonts w:ascii="Times New Roman" w:hAnsi="Times New Roman" w:cs="Times New Roman"/>
        </w:rPr>
      </w:pPr>
    </w:p>
    <w:p w14:paraId="06DAB8A5" w14:textId="3A8BCBB5" w:rsidR="00F031DB" w:rsidRPr="002625F7" w:rsidRDefault="00F031DB" w:rsidP="002625F7">
      <w:pPr>
        <w:pStyle w:val="BodyText"/>
        <w:spacing w:before="0" w:after="0" w:line="480" w:lineRule="auto"/>
        <w:jc w:val="center"/>
        <w:rPr>
          <w:rFonts w:ascii="Times New Roman" w:hAnsi="Times New Roman" w:cs="Times New Roman"/>
        </w:rPr>
      </w:pPr>
      <w:r w:rsidRPr="002625F7">
        <w:rPr>
          <w:rFonts w:ascii="Times New Roman" w:hAnsi="Times New Roman" w:cs="Times New Roman"/>
        </w:rPr>
        <w:t>Computer code for the simulation condition “Requests Do Not Accumulate &amp; Respond to Few.”</w:t>
      </w:r>
    </w:p>
    <w:p w14:paraId="29F745BA" w14:textId="77777777" w:rsidR="00F031DB" w:rsidRDefault="00F031DB" w:rsidP="00F031DB">
      <w:pPr>
        <w:pStyle w:val="BodyText"/>
        <w:spacing w:before="0" w:after="0"/>
        <w:rPr>
          <w:rFonts w:ascii="Times New Roman" w:hAnsi="Times New Roman" w:cs="Times New Roman"/>
        </w:rPr>
      </w:pPr>
    </w:p>
    <w:p w14:paraId="00E0C501" w14:textId="77777777" w:rsidR="002625F7" w:rsidRDefault="002625F7" w:rsidP="00F031DB">
      <w:pPr>
        <w:spacing w:after="0"/>
        <w:rPr>
          <w:rFonts w:ascii="Times New Roman" w:hAnsi="Times New Roman" w:cs="Times New Roman"/>
          <w:lang w:val="en-US"/>
        </w:rPr>
      </w:pPr>
      <w:r>
        <w:rPr>
          <w:rFonts w:ascii="Times New Roman" w:hAnsi="Times New Roman" w:cs="Times New Roman"/>
          <w:lang w:val="en-US"/>
        </w:rPr>
        <w:br w:type="page"/>
      </w:r>
    </w:p>
    <w:p w14:paraId="22BFF362" w14:textId="5A120899"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lastRenderedPageBreak/>
        <w:t xml:space="preserve">using </w:t>
      </w:r>
      <w:proofErr w:type="spellStart"/>
      <w:r w:rsidRPr="00F031DB">
        <w:rPr>
          <w:rFonts w:ascii="Times New Roman" w:hAnsi="Times New Roman" w:cs="Times New Roman"/>
          <w:lang w:val="en-US"/>
        </w:rPr>
        <w:t>DataFrames</w:t>
      </w:r>
      <w:proofErr w:type="spellEnd"/>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DataFramesMeta</w:t>
      </w:r>
      <w:proofErr w:type="spellEnd"/>
      <w:r w:rsidRPr="00F031DB">
        <w:rPr>
          <w:rFonts w:ascii="Times New Roman" w:hAnsi="Times New Roman" w:cs="Times New Roman"/>
          <w:lang w:val="en-US"/>
        </w:rPr>
        <w:t xml:space="preserve">, Query, Statistics, CSV, </w:t>
      </w:r>
      <w:proofErr w:type="spellStart"/>
      <w:r w:rsidRPr="00F031DB">
        <w:rPr>
          <w:rFonts w:ascii="Times New Roman" w:hAnsi="Times New Roman" w:cs="Times New Roman"/>
          <w:lang w:val="en-US"/>
        </w:rPr>
        <w:t>CSVFiles</w:t>
      </w:r>
      <w:proofErr w:type="spellEnd"/>
      <w:r w:rsidRPr="00F031DB">
        <w:rPr>
          <w:rFonts w:ascii="Times New Roman" w:hAnsi="Times New Roman" w:cs="Times New Roman"/>
          <w:lang w:val="en-US"/>
        </w:rPr>
        <w:t xml:space="preserve">, Distributions, Random, </w:t>
      </w:r>
      <w:proofErr w:type="spellStart"/>
      <w:r w:rsidRPr="00F031DB">
        <w:rPr>
          <w:rFonts w:ascii="Times New Roman" w:hAnsi="Times New Roman" w:cs="Times New Roman"/>
          <w:lang w:val="en-US"/>
        </w:rPr>
        <w:t>PrettyTables</w:t>
      </w:r>
      <w:proofErr w:type="spellEnd"/>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RCall</w:t>
      </w:r>
      <w:proofErr w:type="spellEnd"/>
    </w:p>
    <w:p w14:paraId="38E8B9BD" w14:textId="77777777" w:rsidR="00F031DB" w:rsidRPr="00F031DB" w:rsidRDefault="00F031DB" w:rsidP="00F031DB">
      <w:pPr>
        <w:spacing w:after="0"/>
        <w:rPr>
          <w:rFonts w:ascii="Times New Roman" w:hAnsi="Times New Roman" w:cs="Times New Roman"/>
          <w:lang w:val="en-US"/>
        </w:rPr>
      </w:pPr>
    </w:p>
    <w:p w14:paraId="532A57E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common parameters</w:t>
      </w:r>
    </w:p>
    <w:p w14:paraId="1A7B4DB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sims = 10000</w:t>
      </w:r>
    </w:p>
    <w:p w14:paraId="0761A85F" w14:textId="77777777" w:rsidR="00F031DB" w:rsidRPr="00F031DB" w:rsidRDefault="00F031DB" w:rsidP="00F031DB">
      <w:pPr>
        <w:spacing w:after="0"/>
        <w:rPr>
          <w:rFonts w:ascii="Times New Roman" w:hAnsi="Times New Roman" w:cs="Times New Roman"/>
          <w:lang w:val="en-US"/>
        </w:rPr>
      </w:pPr>
      <w:proofErr w:type="spellStart"/>
      <w:r w:rsidRPr="00F031DB">
        <w:rPr>
          <w:rFonts w:ascii="Times New Roman" w:hAnsi="Times New Roman" w:cs="Times New Roman"/>
          <w:lang w:val="en-US"/>
        </w:rPr>
        <w:t>num_employees</w:t>
      </w:r>
      <w:proofErr w:type="spellEnd"/>
      <w:r w:rsidRPr="00F031DB">
        <w:rPr>
          <w:rFonts w:ascii="Times New Roman" w:hAnsi="Times New Roman" w:cs="Times New Roman"/>
          <w:lang w:val="en-US"/>
        </w:rPr>
        <w:t xml:space="preserve"> = 300</w:t>
      </w:r>
    </w:p>
    <w:p w14:paraId="48850925"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steps = 20</w:t>
      </w:r>
    </w:p>
    <w:p w14:paraId="32BCB8F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function </w:t>
      </w:r>
      <w:proofErr w:type="spellStart"/>
      <w:r w:rsidRPr="00F031DB">
        <w:rPr>
          <w:rFonts w:ascii="Times New Roman" w:hAnsi="Times New Roman" w:cs="Times New Roman"/>
          <w:lang w:val="en-US"/>
        </w:rPr>
        <w:t>initial_</w:t>
      </w:r>
      <w:proofErr w:type="gramStart"/>
      <w:r w:rsidRPr="00F031DB">
        <w:rPr>
          <w:rFonts w:ascii="Times New Roman" w:hAnsi="Times New Roman" w:cs="Times New Roman"/>
          <w:lang w:val="en-US"/>
        </w:rPr>
        <w:t>value</w:t>
      </w:r>
      <w:proofErr w:type="spellEnd"/>
      <w:r w:rsidRPr="00F031DB">
        <w:rPr>
          <w:rFonts w:ascii="Times New Roman" w:hAnsi="Times New Roman" w:cs="Times New Roman"/>
          <w:lang w:val="en-US"/>
        </w:rPr>
        <w:t>(</w:t>
      </w:r>
      <w:proofErr w:type="gramEnd"/>
      <w:r w:rsidRPr="00F031DB">
        <w:rPr>
          <w:rFonts w:ascii="Times New Roman" w:hAnsi="Times New Roman" w:cs="Times New Roman"/>
          <w:lang w:val="en-US"/>
        </w:rPr>
        <w:t>)</w:t>
      </w:r>
    </w:p>
    <w:p w14:paraId="0D10C47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x = (</w:t>
      </w:r>
      <w:proofErr w:type="gramStart"/>
      <w:r w:rsidRPr="00F031DB">
        <w:rPr>
          <w:rFonts w:ascii="Times New Roman" w:hAnsi="Times New Roman" w:cs="Times New Roman"/>
          <w:lang w:val="en-US"/>
        </w:rPr>
        <w:t>rand(</w:t>
      </w:r>
      <w:proofErr w:type="gramEnd"/>
      <w:r w:rsidRPr="00F031DB">
        <w:rPr>
          <w:rFonts w:ascii="Times New Roman" w:hAnsi="Times New Roman" w:cs="Times New Roman"/>
          <w:lang w:val="en-US"/>
        </w:rPr>
        <w:t>)*20)[1]</w:t>
      </w:r>
    </w:p>
    <w:p w14:paraId="574E79F9"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return(x)</w:t>
      </w:r>
    </w:p>
    <w:p w14:paraId="78AA36B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end</w:t>
      </w:r>
    </w:p>
    <w:p w14:paraId="35032FCE" w14:textId="77777777" w:rsidR="00F031DB" w:rsidRPr="00F031DB" w:rsidRDefault="00F031DB" w:rsidP="00F031DB">
      <w:pPr>
        <w:spacing w:after="0"/>
        <w:rPr>
          <w:rFonts w:ascii="Times New Roman" w:hAnsi="Times New Roman" w:cs="Times New Roman"/>
          <w:lang w:val="en-US"/>
        </w:rPr>
      </w:pPr>
    </w:p>
    <w:p w14:paraId="564DB366" w14:textId="77777777" w:rsidR="00F031DB" w:rsidRPr="00F031DB" w:rsidRDefault="00F031DB" w:rsidP="00F031DB">
      <w:pPr>
        <w:spacing w:after="0"/>
        <w:rPr>
          <w:rFonts w:ascii="Times New Roman" w:hAnsi="Times New Roman" w:cs="Times New Roman"/>
          <w:lang w:val="en-US"/>
        </w:rPr>
      </w:pPr>
    </w:p>
    <w:p w14:paraId="7DE8276B" w14:textId="77777777" w:rsidR="00F031DB" w:rsidRPr="00F031DB" w:rsidRDefault="00F031DB" w:rsidP="00F031DB">
      <w:pPr>
        <w:spacing w:after="0"/>
        <w:rPr>
          <w:rFonts w:ascii="Times New Roman" w:hAnsi="Times New Roman" w:cs="Times New Roman"/>
          <w:lang w:val="en-US"/>
        </w:rPr>
      </w:pPr>
    </w:p>
    <w:p w14:paraId="4E3D2C21" w14:textId="77777777" w:rsidR="00F031DB" w:rsidRPr="00F031DB" w:rsidRDefault="00F031DB" w:rsidP="00F031DB">
      <w:pPr>
        <w:spacing w:after="0"/>
        <w:rPr>
          <w:rFonts w:ascii="Times New Roman" w:hAnsi="Times New Roman" w:cs="Times New Roman"/>
          <w:lang w:val="en-US"/>
        </w:rPr>
      </w:pPr>
    </w:p>
    <w:p w14:paraId="1BD2DC5C" w14:textId="77777777" w:rsidR="00F031DB" w:rsidRPr="00F031DB" w:rsidRDefault="00F031DB" w:rsidP="00F031DB">
      <w:pPr>
        <w:spacing w:after="0"/>
        <w:rPr>
          <w:rFonts w:ascii="Times New Roman" w:hAnsi="Times New Roman" w:cs="Times New Roman"/>
          <w:lang w:val="en-US"/>
        </w:rPr>
      </w:pPr>
    </w:p>
    <w:p w14:paraId="035C7E42" w14:textId="77777777" w:rsidR="00F031DB" w:rsidRPr="00F031DB" w:rsidRDefault="00F031DB" w:rsidP="00F031DB">
      <w:pPr>
        <w:spacing w:after="0"/>
        <w:rPr>
          <w:rFonts w:ascii="Times New Roman" w:hAnsi="Times New Roman" w:cs="Times New Roman"/>
          <w:lang w:val="en-US"/>
        </w:rPr>
      </w:pPr>
    </w:p>
    <w:p w14:paraId="0E644C5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w:t>
      </w:r>
    </w:p>
    <w:p w14:paraId="38D29A4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sim1b: respond to many: no inertia</w:t>
      </w:r>
    </w:p>
    <w:p w14:paraId="027641E3" w14:textId="77777777" w:rsidR="00F031DB" w:rsidRPr="00F031DB" w:rsidRDefault="00F031DB" w:rsidP="00F031DB">
      <w:pPr>
        <w:spacing w:after="0"/>
        <w:rPr>
          <w:rFonts w:ascii="Times New Roman" w:hAnsi="Times New Roman" w:cs="Times New Roman"/>
          <w:lang w:val="en-US"/>
        </w:rPr>
      </w:pPr>
    </w:p>
    <w:p w14:paraId="0DCA40A3"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store_it_sim1b = </w:t>
      </w:r>
      <w:proofErr w:type="spellStart"/>
      <w:proofErr w:type="gram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roofErr w:type="gramEnd"/>
    </w:p>
    <w:p w14:paraId="231E764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simulation = zeros(sims),</w:t>
      </w:r>
    </w:p>
    <w:p w14:paraId="62AC29B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moment_citizen_counts</w:t>
      </w:r>
      <w:proofErr w:type="spellEnd"/>
      <w:r w:rsidRPr="00F031DB">
        <w:rPr>
          <w:rFonts w:ascii="Times New Roman" w:hAnsi="Times New Roman" w:cs="Times New Roman"/>
          <w:lang w:val="en-US"/>
        </w:rPr>
        <w:t xml:space="preserve"> = zeros(sims)</w:t>
      </w:r>
    </w:p>
    <w:p w14:paraId="01C9BDA9"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w:t>
      </w:r>
    </w:p>
    <w:p w14:paraId="337D9DE3" w14:textId="77777777" w:rsidR="00F031DB" w:rsidRPr="00F031DB" w:rsidRDefault="00F031DB" w:rsidP="00F031DB">
      <w:pPr>
        <w:spacing w:after="0"/>
        <w:rPr>
          <w:rFonts w:ascii="Times New Roman" w:hAnsi="Times New Roman" w:cs="Times New Roman"/>
          <w:lang w:val="en-US"/>
        </w:rPr>
      </w:pPr>
    </w:p>
    <w:p w14:paraId="751EEEB9"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counter = 0</w:t>
      </w:r>
    </w:p>
    <w:p w14:paraId="3EB91735" w14:textId="77777777" w:rsidR="00F031DB" w:rsidRPr="00F031DB" w:rsidRDefault="00F031DB" w:rsidP="00F031DB">
      <w:pPr>
        <w:spacing w:after="0"/>
        <w:rPr>
          <w:rFonts w:ascii="Times New Roman" w:hAnsi="Times New Roman" w:cs="Times New Roman"/>
          <w:lang w:val="en-US"/>
        </w:rPr>
      </w:pPr>
    </w:p>
    <w:p w14:paraId="5DBC2A9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for sim in </w:t>
      </w:r>
      <w:proofErr w:type="gramStart"/>
      <w:r w:rsidRPr="00F031DB">
        <w:rPr>
          <w:rFonts w:ascii="Times New Roman" w:hAnsi="Times New Roman" w:cs="Times New Roman"/>
          <w:lang w:val="en-US"/>
        </w:rPr>
        <w:t>1:sims</w:t>
      </w:r>
      <w:proofErr w:type="gramEnd"/>
    </w:p>
    <w:p w14:paraId="16BAB0A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global counter = counter + 1</w:t>
      </w:r>
    </w:p>
    <w:p w14:paraId="1316FF29" w14:textId="77777777" w:rsidR="00F031DB" w:rsidRPr="00F031DB" w:rsidRDefault="00F031DB" w:rsidP="00F031DB">
      <w:pPr>
        <w:spacing w:after="0"/>
        <w:rPr>
          <w:rFonts w:ascii="Times New Roman" w:hAnsi="Times New Roman" w:cs="Times New Roman"/>
          <w:lang w:val="en-US"/>
        </w:rPr>
      </w:pPr>
    </w:p>
    <w:p w14:paraId="7447863B" w14:textId="77777777" w:rsidR="00F031DB" w:rsidRPr="00F031DB" w:rsidRDefault="00F031DB" w:rsidP="00F031DB">
      <w:pPr>
        <w:spacing w:after="0"/>
        <w:rPr>
          <w:rFonts w:ascii="Times New Roman" w:hAnsi="Times New Roman" w:cs="Times New Roman"/>
          <w:lang w:val="en-US"/>
        </w:rPr>
      </w:pPr>
    </w:p>
    <w:p w14:paraId="76F58A6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df_requests</w:t>
      </w:r>
      <w:proofErr w:type="spellEnd"/>
      <w:r w:rsidRPr="00F031DB">
        <w:rPr>
          <w:rFonts w:ascii="Times New Roman" w:hAnsi="Times New Roman" w:cs="Times New Roman"/>
          <w:lang w:val="en-US"/>
        </w:rPr>
        <w:t xml:space="preserve"> = </w:t>
      </w:r>
      <w:proofErr w:type="spellStart"/>
      <w:proofErr w:type="gram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roofErr w:type="gramEnd"/>
      <w:r w:rsidRPr="00F031DB">
        <w:rPr>
          <w:rFonts w:ascii="Times New Roman" w:hAnsi="Times New Roman" w:cs="Times New Roman"/>
          <w:lang w:val="en-US"/>
        </w:rPr>
        <w:t>)</w:t>
      </w:r>
    </w:p>
    <w:p w14:paraId="44CC87A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 = </w:t>
      </w:r>
      <w:proofErr w:type="spellStart"/>
      <w:proofErr w:type="gram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roofErr w:type="gramEnd"/>
      <w:r w:rsidRPr="00F031DB">
        <w:rPr>
          <w:rFonts w:ascii="Times New Roman" w:hAnsi="Times New Roman" w:cs="Times New Roman"/>
          <w:lang w:val="en-US"/>
        </w:rPr>
        <w:t>)</w:t>
      </w:r>
    </w:p>
    <w:p w14:paraId="757E29CD" w14:textId="77777777" w:rsidR="00F031DB" w:rsidRPr="00F031DB" w:rsidRDefault="00F031DB" w:rsidP="00F031DB">
      <w:pPr>
        <w:spacing w:after="0"/>
        <w:rPr>
          <w:rFonts w:ascii="Times New Roman" w:hAnsi="Times New Roman" w:cs="Times New Roman"/>
          <w:lang w:val="en-US"/>
        </w:rPr>
      </w:pPr>
    </w:p>
    <w:p w14:paraId="0416868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for walk in 1:num_employees</w:t>
      </w:r>
    </w:p>
    <w:p w14:paraId="6F338FA1" w14:textId="77777777" w:rsidR="00F031DB" w:rsidRPr="00F031DB" w:rsidRDefault="00F031DB" w:rsidP="00F031DB">
      <w:pPr>
        <w:spacing w:after="0"/>
        <w:rPr>
          <w:rFonts w:ascii="Times New Roman" w:hAnsi="Times New Roman" w:cs="Times New Roman"/>
          <w:lang w:val="en-US"/>
        </w:rPr>
      </w:pPr>
    </w:p>
    <w:p w14:paraId="281A023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requests = zeros(steps)</w:t>
      </w:r>
    </w:p>
    <w:p w14:paraId="08D47D4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gramStart"/>
      <w:r w:rsidRPr="00F031DB">
        <w:rPr>
          <w:rFonts w:ascii="Times New Roman" w:hAnsi="Times New Roman" w:cs="Times New Roman"/>
          <w:lang w:val="en-US"/>
        </w:rPr>
        <w:t>requests[</w:t>
      </w:r>
      <w:proofErr w:type="gramEnd"/>
      <w:r w:rsidRPr="00F031DB">
        <w:rPr>
          <w:rFonts w:ascii="Times New Roman" w:hAnsi="Times New Roman" w:cs="Times New Roman"/>
          <w:lang w:val="en-US"/>
        </w:rPr>
        <w:t xml:space="preserve">1] = </w:t>
      </w:r>
      <w:proofErr w:type="spellStart"/>
      <w:r w:rsidRPr="00F031DB">
        <w:rPr>
          <w:rFonts w:ascii="Times New Roman" w:hAnsi="Times New Roman" w:cs="Times New Roman"/>
          <w:lang w:val="en-US"/>
        </w:rPr>
        <w:t>initial_value</w:t>
      </w:r>
      <w:proofErr w:type="spellEnd"/>
      <w:r w:rsidRPr="00F031DB">
        <w:rPr>
          <w:rFonts w:ascii="Times New Roman" w:hAnsi="Times New Roman" w:cs="Times New Roman"/>
          <w:lang w:val="en-US"/>
        </w:rPr>
        <w:t>()</w:t>
      </w:r>
    </w:p>
    <w:p w14:paraId="5AD60F10" w14:textId="77777777" w:rsidR="00F031DB" w:rsidRPr="00F031DB" w:rsidRDefault="00F031DB" w:rsidP="00F031DB">
      <w:pPr>
        <w:spacing w:after="0"/>
        <w:rPr>
          <w:rFonts w:ascii="Times New Roman" w:hAnsi="Times New Roman" w:cs="Times New Roman"/>
          <w:lang w:val="en-US"/>
        </w:rPr>
      </w:pPr>
    </w:p>
    <w:p w14:paraId="610CBA9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help = zeros(steps)</w:t>
      </w:r>
    </w:p>
    <w:p w14:paraId="405F34A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gramStart"/>
      <w:r w:rsidRPr="00F031DB">
        <w:rPr>
          <w:rFonts w:ascii="Times New Roman" w:hAnsi="Times New Roman" w:cs="Times New Roman"/>
          <w:lang w:val="en-US"/>
        </w:rPr>
        <w:t>help[</w:t>
      </w:r>
      <w:proofErr w:type="gramEnd"/>
      <w:r w:rsidRPr="00F031DB">
        <w:rPr>
          <w:rFonts w:ascii="Times New Roman" w:hAnsi="Times New Roman" w:cs="Times New Roman"/>
          <w:lang w:val="en-US"/>
        </w:rPr>
        <w:t>1] = 0.5*requests[1]</w:t>
      </w:r>
    </w:p>
    <w:p w14:paraId="1F72F568" w14:textId="77777777" w:rsidR="00F031DB" w:rsidRPr="00F031DB" w:rsidRDefault="00F031DB" w:rsidP="00F031DB">
      <w:pPr>
        <w:spacing w:after="0"/>
        <w:rPr>
          <w:rFonts w:ascii="Times New Roman" w:hAnsi="Times New Roman" w:cs="Times New Roman"/>
          <w:lang w:val="en-US"/>
        </w:rPr>
      </w:pPr>
    </w:p>
    <w:p w14:paraId="183D665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for step in </w:t>
      </w:r>
      <w:proofErr w:type="gramStart"/>
      <w:r w:rsidRPr="00F031DB">
        <w:rPr>
          <w:rFonts w:ascii="Times New Roman" w:hAnsi="Times New Roman" w:cs="Times New Roman"/>
          <w:lang w:val="en-US"/>
        </w:rPr>
        <w:t>2:steps</w:t>
      </w:r>
      <w:proofErr w:type="gramEnd"/>
    </w:p>
    <w:p w14:paraId="068C8728" w14:textId="77777777" w:rsidR="00F031DB" w:rsidRPr="00F031DB" w:rsidRDefault="00F031DB" w:rsidP="00F031DB">
      <w:pPr>
        <w:spacing w:after="0"/>
        <w:rPr>
          <w:rFonts w:ascii="Times New Roman" w:hAnsi="Times New Roman" w:cs="Times New Roman"/>
          <w:lang w:val="en-US"/>
        </w:rPr>
      </w:pPr>
    </w:p>
    <w:p w14:paraId="5829B1B1"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requests[step] = 0*</w:t>
      </w:r>
      <w:proofErr w:type="gramStart"/>
      <w:r w:rsidRPr="00F031DB">
        <w:rPr>
          <w:rFonts w:ascii="Times New Roman" w:hAnsi="Times New Roman" w:cs="Times New Roman"/>
          <w:lang w:val="en-US"/>
        </w:rPr>
        <w:t>requests[</w:t>
      </w:r>
      <w:proofErr w:type="gramEnd"/>
      <w:r w:rsidRPr="00F031DB">
        <w:rPr>
          <w:rFonts w:ascii="Times New Roman" w:hAnsi="Times New Roman" w:cs="Times New Roman"/>
          <w:lang w:val="en-US"/>
        </w:rPr>
        <w:t>step - 1] + rand(Normal(0,1), 1)[1]</w:t>
      </w:r>
    </w:p>
    <w:p w14:paraId="5292BAE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if requests[step] &lt; 0</w:t>
      </w:r>
    </w:p>
    <w:p w14:paraId="6219F7F4"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lastRenderedPageBreak/>
        <w:t xml:space="preserve">                     requests[step] = 0</w:t>
      </w:r>
    </w:p>
    <w:p w14:paraId="194A2E0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end</w:t>
      </w:r>
    </w:p>
    <w:p w14:paraId="4DD4629D" w14:textId="77777777" w:rsidR="00F031DB" w:rsidRPr="00F031DB" w:rsidRDefault="00F031DB" w:rsidP="00F031DB">
      <w:pPr>
        <w:spacing w:after="0"/>
        <w:rPr>
          <w:rFonts w:ascii="Times New Roman" w:hAnsi="Times New Roman" w:cs="Times New Roman"/>
          <w:lang w:val="en-US"/>
        </w:rPr>
      </w:pPr>
    </w:p>
    <w:p w14:paraId="67D7F0F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help[step] = 0.5*requests[step]</w:t>
      </w:r>
    </w:p>
    <w:p w14:paraId="6244C61E" w14:textId="77777777" w:rsidR="00F031DB" w:rsidRPr="00F031DB" w:rsidRDefault="00F031DB" w:rsidP="00F031DB">
      <w:pPr>
        <w:spacing w:after="0"/>
        <w:rPr>
          <w:rFonts w:ascii="Times New Roman" w:hAnsi="Times New Roman" w:cs="Times New Roman"/>
          <w:lang w:val="en-US"/>
        </w:rPr>
      </w:pPr>
    </w:p>
    <w:p w14:paraId="03714D2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end</w:t>
      </w:r>
    </w:p>
    <w:p w14:paraId="2CAAC736" w14:textId="77777777" w:rsidR="00F031DB" w:rsidRPr="00F031DB" w:rsidRDefault="00F031DB" w:rsidP="00F031DB">
      <w:pPr>
        <w:spacing w:after="0"/>
        <w:rPr>
          <w:rFonts w:ascii="Times New Roman" w:hAnsi="Times New Roman" w:cs="Times New Roman"/>
          <w:lang w:val="en-US"/>
        </w:rPr>
      </w:pPr>
    </w:p>
    <w:p w14:paraId="2EA932D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gramStart"/>
      <w:r w:rsidRPr="00F031DB">
        <w:rPr>
          <w:rFonts w:ascii="Times New Roman" w:hAnsi="Times New Roman" w:cs="Times New Roman"/>
          <w:lang w:val="en-US"/>
        </w:rPr>
        <w:t>insert!(</w:t>
      </w:r>
      <w:proofErr w:type="spellStart"/>
      <w:proofErr w:type="gramEnd"/>
      <w:r w:rsidRPr="00F031DB">
        <w:rPr>
          <w:rFonts w:ascii="Times New Roman" w:hAnsi="Times New Roman" w:cs="Times New Roman"/>
          <w:lang w:val="en-US"/>
        </w:rPr>
        <w:t>df_requests</w:t>
      </w:r>
      <w:proofErr w:type="spellEnd"/>
      <w:r w:rsidRPr="00F031DB">
        <w:rPr>
          <w:rFonts w:ascii="Times New Roman" w:hAnsi="Times New Roman" w:cs="Times New Roman"/>
          <w:lang w:val="en-US"/>
        </w:rPr>
        <w:t>, walk, requests, Symbol(walk))</w:t>
      </w:r>
    </w:p>
    <w:p w14:paraId="2C1136B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gramStart"/>
      <w:r w:rsidRPr="00F031DB">
        <w:rPr>
          <w:rFonts w:ascii="Times New Roman" w:hAnsi="Times New Roman" w:cs="Times New Roman"/>
          <w:lang w:val="en-US"/>
        </w:rPr>
        <w:t>insert!(</w:t>
      </w:r>
      <w:proofErr w:type="spellStart"/>
      <w:proofErr w:type="gramEnd"/>
      <w:r w:rsidRPr="00F031DB">
        <w:rPr>
          <w:rFonts w:ascii="Times New Roman" w:hAnsi="Times New Roman" w:cs="Times New Roman"/>
          <w:lang w:val="en-US"/>
        </w:rPr>
        <w:t>df_help</w:t>
      </w:r>
      <w:proofErr w:type="spellEnd"/>
      <w:r w:rsidRPr="00F031DB">
        <w:rPr>
          <w:rFonts w:ascii="Times New Roman" w:hAnsi="Times New Roman" w:cs="Times New Roman"/>
          <w:lang w:val="en-US"/>
        </w:rPr>
        <w:t>, walk, help, Symbol(walk))</w:t>
      </w:r>
    </w:p>
    <w:p w14:paraId="2B6D73B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end</w:t>
      </w:r>
    </w:p>
    <w:p w14:paraId="20FDB7EF" w14:textId="77777777" w:rsidR="00F031DB" w:rsidRPr="00F031DB" w:rsidRDefault="00F031DB" w:rsidP="00F031DB">
      <w:pPr>
        <w:spacing w:after="0"/>
        <w:rPr>
          <w:rFonts w:ascii="Times New Roman" w:hAnsi="Times New Roman" w:cs="Times New Roman"/>
          <w:lang w:val="en-US"/>
        </w:rPr>
      </w:pPr>
    </w:p>
    <w:p w14:paraId="40860DF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
    <w:p w14:paraId="71D3654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@rput </w:t>
      </w:r>
      <w:proofErr w:type="spellStart"/>
      <w:r w:rsidRPr="00F031DB">
        <w:rPr>
          <w:rFonts w:ascii="Times New Roman" w:hAnsi="Times New Roman" w:cs="Times New Roman"/>
          <w:lang w:val="en-US"/>
        </w:rPr>
        <w:t>df_help</w:t>
      </w:r>
      <w:proofErr w:type="spellEnd"/>
    </w:p>
    <w:p w14:paraId="55E1EBE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@rput </w:t>
      </w:r>
      <w:proofErr w:type="spellStart"/>
      <w:r w:rsidRPr="00F031DB">
        <w:rPr>
          <w:rFonts w:ascii="Times New Roman" w:hAnsi="Times New Roman" w:cs="Times New Roman"/>
          <w:lang w:val="en-US"/>
        </w:rPr>
        <w:t>num_employees</w:t>
      </w:r>
      <w:proofErr w:type="spellEnd"/>
    </w:p>
    <w:p w14:paraId="5723C7E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w:t>
      </w:r>
    </w:p>
    <w:p w14:paraId="12B97BC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library(</w:t>
      </w:r>
      <w:proofErr w:type="spellStart"/>
      <w:r w:rsidRPr="00F031DB">
        <w:rPr>
          <w:rFonts w:ascii="Times New Roman" w:hAnsi="Times New Roman" w:cs="Times New Roman"/>
          <w:lang w:val="en-US"/>
        </w:rPr>
        <w:t>tidyverse</w:t>
      </w:r>
      <w:proofErr w:type="spellEnd"/>
      <w:r w:rsidRPr="00F031DB">
        <w:rPr>
          <w:rFonts w:ascii="Times New Roman" w:hAnsi="Times New Roman" w:cs="Times New Roman"/>
          <w:lang w:val="en-US"/>
        </w:rPr>
        <w:t>)</w:t>
      </w:r>
    </w:p>
    <w:p w14:paraId="70CD7ED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 &lt;- </w:t>
      </w:r>
      <w:proofErr w:type="spellStart"/>
      <w:proofErr w:type="gramStart"/>
      <w:r w:rsidRPr="00F031DB">
        <w:rPr>
          <w:rFonts w:ascii="Times New Roman" w:hAnsi="Times New Roman" w:cs="Times New Roman"/>
          <w:lang w:val="en-US"/>
        </w:rPr>
        <w:t>data.frame</w:t>
      </w:r>
      <w:proofErr w:type="spellEnd"/>
      <w:proofErr w:type="gramEnd"/>
      <w:r w:rsidRPr="00F031DB">
        <w:rPr>
          <w:rFonts w:ascii="Times New Roman" w:hAnsi="Times New Roman" w:cs="Times New Roman"/>
          <w:lang w:val="en-US"/>
        </w:rPr>
        <w:t>(</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w:t>
      </w:r>
    </w:p>
    <w:p w14:paraId="1687F53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moment_counts</w:t>
      </w:r>
      <w:proofErr w:type="spellEnd"/>
      <w:r w:rsidRPr="00F031DB">
        <w:rPr>
          <w:rFonts w:ascii="Times New Roman" w:hAnsi="Times New Roman" w:cs="Times New Roman"/>
          <w:lang w:val="en-US"/>
        </w:rPr>
        <w:t xml:space="preserve"> &lt;- 0</w:t>
      </w:r>
    </w:p>
    <w:p w14:paraId="78D81E2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ecdf_fun</w:t>
      </w:r>
      <w:proofErr w:type="spellEnd"/>
      <w:r w:rsidRPr="00F031DB">
        <w:rPr>
          <w:rFonts w:ascii="Times New Roman" w:hAnsi="Times New Roman" w:cs="Times New Roman"/>
          <w:lang w:val="en-US"/>
        </w:rPr>
        <w:t xml:space="preserve"> &lt;- </w:t>
      </w:r>
      <w:proofErr w:type="gramStart"/>
      <w:r w:rsidRPr="00F031DB">
        <w:rPr>
          <w:rFonts w:ascii="Times New Roman" w:hAnsi="Times New Roman" w:cs="Times New Roman"/>
          <w:lang w:val="en-US"/>
        </w:rPr>
        <w:t>function(</w:t>
      </w:r>
      <w:proofErr w:type="gramEnd"/>
      <w:r w:rsidRPr="00F031DB">
        <w:rPr>
          <w:rFonts w:ascii="Times New Roman" w:hAnsi="Times New Roman" w:cs="Times New Roman"/>
          <w:lang w:val="en-US"/>
        </w:rPr>
        <w:t xml:space="preserve">x, perc) </w:t>
      </w:r>
      <w:proofErr w:type="spellStart"/>
      <w:r w:rsidRPr="00F031DB">
        <w:rPr>
          <w:rFonts w:ascii="Times New Roman" w:hAnsi="Times New Roman" w:cs="Times New Roman"/>
          <w:lang w:val="en-US"/>
        </w:rPr>
        <w:t>ecdf</w:t>
      </w:r>
      <w:proofErr w:type="spellEnd"/>
      <w:r w:rsidRPr="00F031DB">
        <w:rPr>
          <w:rFonts w:ascii="Times New Roman" w:hAnsi="Times New Roman" w:cs="Times New Roman"/>
          <w:lang w:val="en-US"/>
        </w:rPr>
        <w:t>(x)(perc)</w:t>
      </w:r>
    </w:p>
    <w:p w14:paraId="160A3EE0"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location &lt;- </w:t>
      </w:r>
      <w:proofErr w:type="spellStart"/>
      <w:r w:rsidRPr="00F031DB">
        <w:rPr>
          <w:rFonts w:ascii="Times New Roman" w:hAnsi="Times New Roman" w:cs="Times New Roman"/>
          <w:lang w:val="en-US"/>
        </w:rPr>
        <w:t>ecdf_fun</w:t>
      </w:r>
      <w:proofErr w:type="spellEnd"/>
      <w:r w:rsidRPr="00F031DB">
        <w:rPr>
          <w:rFonts w:ascii="Times New Roman" w:hAnsi="Times New Roman" w:cs="Times New Roman"/>
          <w:lang w:val="en-US"/>
        </w:rPr>
        <w:t>(</w:t>
      </w:r>
      <w:proofErr w:type="spellStart"/>
      <w:proofErr w:type="gramStart"/>
      <w:r w:rsidRPr="00F031DB">
        <w:rPr>
          <w:rFonts w:ascii="Times New Roman" w:hAnsi="Times New Roman" w:cs="Times New Roman"/>
          <w:lang w:val="en-US"/>
        </w:rPr>
        <w:t>as.numeric</w:t>
      </w:r>
      <w:proofErr w:type="spellEnd"/>
      <w:proofErr w:type="gramEnd"/>
      <w:r w:rsidRPr="00F031DB">
        <w:rPr>
          <w:rFonts w:ascii="Times New Roman" w:hAnsi="Times New Roman" w:cs="Times New Roman"/>
          <w:lang w:val="en-US"/>
        </w:rPr>
        <w:t>(</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[1,]),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[1,1])</w:t>
      </w:r>
    </w:p>
    <w:p w14:paraId="221AD68B" w14:textId="77777777" w:rsidR="00F031DB" w:rsidRPr="00F031DB" w:rsidRDefault="00F031DB" w:rsidP="00F031DB">
      <w:pPr>
        <w:spacing w:after="0"/>
        <w:rPr>
          <w:rFonts w:ascii="Times New Roman" w:hAnsi="Times New Roman" w:cs="Times New Roman"/>
          <w:lang w:val="en-US"/>
        </w:rPr>
      </w:pPr>
    </w:p>
    <w:p w14:paraId="7AA54AB0" w14:textId="77777777" w:rsidR="00F031DB" w:rsidRPr="00F031DB" w:rsidRDefault="00F031DB" w:rsidP="00F031DB">
      <w:pPr>
        <w:spacing w:after="0"/>
        <w:rPr>
          <w:rFonts w:ascii="Times New Roman" w:hAnsi="Times New Roman" w:cs="Times New Roman"/>
          <w:lang w:val="en-US"/>
        </w:rPr>
      </w:pPr>
    </w:p>
    <w:p w14:paraId="322F4AF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gramStart"/>
      <w:r w:rsidRPr="00F031DB">
        <w:rPr>
          <w:rFonts w:ascii="Times New Roman" w:hAnsi="Times New Roman" w:cs="Times New Roman"/>
          <w:lang w:val="en-US"/>
        </w:rPr>
        <w:t>for(</w:t>
      </w:r>
      <w:proofErr w:type="spellStart"/>
      <w:proofErr w:type="gramEnd"/>
      <w:r w:rsidRPr="00F031DB">
        <w:rPr>
          <w:rFonts w:ascii="Times New Roman" w:hAnsi="Times New Roman" w:cs="Times New Roman"/>
          <w:lang w:val="en-US"/>
        </w:rPr>
        <w:t>row_i</w:t>
      </w:r>
      <w:proofErr w:type="spellEnd"/>
      <w:r w:rsidRPr="00F031DB">
        <w:rPr>
          <w:rFonts w:ascii="Times New Roman" w:hAnsi="Times New Roman" w:cs="Times New Roman"/>
          <w:lang w:val="en-US"/>
        </w:rPr>
        <w:t xml:space="preserve"> in 2:20){</w:t>
      </w:r>
    </w:p>
    <w:p w14:paraId="5B5C6190" w14:textId="77777777" w:rsidR="00F031DB" w:rsidRPr="00F031DB" w:rsidRDefault="00F031DB" w:rsidP="00F031DB">
      <w:pPr>
        <w:spacing w:after="0"/>
        <w:rPr>
          <w:rFonts w:ascii="Times New Roman" w:hAnsi="Times New Roman" w:cs="Times New Roman"/>
          <w:lang w:val="en-US"/>
        </w:rPr>
      </w:pPr>
    </w:p>
    <w:p w14:paraId="0217BE1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row &lt;-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 %&gt;%</w:t>
      </w:r>
    </w:p>
    <w:p w14:paraId="63E5081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slice(</w:t>
      </w:r>
      <w:proofErr w:type="spellStart"/>
      <w:r w:rsidRPr="00F031DB">
        <w:rPr>
          <w:rFonts w:ascii="Times New Roman" w:hAnsi="Times New Roman" w:cs="Times New Roman"/>
          <w:lang w:val="en-US"/>
        </w:rPr>
        <w:t>row_i</w:t>
      </w:r>
      <w:proofErr w:type="spellEnd"/>
      <w:r w:rsidRPr="00F031DB">
        <w:rPr>
          <w:rFonts w:ascii="Times New Roman" w:hAnsi="Times New Roman" w:cs="Times New Roman"/>
          <w:lang w:val="en-US"/>
        </w:rPr>
        <w:t>)</w:t>
      </w:r>
    </w:p>
    <w:p w14:paraId="64755FD5" w14:textId="77777777" w:rsidR="00F031DB" w:rsidRPr="00F031DB" w:rsidRDefault="00F031DB" w:rsidP="00F031DB">
      <w:pPr>
        <w:spacing w:after="0"/>
        <w:rPr>
          <w:rFonts w:ascii="Times New Roman" w:hAnsi="Times New Roman" w:cs="Times New Roman"/>
          <w:lang w:val="en-US"/>
        </w:rPr>
      </w:pPr>
    </w:p>
    <w:p w14:paraId="05EA65A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location_later</w:t>
      </w:r>
      <w:proofErr w:type="spellEnd"/>
      <w:r w:rsidRPr="00F031DB">
        <w:rPr>
          <w:rFonts w:ascii="Times New Roman" w:hAnsi="Times New Roman" w:cs="Times New Roman"/>
          <w:lang w:val="en-US"/>
        </w:rPr>
        <w:t xml:space="preserve"> &lt;- </w:t>
      </w:r>
      <w:proofErr w:type="spellStart"/>
      <w:r w:rsidRPr="00F031DB">
        <w:rPr>
          <w:rFonts w:ascii="Times New Roman" w:hAnsi="Times New Roman" w:cs="Times New Roman"/>
          <w:lang w:val="en-US"/>
        </w:rPr>
        <w:t>ecdf_fun</w:t>
      </w:r>
      <w:proofErr w:type="spellEnd"/>
      <w:r w:rsidRPr="00F031DB">
        <w:rPr>
          <w:rFonts w:ascii="Times New Roman" w:hAnsi="Times New Roman" w:cs="Times New Roman"/>
          <w:lang w:val="en-US"/>
        </w:rPr>
        <w:t>(</w:t>
      </w:r>
      <w:proofErr w:type="spellStart"/>
      <w:proofErr w:type="gramStart"/>
      <w:r w:rsidRPr="00F031DB">
        <w:rPr>
          <w:rFonts w:ascii="Times New Roman" w:hAnsi="Times New Roman" w:cs="Times New Roman"/>
          <w:lang w:val="en-US"/>
        </w:rPr>
        <w:t>as.numeric</w:t>
      </w:r>
      <w:proofErr w:type="spellEnd"/>
      <w:proofErr w:type="gramEnd"/>
      <w:r w:rsidRPr="00F031DB">
        <w:rPr>
          <w:rFonts w:ascii="Times New Roman" w:hAnsi="Times New Roman" w:cs="Times New Roman"/>
          <w:lang w:val="en-US"/>
        </w:rPr>
        <w:t>(row[1,]), row[1,1])</w:t>
      </w:r>
    </w:p>
    <w:p w14:paraId="0C4B0B3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location_window</w:t>
      </w:r>
      <w:proofErr w:type="spellEnd"/>
      <w:r w:rsidRPr="00F031DB">
        <w:rPr>
          <w:rFonts w:ascii="Times New Roman" w:hAnsi="Times New Roman" w:cs="Times New Roman"/>
          <w:lang w:val="en-US"/>
        </w:rPr>
        <w:t xml:space="preserve"> &lt;- </w:t>
      </w:r>
      <w:proofErr w:type="gramStart"/>
      <w:r w:rsidRPr="00F031DB">
        <w:rPr>
          <w:rFonts w:ascii="Times New Roman" w:hAnsi="Times New Roman" w:cs="Times New Roman"/>
          <w:lang w:val="en-US"/>
        </w:rPr>
        <w:t>seq(</w:t>
      </w:r>
      <w:proofErr w:type="gramEnd"/>
      <w:r w:rsidRPr="00F031DB">
        <w:rPr>
          <w:rFonts w:ascii="Times New Roman" w:hAnsi="Times New Roman" w:cs="Times New Roman"/>
          <w:lang w:val="en-US"/>
        </w:rPr>
        <w:t>from = (</w:t>
      </w:r>
      <w:proofErr w:type="spellStart"/>
      <w:r w:rsidRPr="00F031DB">
        <w:rPr>
          <w:rFonts w:ascii="Times New Roman" w:hAnsi="Times New Roman" w:cs="Times New Roman"/>
          <w:lang w:val="en-US"/>
        </w:rPr>
        <w:t>location_later</w:t>
      </w:r>
      <w:proofErr w:type="spellEnd"/>
      <w:r w:rsidRPr="00F031DB">
        <w:rPr>
          <w:rFonts w:ascii="Times New Roman" w:hAnsi="Times New Roman" w:cs="Times New Roman"/>
          <w:lang w:val="en-US"/>
        </w:rPr>
        <w:t xml:space="preserve"> - 0.10), to = (</w:t>
      </w:r>
      <w:proofErr w:type="spellStart"/>
      <w:r w:rsidRPr="00F031DB">
        <w:rPr>
          <w:rFonts w:ascii="Times New Roman" w:hAnsi="Times New Roman" w:cs="Times New Roman"/>
          <w:lang w:val="en-US"/>
        </w:rPr>
        <w:t>location_later</w:t>
      </w:r>
      <w:proofErr w:type="spellEnd"/>
      <w:r w:rsidRPr="00F031DB">
        <w:rPr>
          <w:rFonts w:ascii="Times New Roman" w:hAnsi="Times New Roman" w:cs="Times New Roman"/>
          <w:lang w:val="en-US"/>
        </w:rPr>
        <w:t xml:space="preserve"> + 0.10), by = 0.01)</w:t>
      </w:r>
    </w:p>
    <w:p w14:paraId="35F927E0" w14:textId="77777777" w:rsidR="00F031DB" w:rsidRPr="00F031DB" w:rsidRDefault="00F031DB" w:rsidP="00F031DB">
      <w:pPr>
        <w:spacing w:after="0"/>
        <w:rPr>
          <w:rFonts w:ascii="Times New Roman" w:hAnsi="Times New Roman" w:cs="Times New Roman"/>
          <w:lang w:val="en-US"/>
        </w:rPr>
      </w:pPr>
    </w:p>
    <w:p w14:paraId="327B846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yes_it_is_contained</w:t>
      </w:r>
      <w:proofErr w:type="spellEnd"/>
      <w:r w:rsidRPr="00F031DB">
        <w:rPr>
          <w:rFonts w:ascii="Times New Roman" w:hAnsi="Times New Roman" w:cs="Times New Roman"/>
          <w:lang w:val="en-US"/>
        </w:rPr>
        <w:t xml:space="preserve"> &lt;- location &gt; min(</w:t>
      </w:r>
      <w:proofErr w:type="spellStart"/>
      <w:r w:rsidRPr="00F031DB">
        <w:rPr>
          <w:rFonts w:ascii="Times New Roman" w:hAnsi="Times New Roman" w:cs="Times New Roman"/>
          <w:lang w:val="en-US"/>
        </w:rPr>
        <w:t>location_window</w:t>
      </w:r>
      <w:proofErr w:type="spellEnd"/>
      <w:r w:rsidRPr="00F031DB">
        <w:rPr>
          <w:rFonts w:ascii="Times New Roman" w:hAnsi="Times New Roman" w:cs="Times New Roman"/>
          <w:lang w:val="en-US"/>
        </w:rPr>
        <w:t>) &amp;&amp; location &lt; max(</w:t>
      </w:r>
      <w:proofErr w:type="spellStart"/>
      <w:r w:rsidRPr="00F031DB">
        <w:rPr>
          <w:rFonts w:ascii="Times New Roman" w:hAnsi="Times New Roman" w:cs="Times New Roman"/>
          <w:lang w:val="en-US"/>
        </w:rPr>
        <w:t>location_window</w:t>
      </w:r>
      <w:proofErr w:type="spellEnd"/>
      <w:r w:rsidRPr="00F031DB">
        <w:rPr>
          <w:rFonts w:ascii="Times New Roman" w:hAnsi="Times New Roman" w:cs="Times New Roman"/>
          <w:lang w:val="en-US"/>
        </w:rPr>
        <w:t>)</w:t>
      </w:r>
    </w:p>
    <w:p w14:paraId="47926C6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gramStart"/>
      <w:r w:rsidRPr="00F031DB">
        <w:rPr>
          <w:rFonts w:ascii="Times New Roman" w:hAnsi="Times New Roman" w:cs="Times New Roman"/>
          <w:lang w:val="en-US"/>
        </w:rPr>
        <w:t>if(</w:t>
      </w:r>
      <w:proofErr w:type="spellStart"/>
      <w:proofErr w:type="gramEnd"/>
      <w:r w:rsidRPr="00F031DB">
        <w:rPr>
          <w:rFonts w:ascii="Times New Roman" w:hAnsi="Times New Roman" w:cs="Times New Roman"/>
          <w:lang w:val="en-US"/>
        </w:rPr>
        <w:t>yes_it_is_contained</w:t>
      </w:r>
      <w:proofErr w:type="spellEnd"/>
      <w:r w:rsidRPr="00F031DB">
        <w:rPr>
          <w:rFonts w:ascii="Times New Roman" w:hAnsi="Times New Roman" w:cs="Times New Roman"/>
          <w:lang w:val="en-US"/>
        </w:rPr>
        <w:t xml:space="preserve"> == TRUE){</w:t>
      </w:r>
    </w:p>
    <w:p w14:paraId="5756A714"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moment_counts</w:t>
      </w:r>
      <w:proofErr w:type="spellEnd"/>
      <w:r w:rsidRPr="00F031DB">
        <w:rPr>
          <w:rFonts w:ascii="Times New Roman" w:hAnsi="Times New Roman" w:cs="Times New Roman"/>
          <w:lang w:val="en-US"/>
        </w:rPr>
        <w:t xml:space="preserve"> &lt;- </w:t>
      </w:r>
      <w:proofErr w:type="spellStart"/>
      <w:r w:rsidRPr="00F031DB">
        <w:rPr>
          <w:rFonts w:ascii="Times New Roman" w:hAnsi="Times New Roman" w:cs="Times New Roman"/>
          <w:lang w:val="en-US"/>
        </w:rPr>
        <w:t>moment_counts</w:t>
      </w:r>
      <w:proofErr w:type="spellEnd"/>
      <w:r w:rsidRPr="00F031DB">
        <w:rPr>
          <w:rFonts w:ascii="Times New Roman" w:hAnsi="Times New Roman" w:cs="Times New Roman"/>
          <w:lang w:val="en-US"/>
        </w:rPr>
        <w:t xml:space="preserve"> + 1}</w:t>
      </w:r>
    </w:p>
    <w:p w14:paraId="3254926B" w14:textId="77777777" w:rsidR="00F031DB" w:rsidRPr="00F031DB" w:rsidRDefault="00F031DB" w:rsidP="00F031DB">
      <w:pPr>
        <w:spacing w:after="0"/>
        <w:rPr>
          <w:rFonts w:ascii="Times New Roman" w:hAnsi="Times New Roman" w:cs="Times New Roman"/>
          <w:lang w:val="en-US"/>
        </w:rPr>
      </w:pPr>
    </w:p>
    <w:p w14:paraId="7181D8C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
    <w:p w14:paraId="1D663631"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
    <w:p w14:paraId="7539BED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@rget </w:t>
      </w:r>
      <w:proofErr w:type="spellStart"/>
      <w:r w:rsidRPr="00F031DB">
        <w:rPr>
          <w:rFonts w:ascii="Times New Roman" w:hAnsi="Times New Roman" w:cs="Times New Roman"/>
          <w:lang w:val="en-US"/>
        </w:rPr>
        <w:t>moment_counts</w:t>
      </w:r>
      <w:proofErr w:type="spellEnd"/>
    </w:p>
    <w:p w14:paraId="435BB538" w14:textId="77777777" w:rsidR="00F031DB" w:rsidRPr="00F031DB" w:rsidRDefault="00F031DB" w:rsidP="00F031DB">
      <w:pPr>
        <w:spacing w:after="0"/>
        <w:rPr>
          <w:rFonts w:ascii="Times New Roman" w:hAnsi="Times New Roman" w:cs="Times New Roman"/>
          <w:lang w:val="en-US"/>
        </w:rPr>
      </w:pPr>
    </w:p>
    <w:p w14:paraId="30440148" w14:textId="77777777" w:rsidR="00F031DB" w:rsidRPr="00F031DB" w:rsidRDefault="00F031DB" w:rsidP="00F031DB">
      <w:pPr>
        <w:spacing w:after="0"/>
        <w:rPr>
          <w:rFonts w:ascii="Times New Roman" w:hAnsi="Times New Roman" w:cs="Times New Roman"/>
          <w:lang w:val="en-US"/>
        </w:rPr>
      </w:pPr>
    </w:p>
    <w:p w14:paraId="3BF1FC20"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store_it_sim1</w:t>
      </w:r>
      <w:proofErr w:type="gramStart"/>
      <w:r w:rsidRPr="00F031DB">
        <w:rPr>
          <w:rFonts w:ascii="Times New Roman" w:hAnsi="Times New Roman" w:cs="Times New Roman"/>
          <w:lang w:val="en-US"/>
        </w:rPr>
        <w:t>b[</w:t>
      </w:r>
      <w:proofErr w:type="gramEnd"/>
      <w:r w:rsidRPr="00F031DB">
        <w:rPr>
          <w:rFonts w:ascii="Times New Roman" w:hAnsi="Times New Roman" w:cs="Times New Roman"/>
          <w:lang w:val="en-US"/>
        </w:rPr>
        <w:t>counter, :simulation] = sim</w:t>
      </w:r>
    </w:p>
    <w:p w14:paraId="4D6230B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store_it_sim1</w:t>
      </w:r>
      <w:proofErr w:type="gramStart"/>
      <w:r w:rsidRPr="00F031DB">
        <w:rPr>
          <w:rFonts w:ascii="Times New Roman" w:hAnsi="Times New Roman" w:cs="Times New Roman"/>
          <w:lang w:val="en-US"/>
        </w:rPr>
        <w:t>b[</w:t>
      </w:r>
      <w:proofErr w:type="gramEnd"/>
      <w:r w:rsidRPr="00F031DB">
        <w:rPr>
          <w:rFonts w:ascii="Times New Roman" w:hAnsi="Times New Roman" w:cs="Times New Roman"/>
          <w:lang w:val="en-US"/>
        </w:rPr>
        <w:t>counter, :</w:t>
      </w:r>
      <w:proofErr w:type="spellStart"/>
      <w:r w:rsidRPr="00F031DB">
        <w:rPr>
          <w:rFonts w:ascii="Times New Roman" w:hAnsi="Times New Roman" w:cs="Times New Roman"/>
          <w:lang w:val="en-US"/>
        </w:rPr>
        <w:t>moment_citizen_counts</w:t>
      </w:r>
      <w:proofErr w:type="spellEnd"/>
      <w:r w:rsidRPr="00F031DB">
        <w:rPr>
          <w:rFonts w:ascii="Times New Roman" w:hAnsi="Times New Roman" w:cs="Times New Roman"/>
          <w:lang w:val="en-US"/>
        </w:rPr>
        <w:t xml:space="preserve">] = </w:t>
      </w:r>
      <w:proofErr w:type="spellStart"/>
      <w:r w:rsidRPr="00F031DB">
        <w:rPr>
          <w:rFonts w:ascii="Times New Roman" w:hAnsi="Times New Roman" w:cs="Times New Roman"/>
          <w:lang w:val="en-US"/>
        </w:rPr>
        <w:t>moment_counts</w:t>
      </w:r>
      <w:proofErr w:type="spellEnd"/>
    </w:p>
    <w:p w14:paraId="4AF3B532" w14:textId="77777777" w:rsidR="00F031DB" w:rsidRPr="00F031DB" w:rsidRDefault="00F031DB" w:rsidP="00F031DB">
      <w:pPr>
        <w:spacing w:after="0"/>
        <w:rPr>
          <w:rFonts w:ascii="Times New Roman" w:hAnsi="Times New Roman" w:cs="Times New Roman"/>
          <w:lang w:val="en-US"/>
        </w:rPr>
      </w:pPr>
    </w:p>
    <w:p w14:paraId="027B1B6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end</w:t>
      </w:r>
    </w:p>
    <w:p w14:paraId="47D708E6" w14:textId="77777777" w:rsidR="00F031DB" w:rsidRPr="00F031DB" w:rsidRDefault="00F031DB" w:rsidP="00F031DB">
      <w:pPr>
        <w:spacing w:after="0"/>
        <w:rPr>
          <w:rFonts w:ascii="Times New Roman" w:hAnsi="Times New Roman" w:cs="Times New Roman"/>
          <w:lang w:val="en-US"/>
        </w:rPr>
      </w:pPr>
    </w:p>
    <w:p w14:paraId="1F7D282A" w14:textId="77777777" w:rsidR="00F031DB" w:rsidRPr="00F031DB" w:rsidRDefault="00F031DB" w:rsidP="00F031DB">
      <w:pPr>
        <w:spacing w:after="0"/>
        <w:rPr>
          <w:rFonts w:ascii="Times New Roman" w:hAnsi="Times New Roman" w:cs="Times New Roman"/>
          <w:lang w:val="en-US"/>
        </w:rPr>
      </w:pPr>
    </w:p>
    <w:p w14:paraId="1F7A9E1D" w14:textId="77777777" w:rsidR="00F031DB" w:rsidRPr="00F031DB" w:rsidRDefault="00F031DB" w:rsidP="00F031DB">
      <w:pPr>
        <w:spacing w:after="0"/>
        <w:rPr>
          <w:rFonts w:ascii="Times New Roman" w:hAnsi="Times New Roman" w:cs="Times New Roman"/>
          <w:lang w:val="en-US"/>
        </w:rPr>
      </w:pPr>
      <w:proofErr w:type="spellStart"/>
      <w:r w:rsidRPr="00F031DB">
        <w:rPr>
          <w:rFonts w:ascii="Times New Roman" w:hAnsi="Times New Roman" w:cs="Times New Roman"/>
          <w:lang w:val="en-US"/>
        </w:rPr>
        <w:t>prob_steps</w:t>
      </w:r>
      <w:proofErr w:type="spellEnd"/>
      <w:r w:rsidRPr="00F031DB">
        <w:rPr>
          <w:rFonts w:ascii="Times New Roman" w:hAnsi="Times New Roman" w:cs="Times New Roman"/>
          <w:lang w:val="en-US"/>
        </w:rPr>
        <w:t xml:space="preserve"> = </w:t>
      </w:r>
      <w:proofErr w:type="gramStart"/>
      <w:r w:rsidRPr="00F031DB">
        <w:rPr>
          <w:rFonts w:ascii="Times New Roman" w:hAnsi="Times New Roman" w:cs="Times New Roman"/>
          <w:lang w:val="en-US"/>
        </w:rPr>
        <w:t>collect(</w:t>
      </w:r>
      <w:proofErr w:type="gramEnd"/>
      <w:r w:rsidRPr="00F031DB">
        <w:rPr>
          <w:rFonts w:ascii="Times New Roman" w:hAnsi="Times New Roman" w:cs="Times New Roman"/>
          <w:lang w:val="en-US"/>
        </w:rPr>
        <w:t>0:1:steps)</w:t>
      </w:r>
    </w:p>
    <w:p w14:paraId="3E10839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probability_list_2 = zeros(length(</w:t>
      </w:r>
      <w:proofErr w:type="spellStart"/>
      <w:r w:rsidRPr="00F031DB">
        <w:rPr>
          <w:rFonts w:ascii="Times New Roman" w:hAnsi="Times New Roman" w:cs="Times New Roman"/>
          <w:lang w:val="en-US"/>
        </w:rPr>
        <w:t>prob_steps</w:t>
      </w:r>
      <w:proofErr w:type="spellEnd"/>
      <w:r w:rsidRPr="00F031DB">
        <w:rPr>
          <w:rFonts w:ascii="Times New Roman" w:hAnsi="Times New Roman" w:cs="Times New Roman"/>
          <w:lang w:val="en-US"/>
        </w:rPr>
        <w:t>))</w:t>
      </w:r>
    </w:p>
    <w:p w14:paraId="1A96305F" w14:textId="77777777" w:rsidR="00F031DB" w:rsidRPr="00F031DB" w:rsidRDefault="00F031DB" w:rsidP="00F031DB">
      <w:pPr>
        <w:spacing w:after="0"/>
        <w:rPr>
          <w:rFonts w:ascii="Times New Roman" w:hAnsi="Times New Roman" w:cs="Times New Roman"/>
          <w:lang w:val="en-US"/>
        </w:rPr>
      </w:pPr>
    </w:p>
    <w:p w14:paraId="0ECA7C8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for prob in </w:t>
      </w:r>
      <w:proofErr w:type="spellStart"/>
      <w:r w:rsidRPr="00F031DB">
        <w:rPr>
          <w:rFonts w:ascii="Times New Roman" w:hAnsi="Times New Roman" w:cs="Times New Roman"/>
          <w:lang w:val="en-US"/>
        </w:rPr>
        <w:t>prob_steps</w:t>
      </w:r>
      <w:proofErr w:type="spellEnd"/>
    </w:p>
    <w:p w14:paraId="09186D50"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result = </w:t>
      </w:r>
      <w:proofErr w:type="gramStart"/>
      <w:r w:rsidRPr="00F031DB">
        <w:rPr>
          <w:rFonts w:ascii="Times New Roman" w:hAnsi="Times New Roman" w:cs="Times New Roman"/>
          <w:lang w:val="en-US"/>
        </w:rPr>
        <w:t>count(</w:t>
      </w:r>
      <w:proofErr w:type="gramEnd"/>
    </w:p>
    <w:p w14:paraId="09264BD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k == prob </w:t>
      </w:r>
      <w:proofErr w:type="spellStart"/>
      <w:r w:rsidRPr="00F031DB">
        <w:rPr>
          <w:rFonts w:ascii="Times New Roman" w:hAnsi="Times New Roman" w:cs="Times New Roman"/>
          <w:lang w:val="en-US"/>
        </w:rPr>
        <w:t>for k</w:t>
      </w:r>
      <w:proofErr w:type="spellEnd"/>
      <w:r w:rsidRPr="00F031DB">
        <w:rPr>
          <w:rFonts w:ascii="Times New Roman" w:hAnsi="Times New Roman" w:cs="Times New Roman"/>
          <w:lang w:val="en-US"/>
        </w:rPr>
        <w:t xml:space="preserve"> in store_it_sim1b.moment_citizen_counts) / length(store_it_sim1b.moment_citizen_counts)</w:t>
      </w:r>
    </w:p>
    <w:p w14:paraId="1D3920C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probability_list_2[[prob + 1]</w:t>
      </w:r>
      <w:proofErr w:type="gramStart"/>
      <w:r w:rsidRPr="00F031DB">
        <w:rPr>
          <w:rFonts w:ascii="Times New Roman" w:hAnsi="Times New Roman" w:cs="Times New Roman"/>
          <w:lang w:val="en-US"/>
        </w:rPr>
        <w:t>] .</w:t>
      </w:r>
      <w:proofErr w:type="gramEnd"/>
      <w:r w:rsidRPr="00F031DB">
        <w:rPr>
          <w:rFonts w:ascii="Times New Roman" w:hAnsi="Times New Roman" w:cs="Times New Roman"/>
          <w:lang w:val="en-US"/>
        </w:rPr>
        <w:t>= result</w:t>
      </w:r>
    </w:p>
    <w:p w14:paraId="33ABFED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end</w:t>
      </w:r>
    </w:p>
    <w:p w14:paraId="685C3194" w14:textId="77777777" w:rsidR="00F031DB" w:rsidRPr="00F031DB" w:rsidRDefault="00F031DB" w:rsidP="00F031DB">
      <w:pPr>
        <w:spacing w:after="0"/>
        <w:rPr>
          <w:rFonts w:ascii="Times New Roman" w:hAnsi="Times New Roman" w:cs="Times New Roman"/>
          <w:lang w:val="en-US"/>
        </w:rPr>
      </w:pPr>
    </w:p>
    <w:p w14:paraId="33E6F2CD" w14:textId="77777777" w:rsidR="00F031DB" w:rsidRPr="00F031DB" w:rsidRDefault="00F031DB" w:rsidP="00F031DB">
      <w:pPr>
        <w:spacing w:after="0"/>
        <w:rPr>
          <w:rFonts w:ascii="Times New Roman" w:hAnsi="Times New Roman" w:cs="Times New Roman"/>
          <w:lang w:val="en-US"/>
        </w:rPr>
      </w:pPr>
    </w:p>
    <w:p w14:paraId="3DFD7BDD" w14:textId="77777777" w:rsidR="00F031DB" w:rsidRPr="00F031DB" w:rsidRDefault="00F031DB" w:rsidP="00F031DB">
      <w:pPr>
        <w:spacing w:after="0"/>
        <w:rPr>
          <w:rFonts w:ascii="Times New Roman" w:hAnsi="Times New Roman" w:cs="Times New Roman"/>
          <w:lang w:val="en-US"/>
        </w:rPr>
      </w:pPr>
    </w:p>
    <w:p w14:paraId="40859B83"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sim1b_results = </w:t>
      </w:r>
      <w:proofErr w:type="spellStart"/>
      <w:proofErr w:type="gram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roofErr w:type="gramEnd"/>
    </w:p>
    <w:p w14:paraId="60ABBC5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k = [0,1,2,3,4,5,6,7,8,9,10,</w:t>
      </w:r>
    </w:p>
    <w:p w14:paraId="376547F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11,12,13,14,15,16,17,18,19,20],</w:t>
      </w:r>
    </w:p>
    <w:p w14:paraId="4385EFC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probability = probability_list_2)</w:t>
      </w:r>
    </w:p>
    <w:p w14:paraId="044D39A2" w14:textId="77777777" w:rsidR="00F031DB" w:rsidRPr="00F031DB" w:rsidRDefault="00F031DB" w:rsidP="00F031DB">
      <w:pPr>
        <w:spacing w:after="0"/>
        <w:rPr>
          <w:rFonts w:ascii="Times New Roman" w:hAnsi="Times New Roman" w:cs="Times New Roman"/>
          <w:lang w:val="en-US"/>
        </w:rPr>
      </w:pPr>
    </w:p>
    <w:p w14:paraId="21A8AB22" w14:textId="77777777" w:rsidR="00F031DB" w:rsidRPr="00F031DB" w:rsidRDefault="00F031DB" w:rsidP="00F031DB">
      <w:pPr>
        <w:spacing w:after="0"/>
        <w:rPr>
          <w:rFonts w:ascii="Times New Roman" w:hAnsi="Times New Roman" w:cs="Times New Roman"/>
          <w:lang w:val="en-US"/>
        </w:rPr>
      </w:pPr>
    </w:p>
    <w:p w14:paraId="5EBA026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cd(</w:t>
      </w:r>
      <w:proofErr w:type="spellStart"/>
      <w:r w:rsidRPr="00F031DB">
        <w:rPr>
          <w:rFonts w:ascii="Times New Roman" w:hAnsi="Times New Roman" w:cs="Times New Roman"/>
          <w:lang w:val="en-US"/>
        </w:rPr>
        <w:t>dirname</w:t>
      </w:r>
      <w:proofErr w:type="spellEnd"/>
      <w:r w:rsidRPr="00F031DB">
        <w:rPr>
          <w:rFonts w:ascii="Times New Roman" w:hAnsi="Times New Roman" w:cs="Times New Roman"/>
          <w:lang w:val="en-US"/>
        </w:rPr>
        <w:t>(@__FILE__))</w:t>
      </w:r>
    </w:p>
    <w:p w14:paraId="20FC0FF4" w14:textId="77777777" w:rsidR="00F031DB" w:rsidRPr="00F031DB" w:rsidRDefault="00F031DB" w:rsidP="00F031DB">
      <w:pPr>
        <w:spacing w:after="0"/>
        <w:rPr>
          <w:rFonts w:ascii="Times New Roman" w:hAnsi="Times New Roman" w:cs="Times New Roman"/>
          <w:lang w:val="en-US"/>
        </w:rPr>
      </w:pPr>
    </w:p>
    <w:p w14:paraId="00FCBCE4" w14:textId="77777777" w:rsidR="00F031DB" w:rsidRPr="00F031DB" w:rsidRDefault="00F031DB" w:rsidP="00F031DB">
      <w:pPr>
        <w:spacing w:after="0"/>
        <w:rPr>
          <w:rFonts w:ascii="Times New Roman" w:hAnsi="Times New Roman" w:cs="Times New Roman"/>
          <w:lang w:val="en-US"/>
        </w:rPr>
      </w:pPr>
    </w:p>
    <w:p w14:paraId="7AE7219C" w14:textId="77777777" w:rsidR="00F031DB" w:rsidRPr="00F031DB" w:rsidRDefault="00F031DB" w:rsidP="00F031DB">
      <w:pPr>
        <w:spacing w:after="0"/>
        <w:rPr>
          <w:rFonts w:ascii="Times New Roman" w:hAnsi="Times New Roman" w:cs="Times New Roman"/>
          <w:lang w:val="en-US"/>
        </w:rPr>
      </w:pPr>
      <w:proofErr w:type="spellStart"/>
      <w:r w:rsidRPr="00F031DB">
        <w:rPr>
          <w:rFonts w:ascii="Times New Roman" w:hAnsi="Times New Roman" w:cs="Times New Roman"/>
          <w:lang w:val="en-US"/>
        </w:rPr>
        <w:t>CSV.write</w:t>
      </w:r>
      <w:proofErr w:type="spellEnd"/>
      <w:r w:rsidRPr="00F031DB">
        <w:rPr>
          <w:rFonts w:ascii="Times New Roman" w:hAnsi="Times New Roman" w:cs="Times New Roman"/>
          <w:lang w:val="en-US"/>
        </w:rPr>
        <w:t>("sim-results/sim1b.csv", sim1b_results)</w:t>
      </w:r>
    </w:p>
    <w:p w14:paraId="39560E20" w14:textId="0FEA48CB"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br w:type="page"/>
      </w:r>
    </w:p>
    <w:p w14:paraId="272B7CFC" w14:textId="77777777" w:rsidR="002954FF" w:rsidRDefault="002954FF" w:rsidP="002954FF">
      <w:pPr>
        <w:pStyle w:val="BodyText"/>
        <w:spacing w:before="0" w:after="0"/>
        <w:sectPr w:rsidR="002954FF" w:rsidSect="00F071F0">
          <w:pgSz w:w="12240" w:h="15840"/>
          <w:pgMar w:top="1440" w:right="1440" w:bottom="1440" w:left="1440" w:header="720" w:footer="720" w:gutter="0"/>
          <w:cols w:space="720"/>
          <w:titlePg/>
        </w:sectPr>
      </w:pPr>
    </w:p>
    <w:p w14:paraId="70793849" w14:textId="13E53BDF" w:rsidR="002954FF" w:rsidRDefault="002954FF" w:rsidP="002954FF">
      <w:pPr>
        <w:pStyle w:val="Heading1"/>
        <w:spacing w:before="0" w:line="480" w:lineRule="auto"/>
        <w:jc w:val="center"/>
        <w:rPr>
          <w:b w:val="0"/>
          <w:bCs w:val="0"/>
        </w:rPr>
        <w:sectPr w:rsidR="002954FF" w:rsidSect="002954FF">
          <w:pgSz w:w="12240" w:h="15840"/>
          <w:pgMar w:top="1440" w:right="1440" w:bottom="1440" w:left="1440" w:header="720" w:footer="720" w:gutter="0"/>
          <w:cols w:space="720"/>
          <w:vAlign w:val="center"/>
          <w:titlePg/>
        </w:sectPr>
      </w:pPr>
      <w:bookmarkStart w:id="130" w:name="_Toc54183727"/>
      <w:r>
        <w:rPr>
          <w:b w:val="0"/>
          <w:bCs w:val="0"/>
        </w:rPr>
        <w:lastRenderedPageBreak/>
        <w:t>REFERENCES</w:t>
      </w:r>
      <w:bookmarkEnd w:id="130"/>
    </w:p>
    <w:p w14:paraId="678A7EBC" w14:textId="6B005BB2" w:rsidR="00145D8B" w:rsidRDefault="002954FF" w:rsidP="002954F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07CA992E" w14:textId="77777777" w:rsidR="00D4086A" w:rsidRDefault="00D4086A" w:rsidP="002954FF">
      <w:pPr>
        <w:spacing w:after="0" w:line="480" w:lineRule="auto"/>
        <w:jc w:val="center"/>
        <w:rPr>
          <w:rFonts w:ascii="Times New Roman" w:hAnsi="Times New Roman" w:cs="Times New Roman"/>
          <w:color w:val="000000" w:themeColor="text1"/>
        </w:rPr>
      </w:pPr>
    </w:p>
    <w:p w14:paraId="58C11BEF" w14:textId="43E29C1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1" w:name="ref-aguinis_cumulative_2016"/>
      <w:bookmarkEnd w:id="131"/>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2" w:name="ref-akimoto_generalized_2008"/>
      <w:bookmarkEnd w:id="13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3" w:name="ref-allen1998effects"/>
      <w:bookmarkEnd w:id="13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3305F897"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(4), 1604–1611.</w:t>
      </w:r>
      <w:r w:rsidR="00FA77AE" w:rsidRPr="00145D8B">
        <w:rPr>
          <w:rFonts w:ascii="Times New Roman" w:hAnsi="Times New Roman" w:cs="Times New Roman"/>
          <w:color w:val="000000" w:themeColor="text1"/>
        </w:rPr>
        <w:t xml:space="preserve"> </w:t>
      </w:r>
    </w:p>
    <w:p w14:paraId="1D6D458F" w14:textId="7A23D773"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4" w:name="ref-martocchio_employee_2009"/>
      <w:bookmarkEnd w:id="134"/>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p>
    <w:p w14:paraId="041246A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5" w:name="ref-bandura_psychology_1982"/>
      <w:bookmarkEnd w:id="13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6C102605"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6" w:name="ref-bandura_helping_2012"/>
      <w:bookmarkEnd w:id="13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p>
    <w:p w14:paraId="7B92A72D" w14:textId="72F6405D"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Barnard, C. I. (1968). </w:t>
      </w:r>
      <w:r w:rsidRPr="005220C4">
        <w:rPr>
          <w:rFonts w:ascii="Times New Roman" w:hAnsi="Times New Roman" w:cs="Times New Roman"/>
          <w:i/>
          <w:iCs/>
          <w:color w:val="000000" w:themeColor="text1"/>
          <w:lang w:val="en-US"/>
        </w:rPr>
        <w:t>The functions of the executive</w:t>
      </w:r>
      <w:r w:rsidRPr="005220C4">
        <w:rPr>
          <w:rFonts w:ascii="Times New Roman" w:hAnsi="Times New Roman" w:cs="Times New Roman"/>
          <w:color w:val="000000" w:themeColor="text1"/>
          <w:lang w:val="en-US"/>
        </w:rPr>
        <w:t>. Harvard university press.</w:t>
      </w:r>
    </w:p>
    <w:p w14:paraId="4C5F075C" w14:textId="1901F7F8"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5693AB6A"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(5), 507–520.</w:t>
      </w:r>
      <w:r w:rsidR="00FA77AE" w:rsidRPr="00145D8B">
        <w:rPr>
          <w:rFonts w:ascii="Times New Roman" w:hAnsi="Times New Roman" w:cs="Times New Roman"/>
          <w:color w:val="000000" w:themeColor="text1"/>
        </w:rPr>
        <w:t xml:space="preserve"> </w:t>
      </w:r>
    </w:p>
    <w:p w14:paraId="4840F67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7" w:name="ref-basu_introduction_2003"/>
      <w:bookmarkEnd w:id="137"/>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20273BE" w14:textId="3A5A766A"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Bateman, T. S., &amp; Organ, D. W. (1983). Job satisfaction and the good soldier: The relationship between affect and employee “citizenship”.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26</w:t>
      </w:r>
      <w:r w:rsidRPr="005220C4">
        <w:rPr>
          <w:rFonts w:ascii="Times New Roman" w:hAnsi="Times New Roman" w:cs="Times New Roman"/>
          <w:color w:val="000000" w:themeColor="text1"/>
          <w:lang w:val="en-US"/>
        </w:rPr>
        <w:t>(4), 587-595.</w:t>
      </w:r>
    </w:p>
    <w:p w14:paraId="7F3C7A50" w14:textId="63814A0B"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C7442">
      <w:pPr>
        <w:pStyle w:val="BodyText"/>
        <w:spacing w:before="0"/>
        <w:ind w:left="720" w:hanging="720"/>
        <w:rPr>
          <w:rFonts w:ascii="Times New Roman" w:hAnsi="Times New Roman" w:cs="Times New Roman"/>
          <w:color w:val="000000" w:themeColor="text1"/>
        </w:rPr>
      </w:pPr>
      <w:bookmarkStart w:id="138" w:name="ref-bergeron_potential_2007"/>
      <w:bookmarkEnd w:id="138"/>
      <w:proofErr w:type="spellStart"/>
      <w:r w:rsidRPr="00145D8B">
        <w:rPr>
          <w:rFonts w:ascii="Times New Roman" w:hAnsi="Times New Roman" w:cs="Times New Roman"/>
          <w:color w:val="000000" w:themeColor="text1"/>
        </w:rPr>
        <w:lastRenderedPageBreak/>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9" w:name="ref-bergeron_organizational_2013"/>
      <w:bookmarkEnd w:id="139"/>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3A8E91CC"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0" w:name="ref-bergeron_dual_2014"/>
      <w:bookmarkEnd w:id="140"/>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p>
    <w:p w14:paraId="44E7D064" w14:textId="0D7B1411"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1" w:name="ref-bernhardsson_buffet_nodate"/>
      <w:bookmarkEnd w:id="141"/>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20">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2" w:name="ref-bhattacharya_testing_2005"/>
      <w:bookmarkEnd w:id="142"/>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3" w:name="ref-blumberg_missing_1982"/>
      <w:bookmarkEnd w:id="143"/>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4" w:name="ref-bohns_mis_2016"/>
      <w:bookmarkEnd w:id="144"/>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04E2C8EE" w14:textId="2C97408D"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Bolger, N., &amp; </w:t>
      </w:r>
      <w:proofErr w:type="spellStart"/>
      <w:r w:rsidRPr="00C508C0">
        <w:rPr>
          <w:rFonts w:ascii="Times New Roman" w:hAnsi="Times New Roman" w:cs="Times New Roman"/>
          <w:color w:val="000000" w:themeColor="text1"/>
          <w:lang w:val="en-US"/>
        </w:rPr>
        <w:t>Laurenceau</w:t>
      </w:r>
      <w:proofErr w:type="spellEnd"/>
      <w:r w:rsidRPr="00C508C0">
        <w:rPr>
          <w:rFonts w:ascii="Times New Roman" w:hAnsi="Times New Roman" w:cs="Times New Roman"/>
          <w:color w:val="000000" w:themeColor="text1"/>
          <w:lang w:val="en-US"/>
        </w:rPr>
        <w:t>, J. P. (2013). </w:t>
      </w:r>
      <w:r w:rsidRPr="00C508C0">
        <w:rPr>
          <w:rFonts w:ascii="Times New Roman" w:hAnsi="Times New Roman" w:cs="Times New Roman"/>
          <w:i/>
          <w:iCs/>
          <w:color w:val="000000" w:themeColor="text1"/>
          <w:lang w:val="en-US"/>
        </w:rPr>
        <w:t>Intensive longitudinal methods: An introduction to diary and experience sampling research</w:t>
      </w:r>
      <w:r w:rsidRPr="00C508C0">
        <w:rPr>
          <w:rFonts w:ascii="Times New Roman" w:hAnsi="Times New Roman" w:cs="Times New Roman"/>
          <w:color w:val="000000" w:themeColor="text1"/>
          <w:lang w:val="en-US"/>
        </w:rPr>
        <w:t>. Guilford Press.</w:t>
      </w:r>
    </w:p>
    <w:p w14:paraId="182CF1FC" w14:textId="3388098A"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5" w:name="ref-bolino_well_2015"/>
      <w:bookmarkEnd w:id="145"/>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6" w:name="ref-bolino_citizenship_2002"/>
      <w:bookmarkEnd w:id="146"/>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49F441D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7" w:name="ref-bolino_citizenship_2009"/>
      <w:bookmarkEnd w:id="147"/>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p>
    <w:p w14:paraId="57566740" w14:textId="12A18F7A" w:rsidR="00C508C0" w:rsidRPr="00C508C0" w:rsidRDefault="00C508C0" w:rsidP="005C7442">
      <w:pPr>
        <w:pStyle w:val="BodyText"/>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lastRenderedPageBreak/>
        <w:t>Bollen</w:t>
      </w:r>
      <w:proofErr w:type="spellEnd"/>
      <w:r w:rsidRPr="00C508C0">
        <w:rPr>
          <w:rFonts w:ascii="Times New Roman" w:hAnsi="Times New Roman" w:cs="Times New Roman"/>
          <w:color w:val="000000" w:themeColor="text1"/>
          <w:lang w:val="en-US"/>
        </w:rPr>
        <w:t>, K. A., &amp; Curran, P. J. (2006). </w:t>
      </w:r>
      <w:r w:rsidRPr="00C508C0">
        <w:rPr>
          <w:rFonts w:ascii="Times New Roman" w:hAnsi="Times New Roman" w:cs="Times New Roman"/>
          <w:i/>
          <w:iCs/>
          <w:color w:val="000000" w:themeColor="text1"/>
          <w:lang w:val="en-US"/>
        </w:rPr>
        <w:t>Latent curve models: A structural equation perspective</w:t>
      </w:r>
      <w:r w:rsidRPr="00C508C0">
        <w:rPr>
          <w:rFonts w:ascii="Times New Roman" w:hAnsi="Times New Roman" w:cs="Times New Roman"/>
          <w:color w:val="000000" w:themeColor="text1"/>
          <w:lang w:val="en-US"/>
        </w:rPr>
        <w:t>. John Wiley &amp; Sons.</w:t>
      </w:r>
    </w:p>
    <w:p w14:paraId="40FB91A3" w14:textId="1A5F029F"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p>
    <w:p w14:paraId="3CD1FCC7" w14:textId="619EC54B"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Borman, W. C., &amp; </w:t>
      </w: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1993. Expanding the criterion domain to include elements of contextual performance. In N. Schmitt &amp; W. C. Borman (Eds.), </w:t>
      </w:r>
      <w:r w:rsidRPr="005220C4">
        <w:rPr>
          <w:rFonts w:ascii="Times New Roman" w:hAnsi="Times New Roman" w:cs="Times New Roman"/>
          <w:i/>
          <w:iCs/>
          <w:color w:val="000000" w:themeColor="text1"/>
          <w:lang w:val="en-US"/>
        </w:rPr>
        <w:t>Personnel selection in organization</w:t>
      </w:r>
      <w:r w:rsidRPr="005220C4">
        <w:rPr>
          <w:rFonts w:ascii="Times New Roman" w:hAnsi="Times New Roman" w:cs="Times New Roman"/>
          <w:color w:val="000000" w:themeColor="text1"/>
          <w:lang w:val="en-US"/>
        </w:rPr>
        <w:t>: 71–98. San Francisco, CA: Jossey-Bass.</w:t>
      </w:r>
    </w:p>
    <w:p w14:paraId="0E0EEA04" w14:textId="0D381D8A"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706EBFE1" w14:textId="05BFFB3F"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Brayfield</w:t>
      </w:r>
      <w:proofErr w:type="spellEnd"/>
      <w:r w:rsidRPr="005220C4">
        <w:rPr>
          <w:rFonts w:ascii="Times New Roman" w:hAnsi="Times New Roman" w:cs="Times New Roman"/>
          <w:color w:val="000000" w:themeColor="text1"/>
          <w:lang w:val="en-US"/>
        </w:rPr>
        <w:t>, A. H., &amp; Crockett, W. H. (1955). Employee attitudes and employee performance.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52</w:t>
      </w:r>
      <w:r w:rsidRPr="005220C4">
        <w:rPr>
          <w:rFonts w:ascii="Times New Roman" w:hAnsi="Times New Roman" w:cs="Times New Roman"/>
          <w:color w:val="000000" w:themeColor="text1"/>
          <w:lang w:val="en-US"/>
        </w:rPr>
        <w:t>(5), 396.</w:t>
      </w:r>
    </w:p>
    <w:p w14:paraId="6D346016" w14:textId="118D2FC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6E930CC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8" w:name="ref-cain_giving_2014"/>
      <w:bookmarkEnd w:id="148"/>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p>
    <w:p w14:paraId="497509CD" w14:textId="15671A62" w:rsidR="00FF77CC" w:rsidRPr="00FF77CC" w:rsidRDefault="00FF77CC" w:rsidP="005C7442">
      <w:pPr>
        <w:pStyle w:val="BodyText"/>
        <w:spacing w:before="0"/>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14E7450D" w14:textId="240451D0" w:rsidR="005220C4" w:rsidRDefault="005220C4" w:rsidP="005C7442">
      <w:pPr>
        <w:pStyle w:val="BodyText"/>
        <w:spacing w:before="0"/>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Carpini</w:t>
      </w:r>
      <w:proofErr w:type="spellEnd"/>
      <w:r w:rsidRPr="00B9592E">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239-254). Oxford: Oxford University Press.</w:t>
      </w:r>
    </w:p>
    <w:p w14:paraId="60BAF4C7" w14:textId="53FC662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68CD1E36" w14:textId="2F63C770"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Cherrington, D. J., Reitz, H. J., &amp; Scott, W. E. (1971). Effects of contingent and noncontingent reward on the relationship between satisfaction and task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55</w:t>
      </w:r>
      <w:r w:rsidRPr="005220C4">
        <w:rPr>
          <w:rFonts w:ascii="Times New Roman" w:hAnsi="Times New Roman" w:cs="Times New Roman"/>
          <w:color w:val="000000" w:themeColor="text1"/>
          <w:lang w:val="en-US"/>
        </w:rPr>
        <w:t>(6), 531.</w:t>
      </w:r>
    </w:p>
    <w:p w14:paraId="7EDEEC66" w14:textId="2F4D7400"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Chang, Y., &amp; Park, J. Y. (2002). On the </w:t>
      </w:r>
      <w:proofErr w:type="spellStart"/>
      <w:r w:rsidRPr="00C508C0">
        <w:rPr>
          <w:rFonts w:ascii="Times New Roman" w:hAnsi="Times New Roman" w:cs="Times New Roman"/>
          <w:color w:val="000000" w:themeColor="text1"/>
          <w:lang w:val="en-US"/>
        </w:rPr>
        <w:t>asymptotics</w:t>
      </w:r>
      <w:proofErr w:type="spellEnd"/>
      <w:r w:rsidRPr="00C508C0">
        <w:rPr>
          <w:rFonts w:ascii="Times New Roman" w:hAnsi="Times New Roman" w:cs="Times New Roman"/>
          <w:color w:val="000000" w:themeColor="text1"/>
          <w:lang w:val="en-US"/>
        </w:rPr>
        <w:t xml:space="preserve"> of ADF tests for unit roots. </w:t>
      </w:r>
      <w:r w:rsidRPr="00C508C0">
        <w:rPr>
          <w:rFonts w:ascii="Times New Roman" w:hAnsi="Times New Roman" w:cs="Times New Roman"/>
          <w:i/>
          <w:iCs/>
          <w:color w:val="000000" w:themeColor="text1"/>
          <w:lang w:val="en-US"/>
        </w:rPr>
        <w:t>Econometric Reviews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21</w:t>
      </w:r>
      <w:r w:rsidRPr="00C508C0">
        <w:rPr>
          <w:rFonts w:ascii="Times New Roman" w:hAnsi="Times New Roman" w:cs="Times New Roman"/>
          <w:color w:val="000000" w:themeColor="text1"/>
          <w:lang w:val="en-US"/>
        </w:rPr>
        <w:t>(4), 431-447.</w:t>
      </w:r>
    </w:p>
    <w:p w14:paraId="7F4D548D" w14:textId="43A07CC2"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9" w:name="ref-christian_dynamic_2015"/>
      <w:bookmarkEnd w:id="149"/>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0" w:name="ref-cialdini_test_1976"/>
      <w:bookmarkEnd w:id="150"/>
      <w:r w:rsidRPr="00145D8B">
        <w:rPr>
          <w:rFonts w:ascii="Times New Roman" w:hAnsi="Times New Roman" w:cs="Times New Roman"/>
          <w:color w:val="000000" w:themeColor="text1"/>
        </w:rPr>
        <w:lastRenderedPageBreak/>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07E4C62B"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1" w:name="ref-cialdini_social_2004"/>
      <w:bookmarkEnd w:id="151"/>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p>
    <w:p w14:paraId="6448751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2" w:name="ref-cialdini_reciprocal_1975"/>
      <w:bookmarkEnd w:id="152"/>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3" w:name="ref-connolly_regret_2013"/>
      <w:bookmarkEnd w:id="153"/>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4" w:name="ref-cooper_world_1982"/>
      <w:bookmarkEnd w:id="154"/>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5660E338" w14:textId="40D32FA7" w:rsidR="004B4979" w:rsidRPr="004B4979" w:rsidRDefault="004B4979" w:rsidP="005C7442">
      <w:pPr>
        <w:pStyle w:val="BodyText"/>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Croissant, Y., &amp; </w:t>
      </w:r>
      <w:proofErr w:type="spellStart"/>
      <w:r w:rsidRPr="004B4979">
        <w:rPr>
          <w:rFonts w:ascii="Times New Roman" w:hAnsi="Times New Roman" w:cs="Times New Roman"/>
          <w:color w:val="000000" w:themeColor="text1"/>
          <w:lang w:val="en-US"/>
        </w:rPr>
        <w:t>Millo</w:t>
      </w:r>
      <w:proofErr w:type="spellEnd"/>
      <w:r w:rsidRPr="004B4979">
        <w:rPr>
          <w:rFonts w:ascii="Times New Roman" w:hAnsi="Times New Roman" w:cs="Times New Roman"/>
          <w:color w:val="000000" w:themeColor="text1"/>
          <w:lang w:val="en-US"/>
        </w:rPr>
        <w:t>, G. (2019). </w:t>
      </w:r>
      <w:r w:rsidRPr="004B4979">
        <w:rPr>
          <w:rFonts w:ascii="Times New Roman" w:hAnsi="Times New Roman" w:cs="Times New Roman"/>
          <w:i/>
          <w:iCs/>
          <w:color w:val="000000" w:themeColor="text1"/>
          <w:lang w:val="en-US"/>
        </w:rPr>
        <w:t>Panel data econometrics with R</w:t>
      </w:r>
      <w:r w:rsidRPr="004B4979">
        <w:rPr>
          <w:rFonts w:ascii="Times New Roman" w:hAnsi="Times New Roman" w:cs="Times New Roman"/>
          <w:color w:val="000000" w:themeColor="text1"/>
          <w:lang w:val="en-US"/>
        </w:rPr>
        <w:t xml:space="preserve">. John Wiley </w:t>
      </w:r>
      <w:r>
        <w:rPr>
          <w:rFonts w:ascii="Times New Roman" w:hAnsi="Times New Roman" w:cs="Times New Roman"/>
          <w:color w:val="000000" w:themeColor="text1"/>
          <w:lang w:val="en-US"/>
        </w:rPr>
        <w:t>&amp;</w:t>
      </w:r>
      <w:r w:rsidRPr="004B4979">
        <w:rPr>
          <w:rFonts w:ascii="Times New Roman" w:hAnsi="Times New Roman" w:cs="Times New Roman"/>
          <w:color w:val="000000" w:themeColor="text1"/>
          <w:lang w:val="en-US"/>
        </w:rPr>
        <w:t xml:space="preserve"> Sons</w:t>
      </w:r>
      <w:r>
        <w:rPr>
          <w:rFonts w:ascii="Times New Roman" w:hAnsi="Times New Roman" w:cs="Times New Roman"/>
          <w:color w:val="000000" w:themeColor="text1"/>
          <w:lang w:val="en-US"/>
        </w:rPr>
        <w:t>.</w:t>
      </w:r>
    </w:p>
    <w:p w14:paraId="3F055B91" w14:textId="6CD22EF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442A8D0E" w14:textId="264B03FD" w:rsidR="005220C4" w:rsidRDefault="0012008A" w:rsidP="005C7442">
      <w:pPr>
        <w:spacing w:after="180"/>
        <w:ind w:left="720" w:hanging="720"/>
        <w:rPr>
          <w:rFonts w:ascii="Times New Roman" w:hAnsi="Times New Roman" w:cs="Times New Roman"/>
          <w:color w:val="000000" w:themeColor="text1"/>
        </w:rPr>
      </w:pPr>
      <w:bookmarkStart w:id="155" w:name="ref-dalal_within-person_2009"/>
      <w:bookmarkEnd w:id="155"/>
      <w:r w:rsidRPr="00145D8B">
        <w:rPr>
          <w:rFonts w:ascii="Times New Roman" w:hAnsi="Times New Roman" w:cs="Times New Roman"/>
          <w:color w:val="000000" w:themeColor="text1"/>
        </w:rPr>
        <w:t xml:space="preserve">Cronin, M. A. &amp; Vancouver, J. B. (2018). The only constant is </w:t>
      </w:r>
      <w:proofErr w:type="gramStart"/>
      <w:r w:rsidRPr="00145D8B">
        <w:rPr>
          <w:rFonts w:ascii="Times New Roman" w:hAnsi="Times New Roman" w:cs="Times New Roman"/>
          <w:color w:val="000000" w:themeColor="text1"/>
        </w:rPr>
        <w:t>change:</w:t>
      </w:r>
      <w:proofErr w:type="gramEnd"/>
      <w:r w:rsidRPr="00145D8B">
        <w:rPr>
          <w:rFonts w:ascii="Times New Roman" w:hAnsi="Times New Roman" w:cs="Times New Roman"/>
          <w:color w:val="000000" w:themeColor="text1"/>
        </w:rPr>
        <w:t xml:space="preserv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08920F6C" w14:textId="56D15182" w:rsidR="00C508C0" w:rsidRDefault="00C508C0" w:rsidP="005C7442">
      <w:pPr>
        <w:pStyle w:val="BodyText"/>
        <w:spacing w:before="0"/>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Dalal</w:t>
      </w:r>
      <w:proofErr w:type="spellEnd"/>
      <w:r w:rsidRPr="00B9592E">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69-90). Oxford: Oxford University Press.</w:t>
      </w:r>
    </w:p>
    <w:p w14:paraId="4B969008" w14:textId="5E9155B6"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6" w:name="ref-dawis_note_1978"/>
      <w:bookmarkEnd w:id="156"/>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7" w:name="ref-deci_self-determination_1980"/>
      <w:bookmarkEnd w:id="157"/>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8" w:name="ref-denrell_random_2004"/>
      <w:bookmarkEnd w:id="158"/>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9" w:name="ref-denrell_organizational_2008"/>
      <w:bookmarkEnd w:id="159"/>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0" w:name="ref-denrell_perspectivechance_2014"/>
      <w:bookmarkEnd w:id="160"/>
      <w:proofErr w:type="spellStart"/>
      <w:r w:rsidRPr="00145D8B">
        <w:rPr>
          <w:rFonts w:ascii="Times New Roman" w:hAnsi="Times New Roman" w:cs="Times New Roman"/>
          <w:color w:val="000000" w:themeColor="text1"/>
        </w:rPr>
        <w:lastRenderedPageBreak/>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1" w:name="ref-deshon_motivated_2005"/>
      <w:bookmarkEnd w:id="161"/>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2" w:name="ref-deshon_clarifying_2009"/>
      <w:bookmarkEnd w:id="162"/>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3" w:name="ref-deutsch_study_1955"/>
      <w:bookmarkEnd w:id="163"/>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4" w:name="ref-dew_serendipity_2009"/>
      <w:bookmarkEnd w:id="164"/>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5" w:name="ref-dickey_distribution_1979"/>
      <w:bookmarkEnd w:id="165"/>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6E078FA6" w14:textId="4779E3F4"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Dickey, D. A., Fuller, W. A. (1981). Likelihood ratio statistics for autoregressive time series with a unit root. </w:t>
      </w:r>
      <w:proofErr w:type="spellStart"/>
      <w:r w:rsidRPr="00C508C0">
        <w:rPr>
          <w:rFonts w:ascii="Times New Roman" w:hAnsi="Times New Roman" w:cs="Times New Roman"/>
          <w:i/>
          <w:iCs/>
          <w:color w:val="000000" w:themeColor="text1"/>
          <w:lang w:val="en-US"/>
        </w:rPr>
        <w:t>Econometrica</w:t>
      </w:r>
      <w:proofErr w:type="spellEnd"/>
      <w:r w:rsidRPr="00C508C0">
        <w:rPr>
          <w:rFonts w:ascii="Times New Roman" w:hAnsi="Times New Roman" w:cs="Times New Roman"/>
          <w:i/>
          <w:iCs/>
          <w:color w:val="000000" w:themeColor="text1"/>
          <w:lang w:val="en-US"/>
        </w:rPr>
        <w:t xml:space="preserve"> 49</w:t>
      </w:r>
      <w:r w:rsidRPr="00C508C0">
        <w:rPr>
          <w:rFonts w:ascii="Times New Roman" w:hAnsi="Times New Roman" w:cs="Times New Roman"/>
          <w:color w:val="000000" w:themeColor="text1"/>
          <w:lang w:val="en-US"/>
        </w:rPr>
        <w:t>:1057–1</w:t>
      </w:r>
    </w:p>
    <w:p w14:paraId="28EB6AF1" w14:textId="7B8A68D6"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p>
    <w:p w14:paraId="6A72620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6" w:name="ref-dobrow_introduction_2016"/>
      <w:bookmarkEnd w:id="166"/>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C7442">
      <w:pPr>
        <w:pStyle w:val="BodyText"/>
        <w:spacing w:before="0"/>
        <w:ind w:left="720" w:hanging="720"/>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C7442">
      <w:pPr>
        <w:pStyle w:val="BodyText"/>
        <w:spacing w:before="0"/>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5FBE01F7" w14:textId="33DD2AD0" w:rsid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Ehrhart, M. G., &amp; Naumann, S. E. (2004). Organizational citizenship behavior in work groups: A group norms approach.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89</w:t>
      </w:r>
      <w:r w:rsidRPr="00B9592E">
        <w:rPr>
          <w:rFonts w:ascii="Times New Roman" w:hAnsi="Times New Roman" w:cs="Times New Roman"/>
          <w:color w:val="000000" w:themeColor="text1"/>
        </w:rPr>
        <w:t>(6), 960.</w:t>
      </w:r>
    </w:p>
    <w:p w14:paraId="4126EB5A" w14:textId="7E0E095E"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p>
    <w:p w14:paraId="0D1FA282" w14:textId="570BE2F1"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7" w:name="ref-enzle_rhetorical_1982"/>
      <w:bookmarkEnd w:id="167"/>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p>
    <w:p w14:paraId="11A9FB4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8" w:name="ref-epstein2008model"/>
      <w:bookmarkEnd w:id="168"/>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4A1D09C0"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9" w:name="ref-epstein_explorations_1979"/>
      <w:bookmarkEnd w:id="169"/>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p>
    <w:p w14:paraId="23D23BC6" w14:textId="7AB9EF44"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0" w:name="ref-fehr_obtaining_1979"/>
      <w:bookmarkEnd w:id="170"/>
      <w:r w:rsidRPr="00145D8B">
        <w:rPr>
          <w:rFonts w:ascii="Times New Roman" w:hAnsi="Times New Roman" w:cs="Times New Roman"/>
          <w:color w:val="000000" w:themeColor="text1"/>
        </w:rPr>
        <w:lastRenderedPageBreak/>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p>
    <w:p w14:paraId="0EF4FB84" w14:textId="2507423F"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Ferris, D. L., Fatimah, S., Yan, M., Liang, L. H., Lian, H., &amp; Brown, D. J. (2019). Being sensitive to positives has its negatives: An approach/avoidance perspective on reactivity to ostracism. </w:t>
      </w:r>
      <w:r w:rsidRPr="00C508C0">
        <w:rPr>
          <w:rFonts w:ascii="Times New Roman" w:hAnsi="Times New Roman" w:cs="Times New Roman"/>
          <w:i/>
          <w:iCs/>
          <w:color w:val="000000" w:themeColor="text1"/>
          <w:lang w:val="en-US"/>
        </w:rPr>
        <w:t>Organizational Behavior and Human Decision Processes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152</w:t>
      </w:r>
      <w:r w:rsidRPr="00C508C0">
        <w:rPr>
          <w:rFonts w:ascii="Times New Roman" w:hAnsi="Times New Roman" w:cs="Times New Roman"/>
          <w:color w:val="000000" w:themeColor="text1"/>
          <w:lang w:val="en-US"/>
        </w:rPr>
        <w:t>, 138-149.</w:t>
      </w:r>
    </w:p>
    <w:p w14:paraId="534BF2D2" w14:textId="3B0D795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1" w:name="ref-fleeson_whole_2015"/>
      <w:bookmarkEnd w:id="171"/>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2" w:name="ref-florey_reactions_1997"/>
      <w:bookmarkEnd w:id="1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2B7676D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3" w:name="ref-forgas_asking_1998"/>
      <w:bookmarkEnd w:id="173"/>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p>
    <w:p w14:paraId="779C86E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4" w:name="ref-freedman_compliance_1966"/>
      <w:bookmarkEnd w:id="1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5" w:name="ref-friedrich_primary_1993"/>
      <w:bookmarkEnd w:id="1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6" w:name="ref-galunic_positive_2012"/>
      <w:bookmarkEnd w:id="176"/>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6CBC3BF4" w14:textId="262952F8"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Gannon, M. J., &amp; Noon, J. P. (1971). Management's critical deficiency Executives unaware of applicable research. </w:t>
      </w:r>
      <w:r w:rsidRPr="005220C4">
        <w:rPr>
          <w:rFonts w:ascii="Times New Roman" w:hAnsi="Times New Roman" w:cs="Times New Roman"/>
          <w:i/>
          <w:iCs/>
          <w:color w:val="000000" w:themeColor="text1"/>
          <w:lang w:val="en-US"/>
        </w:rPr>
        <w:t>Business Horizons</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14</w:t>
      </w:r>
      <w:r w:rsidRPr="005220C4">
        <w:rPr>
          <w:rFonts w:ascii="Times New Roman" w:hAnsi="Times New Roman" w:cs="Times New Roman"/>
          <w:color w:val="000000" w:themeColor="text1"/>
          <w:lang w:val="en-US"/>
        </w:rPr>
        <w:t>(1), 49-56.</w:t>
      </w:r>
    </w:p>
    <w:p w14:paraId="5DE5C653" w14:textId="0521621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p>
    <w:p w14:paraId="25EF0AAA" w14:textId="72805FDB"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George, J. M., &amp; Brief, A. P. (1992). Feeling good-doing good: a conceptual analysis of the mood at work-organizational spontaneity relationship.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112</w:t>
      </w:r>
      <w:r w:rsidRPr="005220C4">
        <w:rPr>
          <w:rFonts w:ascii="Times New Roman" w:hAnsi="Times New Roman" w:cs="Times New Roman"/>
          <w:color w:val="000000" w:themeColor="text1"/>
          <w:lang w:val="en-US"/>
        </w:rPr>
        <w:t>(2), 310.</w:t>
      </w:r>
    </w:p>
    <w:p w14:paraId="52F64FAB" w14:textId="5835E069"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Gilbert, D. T., &amp; Malone, P. S. (1995). The correspondence </w:t>
      </w:r>
      <w:proofErr w:type="gramStart"/>
      <w:r w:rsidRPr="00145D8B">
        <w:rPr>
          <w:rFonts w:ascii="Times New Roman" w:hAnsi="Times New Roman" w:cs="Times New Roman"/>
          <w:color w:val="000000" w:themeColor="text1"/>
        </w:rPr>
        <w:t>bias</w:t>
      </w:r>
      <w:proofErr w:type="gramEnd"/>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1AFE5E5B"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7" w:name="ref-glomb_doing_2011"/>
      <w:bookmarkEnd w:id="177"/>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p>
    <w:p w14:paraId="01B7F7E3" w14:textId="6FA56788" w:rsidR="0012008A" w:rsidRPr="00145D8B" w:rsidRDefault="0012008A" w:rsidP="005C7442">
      <w:pPr>
        <w:pStyle w:val="BodyText"/>
        <w:spacing w:before="0"/>
        <w:ind w:left="720" w:hanging="720"/>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lastRenderedPageBreak/>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6A13F72D"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w:t>
      </w:r>
    </w:p>
    <w:p w14:paraId="7147C3A2" w14:textId="60FD222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8" w:name="ref-graham_consultant_1998"/>
      <w:bookmarkEnd w:id="178"/>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p>
    <w:p w14:paraId="69290FAA" w14:textId="250236C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9" w:name="ref-grand_brain_2017"/>
      <w:bookmarkEnd w:id="179"/>
      <w:r w:rsidRPr="00145D8B">
        <w:rPr>
          <w:rFonts w:ascii="Times New Roman" w:hAnsi="Times New Roman" w:cs="Times New Roman"/>
          <w:color w:val="000000" w:themeColor="text1"/>
        </w:rPr>
        <w:t xml:space="preserve">Grand, J. A. (2017). Brain </w:t>
      </w:r>
      <w:proofErr w:type="gramStart"/>
      <w:r w:rsidRPr="00145D8B">
        <w:rPr>
          <w:rFonts w:ascii="Times New Roman" w:hAnsi="Times New Roman" w:cs="Times New Roman"/>
          <w:color w:val="000000" w:themeColor="text1"/>
        </w:rPr>
        <w:t>drain</w:t>
      </w:r>
      <w:proofErr w:type="gramEnd"/>
      <w:r w:rsidRPr="00145D8B">
        <w:rPr>
          <w:rFonts w:ascii="Times New Roman" w:hAnsi="Times New Roman" w:cs="Times New Roman"/>
          <w:color w:val="000000" w:themeColor="text1"/>
        </w:rPr>
        <w:t xml:space="preserve">?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p>
    <w:p w14:paraId="674AE9A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0" w:name="ref-grant_give_2014"/>
      <w:bookmarkEnd w:id="180"/>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522D0AC0"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1" w:name="ref-grant_good_2009"/>
      <w:bookmarkEnd w:id="181"/>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p>
    <w:p w14:paraId="660A04D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2" w:name="ref-gray_emergence_2014"/>
      <w:bookmarkEnd w:id="182"/>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3" w:name="ref-greenberg_self-serving_1982"/>
      <w:bookmarkEnd w:id="183"/>
      <w:r w:rsidRPr="00145D8B">
        <w:rPr>
          <w:rFonts w:ascii="Times New Roman" w:hAnsi="Times New Roman" w:cs="Times New Roman"/>
          <w:color w:val="000000" w:themeColor="text1"/>
        </w:rPr>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24E0B2B4" w14:textId="218DBDF1"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Grimm, K. J., Ram, N., &amp; Estabrook, R. (2016). </w:t>
      </w:r>
      <w:r w:rsidRPr="00C508C0">
        <w:rPr>
          <w:rFonts w:ascii="Times New Roman" w:hAnsi="Times New Roman" w:cs="Times New Roman"/>
          <w:i/>
          <w:iCs/>
          <w:color w:val="000000" w:themeColor="text1"/>
          <w:lang w:val="en-US"/>
        </w:rPr>
        <w:t>Growth modeling: Structural equation and multilevel modeling approaches</w:t>
      </w:r>
      <w:r w:rsidRPr="00C508C0">
        <w:rPr>
          <w:rFonts w:ascii="Times New Roman" w:hAnsi="Times New Roman" w:cs="Times New Roman"/>
          <w:color w:val="000000" w:themeColor="text1"/>
          <w:lang w:val="en-US"/>
        </w:rPr>
        <w:t>. Guilford Publications.</w:t>
      </w:r>
    </w:p>
    <w:p w14:paraId="1FF1B94D" w14:textId="7EC12172"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p>
    <w:p w14:paraId="175E7CDE"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4" w:name="ref-hansen_search-transfer_1999"/>
      <w:bookmarkEnd w:id="184"/>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5" w:name="ref-heider_social_1944"/>
      <w:bookmarkEnd w:id="185"/>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6" w:name="ref-henderson_how_2012"/>
      <w:bookmarkEnd w:id="186"/>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7" w:name="ref-highhouse_context-dependent_1996"/>
      <w:bookmarkEnd w:id="187"/>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8" w:name="ref-highhouse_judgment_2013"/>
      <w:bookmarkEnd w:id="188"/>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9" w:name="ref-hilbert_toward_2012"/>
      <w:bookmarkEnd w:id="189"/>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0" w:name="ref-hill_narrative_2006"/>
      <w:bookmarkEnd w:id="190"/>
      <w:r w:rsidRPr="00145D8B">
        <w:rPr>
          <w:rFonts w:ascii="Times New Roman" w:hAnsi="Times New Roman" w:cs="Times New Roman"/>
          <w:color w:val="000000" w:themeColor="text1"/>
        </w:rPr>
        <w:lastRenderedPageBreak/>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21">
        <w:r w:rsidRPr="00145D8B">
          <w:rPr>
            <w:rStyle w:val="Hyperlink"/>
            <w:rFonts w:ascii="Times New Roman" w:hAnsi="Times New Roman" w:cs="Times New Roman"/>
            <w:color w:val="000000" w:themeColor="text1"/>
          </w:rPr>
          <w:t>https://doi.org/10.1037/0033-3204.43.2.154</w:t>
        </w:r>
      </w:hyperlink>
    </w:p>
    <w:p w14:paraId="5350425A" w14:textId="1E1DF809"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1" w:name="ref-hill_helping_2008"/>
      <w:bookmarkEnd w:id="191"/>
      <w:r w:rsidRPr="00145D8B">
        <w:rPr>
          <w:rFonts w:ascii="Times New Roman" w:hAnsi="Times New Roman" w:cs="Times New Roman"/>
          <w:color w:val="000000" w:themeColor="text1"/>
        </w:rPr>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p>
    <w:p w14:paraId="490E640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2" w:name="ref-hill_biased_1997"/>
      <w:bookmarkEnd w:id="192"/>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3" w:name="ref-hills_optimal_2012"/>
      <w:bookmarkEnd w:id="193"/>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4" w:name="ref-hockey_compensatory_1997"/>
      <w:bookmarkEnd w:id="194"/>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4EF9C4EF" w14:textId="32678F79"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Hoffman, L. (2015). </w:t>
      </w:r>
      <w:r w:rsidRPr="00C508C0">
        <w:rPr>
          <w:rFonts w:ascii="Times New Roman" w:hAnsi="Times New Roman" w:cs="Times New Roman"/>
          <w:i/>
          <w:iCs/>
          <w:color w:val="000000" w:themeColor="text1"/>
          <w:lang w:val="en-US"/>
        </w:rPr>
        <w:t>Longitudinal analysis: Modeling within-person fluctuation and change</w:t>
      </w:r>
      <w:r w:rsidRPr="00C508C0">
        <w:rPr>
          <w:rFonts w:ascii="Times New Roman" w:hAnsi="Times New Roman" w:cs="Times New Roman"/>
          <w:color w:val="000000" w:themeColor="text1"/>
          <w:lang w:val="en-US"/>
        </w:rPr>
        <w:t>. Routledge.</w:t>
      </w:r>
    </w:p>
    <w:p w14:paraId="536EFED6" w14:textId="3F9B96EC" w:rsidR="00E16936" w:rsidRPr="00145D8B" w:rsidRDefault="00E16936"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5" w:name="ref-hui_instrumental_2000"/>
      <w:bookmarkEnd w:id="195"/>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6" w:name="ref-ilgen_computational_2000"/>
      <w:bookmarkEnd w:id="196"/>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1D1AEED2" w14:textId="554CD2BA" w:rsidR="00C508C0" w:rsidRPr="00C508C0" w:rsidRDefault="00C508C0" w:rsidP="005C7442">
      <w:pPr>
        <w:pStyle w:val="BodyText"/>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Ilies</w:t>
      </w:r>
      <w:proofErr w:type="spellEnd"/>
      <w:r w:rsidRPr="00C508C0">
        <w:rPr>
          <w:rFonts w:ascii="Times New Roman" w:hAnsi="Times New Roman" w:cs="Times New Roman"/>
          <w:color w:val="000000" w:themeColor="text1"/>
          <w:lang w:val="en-US"/>
        </w:rPr>
        <w:t xml:space="preserve">, R., </w:t>
      </w:r>
      <w:proofErr w:type="spellStart"/>
      <w:r w:rsidRPr="00C508C0">
        <w:rPr>
          <w:rFonts w:ascii="Times New Roman" w:hAnsi="Times New Roman" w:cs="Times New Roman"/>
          <w:color w:val="000000" w:themeColor="text1"/>
          <w:lang w:val="en-US"/>
        </w:rPr>
        <w:t>Nahrgang</w:t>
      </w:r>
      <w:proofErr w:type="spellEnd"/>
      <w:r w:rsidRPr="00C508C0">
        <w:rPr>
          <w:rFonts w:ascii="Times New Roman" w:hAnsi="Times New Roman" w:cs="Times New Roman"/>
          <w:color w:val="000000" w:themeColor="text1"/>
          <w:lang w:val="en-US"/>
        </w:rPr>
        <w:t xml:space="preserve">, J. D., &amp; </w:t>
      </w:r>
      <w:proofErr w:type="spellStart"/>
      <w:r w:rsidRPr="00C508C0">
        <w:rPr>
          <w:rFonts w:ascii="Times New Roman" w:hAnsi="Times New Roman" w:cs="Times New Roman"/>
          <w:color w:val="000000" w:themeColor="text1"/>
          <w:lang w:val="en-US"/>
        </w:rPr>
        <w:t>Morgeson</w:t>
      </w:r>
      <w:proofErr w:type="spellEnd"/>
      <w:r w:rsidRPr="00C508C0">
        <w:rPr>
          <w:rFonts w:ascii="Times New Roman" w:hAnsi="Times New Roman" w:cs="Times New Roman"/>
          <w:color w:val="000000" w:themeColor="text1"/>
          <w:lang w:val="en-US"/>
        </w:rPr>
        <w:t>, F. P. (2007). Leader-member exchange and citizenship behaviors: A meta-analysis.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92</w:t>
      </w:r>
      <w:r w:rsidRPr="00C508C0">
        <w:rPr>
          <w:rFonts w:ascii="Times New Roman" w:hAnsi="Times New Roman" w:cs="Times New Roman"/>
          <w:color w:val="000000" w:themeColor="text1"/>
          <w:lang w:val="en-US"/>
        </w:rPr>
        <w:t>(1), 269.</w:t>
      </w:r>
    </w:p>
    <w:p w14:paraId="73E85DEE" w14:textId="4B692E1D"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7" w:name="ref-inkpen_social_2005"/>
      <w:bookmarkEnd w:id="197"/>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6CFF6DA3"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8" w:name="ref-jaynes_probability_2003"/>
      <w:bookmarkEnd w:id="198"/>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w:t>
      </w:r>
    </w:p>
    <w:p w14:paraId="296A0B53" w14:textId="4E534EB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9" w:name="ref-johns_advances_2018"/>
      <w:bookmarkEnd w:id="199"/>
      <w:r w:rsidRPr="00145D8B">
        <w:rPr>
          <w:rFonts w:ascii="Times New Roman" w:hAnsi="Times New Roman" w:cs="Times New Roman"/>
          <w:color w:val="000000" w:themeColor="text1"/>
        </w:rPr>
        <w:lastRenderedPageBreak/>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p>
    <w:p w14:paraId="6441462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0" w:name="ref-kalick_matching_1986"/>
      <w:bookmarkEnd w:id="200"/>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3FC5C137" w14:textId="02876344"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Katz, D., &amp; Kahn, R. L. (1966). </w:t>
      </w:r>
      <w:r w:rsidRPr="005220C4">
        <w:rPr>
          <w:rFonts w:ascii="Times New Roman" w:hAnsi="Times New Roman" w:cs="Times New Roman"/>
          <w:i/>
          <w:iCs/>
          <w:color w:val="000000" w:themeColor="text1"/>
          <w:lang w:val="en-US"/>
        </w:rPr>
        <w:t>The Social Psychology of Organizations</w:t>
      </w:r>
      <w:r w:rsidRPr="005220C4">
        <w:rPr>
          <w:rFonts w:ascii="Times New Roman" w:hAnsi="Times New Roman" w:cs="Times New Roman"/>
          <w:color w:val="000000" w:themeColor="text1"/>
          <w:lang w:val="en-US"/>
        </w:rPr>
        <w:t>. Wiley.</w:t>
      </w:r>
    </w:p>
    <w:p w14:paraId="0555009E" w14:textId="4B776E0D"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23FD7A8E"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w:t>
      </w:r>
    </w:p>
    <w:p w14:paraId="17CC6883" w14:textId="1BD79156" w:rsidR="004E3C1F" w:rsidRPr="00145D8B" w:rsidRDefault="004E3C1F"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09733679"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p>
    <w:p w14:paraId="608030D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1" w:name="ref-kunda_case_1990"/>
      <w:bookmarkEnd w:id="201"/>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27DAA185"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2" w:name="ref-lance_ferris_being_2019"/>
      <w:bookmarkEnd w:id="202"/>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p>
    <w:p w14:paraId="7ADD21B4" w14:textId="5CFE6E4F"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3" w:name="ref-landers_primer_2016"/>
      <w:bookmarkEnd w:id="203"/>
      <w:r w:rsidRPr="00145D8B">
        <w:rPr>
          <w:rFonts w:ascii="Times New Roman" w:hAnsi="Times New Roman" w:cs="Times New Roman"/>
          <w:color w:val="000000" w:themeColor="text1"/>
        </w:rPr>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p>
    <w:p w14:paraId="1063032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4" w:name="ref-langer_semantics_1972"/>
      <w:bookmarkEnd w:id="204"/>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5" w:name="ref-latane_psychology_1981"/>
      <w:bookmarkEnd w:id="205"/>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6" w:name="ref-latane_unresponsive_1970"/>
      <w:bookmarkEnd w:id="206"/>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50D2BC31" w14:textId="358F89AE"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Lawler, E. E., &amp; Porter, L. W. (1967). The effect of performance on job satisfaction. </w:t>
      </w:r>
      <w:r w:rsidRPr="005220C4">
        <w:rPr>
          <w:rFonts w:ascii="Times New Roman" w:hAnsi="Times New Roman" w:cs="Times New Roman"/>
          <w:i/>
          <w:iCs/>
          <w:color w:val="000000" w:themeColor="text1"/>
          <w:lang w:val="en-US"/>
        </w:rPr>
        <w:t>Industrial relations: A journal of Economy and Society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w:t>
      </w:r>
      <w:r w:rsidRPr="005220C4">
        <w:rPr>
          <w:rFonts w:ascii="Times New Roman" w:hAnsi="Times New Roman" w:cs="Times New Roman"/>
          <w:color w:val="000000" w:themeColor="text1"/>
          <w:lang w:val="en-US"/>
        </w:rPr>
        <w:t>(1), 20-28.</w:t>
      </w:r>
    </w:p>
    <w:p w14:paraId="7065D886" w14:textId="2F43A30B"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4A00F495" w14:textId="08D0CBB3" w:rsidR="00C508C0" w:rsidRP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Leana, C. R., &amp; van Buren, H. J. (1999). Organizational Social Capital and Employment Practices. </w:t>
      </w:r>
      <w:r w:rsidRPr="00B9592E">
        <w:rPr>
          <w:rFonts w:ascii="Times New Roman" w:hAnsi="Times New Roman" w:cs="Times New Roman"/>
          <w:i/>
          <w:color w:val="000000" w:themeColor="text1"/>
        </w:rPr>
        <w:t>The Academy of Management Review</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24</w:t>
      </w:r>
      <w:r w:rsidRPr="00B9592E">
        <w:rPr>
          <w:rFonts w:ascii="Times New Roman" w:hAnsi="Times New Roman" w:cs="Times New Roman"/>
          <w:color w:val="000000" w:themeColor="text1"/>
        </w:rPr>
        <w:t xml:space="preserve">(3), 538. </w:t>
      </w:r>
    </w:p>
    <w:p w14:paraId="0C9AC2FB" w14:textId="3DF68EC3" w:rsidR="00C508C0" w:rsidRP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lastRenderedPageBreak/>
        <w:t xml:space="preserve">Lennard, A. C., &amp; Van Dyne, L. (2018). Helping That Hurts Intended Beneficiaries: A New Perspective on the Dark Side of Helping Organizational Citizenship Behaviors.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169-184). Oxford: Oxford University Press.</w:t>
      </w:r>
    </w:p>
    <w:p w14:paraId="1AAF6D2E" w14:textId="0A80DC94"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xml:space="preserve">, J. A., </w:t>
      </w:r>
      <w:proofErr w:type="spellStart"/>
      <w:r w:rsidRPr="005220C4">
        <w:rPr>
          <w:rFonts w:ascii="Times New Roman" w:hAnsi="Times New Roman" w:cs="Times New Roman"/>
          <w:color w:val="000000" w:themeColor="text1"/>
          <w:lang w:val="en-US"/>
        </w:rPr>
        <w:t>Erez</w:t>
      </w:r>
      <w:proofErr w:type="spellEnd"/>
      <w:r w:rsidRPr="005220C4">
        <w:rPr>
          <w:rFonts w:ascii="Times New Roman" w:hAnsi="Times New Roman" w:cs="Times New Roman"/>
          <w:color w:val="000000" w:themeColor="text1"/>
          <w:lang w:val="en-US"/>
        </w:rPr>
        <w:t>, A., &amp; Johnson, D. E. (2002). The nature and dimensionality of organizational citizenship behavior: a critical review and meta-analysis.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87</w:t>
      </w:r>
      <w:r w:rsidRPr="005220C4">
        <w:rPr>
          <w:rFonts w:ascii="Times New Roman" w:hAnsi="Times New Roman" w:cs="Times New Roman"/>
          <w:color w:val="000000" w:themeColor="text1"/>
          <w:lang w:val="en-US"/>
        </w:rPr>
        <w:t>(1), 52.</w:t>
      </w:r>
    </w:p>
    <w:p w14:paraId="0E306EFD" w14:textId="58F3C3E7"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C7442">
      <w:pPr>
        <w:pStyle w:val="BodyText"/>
        <w:spacing w:before="0"/>
        <w:ind w:left="720" w:hanging="720"/>
        <w:rPr>
          <w:rFonts w:ascii="Times New Roman" w:hAnsi="Times New Roman" w:cs="Times New Roman"/>
          <w:color w:val="000000" w:themeColor="text1"/>
          <w:lang w:val="en-US"/>
        </w:rPr>
      </w:pPr>
      <w:bookmarkStart w:id="207" w:name="ref-lewin_field_1951"/>
      <w:bookmarkEnd w:id="207"/>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6C9671A8" w14:textId="77777777" w:rsidR="00C508C0" w:rsidRPr="00B9592E"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Lewin, K. (1951).</w:t>
      </w:r>
      <w:r w:rsidRPr="00B9592E">
        <w:rPr>
          <w:rFonts w:ascii="Times New Roman" w:hAnsi="Times New Roman" w:cs="Times New Roman"/>
          <w:i/>
          <w:iCs/>
          <w:color w:val="000000" w:themeColor="text1"/>
        </w:rPr>
        <w:t xml:space="preserve"> Field theory in social science: selected theoretical papers</w:t>
      </w:r>
      <w:r w:rsidRPr="00B9592E">
        <w:rPr>
          <w:rFonts w:ascii="Times New Roman" w:hAnsi="Times New Roman" w:cs="Times New Roman"/>
          <w:color w:val="000000" w:themeColor="text1"/>
        </w:rPr>
        <w:t xml:space="preserve">. Oxford, </w:t>
      </w:r>
      <w:proofErr w:type="spellStart"/>
      <w:r w:rsidRPr="00B9592E">
        <w:rPr>
          <w:rFonts w:ascii="Times New Roman" w:hAnsi="Times New Roman" w:cs="Times New Roman"/>
          <w:color w:val="000000" w:themeColor="text1"/>
        </w:rPr>
        <w:t>Englnd</w:t>
      </w:r>
      <w:proofErr w:type="spellEnd"/>
      <w:r w:rsidRPr="00B9592E">
        <w:rPr>
          <w:rFonts w:ascii="Times New Roman" w:hAnsi="Times New Roman" w:cs="Times New Roman"/>
          <w:color w:val="000000" w:themeColor="text1"/>
        </w:rPr>
        <w:t xml:space="preserve">: Harpers. </w:t>
      </w:r>
    </w:p>
    <w:p w14:paraId="53ED1B5D" w14:textId="6BDD54CA"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w:t>
      </w:r>
      <w:proofErr w:type="gramStart"/>
      <w:r w:rsidRPr="0012008A">
        <w:rPr>
          <w:rFonts w:ascii="Times New Roman" w:hAnsi="Times New Roman" w:cs="Times New Roman"/>
          <w:color w:val="000000" w:themeColor="text1"/>
        </w:rPr>
        <w:t>From</w:t>
      </w:r>
      <w:proofErr w:type="gramEnd"/>
      <w:r w:rsidRPr="0012008A">
        <w:rPr>
          <w:rFonts w:ascii="Times New Roman" w:hAnsi="Times New Roman" w:cs="Times New Roman"/>
          <w:color w:val="000000" w:themeColor="text1"/>
        </w:rPr>
        <w:t xml:space="preserve">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53B8360D"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p>
    <w:p w14:paraId="567A479A" w14:textId="59964091"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0F1C821C"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p>
    <w:p w14:paraId="508DC636" w14:textId="11DAB9F4"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8" w:name="ref-liu_good_2016"/>
      <w:bookmarkEnd w:id="208"/>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p>
    <w:p w14:paraId="69F9F6F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9" w:name="ref-liu_organizational_2017"/>
      <w:bookmarkEnd w:id="209"/>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0" w:name="ref-lord_moving_1994"/>
      <w:bookmarkEnd w:id="210"/>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6B158350" w14:textId="09F93C53" w:rsidR="00C508C0" w:rsidRPr="00C508C0" w:rsidRDefault="00C508C0" w:rsidP="005C7442">
      <w:pPr>
        <w:pStyle w:val="BodyText"/>
        <w:spacing w:before="0"/>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MacKenzie</w:t>
      </w:r>
      <w:proofErr w:type="spellEnd"/>
      <w:r w:rsidRPr="00B9592E">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B9592E">
        <w:rPr>
          <w:rFonts w:ascii="Times New Roman" w:hAnsi="Times New Roman" w:cs="Times New Roman"/>
          <w:i/>
          <w:color w:val="000000" w:themeColor="text1"/>
        </w:rPr>
        <w:t>Organizational Behavior and Human Decision Processes</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50</w:t>
      </w:r>
      <w:r w:rsidRPr="00B9592E">
        <w:rPr>
          <w:rFonts w:ascii="Times New Roman" w:hAnsi="Times New Roman" w:cs="Times New Roman"/>
          <w:color w:val="000000" w:themeColor="text1"/>
        </w:rPr>
        <w:t>(1), 123–150.</w:t>
      </w:r>
    </w:p>
    <w:p w14:paraId="6B410F7E" w14:textId="04311C40"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lastRenderedPageBreak/>
        <w:t>MacKenzie</w:t>
      </w:r>
      <w:proofErr w:type="spellEnd"/>
      <w:r w:rsidRPr="005220C4">
        <w:rPr>
          <w:rFonts w:ascii="Times New Roman" w:hAnsi="Times New Roman" w:cs="Times New Roman"/>
          <w:color w:val="000000" w:themeColor="text1"/>
          <w:lang w:val="en-US"/>
        </w:rPr>
        <w:t xml:space="preserve">, S. B., Podsakoff, P. M., &amp; Podsakoff, N. P. (2011). Challenge‐oriented organizational citizenship behaviors and organizational effectiveness: Do challenge‐oriented behaviors really have an impact on the organization's bottom </w:t>
      </w:r>
      <w:proofErr w:type="gramStart"/>
      <w:r w:rsidRPr="005220C4">
        <w:rPr>
          <w:rFonts w:ascii="Times New Roman" w:hAnsi="Times New Roman" w:cs="Times New Roman"/>
          <w:color w:val="000000" w:themeColor="text1"/>
          <w:lang w:val="en-US"/>
        </w:rPr>
        <w:t>line?.</w:t>
      </w:r>
      <w:proofErr w:type="gramEnd"/>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Personnel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64</w:t>
      </w:r>
      <w:r w:rsidRPr="005220C4">
        <w:rPr>
          <w:rFonts w:ascii="Times New Roman" w:hAnsi="Times New Roman" w:cs="Times New Roman"/>
          <w:color w:val="000000" w:themeColor="text1"/>
          <w:lang w:val="en-US"/>
        </w:rPr>
        <w:t>(3), 559-592.</w:t>
      </w:r>
    </w:p>
    <w:p w14:paraId="1AD41FC9" w14:textId="1D643CF1"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(1991). Critical values for cointegration tests. In R. F. Engle &amp; C. W. Granger (Eds.), </w:t>
      </w:r>
      <w:proofErr w:type="spellStart"/>
      <w:r w:rsidRPr="00C508C0">
        <w:rPr>
          <w:rFonts w:ascii="Times New Roman" w:hAnsi="Times New Roman" w:cs="Times New Roman"/>
          <w:i/>
          <w:iCs/>
          <w:color w:val="000000" w:themeColor="text1"/>
          <w:lang w:val="en-US"/>
        </w:rPr>
        <w:t>Longrun</w:t>
      </w:r>
      <w:proofErr w:type="spellEnd"/>
      <w:r w:rsidRPr="00C508C0">
        <w:rPr>
          <w:rFonts w:ascii="Times New Roman" w:hAnsi="Times New Roman" w:cs="Times New Roman"/>
          <w:i/>
          <w:iCs/>
          <w:color w:val="000000" w:themeColor="text1"/>
          <w:lang w:val="en-US"/>
        </w:rPr>
        <w:t xml:space="preserve"> economic relationships: Readings in cointegration</w:t>
      </w:r>
      <w:r w:rsidRPr="00C508C0">
        <w:rPr>
          <w:rFonts w:ascii="Times New Roman" w:hAnsi="Times New Roman" w:cs="Times New Roman"/>
          <w:color w:val="000000" w:themeColor="text1"/>
          <w:lang w:val="en-US"/>
        </w:rPr>
        <w:t xml:space="preserve"> (pp. 267–276). Oxford: Oxford University Press.</w:t>
      </w:r>
    </w:p>
    <w:p w14:paraId="0CF5A1CB" w14:textId="1D66F8C6"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(1994). Approximate asymptotic distribution functions for unit-root and cointegration tests. </w:t>
      </w:r>
      <w:r w:rsidRPr="00C508C0">
        <w:rPr>
          <w:rFonts w:ascii="Times New Roman" w:hAnsi="Times New Roman" w:cs="Times New Roman"/>
          <w:i/>
          <w:iCs/>
          <w:color w:val="000000" w:themeColor="text1"/>
          <w:lang w:val="en-US"/>
        </w:rPr>
        <w:t>Journal of Business and Economic Statistics</w:t>
      </w:r>
      <w:r w:rsidRPr="00C508C0">
        <w:rPr>
          <w:rFonts w:ascii="Times New Roman" w:hAnsi="Times New Roman" w:cs="Times New Roman"/>
          <w:color w:val="000000" w:themeColor="text1"/>
          <w:lang w:val="en-US"/>
        </w:rPr>
        <w:t>, 12, 167–176.</w:t>
      </w:r>
    </w:p>
    <w:p w14:paraId="48A74268" w14:textId="6EA02C91"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p>
    <w:p w14:paraId="53AB608E" w14:textId="75B33C9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1" w:name="ref-matta_not_2020"/>
      <w:bookmarkEnd w:id="211"/>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(3), 274–293.</w:t>
      </w:r>
      <w:r w:rsidR="00C508C0" w:rsidRPr="00145D8B">
        <w:rPr>
          <w:rFonts w:ascii="Times New Roman" w:hAnsi="Times New Roman" w:cs="Times New Roman"/>
          <w:color w:val="000000" w:themeColor="text1"/>
        </w:rPr>
        <w:t xml:space="preserve"> </w:t>
      </w:r>
    </w:p>
    <w:p w14:paraId="0A1CEF20" w14:textId="313725E6"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Matta, F. K., </w:t>
      </w:r>
      <w:proofErr w:type="spellStart"/>
      <w:r w:rsidRPr="00C508C0">
        <w:rPr>
          <w:rFonts w:ascii="Times New Roman" w:hAnsi="Times New Roman" w:cs="Times New Roman"/>
          <w:color w:val="000000" w:themeColor="text1"/>
          <w:lang w:val="en-US"/>
        </w:rPr>
        <w:t>Sabey</w:t>
      </w:r>
      <w:proofErr w:type="spellEnd"/>
      <w:r w:rsidRPr="00C508C0">
        <w:rPr>
          <w:rFonts w:ascii="Times New Roman" w:hAnsi="Times New Roman" w:cs="Times New Roman"/>
          <w:color w:val="000000" w:themeColor="text1"/>
          <w:lang w:val="en-US"/>
        </w:rPr>
        <w:t>, T. B., Scott, B. A., Lin, S. H. J., &amp; Koopman, J. (2020). Not all fairness is created equal: A study of employee attributions of supervisor justice motives.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105</w:t>
      </w:r>
      <w:r w:rsidRPr="00C508C0">
        <w:rPr>
          <w:rFonts w:ascii="Times New Roman" w:hAnsi="Times New Roman" w:cs="Times New Roman"/>
          <w:color w:val="000000" w:themeColor="text1"/>
          <w:lang w:val="en-US"/>
        </w:rPr>
        <w:t>(3), 274.</w:t>
      </w:r>
    </w:p>
    <w:p w14:paraId="70A3FA14" w14:textId="61B8D053"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212" w:name="ref-methot_good_2017"/>
      <w:bookmarkEnd w:id="212"/>
    </w:p>
    <w:p w14:paraId="5DBDD0F1" w14:textId="1C57C7FE"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p>
    <w:p w14:paraId="56059B2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3" w:name="ref-mischel_cognitive-affective_1995"/>
      <w:bookmarkEnd w:id="213"/>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4" w:name="ref-mlodinow_drunkards_2008"/>
      <w:bookmarkEnd w:id="214"/>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01683529" w14:textId="3B45101D"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&amp; Van </w:t>
      </w:r>
      <w:proofErr w:type="spellStart"/>
      <w:r w:rsidRPr="005220C4">
        <w:rPr>
          <w:rFonts w:ascii="Times New Roman" w:hAnsi="Times New Roman" w:cs="Times New Roman"/>
          <w:color w:val="000000" w:themeColor="text1"/>
          <w:lang w:val="en-US"/>
        </w:rPr>
        <w:t>Scotter</w:t>
      </w:r>
      <w:proofErr w:type="spellEnd"/>
      <w:r w:rsidRPr="005220C4">
        <w:rPr>
          <w:rFonts w:ascii="Times New Roman" w:hAnsi="Times New Roman" w:cs="Times New Roman"/>
          <w:color w:val="000000" w:themeColor="text1"/>
          <w:lang w:val="en-US"/>
        </w:rPr>
        <w:t>, J. R. (1994). Evidence that task performance should be distinguished from contextual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79</w:t>
      </w:r>
      <w:r w:rsidRPr="005220C4">
        <w:rPr>
          <w:rFonts w:ascii="Times New Roman" w:hAnsi="Times New Roman" w:cs="Times New Roman"/>
          <w:color w:val="000000" w:themeColor="text1"/>
          <w:lang w:val="en-US"/>
        </w:rPr>
        <w:t>(4), 475.</w:t>
      </w:r>
    </w:p>
    <w:p w14:paraId="2559E187" w14:textId="31C2E1A8"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(4), 1033–1053.</w:t>
      </w:r>
      <w:r w:rsidR="00FA77AE" w:rsidRPr="00145D8B">
        <w:rPr>
          <w:rFonts w:ascii="Times New Roman" w:hAnsi="Times New Roman" w:cs="Times New Roman"/>
          <w:color w:val="000000" w:themeColor="text1"/>
        </w:rPr>
        <w:t xml:space="preserve"> </w:t>
      </w:r>
    </w:p>
    <w:p w14:paraId="042DB61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5" w:name="ref-nahapiet_social_1998"/>
      <w:bookmarkEnd w:id="215"/>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390233F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p>
    <w:p w14:paraId="2354BBE3" w14:textId="627837D1"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6" w:name="ref-newman_recruitment_2009"/>
      <w:bookmarkEnd w:id="21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(2), 298–317.</w:t>
      </w:r>
    </w:p>
    <w:p w14:paraId="4E46AD32" w14:textId="0FEE83FA" w:rsid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Ng, S., &amp; Perron, P. (1995). Unit root tests in ARMA models with data-dependent methods for the selection of the truncation lag. </w:t>
      </w:r>
      <w:r w:rsidRPr="00C508C0">
        <w:rPr>
          <w:rFonts w:ascii="Times New Roman" w:hAnsi="Times New Roman" w:cs="Times New Roman"/>
          <w:i/>
          <w:iCs/>
          <w:color w:val="000000" w:themeColor="text1"/>
          <w:lang w:val="en-US"/>
        </w:rPr>
        <w:t>Journal of the American Statistical Association</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90</w:t>
      </w:r>
      <w:r w:rsidRPr="00C508C0">
        <w:rPr>
          <w:rFonts w:ascii="Times New Roman" w:hAnsi="Times New Roman" w:cs="Times New Roman"/>
          <w:color w:val="000000" w:themeColor="text1"/>
          <w:lang w:val="en-US"/>
        </w:rPr>
        <w:t>(429), 268-281.</w:t>
      </w:r>
    </w:p>
    <w:p w14:paraId="289C84D5" w14:textId="6F168705"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Organ, D. W. (1977). A reappraisal and reinterpretation of the satisfaction-causes-performance hypothesis. </w:t>
      </w:r>
      <w:r w:rsidRPr="005220C4">
        <w:rPr>
          <w:rFonts w:ascii="Times New Roman" w:hAnsi="Times New Roman" w:cs="Times New Roman"/>
          <w:i/>
          <w:iCs/>
          <w:color w:val="000000" w:themeColor="text1"/>
          <w:lang w:val="en-US"/>
        </w:rPr>
        <w:t>Academy of management Review</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w:t>
      </w:r>
      <w:r w:rsidRPr="005220C4">
        <w:rPr>
          <w:rFonts w:ascii="Times New Roman" w:hAnsi="Times New Roman" w:cs="Times New Roman"/>
          <w:color w:val="000000" w:themeColor="text1"/>
          <w:lang w:val="en-US"/>
        </w:rPr>
        <w:t>(1), 46-53.</w:t>
      </w:r>
    </w:p>
    <w:p w14:paraId="04B8A9CB" w14:textId="232DA195"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7" w:name="ref-organ_organizational_2005"/>
      <w:bookmarkEnd w:id="217"/>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3AF0037" w14:textId="53C9469F" w:rsidR="00C508C0" w:rsidRDefault="00C508C0" w:rsidP="005C7442">
      <w:pPr>
        <w:pStyle w:val="BodyText"/>
        <w:spacing w:before="0"/>
        <w:ind w:left="720" w:hanging="720"/>
        <w:rPr>
          <w:rFonts w:ascii="Times New Roman" w:hAnsi="Times New Roman" w:cs="Times New Roman"/>
          <w:color w:val="000000" w:themeColor="text1"/>
        </w:rPr>
      </w:pPr>
      <w:bookmarkStart w:id="218" w:name="ref-organ_meta-analytic_1995"/>
      <w:bookmarkEnd w:id="218"/>
      <w:r w:rsidRPr="00B9592E">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B9592E">
        <w:rPr>
          <w:rFonts w:ascii="Times New Roman" w:hAnsi="Times New Roman" w:cs="Times New Roman"/>
          <w:color w:val="000000" w:themeColor="text1"/>
        </w:rPr>
        <w:t>Zedeck</w:t>
      </w:r>
      <w:proofErr w:type="spellEnd"/>
      <w:r w:rsidRPr="00B9592E">
        <w:rPr>
          <w:rFonts w:ascii="Times New Roman" w:hAnsi="Times New Roman" w:cs="Times New Roman"/>
          <w:color w:val="000000" w:themeColor="text1"/>
        </w:rPr>
        <w:t xml:space="preserve"> (Ed.), </w:t>
      </w:r>
      <w:r w:rsidRPr="00B9592E">
        <w:rPr>
          <w:rFonts w:ascii="Times New Roman" w:hAnsi="Times New Roman" w:cs="Times New Roman"/>
          <w:i/>
          <w:iCs/>
          <w:color w:val="000000" w:themeColor="text1"/>
        </w:rPr>
        <w:t>APA handbook of industrial and organizational psychology</w:t>
      </w:r>
      <w:r w:rsidRPr="00B9592E">
        <w:rPr>
          <w:rFonts w:ascii="Times New Roman" w:hAnsi="Times New Roman" w:cs="Times New Roman"/>
          <w:color w:val="000000" w:themeColor="text1"/>
        </w:rPr>
        <w:t xml:space="preserve"> (Vol. 2, pp. 281-323). Washington, DC: American Psychological Association.</w:t>
      </w:r>
    </w:p>
    <w:p w14:paraId="7F5244F0" w14:textId="1E490E1C"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9" w:name="ref-paciello_high_2013"/>
      <w:bookmarkEnd w:id="219"/>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0" w:name="ref-pan_social_2017"/>
      <w:bookmarkEnd w:id="220"/>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1723DFCA"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1" w:name="ref-guihyun_park_why_2019"/>
      <w:bookmarkEnd w:id="221"/>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(1), 78–92.</w:t>
      </w:r>
      <w:r w:rsidR="00FA77AE" w:rsidRPr="00145D8B">
        <w:rPr>
          <w:rFonts w:ascii="Times New Roman" w:hAnsi="Times New Roman" w:cs="Times New Roman"/>
          <w:color w:val="000000" w:themeColor="text1"/>
        </w:rPr>
        <w:t xml:space="preserve"> </w:t>
      </w:r>
    </w:p>
    <w:p w14:paraId="0B53B204" w14:textId="5954802E" w:rsidR="004E3C1F" w:rsidRPr="00145D8B" w:rsidRDefault="004E3C1F"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C7442">
      <w:pPr>
        <w:pStyle w:val="BodyText"/>
        <w:spacing w:before="0"/>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5DCA5BD0" w14:textId="38A23986"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Podsakoff, P. M., &amp; </w:t>
      </w: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(1997). Impact of organizational citizenship behavior on organizational performance: A review and suggestion for future research. </w:t>
      </w:r>
      <w:r w:rsidRPr="005220C4">
        <w:rPr>
          <w:rFonts w:ascii="Times New Roman" w:hAnsi="Times New Roman" w:cs="Times New Roman"/>
          <w:i/>
          <w:iCs/>
          <w:color w:val="000000" w:themeColor="text1"/>
          <w:lang w:val="en-US"/>
        </w:rPr>
        <w:t>Human performance</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10</w:t>
      </w:r>
      <w:r w:rsidRPr="005220C4">
        <w:rPr>
          <w:rFonts w:ascii="Times New Roman" w:hAnsi="Times New Roman" w:cs="Times New Roman"/>
          <w:color w:val="000000" w:themeColor="text1"/>
          <w:lang w:val="en-US"/>
        </w:rPr>
        <w:t>(2), 133-151.</w:t>
      </w:r>
    </w:p>
    <w:p w14:paraId="750689A8" w14:textId="468E57C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2" w:name="ref-podsakoff_oxford_2018"/>
      <w:bookmarkEnd w:id="222"/>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3" w:name="ref-polson_good_2012"/>
      <w:bookmarkEnd w:id="223"/>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4" w:name="ref-powers_feedback_1973"/>
      <w:bookmarkEnd w:id="224"/>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02F2C5F2" w14:textId="499463E5" w:rsidR="004B4979" w:rsidRPr="004B4979" w:rsidRDefault="004B4979" w:rsidP="005C7442">
      <w:pPr>
        <w:spacing w:after="180"/>
        <w:rPr>
          <w:rFonts w:ascii="Times New Roman" w:eastAsia="Times New Roman" w:hAnsi="Times New Roman" w:cs="Times New Roman"/>
        </w:rPr>
      </w:pPr>
      <w:bookmarkStart w:id="225" w:name="ref-reike_one_2016"/>
      <w:bookmarkEnd w:id="225"/>
      <w:r w:rsidRPr="00B9592E">
        <w:rPr>
          <w:rFonts w:ascii="Times New Roman" w:eastAsia="Times New Roman" w:hAnsi="Times New Roman" w:cs="Times New Roman"/>
          <w:color w:val="222222"/>
          <w:shd w:val="clear" w:color="auto" w:fill="FFFFFF"/>
        </w:rPr>
        <w:t>Racine, J. S. (2019). </w:t>
      </w:r>
      <w:r w:rsidRPr="00B9592E">
        <w:rPr>
          <w:rFonts w:ascii="Times New Roman" w:eastAsia="Times New Roman" w:hAnsi="Times New Roman" w:cs="Times New Roman"/>
          <w:i/>
          <w:iCs/>
          <w:color w:val="222222"/>
          <w:shd w:val="clear" w:color="auto" w:fill="FFFFFF"/>
        </w:rPr>
        <w:t>Reproducible econometrics using R</w:t>
      </w:r>
      <w:r w:rsidRPr="00B9592E">
        <w:rPr>
          <w:rFonts w:ascii="Times New Roman" w:eastAsia="Times New Roman" w:hAnsi="Times New Roman" w:cs="Times New Roman"/>
          <w:color w:val="222222"/>
          <w:shd w:val="clear" w:color="auto" w:fill="FFFFFF"/>
        </w:rPr>
        <w:t>. Oxford University Press, USA.</w:t>
      </w:r>
    </w:p>
    <w:p w14:paraId="3EFB1CFA" w14:textId="7635A473"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w:t>
      </w:r>
      <w:proofErr w:type="gramStart"/>
      <w:r w:rsidRPr="00145D8B">
        <w:rPr>
          <w:rFonts w:ascii="Times New Roman" w:hAnsi="Times New Roman" w:cs="Times New Roman"/>
          <w:color w:val="000000" w:themeColor="text1"/>
        </w:rPr>
        <w:t>fits</w:t>
      </w:r>
      <w:proofErr w:type="gramEnd"/>
      <w:r w:rsidRPr="00145D8B">
        <w:rPr>
          <w:rFonts w:ascii="Times New Roman" w:hAnsi="Times New Roman" w:cs="Times New Roman"/>
          <w:color w:val="000000" w:themeColor="text1"/>
        </w:rPr>
        <w:t xml:space="preserve">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6" w:name="ref-reinholt_why_2011"/>
      <w:bookmarkEnd w:id="226"/>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7" w:name="ref-riccaboni_size_2008"/>
      <w:bookmarkEnd w:id="227"/>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8" w:name="ref-rich_job_2010"/>
      <w:bookmarkEnd w:id="228"/>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276CDC3A" w14:textId="286A9E8C"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Roethlisberger, F. J., &amp; Dickson, W. J. (1939). </w:t>
      </w:r>
      <w:r w:rsidRPr="005220C4">
        <w:rPr>
          <w:rFonts w:ascii="Times New Roman" w:hAnsi="Times New Roman" w:cs="Times New Roman"/>
          <w:i/>
          <w:iCs/>
          <w:color w:val="000000" w:themeColor="text1"/>
          <w:lang w:val="en-US"/>
        </w:rPr>
        <w:t>Management and the Worker</w:t>
      </w:r>
      <w:r w:rsidRPr="005220C4">
        <w:rPr>
          <w:rFonts w:ascii="Times New Roman" w:hAnsi="Times New Roman" w:cs="Times New Roman"/>
          <w:color w:val="000000" w:themeColor="text1"/>
          <w:lang w:val="en-US"/>
        </w:rPr>
        <w:t>. New York, NY: Wiley &amp; Sons.</w:t>
      </w:r>
    </w:p>
    <w:p w14:paraId="34096E04" w14:textId="162BBFE1"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9" w:name="ref-ross_egocentric_1979"/>
      <w:bookmarkEnd w:id="229"/>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20E2E9E8"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0" w:name="ref-ross_introduction_2014"/>
      <w:bookmarkEnd w:id="230"/>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p>
    <w:p w14:paraId="5A3D9EB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1" w:name="ref-saloner_strategic_2001"/>
      <w:bookmarkEnd w:id="231"/>
      <w:r w:rsidRPr="00145D8B">
        <w:rPr>
          <w:rFonts w:ascii="Times New Roman" w:hAnsi="Times New Roman" w:cs="Times New Roman"/>
          <w:color w:val="000000" w:themeColor="text1"/>
        </w:rPr>
        <w:lastRenderedPageBreak/>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222904DF" w14:textId="0E26FCBB"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Said, S. E., &amp; Dickey, D. A. (1984). Testing for unit roots in autoregressive-moving average models of unknown order. </w:t>
      </w:r>
      <w:proofErr w:type="spellStart"/>
      <w:r w:rsidRPr="00C508C0">
        <w:rPr>
          <w:rFonts w:ascii="Times New Roman" w:hAnsi="Times New Roman" w:cs="Times New Roman"/>
          <w:i/>
          <w:iCs/>
          <w:color w:val="000000" w:themeColor="text1"/>
          <w:lang w:val="en-US"/>
        </w:rPr>
        <w:t>Biometrika</w:t>
      </w:r>
      <w:proofErr w:type="spellEnd"/>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71</w:t>
      </w:r>
      <w:r w:rsidRPr="00C508C0">
        <w:rPr>
          <w:rFonts w:ascii="Times New Roman" w:hAnsi="Times New Roman" w:cs="Times New Roman"/>
          <w:color w:val="000000" w:themeColor="text1"/>
          <w:lang w:val="en-US"/>
        </w:rPr>
        <w:t>(3), 599-607.</w:t>
      </w:r>
    </w:p>
    <w:p w14:paraId="08FF4B65" w14:textId="49F39F09"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2" w:name="ref-seibert_social_2001"/>
      <w:bookmarkEnd w:id="232"/>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3" w:name="ref-shiffman_ecological_2009"/>
      <w:bookmarkEnd w:id="233"/>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0EE27659"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4" w:name="ref-short_concept_2010"/>
      <w:bookmarkEnd w:id="234"/>
      <w:r w:rsidRPr="00145D8B">
        <w:rPr>
          <w:rFonts w:ascii="Times New Roman" w:hAnsi="Times New Roman" w:cs="Times New Roman"/>
          <w:color w:val="000000" w:themeColor="text1"/>
        </w:rPr>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p>
    <w:p w14:paraId="4AAE080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5" w:name="ref-shreve_stochastic_2004"/>
      <w:bookmarkEnd w:id="235"/>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6" w:name="ref-simon_behavioral_1955"/>
      <w:bookmarkEnd w:id="236"/>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7" w:name="ref-simon_rational_1956"/>
      <w:bookmarkEnd w:id="237"/>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8" w:name="ref-simon_bounded_1991"/>
      <w:bookmarkEnd w:id="238"/>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9" w:name="ref-simon_what_1992"/>
      <w:bookmarkEnd w:id="239"/>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EC3807B" w14:textId="3EFC0FDB" w:rsidR="004B4979" w:rsidRDefault="004B4979" w:rsidP="005C7442">
      <w:pPr>
        <w:pStyle w:val="BodyText"/>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Singer, P. (2010). </w:t>
      </w:r>
      <w:r w:rsidRPr="004B4979">
        <w:rPr>
          <w:rFonts w:ascii="Times New Roman" w:hAnsi="Times New Roman" w:cs="Times New Roman"/>
          <w:i/>
          <w:iCs/>
          <w:color w:val="000000" w:themeColor="text1"/>
          <w:lang w:val="en-US"/>
        </w:rPr>
        <w:t>The life you can save: How to do your part to end world poverty</w:t>
      </w:r>
      <w:r w:rsidRPr="004B4979">
        <w:rPr>
          <w:rFonts w:ascii="Times New Roman" w:hAnsi="Times New Roman" w:cs="Times New Roman"/>
          <w:color w:val="000000" w:themeColor="text1"/>
          <w:lang w:val="en-US"/>
        </w:rPr>
        <w:t>. Random House Incorporated.</w:t>
      </w:r>
    </w:p>
    <w:p w14:paraId="3753B770" w14:textId="467B99AE"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Singer, J. D., &amp; Willett, J. B. (2003). </w:t>
      </w:r>
      <w:r w:rsidRPr="00C508C0">
        <w:rPr>
          <w:rFonts w:ascii="Times New Roman" w:hAnsi="Times New Roman" w:cs="Times New Roman"/>
          <w:i/>
          <w:iCs/>
          <w:color w:val="000000" w:themeColor="text1"/>
          <w:lang w:val="en-US"/>
        </w:rPr>
        <w:t>Applied longitudinal data analysis: Modeling change and event occurrence</w:t>
      </w:r>
      <w:r w:rsidRPr="00C508C0">
        <w:rPr>
          <w:rFonts w:ascii="Times New Roman" w:hAnsi="Times New Roman" w:cs="Times New Roman"/>
          <w:color w:val="000000" w:themeColor="text1"/>
          <w:lang w:val="en-US"/>
        </w:rPr>
        <w:t>. Oxford university press.</w:t>
      </w:r>
    </w:p>
    <w:p w14:paraId="0F97DE2A" w14:textId="755D1458"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p>
    <w:p w14:paraId="5032AE4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0" w:name="ref-smaldino2015theory"/>
      <w:bookmarkEnd w:id="240"/>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1" w:name="ref-smith_organizational_1983"/>
      <w:bookmarkEnd w:id="241"/>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2" w:name="ref-smith2007agent"/>
      <w:bookmarkEnd w:id="242"/>
      <w:r w:rsidRPr="00145D8B">
        <w:rPr>
          <w:rFonts w:ascii="Times New Roman" w:hAnsi="Times New Roman" w:cs="Times New Roman"/>
          <w:color w:val="000000" w:themeColor="text1"/>
        </w:rPr>
        <w:lastRenderedPageBreak/>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3" w:name="ref-sternberg_use_2001"/>
      <w:bookmarkEnd w:id="243"/>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3828193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4" w:name="ref-stewart_adaptation_2006"/>
      <w:bookmarkEnd w:id="244"/>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w:t>
      </w:r>
    </w:p>
    <w:p w14:paraId="6BBE980A" w14:textId="1D43412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5" w:name="ref-stewart_exploring_2007"/>
      <w:bookmarkEnd w:id="245"/>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p>
    <w:p w14:paraId="09DB9C1E"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6" w:name="ref-taleb_fooled_2005"/>
      <w:bookmarkEnd w:id="246"/>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7" w:name="ref-tett_situation_2000"/>
      <w:bookmarkEnd w:id="247"/>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069BACD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8" w:name="ref-tews_helping_2009"/>
      <w:bookmarkEnd w:id="248"/>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p>
    <w:p w14:paraId="667381A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9" w:name="ref-thorsteinson_anchoring_2008"/>
      <w:bookmarkEnd w:id="249"/>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0" w:name="ref-tijms_understanding_2012"/>
      <w:bookmarkEnd w:id="250"/>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3795BDB5"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1" w:name="ref-vancouver_using_2016"/>
      <w:bookmarkEnd w:id="251"/>
      <w:r w:rsidRPr="00145D8B">
        <w:rPr>
          <w:rFonts w:ascii="Times New Roman" w:hAnsi="Times New Roman" w:cs="Times New Roman"/>
          <w:color w:val="000000" w:themeColor="text1"/>
        </w:rPr>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J. M., Steel, P., &amp; Purl, J. D. (2016). Using a Computational Model to Understand Possible Sources of Skews in Distributions of Job Performance</w:t>
      </w:r>
      <w:r w:rsidR="00FA77AE">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p>
    <w:p w14:paraId="2B49A1B0" w14:textId="46FAA72F"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24836242" w14:textId="4AEF053F"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Van Dyne, L., &amp; </w:t>
      </w: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J. A. (1998). Helping and voice extra-role behaviors: Evidence of construct and predictive validity.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41</w:t>
      </w:r>
      <w:r w:rsidRPr="005220C4">
        <w:rPr>
          <w:rFonts w:ascii="Times New Roman" w:hAnsi="Times New Roman" w:cs="Times New Roman"/>
          <w:color w:val="000000" w:themeColor="text1"/>
          <w:lang w:val="en-US"/>
        </w:rPr>
        <w:t>(1), 108-119.</w:t>
      </w:r>
    </w:p>
    <w:p w14:paraId="163C65FB" w14:textId="08A9AC9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p>
    <w:p w14:paraId="3DD253AE" w14:textId="71E403D5" w:rsidR="00C508C0" w:rsidRP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Van </w:t>
      </w:r>
      <w:proofErr w:type="spellStart"/>
      <w:r w:rsidRPr="00B9592E">
        <w:rPr>
          <w:rFonts w:ascii="Times New Roman" w:hAnsi="Times New Roman" w:cs="Times New Roman"/>
          <w:color w:val="000000" w:themeColor="text1"/>
        </w:rPr>
        <w:t>Scotter</w:t>
      </w:r>
      <w:proofErr w:type="spellEnd"/>
      <w:r w:rsidRPr="00B9592E">
        <w:rPr>
          <w:rFonts w:ascii="Times New Roman" w:hAnsi="Times New Roman" w:cs="Times New Roman"/>
          <w:color w:val="000000" w:themeColor="text1"/>
        </w:rPr>
        <w:t xml:space="preserve">, J., </w:t>
      </w:r>
      <w:proofErr w:type="spellStart"/>
      <w:r w:rsidRPr="00B9592E">
        <w:rPr>
          <w:rFonts w:ascii="Times New Roman" w:hAnsi="Times New Roman" w:cs="Times New Roman"/>
          <w:color w:val="000000" w:themeColor="text1"/>
        </w:rPr>
        <w:t>Motowidlo</w:t>
      </w:r>
      <w:proofErr w:type="spellEnd"/>
      <w:r w:rsidRPr="00B9592E">
        <w:rPr>
          <w:rFonts w:ascii="Times New Roman" w:hAnsi="Times New Roman" w:cs="Times New Roman"/>
          <w:color w:val="000000" w:themeColor="text1"/>
        </w:rPr>
        <w:t xml:space="preserve">, S. J., &amp; Cross, T. C. (2000). Effects of task performance and contextual performance on systemic rewards.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85</w:t>
      </w:r>
      <w:r w:rsidRPr="00B9592E">
        <w:rPr>
          <w:rFonts w:ascii="Times New Roman" w:hAnsi="Times New Roman" w:cs="Times New Roman"/>
          <w:color w:val="000000" w:themeColor="text1"/>
        </w:rPr>
        <w:t>(4), 526.</w:t>
      </w:r>
    </w:p>
    <w:p w14:paraId="18414710" w14:textId="6EAB546A"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lastRenderedPageBreak/>
        <w:t>Viteles</w:t>
      </w:r>
      <w:proofErr w:type="spellEnd"/>
      <w:r w:rsidRPr="005220C4">
        <w:rPr>
          <w:rFonts w:ascii="Times New Roman" w:hAnsi="Times New Roman" w:cs="Times New Roman"/>
          <w:color w:val="000000" w:themeColor="text1"/>
          <w:lang w:val="en-US"/>
        </w:rPr>
        <w:t>, M. S. (1953)</w:t>
      </w:r>
      <w:r w:rsidRPr="005220C4">
        <w:rPr>
          <w:rFonts w:ascii="Times New Roman" w:hAnsi="Times New Roman" w:cs="Times New Roman"/>
          <w:i/>
          <w:iCs/>
          <w:color w:val="000000" w:themeColor="text1"/>
          <w:lang w:val="en-US"/>
        </w:rPr>
        <w:t>. Motivation and morale in industry</w:t>
      </w:r>
      <w:r w:rsidRPr="005220C4">
        <w:rPr>
          <w:rFonts w:ascii="Times New Roman" w:hAnsi="Times New Roman" w:cs="Times New Roman"/>
          <w:color w:val="000000" w:themeColor="text1"/>
          <w:lang w:val="en-US"/>
        </w:rPr>
        <w:t>. New York, NY: Norton.</w:t>
      </w:r>
    </w:p>
    <w:p w14:paraId="2620FE70" w14:textId="791A7FE7"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p>
    <w:p w14:paraId="5ACDE7A0" w14:textId="762B604E"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2" w:name="ref-waddell_its_2015"/>
      <w:bookmarkEnd w:id="252"/>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(1), 112–129</w:t>
      </w:r>
      <w:r w:rsidR="00FA77AE">
        <w:rPr>
          <w:rFonts w:ascii="Times New Roman" w:hAnsi="Times New Roman" w:cs="Times New Roman"/>
          <w:color w:val="000000" w:themeColor="text1"/>
        </w:rPr>
        <w:t>.</w:t>
      </w:r>
    </w:p>
    <w:p w14:paraId="283BD64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3" w:name="ref-wegwarth_smart_2009"/>
      <w:bookmarkEnd w:id="253"/>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C7442">
      <w:pPr>
        <w:pStyle w:val="BodyText"/>
        <w:spacing w:before="0"/>
        <w:ind w:left="720" w:hanging="720"/>
        <w:rPr>
          <w:rFonts w:ascii="Times New Roman" w:hAnsi="Times New Roman" w:cs="Times New Roman"/>
          <w:color w:val="000000" w:themeColor="text1"/>
        </w:rPr>
      </w:pPr>
      <w:bookmarkStart w:id="254" w:name="ref-weyant_application_1996"/>
      <w:bookmarkEnd w:id="254"/>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789EBF1F"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p>
    <w:p w14:paraId="4D8D7BCE"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5" w:name="ref-wong_between-individual_2005"/>
      <w:bookmarkEnd w:id="255"/>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64C7CC85" w14:textId="71CB0141" w:rsidR="004B4979" w:rsidRPr="004B4979" w:rsidRDefault="004B4979" w:rsidP="005C7442">
      <w:pPr>
        <w:pStyle w:val="BodyText"/>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Wooldridge, J. M. (2013). </w:t>
      </w:r>
      <w:r w:rsidRPr="004B4979">
        <w:rPr>
          <w:rFonts w:ascii="Times New Roman" w:hAnsi="Times New Roman" w:cs="Times New Roman"/>
          <w:i/>
          <w:iCs/>
          <w:color w:val="000000" w:themeColor="text1"/>
          <w:lang w:val="en-US"/>
        </w:rPr>
        <w:t>Introductory econometrics: A Modern Approach.</w:t>
      </w:r>
      <w:r w:rsidRPr="004B4979">
        <w:rPr>
          <w:rFonts w:ascii="Times New Roman" w:hAnsi="Times New Roman" w:cs="Times New Roman"/>
          <w:color w:val="000000" w:themeColor="text1"/>
          <w:lang w:val="en-US"/>
        </w:rPr>
        <w:t> Mason, OH: Cengage Learning.</w:t>
      </w:r>
    </w:p>
    <w:p w14:paraId="47D35D7C" w14:textId="40A0EC87"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(4), 327–339</w:t>
      </w:r>
      <w:r w:rsidR="00FA77AE">
        <w:rPr>
          <w:rFonts w:ascii="Times New Roman" w:hAnsi="Times New Roman" w:cs="Times New Roman"/>
          <w:color w:val="000000" w:themeColor="text1"/>
        </w:rPr>
        <w:t>.</w:t>
      </w:r>
    </w:p>
    <w:p w14:paraId="12B63B1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6" w:name="ref-zaheer_time_1999"/>
      <w:bookmarkEnd w:id="256"/>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A881D" w14:textId="77777777" w:rsidR="00B35FA2" w:rsidRDefault="00B35FA2" w:rsidP="00F071F0">
      <w:pPr>
        <w:spacing w:after="0"/>
      </w:pPr>
      <w:r>
        <w:separator/>
      </w:r>
    </w:p>
  </w:endnote>
  <w:endnote w:type="continuationSeparator" w:id="0">
    <w:p w14:paraId="022212D6" w14:textId="77777777" w:rsidR="00B35FA2" w:rsidRDefault="00B35FA2"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5C7442" w:rsidRDefault="005C7442"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5C7442" w:rsidRDefault="005C7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5C7442" w:rsidRDefault="005C7442"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5C7442" w:rsidRDefault="005C74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066DE" w14:textId="77777777" w:rsidR="005C7442" w:rsidRDefault="005C7442" w:rsidP="00AC6C5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216730"/>
      <w:docPartObj>
        <w:docPartGallery w:val="Page Numbers (Bottom of Page)"/>
        <w:docPartUnique/>
      </w:docPartObj>
    </w:sdtPr>
    <w:sdtEndPr>
      <w:rPr>
        <w:rFonts w:ascii="Times New Roman" w:hAnsi="Times New Roman" w:cs="Times New Roman"/>
        <w:noProof/>
      </w:rPr>
    </w:sdtEndPr>
    <w:sdtContent>
      <w:p w14:paraId="01FCEA71" w14:textId="36CAB709" w:rsidR="005C7442" w:rsidRDefault="005C7442" w:rsidP="00AC6C5F">
        <w:pPr>
          <w:pStyle w:val="Footer"/>
          <w:jc w:val="center"/>
        </w:pPr>
        <w:r w:rsidRPr="00AC6C5F">
          <w:rPr>
            <w:rFonts w:ascii="Times New Roman" w:hAnsi="Times New Roman" w:cs="Times New Roman"/>
          </w:rPr>
          <w:fldChar w:fldCharType="begin"/>
        </w:r>
        <w:r w:rsidRPr="00AC6C5F">
          <w:rPr>
            <w:rFonts w:ascii="Times New Roman" w:hAnsi="Times New Roman" w:cs="Times New Roman"/>
          </w:rPr>
          <w:instrText xml:space="preserve"> PAGE   \* MERGEFORMAT </w:instrText>
        </w:r>
        <w:r w:rsidRPr="00AC6C5F">
          <w:rPr>
            <w:rFonts w:ascii="Times New Roman" w:hAnsi="Times New Roman" w:cs="Times New Roman"/>
          </w:rPr>
          <w:fldChar w:fldCharType="separate"/>
        </w:r>
        <w:r w:rsidRPr="00AC6C5F">
          <w:rPr>
            <w:rFonts w:ascii="Times New Roman" w:hAnsi="Times New Roman" w:cs="Times New Roman"/>
            <w:noProof/>
          </w:rPr>
          <w:t>2</w:t>
        </w:r>
        <w:r w:rsidRPr="00AC6C5F">
          <w:rPr>
            <w:rFonts w:ascii="Times New Roman" w:hAnsi="Times New Roman" w:cs="Times New Roman"/>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585287"/>
      <w:docPartObj>
        <w:docPartGallery w:val="Page Numbers (Bottom of Page)"/>
        <w:docPartUnique/>
      </w:docPartObj>
    </w:sdtPr>
    <w:sdtEndPr>
      <w:rPr>
        <w:rFonts w:ascii="Times New Roman" w:hAnsi="Times New Roman" w:cs="Times New Roman"/>
        <w:noProof/>
      </w:rPr>
    </w:sdtEndPr>
    <w:sdtContent>
      <w:p w14:paraId="156DCF32" w14:textId="77777777" w:rsidR="005C7442" w:rsidRDefault="005C7442" w:rsidP="00AC6C5F">
        <w:pPr>
          <w:pStyle w:val="Footer"/>
          <w:jc w:val="center"/>
        </w:pPr>
        <w:r w:rsidRPr="00AC6C5F">
          <w:rPr>
            <w:rFonts w:ascii="Times New Roman" w:hAnsi="Times New Roman" w:cs="Times New Roman"/>
          </w:rPr>
          <w:fldChar w:fldCharType="begin"/>
        </w:r>
        <w:r w:rsidRPr="00AC6C5F">
          <w:rPr>
            <w:rFonts w:ascii="Times New Roman" w:hAnsi="Times New Roman" w:cs="Times New Roman"/>
          </w:rPr>
          <w:instrText xml:space="preserve"> PAGE   \* MERGEFORMAT </w:instrText>
        </w:r>
        <w:r w:rsidRPr="00AC6C5F">
          <w:rPr>
            <w:rFonts w:ascii="Times New Roman" w:hAnsi="Times New Roman" w:cs="Times New Roman"/>
          </w:rPr>
          <w:fldChar w:fldCharType="separate"/>
        </w:r>
        <w:r w:rsidRPr="00AC6C5F">
          <w:rPr>
            <w:rFonts w:ascii="Times New Roman" w:hAnsi="Times New Roman" w:cs="Times New Roman"/>
            <w:noProof/>
          </w:rPr>
          <w:t>2</w:t>
        </w:r>
        <w:r w:rsidRPr="00AC6C5F">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77C6" w14:textId="77777777" w:rsidR="00B35FA2" w:rsidRDefault="00B35FA2" w:rsidP="00F071F0">
      <w:pPr>
        <w:spacing w:after="0"/>
      </w:pPr>
      <w:r>
        <w:separator/>
      </w:r>
    </w:p>
  </w:footnote>
  <w:footnote w:type="continuationSeparator" w:id="0">
    <w:p w14:paraId="2067238C" w14:textId="77777777" w:rsidR="00B35FA2" w:rsidRDefault="00B35FA2"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40C32"/>
    <w:rsid w:val="00057860"/>
    <w:rsid w:val="00074950"/>
    <w:rsid w:val="00077250"/>
    <w:rsid w:val="000775F8"/>
    <w:rsid w:val="00083B6A"/>
    <w:rsid w:val="00092744"/>
    <w:rsid w:val="000A2031"/>
    <w:rsid w:val="000A69DF"/>
    <w:rsid w:val="000A7DA4"/>
    <w:rsid w:val="000B1701"/>
    <w:rsid w:val="000B1844"/>
    <w:rsid w:val="000C00B5"/>
    <w:rsid w:val="000D1F86"/>
    <w:rsid w:val="000F05B9"/>
    <w:rsid w:val="001020A3"/>
    <w:rsid w:val="00105BE2"/>
    <w:rsid w:val="0012008A"/>
    <w:rsid w:val="00140B5F"/>
    <w:rsid w:val="001416BD"/>
    <w:rsid w:val="00142C22"/>
    <w:rsid w:val="00145692"/>
    <w:rsid w:val="00145D8B"/>
    <w:rsid w:val="0014685A"/>
    <w:rsid w:val="00154459"/>
    <w:rsid w:val="001633C0"/>
    <w:rsid w:val="0016396F"/>
    <w:rsid w:val="001678DA"/>
    <w:rsid w:val="001762E6"/>
    <w:rsid w:val="001831E3"/>
    <w:rsid w:val="00193BF4"/>
    <w:rsid w:val="001B29C9"/>
    <w:rsid w:val="001C7877"/>
    <w:rsid w:val="001D256D"/>
    <w:rsid w:val="001F1B3C"/>
    <w:rsid w:val="001F2ADC"/>
    <w:rsid w:val="001F6D97"/>
    <w:rsid w:val="0020209E"/>
    <w:rsid w:val="0022032A"/>
    <w:rsid w:val="00225C4F"/>
    <w:rsid w:val="00234972"/>
    <w:rsid w:val="00255431"/>
    <w:rsid w:val="00256275"/>
    <w:rsid w:val="002625F7"/>
    <w:rsid w:val="00263BC8"/>
    <w:rsid w:val="002872AB"/>
    <w:rsid w:val="00287C98"/>
    <w:rsid w:val="002954FF"/>
    <w:rsid w:val="002A1B9C"/>
    <w:rsid w:val="002B1EDF"/>
    <w:rsid w:val="002D144A"/>
    <w:rsid w:val="002E38D6"/>
    <w:rsid w:val="002E5015"/>
    <w:rsid w:val="002E6444"/>
    <w:rsid w:val="002E72A3"/>
    <w:rsid w:val="00301BF0"/>
    <w:rsid w:val="0032437B"/>
    <w:rsid w:val="00362CC7"/>
    <w:rsid w:val="003654D5"/>
    <w:rsid w:val="00366E09"/>
    <w:rsid w:val="003765C8"/>
    <w:rsid w:val="00381CC2"/>
    <w:rsid w:val="00390E80"/>
    <w:rsid w:val="003B718C"/>
    <w:rsid w:val="003C2413"/>
    <w:rsid w:val="003C2637"/>
    <w:rsid w:val="003C5D91"/>
    <w:rsid w:val="003D0277"/>
    <w:rsid w:val="003D12ED"/>
    <w:rsid w:val="003D18B0"/>
    <w:rsid w:val="003D2B3A"/>
    <w:rsid w:val="003D52B8"/>
    <w:rsid w:val="003E1A8C"/>
    <w:rsid w:val="003E6385"/>
    <w:rsid w:val="0040224F"/>
    <w:rsid w:val="00410E04"/>
    <w:rsid w:val="004436F7"/>
    <w:rsid w:val="00450189"/>
    <w:rsid w:val="00453D3A"/>
    <w:rsid w:val="0047225A"/>
    <w:rsid w:val="0047692D"/>
    <w:rsid w:val="00477346"/>
    <w:rsid w:val="00480F90"/>
    <w:rsid w:val="00482BF4"/>
    <w:rsid w:val="00487026"/>
    <w:rsid w:val="00494B71"/>
    <w:rsid w:val="00496135"/>
    <w:rsid w:val="00496A4F"/>
    <w:rsid w:val="004A0E7F"/>
    <w:rsid w:val="004A75EE"/>
    <w:rsid w:val="004B3F9F"/>
    <w:rsid w:val="004B4979"/>
    <w:rsid w:val="004B5C8D"/>
    <w:rsid w:val="004D03E1"/>
    <w:rsid w:val="004D270E"/>
    <w:rsid w:val="004D27A8"/>
    <w:rsid w:val="004D4981"/>
    <w:rsid w:val="004E05C2"/>
    <w:rsid w:val="004E339A"/>
    <w:rsid w:val="004E3C1F"/>
    <w:rsid w:val="004E6BCE"/>
    <w:rsid w:val="004F2DD3"/>
    <w:rsid w:val="005071EA"/>
    <w:rsid w:val="00512F59"/>
    <w:rsid w:val="005220C4"/>
    <w:rsid w:val="005332A0"/>
    <w:rsid w:val="00543352"/>
    <w:rsid w:val="00547354"/>
    <w:rsid w:val="005533E9"/>
    <w:rsid w:val="005835A9"/>
    <w:rsid w:val="00586DCD"/>
    <w:rsid w:val="005920DE"/>
    <w:rsid w:val="005A6B93"/>
    <w:rsid w:val="005B64E0"/>
    <w:rsid w:val="005B6EFD"/>
    <w:rsid w:val="005C53FF"/>
    <w:rsid w:val="005C7259"/>
    <w:rsid w:val="005C7442"/>
    <w:rsid w:val="005D1A81"/>
    <w:rsid w:val="005E6A40"/>
    <w:rsid w:val="005F0640"/>
    <w:rsid w:val="005F12A7"/>
    <w:rsid w:val="005F12F3"/>
    <w:rsid w:val="005F63F6"/>
    <w:rsid w:val="00621099"/>
    <w:rsid w:val="006212EA"/>
    <w:rsid w:val="00623813"/>
    <w:rsid w:val="00626F47"/>
    <w:rsid w:val="00627601"/>
    <w:rsid w:val="00630893"/>
    <w:rsid w:val="006337B6"/>
    <w:rsid w:val="00635AD7"/>
    <w:rsid w:val="0063774C"/>
    <w:rsid w:val="00647E53"/>
    <w:rsid w:val="00653DF2"/>
    <w:rsid w:val="0066204B"/>
    <w:rsid w:val="00664109"/>
    <w:rsid w:val="00667563"/>
    <w:rsid w:val="00671CDA"/>
    <w:rsid w:val="00677666"/>
    <w:rsid w:val="006802FD"/>
    <w:rsid w:val="00684861"/>
    <w:rsid w:val="0069027A"/>
    <w:rsid w:val="006A2605"/>
    <w:rsid w:val="006C7094"/>
    <w:rsid w:val="006D1BFD"/>
    <w:rsid w:val="006D2865"/>
    <w:rsid w:val="006E0096"/>
    <w:rsid w:val="006F6741"/>
    <w:rsid w:val="00711388"/>
    <w:rsid w:val="0071337A"/>
    <w:rsid w:val="00745209"/>
    <w:rsid w:val="007559E8"/>
    <w:rsid w:val="00772DA6"/>
    <w:rsid w:val="00773BAF"/>
    <w:rsid w:val="0079319B"/>
    <w:rsid w:val="00797921"/>
    <w:rsid w:val="007A517A"/>
    <w:rsid w:val="007C26F8"/>
    <w:rsid w:val="007E1797"/>
    <w:rsid w:val="007E3161"/>
    <w:rsid w:val="007E6129"/>
    <w:rsid w:val="007E6FC2"/>
    <w:rsid w:val="007E797A"/>
    <w:rsid w:val="007F1E59"/>
    <w:rsid w:val="007F483A"/>
    <w:rsid w:val="007F5E88"/>
    <w:rsid w:val="008054B4"/>
    <w:rsid w:val="008155D6"/>
    <w:rsid w:val="00816571"/>
    <w:rsid w:val="008274AA"/>
    <w:rsid w:val="00847F93"/>
    <w:rsid w:val="00867DE5"/>
    <w:rsid w:val="0088150F"/>
    <w:rsid w:val="008B151D"/>
    <w:rsid w:val="008C295D"/>
    <w:rsid w:val="008D43C9"/>
    <w:rsid w:val="0092027B"/>
    <w:rsid w:val="009221C3"/>
    <w:rsid w:val="00926A14"/>
    <w:rsid w:val="00937C68"/>
    <w:rsid w:val="0094403F"/>
    <w:rsid w:val="0095500A"/>
    <w:rsid w:val="009570E3"/>
    <w:rsid w:val="00957626"/>
    <w:rsid w:val="00957D28"/>
    <w:rsid w:val="00964875"/>
    <w:rsid w:val="00975FD3"/>
    <w:rsid w:val="0097711F"/>
    <w:rsid w:val="009779FD"/>
    <w:rsid w:val="009850E8"/>
    <w:rsid w:val="00990472"/>
    <w:rsid w:val="00990BA8"/>
    <w:rsid w:val="009944D5"/>
    <w:rsid w:val="009A2386"/>
    <w:rsid w:val="009A2D8F"/>
    <w:rsid w:val="009A467A"/>
    <w:rsid w:val="009A77BB"/>
    <w:rsid w:val="009C2115"/>
    <w:rsid w:val="009E3619"/>
    <w:rsid w:val="009E3D07"/>
    <w:rsid w:val="009E3F39"/>
    <w:rsid w:val="009E611C"/>
    <w:rsid w:val="009F6F78"/>
    <w:rsid w:val="00A21FAD"/>
    <w:rsid w:val="00A2726A"/>
    <w:rsid w:val="00A31F00"/>
    <w:rsid w:val="00A37B1C"/>
    <w:rsid w:val="00A40CB9"/>
    <w:rsid w:val="00A423DE"/>
    <w:rsid w:val="00A425AC"/>
    <w:rsid w:val="00A430F4"/>
    <w:rsid w:val="00A44E0B"/>
    <w:rsid w:val="00A55653"/>
    <w:rsid w:val="00A61F92"/>
    <w:rsid w:val="00A711B0"/>
    <w:rsid w:val="00A75AB7"/>
    <w:rsid w:val="00AA4A61"/>
    <w:rsid w:val="00AB26E0"/>
    <w:rsid w:val="00AB4E38"/>
    <w:rsid w:val="00AC6139"/>
    <w:rsid w:val="00AC6C5F"/>
    <w:rsid w:val="00AD445C"/>
    <w:rsid w:val="00AD7D5D"/>
    <w:rsid w:val="00AE0A53"/>
    <w:rsid w:val="00AE0BE6"/>
    <w:rsid w:val="00AE32E8"/>
    <w:rsid w:val="00AF1732"/>
    <w:rsid w:val="00AF1E21"/>
    <w:rsid w:val="00AF49FD"/>
    <w:rsid w:val="00B119AF"/>
    <w:rsid w:val="00B26698"/>
    <w:rsid w:val="00B350B8"/>
    <w:rsid w:val="00B35FA2"/>
    <w:rsid w:val="00B37306"/>
    <w:rsid w:val="00B45837"/>
    <w:rsid w:val="00B54B85"/>
    <w:rsid w:val="00B67BC6"/>
    <w:rsid w:val="00B71159"/>
    <w:rsid w:val="00B763D7"/>
    <w:rsid w:val="00B766E6"/>
    <w:rsid w:val="00B84475"/>
    <w:rsid w:val="00B92586"/>
    <w:rsid w:val="00BB1ED6"/>
    <w:rsid w:val="00BB685E"/>
    <w:rsid w:val="00BC32F9"/>
    <w:rsid w:val="00BC4A39"/>
    <w:rsid w:val="00BD05FD"/>
    <w:rsid w:val="00BD1706"/>
    <w:rsid w:val="00BD1E4F"/>
    <w:rsid w:val="00BD22F5"/>
    <w:rsid w:val="00BD6828"/>
    <w:rsid w:val="00C23BCF"/>
    <w:rsid w:val="00C25FEF"/>
    <w:rsid w:val="00C2617C"/>
    <w:rsid w:val="00C2617F"/>
    <w:rsid w:val="00C431F8"/>
    <w:rsid w:val="00C45422"/>
    <w:rsid w:val="00C508C0"/>
    <w:rsid w:val="00C651B5"/>
    <w:rsid w:val="00C65E52"/>
    <w:rsid w:val="00C80DEB"/>
    <w:rsid w:val="00C8791E"/>
    <w:rsid w:val="00C901D2"/>
    <w:rsid w:val="00CB34FA"/>
    <w:rsid w:val="00CB53E5"/>
    <w:rsid w:val="00CB57F7"/>
    <w:rsid w:val="00CC34FD"/>
    <w:rsid w:val="00CD467D"/>
    <w:rsid w:val="00CD5815"/>
    <w:rsid w:val="00CD659E"/>
    <w:rsid w:val="00CE4010"/>
    <w:rsid w:val="00CF6F30"/>
    <w:rsid w:val="00D073A9"/>
    <w:rsid w:val="00D1558A"/>
    <w:rsid w:val="00D2400D"/>
    <w:rsid w:val="00D33ADB"/>
    <w:rsid w:val="00D4086A"/>
    <w:rsid w:val="00D423F2"/>
    <w:rsid w:val="00D478E1"/>
    <w:rsid w:val="00D5089F"/>
    <w:rsid w:val="00D6144D"/>
    <w:rsid w:val="00D61786"/>
    <w:rsid w:val="00D6248B"/>
    <w:rsid w:val="00D753D2"/>
    <w:rsid w:val="00D95A56"/>
    <w:rsid w:val="00DB308E"/>
    <w:rsid w:val="00DB65C7"/>
    <w:rsid w:val="00DC0862"/>
    <w:rsid w:val="00DC0C61"/>
    <w:rsid w:val="00DD2697"/>
    <w:rsid w:val="00DD32C3"/>
    <w:rsid w:val="00DF586B"/>
    <w:rsid w:val="00E102E1"/>
    <w:rsid w:val="00E16051"/>
    <w:rsid w:val="00E163E8"/>
    <w:rsid w:val="00E16936"/>
    <w:rsid w:val="00E22B54"/>
    <w:rsid w:val="00E4052E"/>
    <w:rsid w:val="00E51DDE"/>
    <w:rsid w:val="00E60574"/>
    <w:rsid w:val="00E63CCB"/>
    <w:rsid w:val="00E64A5F"/>
    <w:rsid w:val="00E81AF4"/>
    <w:rsid w:val="00E9619C"/>
    <w:rsid w:val="00EA157F"/>
    <w:rsid w:val="00EB4C3E"/>
    <w:rsid w:val="00EC1C9E"/>
    <w:rsid w:val="00EC2BB2"/>
    <w:rsid w:val="00EC4452"/>
    <w:rsid w:val="00ED22BE"/>
    <w:rsid w:val="00EE1D9B"/>
    <w:rsid w:val="00EE7A03"/>
    <w:rsid w:val="00EF2323"/>
    <w:rsid w:val="00EF6375"/>
    <w:rsid w:val="00F01853"/>
    <w:rsid w:val="00F031DB"/>
    <w:rsid w:val="00F04E8E"/>
    <w:rsid w:val="00F071F0"/>
    <w:rsid w:val="00F11189"/>
    <w:rsid w:val="00F11456"/>
    <w:rsid w:val="00F2390A"/>
    <w:rsid w:val="00F25AFB"/>
    <w:rsid w:val="00F35C23"/>
    <w:rsid w:val="00F36FFF"/>
    <w:rsid w:val="00F37765"/>
    <w:rsid w:val="00F420AF"/>
    <w:rsid w:val="00F61354"/>
    <w:rsid w:val="00F634D0"/>
    <w:rsid w:val="00F67B66"/>
    <w:rsid w:val="00F70D69"/>
    <w:rsid w:val="00F745B4"/>
    <w:rsid w:val="00F75F28"/>
    <w:rsid w:val="00F80CE3"/>
    <w:rsid w:val="00F84BAD"/>
    <w:rsid w:val="00FA31FD"/>
    <w:rsid w:val="00FA513D"/>
    <w:rsid w:val="00FA77AE"/>
    <w:rsid w:val="00FB111F"/>
    <w:rsid w:val="00FB2CC8"/>
    <w:rsid w:val="00FB320A"/>
    <w:rsid w:val="00FB7F19"/>
    <w:rsid w:val="00FC12E8"/>
    <w:rsid w:val="00FC5B69"/>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B8"/>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586DCD"/>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450189"/>
    <w:pPr>
      <w:tabs>
        <w:tab w:val="right" w:leader="dot" w:pos="9350"/>
      </w:tabs>
      <w:spacing w:after="0"/>
      <w:ind w:left="900" w:hanging="18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unhideWhenUsed/>
    <w:rsid w:val="00586DCD"/>
    <w:pPr>
      <w:tabs>
        <w:tab w:val="right" w:leader="dot" w:pos="9350"/>
      </w:tabs>
      <w:spacing w:after="0"/>
      <w:ind w:left="351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 w:type="character" w:styleId="FollowedHyperlink">
    <w:name w:val="FollowedHyperlink"/>
    <w:basedOn w:val="DefaultParagraphFont"/>
    <w:uiPriority w:val="99"/>
    <w:semiHidden/>
    <w:unhideWhenUsed/>
    <w:rsid w:val="005220C4"/>
    <w:rPr>
      <w:color w:val="954F72" w:themeColor="followedHyperlink"/>
      <w:u w:val="single"/>
    </w:rPr>
  </w:style>
  <w:style w:type="paragraph" w:styleId="TableofFigures">
    <w:name w:val="table of figures"/>
    <w:basedOn w:val="Normal"/>
    <w:next w:val="Normal"/>
    <w:uiPriority w:val="99"/>
    <w:unhideWhenUsed/>
    <w:rsid w:val="006620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4180669">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s://doi.org/10.1037/0033-3204.43.2.154" TargetMode="External"/><Relationship Id="rId7" Type="http://schemas.openxmlformats.org/officeDocument/2006/relationships/endnotes" Target="endnotes.xml"/><Relationship Id="rId12" Type="http://schemas.openxmlformats.org/officeDocument/2006/relationships/hyperlink" Target="https://github.com/Cdishop"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rikbern.com/2019/10/16/buffet-lines-are-terrib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dishop.github.io/diss.appendi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104</Pages>
  <Words>25211</Words>
  <Characters>143706</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30</cp:revision>
  <dcterms:created xsi:type="dcterms:W3CDTF">2020-10-21T18:32:00Z</dcterms:created>
  <dcterms:modified xsi:type="dcterms:W3CDTF">2020-10-23T17:11:00Z</dcterms:modified>
</cp:coreProperties>
</file>