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324D4" w14:textId="77777777" w:rsidR="00512B22" w:rsidRDefault="00512B22" w:rsidP="00E13994">
      <w:pPr>
        <w:pStyle w:val="Ttulo1"/>
        <w:jc w:val="center"/>
      </w:pPr>
      <w:r>
        <w:t xml:space="preserve">UNIDAD TEMÁTICA 1 – PROCESO DE REQUERIMIENTOS – Trabajo de </w:t>
      </w:r>
      <w:r w:rsidRPr="00D70068">
        <w:rPr>
          <w:u w:val="single"/>
        </w:rPr>
        <w:t>Aplicación</w:t>
      </w:r>
      <w:r>
        <w:t xml:space="preserve"> 5</w:t>
      </w:r>
    </w:p>
    <w:p w14:paraId="75887FAD" w14:textId="77777777" w:rsidR="004E4A6A" w:rsidRPr="00E13994" w:rsidRDefault="00512B22" w:rsidP="008E1B60">
      <w:pPr>
        <w:pStyle w:val="Lista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E1399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EJERCICIO 1 </w:t>
      </w:r>
      <w:r w:rsidRPr="00E1399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cr/>
      </w:r>
      <w:r w:rsidRPr="00E1399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Parte 1: </w:t>
      </w:r>
    </w:p>
    <w:p w14:paraId="10970590" w14:textId="77777777" w:rsidR="00512B22" w:rsidRDefault="00512B22" w:rsidP="008E1B60">
      <w:pPr>
        <w:pStyle w:val="Textoindependiente"/>
      </w:pPr>
      <w:r>
        <w:t xml:space="preserve">Interesados: </w:t>
      </w:r>
    </w:p>
    <w:p w14:paraId="0CBD2694" w14:textId="77777777" w:rsidR="00512B22" w:rsidRDefault="00512B22" w:rsidP="00512B22">
      <w:pPr>
        <w:pStyle w:val="Prrafodelista"/>
        <w:numPr>
          <w:ilvl w:val="0"/>
          <w:numId w:val="1"/>
        </w:numPr>
      </w:pPr>
      <w:r w:rsidRPr="00732182">
        <w:rPr>
          <w:b/>
          <w:bCs/>
        </w:rPr>
        <w:t>La sociedad</w:t>
      </w:r>
      <w:r>
        <w:t xml:space="preserve">: Debido a que la opinión de </w:t>
      </w:r>
      <w:r w:rsidR="00491AF3">
        <w:t>esta</w:t>
      </w:r>
      <w:r>
        <w:t xml:space="preserve"> puede influir en el proyecto de Ley que se está por promulgar.</w:t>
      </w:r>
    </w:p>
    <w:p w14:paraId="4F7DB742" w14:textId="77777777" w:rsidR="00512B22" w:rsidRDefault="00512B22" w:rsidP="00512B22">
      <w:pPr>
        <w:pStyle w:val="Prrafodelista"/>
        <w:numPr>
          <w:ilvl w:val="0"/>
          <w:numId w:val="1"/>
        </w:numPr>
      </w:pPr>
      <w:r w:rsidRPr="00732182">
        <w:rPr>
          <w:b/>
          <w:bCs/>
        </w:rPr>
        <w:t>El estado:</w:t>
      </w:r>
      <w:r>
        <w:t xml:space="preserve"> en el rol de Gobierno, es el que autoriza y controla la venta del cannabis. Cómo parte del control de la venta es la que realiza una Licitación Publica para la trazabilidad nacional del Cannabis. </w:t>
      </w:r>
    </w:p>
    <w:p w14:paraId="24EC415C" w14:textId="77777777" w:rsidR="00512B22" w:rsidRDefault="00512B22" w:rsidP="00512B22">
      <w:pPr>
        <w:pStyle w:val="Prrafodelista"/>
        <w:numPr>
          <w:ilvl w:val="0"/>
          <w:numId w:val="1"/>
        </w:numPr>
      </w:pPr>
      <w:r w:rsidRPr="00732182">
        <w:rPr>
          <w:b/>
          <w:bCs/>
        </w:rPr>
        <w:t>Farmacias:</w:t>
      </w:r>
      <w:r>
        <w:t xml:space="preserve"> en el rol de mercado, estas son partes principales ya que distribuyen y venden el cannabis. </w:t>
      </w:r>
    </w:p>
    <w:p w14:paraId="16942CDB" w14:textId="77777777" w:rsidR="00512B22" w:rsidRDefault="00512B22" w:rsidP="00512B22">
      <w:pPr>
        <w:pStyle w:val="Prrafodelista"/>
        <w:numPr>
          <w:ilvl w:val="0"/>
          <w:numId w:val="1"/>
        </w:numPr>
      </w:pPr>
      <w:r w:rsidRPr="00732182">
        <w:rPr>
          <w:b/>
          <w:bCs/>
        </w:rPr>
        <w:t>Clubes cannábicos:</w:t>
      </w:r>
      <w:r>
        <w:t xml:space="preserve"> </w:t>
      </w:r>
      <w:r>
        <w:t>en el rol de mercado</w:t>
      </w:r>
      <w:r>
        <w:t xml:space="preserve">, en caso de que se apruebe el proyecto de ley estás tendrían igual relevancia que las farmacias ya que se encargarían también de la venta del Cannabis. </w:t>
      </w:r>
    </w:p>
    <w:p w14:paraId="4D899D82" w14:textId="77777777" w:rsidR="00512B22" w:rsidRDefault="00512B22" w:rsidP="00512B22">
      <w:pPr>
        <w:pStyle w:val="Prrafodelista"/>
        <w:numPr>
          <w:ilvl w:val="0"/>
          <w:numId w:val="1"/>
        </w:numPr>
      </w:pPr>
      <w:r w:rsidRPr="00732182">
        <w:rPr>
          <w:b/>
          <w:bCs/>
        </w:rPr>
        <w:t>Poder Legislativo:</w:t>
      </w:r>
      <w:r>
        <w:t xml:space="preserve"> grupo de expertos en parte legal, es el que se expide ante el proyecto de ley para que los clubes cannábicos sean puntos de venta. </w:t>
      </w:r>
    </w:p>
    <w:p w14:paraId="336C56CC" w14:textId="77777777" w:rsidR="00512B22" w:rsidRDefault="00512B22" w:rsidP="00512B22">
      <w:pPr>
        <w:pStyle w:val="Prrafodelista"/>
        <w:numPr>
          <w:ilvl w:val="0"/>
          <w:numId w:val="1"/>
        </w:numPr>
      </w:pPr>
      <w:r w:rsidRPr="00732182">
        <w:rPr>
          <w:b/>
          <w:bCs/>
        </w:rPr>
        <w:t>Cacho</w:t>
      </w:r>
      <w:r>
        <w:t xml:space="preserve">: </w:t>
      </w:r>
      <w:r w:rsidR="00491AF3">
        <w:t xml:space="preserve">es el </w:t>
      </w:r>
      <w:proofErr w:type="gramStart"/>
      <w:r w:rsidR="00491AF3">
        <w:t>sponsor</w:t>
      </w:r>
      <w:proofErr w:type="gramEnd"/>
      <w:r w:rsidR="00491AF3">
        <w:t xml:space="preserve">, de una compañía que está interesada en la realización de un anteproyecto para la Licitación. </w:t>
      </w:r>
    </w:p>
    <w:p w14:paraId="5E4AB064" w14:textId="77777777" w:rsidR="00512B22" w:rsidRDefault="00512B22" w:rsidP="00512B22">
      <w:pPr>
        <w:pStyle w:val="Prrafodelista"/>
        <w:numPr>
          <w:ilvl w:val="0"/>
          <w:numId w:val="1"/>
        </w:numPr>
      </w:pPr>
      <w:r w:rsidRPr="00732182">
        <w:rPr>
          <w:b/>
          <w:bCs/>
        </w:rPr>
        <w:t>Compradores</w:t>
      </w:r>
      <w:r>
        <w:t>:</w:t>
      </w:r>
      <w:r w:rsidR="00491AF3">
        <w:t xml:space="preserve"> parte de la sociedad que está interesada en adquirir/consumir el producto. </w:t>
      </w:r>
    </w:p>
    <w:p w14:paraId="725DD5D3" w14:textId="77777777" w:rsidR="00F93077" w:rsidRDefault="00F93077" w:rsidP="00F93077"/>
    <w:p w14:paraId="14E0F644" w14:textId="77777777" w:rsidR="00F93077" w:rsidRPr="00E13994" w:rsidRDefault="00F93077" w:rsidP="008E1B60">
      <w:pPr>
        <w:pStyle w:val="Textoindependiente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E1399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Parte 2: </w:t>
      </w:r>
    </w:p>
    <w:tbl>
      <w:tblPr>
        <w:tblW w:w="3763" w:type="dxa"/>
        <w:tblInd w:w="23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1580"/>
        <w:gridCol w:w="1800"/>
      </w:tblGrid>
      <w:tr w:rsidR="00F93077" w:rsidRPr="00F93077" w14:paraId="56B6EE76" w14:textId="77777777" w:rsidTr="00F93077">
        <w:trPr>
          <w:trHeight w:val="255"/>
        </w:trPr>
        <w:tc>
          <w:tcPr>
            <w:tcW w:w="38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bottom"/>
            <w:hideMark/>
          </w:tcPr>
          <w:p w14:paraId="155456DD" w14:textId="77777777" w:rsidR="00F93077" w:rsidRPr="00F93077" w:rsidRDefault="00F93077" w:rsidP="00F9307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93077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PODER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5F950CB0" w14:textId="77777777" w:rsidR="00F93077" w:rsidRPr="00F93077" w:rsidRDefault="00F93077" w:rsidP="00F930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F93077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LATENTES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7414A2D0" w14:textId="77777777" w:rsidR="00F93077" w:rsidRPr="00F93077" w:rsidRDefault="00F93077" w:rsidP="00F930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F93077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PROMOTORES</w:t>
            </w:r>
          </w:p>
        </w:tc>
      </w:tr>
      <w:tr w:rsidR="00F93077" w:rsidRPr="00F93077" w14:paraId="7C2C3BF4" w14:textId="77777777" w:rsidTr="00F93077">
        <w:trPr>
          <w:trHeight w:val="255"/>
        </w:trPr>
        <w:tc>
          <w:tcPr>
            <w:tcW w:w="38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E70A18" w14:textId="77777777" w:rsidR="00F93077" w:rsidRPr="00F93077" w:rsidRDefault="00F93077" w:rsidP="00F9307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347B23C5" w14:textId="77777777" w:rsidR="00F93077" w:rsidRPr="00F93077" w:rsidRDefault="00F93077" w:rsidP="00F9307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93077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La sociedad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7318095D" w14:textId="77777777" w:rsidR="00F93077" w:rsidRPr="00F93077" w:rsidRDefault="00F93077" w:rsidP="00F9307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93077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Cacho</w:t>
            </w:r>
          </w:p>
        </w:tc>
      </w:tr>
      <w:tr w:rsidR="00F93077" w:rsidRPr="00F93077" w14:paraId="76920374" w14:textId="77777777" w:rsidTr="00F93077">
        <w:trPr>
          <w:trHeight w:val="255"/>
        </w:trPr>
        <w:tc>
          <w:tcPr>
            <w:tcW w:w="38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04F38E" w14:textId="77777777" w:rsidR="00F93077" w:rsidRPr="00F93077" w:rsidRDefault="00F93077" w:rsidP="00F9307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0100686E" w14:textId="77777777" w:rsidR="00F93077" w:rsidRPr="00F93077" w:rsidRDefault="00F93077" w:rsidP="00F9307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93077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07B2EF46" w14:textId="77777777" w:rsidR="00F93077" w:rsidRPr="00F93077" w:rsidRDefault="00F93077" w:rsidP="00F9307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93077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Estado</w:t>
            </w:r>
          </w:p>
        </w:tc>
      </w:tr>
      <w:tr w:rsidR="00F93077" w:rsidRPr="00F93077" w14:paraId="27BC16F6" w14:textId="77777777" w:rsidTr="00F93077">
        <w:trPr>
          <w:trHeight w:val="255"/>
        </w:trPr>
        <w:tc>
          <w:tcPr>
            <w:tcW w:w="38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9B793B" w14:textId="77777777" w:rsidR="00F93077" w:rsidRPr="00F93077" w:rsidRDefault="00F93077" w:rsidP="00F9307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1986A6E0" w14:textId="77777777" w:rsidR="00F93077" w:rsidRPr="00F93077" w:rsidRDefault="00F93077" w:rsidP="00F9307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93077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5DBC9C11" w14:textId="77777777" w:rsidR="00F93077" w:rsidRPr="00F93077" w:rsidRDefault="00F93077" w:rsidP="00F9307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93077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Poder Legislativo</w:t>
            </w:r>
          </w:p>
        </w:tc>
      </w:tr>
      <w:tr w:rsidR="00F93077" w:rsidRPr="00F93077" w14:paraId="14190631" w14:textId="77777777" w:rsidTr="00F93077">
        <w:trPr>
          <w:trHeight w:val="255"/>
        </w:trPr>
        <w:tc>
          <w:tcPr>
            <w:tcW w:w="38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C9AC96" w14:textId="77777777" w:rsidR="00F93077" w:rsidRPr="00F93077" w:rsidRDefault="00F93077" w:rsidP="00F9307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54EEF2CC" w14:textId="77777777" w:rsidR="00F93077" w:rsidRPr="00F93077" w:rsidRDefault="00F93077" w:rsidP="00F930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F93077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MONITORES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6DE56322" w14:textId="77777777" w:rsidR="00F93077" w:rsidRPr="00F93077" w:rsidRDefault="00F93077" w:rsidP="00F930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F93077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ACTIVISTAS</w:t>
            </w:r>
          </w:p>
        </w:tc>
      </w:tr>
      <w:tr w:rsidR="00F93077" w:rsidRPr="00F93077" w14:paraId="70DB9AE8" w14:textId="77777777" w:rsidTr="00F93077">
        <w:trPr>
          <w:trHeight w:val="255"/>
        </w:trPr>
        <w:tc>
          <w:tcPr>
            <w:tcW w:w="38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0F3C93" w14:textId="77777777" w:rsidR="00F93077" w:rsidRPr="00F93077" w:rsidRDefault="00F93077" w:rsidP="00F9307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2693A4C7" w14:textId="77777777" w:rsidR="00F93077" w:rsidRPr="00F93077" w:rsidRDefault="00F93077" w:rsidP="00F9307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93077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Farmacias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092523D0" w14:textId="77777777" w:rsidR="00F93077" w:rsidRPr="00F93077" w:rsidRDefault="00F93077" w:rsidP="00F9307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93077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Compradores</w:t>
            </w:r>
          </w:p>
        </w:tc>
      </w:tr>
      <w:tr w:rsidR="00F93077" w:rsidRPr="00F93077" w14:paraId="7054EBBC" w14:textId="77777777" w:rsidTr="00F93077">
        <w:trPr>
          <w:trHeight w:val="255"/>
        </w:trPr>
        <w:tc>
          <w:tcPr>
            <w:tcW w:w="38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D2A6E6" w14:textId="77777777" w:rsidR="00F93077" w:rsidRPr="00F93077" w:rsidRDefault="00F93077" w:rsidP="00F9307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33599FB2" w14:textId="77777777" w:rsidR="00F93077" w:rsidRPr="00F93077" w:rsidRDefault="00F93077" w:rsidP="00F9307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93077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105036D9" w14:textId="77777777" w:rsidR="00F93077" w:rsidRPr="00F93077" w:rsidRDefault="00F93077" w:rsidP="00F9307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93077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Clubes </w:t>
            </w:r>
            <w:proofErr w:type="spellStart"/>
            <w:r w:rsidRPr="00F93077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Cannabicos</w:t>
            </w:r>
            <w:proofErr w:type="spellEnd"/>
          </w:p>
        </w:tc>
      </w:tr>
      <w:tr w:rsidR="00F93077" w:rsidRPr="00F93077" w14:paraId="38E1A9BA" w14:textId="77777777" w:rsidTr="00F93077">
        <w:trPr>
          <w:trHeight w:val="270"/>
        </w:trPr>
        <w:tc>
          <w:tcPr>
            <w:tcW w:w="38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E48163" w14:textId="77777777" w:rsidR="00F93077" w:rsidRPr="00F93077" w:rsidRDefault="00F93077" w:rsidP="00F9307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4D4470A1" w14:textId="77777777" w:rsidR="00F93077" w:rsidRPr="00F93077" w:rsidRDefault="00F93077" w:rsidP="00F9307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93077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55A1BD22" w14:textId="77777777" w:rsidR="00F93077" w:rsidRPr="00F93077" w:rsidRDefault="00F93077" w:rsidP="00F9307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93077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</w:p>
        </w:tc>
      </w:tr>
      <w:tr w:rsidR="00F93077" w:rsidRPr="00F93077" w14:paraId="690B52E4" w14:textId="77777777" w:rsidTr="00F93077">
        <w:trPr>
          <w:trHeight w:val="270"/>
        </w:trPr>
        <w:tc>
          <w:tcPr>
            <w:tcW w:w="38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391F62" w14:textId="77777777" w:rsidR="00F93077" w:rsidRPr="00F93077" w:rsidRDefault="00F93077" w:rsidP="00F9307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33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E75D222" w14:textId="77777777" w:rsidR="00F93077" w:rsidRPr="00F93077" w:rsidRDefault="00F93077" w:rsidP="00F9307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93077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INTERES</w:t>
            </w:r>
          </w:p>
        </w:tc>
      </w:tr>
    </w:tbl>
    <w:p w14:paraId="7277EE49" w14:textId="77777777" w:rsidR="00F93077" w:rsidRDefault="00F93077" w:rsidP="00F93077"/>
    <w:p w14:paraId="7DFD5137" w14:textId="77777777" w:rsidR="00512B22" w:rsidRDefault="00512B22" w:rsidP="00512B22"/>
    <w:p w14:paraId="7A219DFE" w14:textId="77777777" w:rsidR="00512B22" w:rsidRDefault="00512B22" w:rsidP="00512B22"/>
    <w:p w14:paraId="76B71294" w14:textId="77777777" w:rsidR="00491AF3" w:rsidRDefault="00491AF3" w:rsidP="00512B22"/>
    <w:p w14:paraId="6850BAF7" w14:textId="77777777" w:rsidR="00F93077" w:rsidRDefault="00F93077" w:rsidP="00512B22"/>
    <w:p w14:paraId="7C2171AA" w14:textId="77777777" w:rsidR="00F93077" w:rsidRDefault="00F93077" w:rsidP="00512B22"/>
    <w:p w14:paraId="2A128217" w14:textId="77777777" w:rsidR="00F93077" w:rsidRDefault="00F93077" w:rsidP="008E1B60">
      <w:pPr>
        <w:pStyle w:val="Ttulo1"/>
      </w:pPr>
      <w:r>
        <w:lastRenderedPageBreak/>
        <w:t xml:space="preserve">EJERCICIO 2 </w:t>
      </w:r>
    </w:p>
    <w:p w14:paraId="23158599" w14:textId="77777777" w:rsidR="00F93077" w:rsidRDefault="00F93077" w:rsidP="008E1B60">
      <w:pPr>
        <w:pStyle w:val="Ttulo2"/>
      </w:pPr>
      <w:r>
        <w:t xml:space="preserve">Parte 1 </w:t>
      </w:r>
    </w:p>
    <w:p w14:paraId="0BB2FEE0" w14:textId="77777777" w:rsidR="00BC614F" w:rsidRDefault="00F93077" w:rsidP="00F93077">
      <w:pPr>
        <w:pStyle w:val="Prrafodelista"/>
        <w:numPr>
          <w:ilvl w:val="0"/>
          <w:numId w:val="1"/>
        </w:numPr>
      </w:pPr>
      <w:r w:rsidRPr="00114292">
        <w:rPr>
          <w:b/>
          <w:bCs/>
        </w:rPr>
        <w:t>Vecinos</w:t>
      </w:r>
      <w:r w:rsidR="00BC614F" w:rsidRPr="00114292">
        <w:rPr>
          <w:b/>
          <w:bCs/>
        </w:rPr>
        <w:t xml:space="preserve"> opositores</w:t>
      </w:r>
      <w:r w:rsidRPr="00114292">
        <w:rPr>
          <w:b/>
          <w:bCs/>
        </w:rPr>
        <w:t>:</w:t>
      </w:r>
      <w:r>
        <w:t xml:space="preserve"> </w:t>
      </w:r>
      <w:r w:rsidR="00BC614F">
        <w:t>debido al espacio de parque que se va a ocupar y aparte por los sonidos que pueda generar los espectáculos.</w:t>
      </w:r>
    </w:p>
    <w:p w14:paraId="6CE88501" w14:textId="77777777" w:rsidR="00F93077" w:rsidRDefault="00BC614F" w:rsidP="00F93077">
      <w:pPr>
        <w:pStyle w:val="Prrafodelista"/>
        <w:numPr>
          <w:ilvl w:val="0"/>
          <w:numId w:val="1"/>
        </w:numPr>
      </w:pPr>
      <w:r w:rsidRPr="00114292">
        <w:rPr>
          <w:b/>
          <w:bCs/>
        </w:rPr>
        <w:t>Comerciantes de la zona:</w:t>
      </w:r>
      <w:r>
        <w:t xml:space="preserve"> las ventas de su negocio se verán incrementadas (siempre dependiendo de la mercadería que venda) cuando haya un espectáculo.  </w:t>
      </w:r>
    </w:p>
    <w:p w14:paraId="2F4368F5" w14:textId="77777777" w:rsidR="00F93077" w:rsidRDefault="00F93077" w:rsidP="00F93077">
      <w:pPr>
        <w:pStyle w:val="Prrafodelista"/>
        <w:numPr>
          <w:ilvl w:val="0"/>
          <w:numId w:val="1"/>
        </w:numPr>
      </w:pPr>
      <w:r w:rsidRPr="008E1B60">
        <w:rPr>
          <w:b/>
          <w:bCs/>
        </w:rPr>
        <w:t>Intendencia</w:t>
      </w:r>
      <w:r w:rsidR="00BC614F" w:rsidRPr="008E1B60">
        <w:rPr>
          <w:b/>
          <w:bCs/>
        </w:rPr>
        <w:t xml:space="preserve"> de Canelones</w:t>
      </w:r>
      <w:r w:rsidR="00BC614F">
        <w:t xml:space="preserve">: en el rol de gobierno, es la encargada de permitir los eventos y de gestionar, controlarlos. </w:t>
      </w:r>
    </w:p>
    <w:p w14:paraId="481E4091" w14:textId="77777777" w:rsidR="00F93077" w:rsidRDefault="00F93077" w:rsidP="00F93077">
      <w:pPr>
        <w:pStyle w:val="Prrafodelista"/>
        <w:numPr>
          <w:ilvl w:val="0"/>
          <w:numId w:val="1"/>
        </w:numPr>
      </w:pPr>
      <w:r w:rsidRPr="008E1B60">
        <w:rPr>
          <w:b/>
          <w:bCs/>
        </w:rPr>
        <w:t>Organizaciones de eventos</w:t>
      </w:r>
      <w:r w:rsidR="00BC614F">
        <w:t xml:space="preserve">: </w:t>
      </w:r>
      <w:r w:rsidR="00114292">
        <w:t xml:space="preserve">interesados de la industria, son los que se van a presentar para organizar los eventos que se van a realizar. </w:t>
      </w:r>
    </w:p>
    <w:p w14:paraId="4B9FD20B" w14:textId="77777777" w:rsidR="00BC614F" w:rsidRDefault="00BC614F" w:rsidP="00F93077">
      <w:pPr>
        <w:pStyle w:val="Prrafodelista"/>
        <w:numPr>
          <w:ilvl w:val="0"/>
          <w:numId w:val="1"/>
        </w:numPr>
      </w:pPr>
      <w:r w:rsidRPr="00114292">
        <w:rPr>
          <w:b/>
          <w:bCs/>
        </w:rPr>
        <w:t>Empresas constructoras</w:t>
      </w:r>
      <w:r w:rsidR="00114292">
        <w:t xml:space="preserve">: expertos técnicos, interesados en realizar el proyecto. </w:t>
      </w:r>
    </w:p>
    <w:p w14:paraId="4D49C1E4" w14:textId="77777777" w:rsidR="00BC614F" w:rsidRDefault="00BC614F" w:rsidP="00F93077">
      <w:pPr>
        <w:pStyle w:val="Prrafodelista"/>
        <w:numPr>
          <w:ilvl w:val="0"/>
          <w:numId w:val="1"/>
        </w:numPr>
      </w:pPr>
      <w:r w:rsidRPr="00114292">
        <w:rPr>
          <w:b/>
          <w:bCs/>
        </w:rPr>
        <w:t>Empresas vendedoras de servicios</w:t>
      </w:r>
      <w:r w:rsidR="00114292" w:rsidRPr="00114292">
        <w:rPr>
          <w:b/>
          <w:bCs/>
        </w:rPr>
        <w:t>:</w:t>
      </w:r>
      <w:r w:rsidR="00114292">
        <w:t xml:space="preserve"> en el rol de mercado, dentro de los eventos debe haber servicios tanto como limpieza, comida, etc. </w:t>
      </w:r>
    </w:p>
    <w:p w14:paraId="21A03620" w14:textId="77777777" w:rsidR="00BC614F" w:rsidRDefault="00BC614F" w:rsidP="00F93077">
      <w:pPr>
        <w:pStyle w:val="Prrafodelista"/>
        <w:numPr>
          <w:ilvl w:val="0"/>
          <w:numId w:val="1"/>
        </w:numPr>
      </w:pPr>
      <w:r w:rsidRPr="00114292">
        <w:rPr>
          <w:b/>
          <w:bCs/>
        </w:rPr>
        <w:t>Grupos ambientales</w:t>
      </w:r>
      <w:r w:rsidR="00114292">
        <w:t xml:space="preserve">: interesados en cómo afecta el proyecto a el ambiente de la zona. </w:t>
      </w:r>
    </w:p>
    <w:p w14:paraId="1A492B7D" w14:textId="77777777" w:rsidR="00BC614F" w:rsidRDefault="00BC614F" w:rsidP="00F93077">
      <w:pPr>
        <w:pStyle w:val="Prrafodelista"/>
        <w:numPr>
          <w:ilvl w:val="0"/>
          <w:numId w:val="1"/>
        </w:numPr>
      </w:pPr>
      <w:r w:rsidRPr="00114292">
        <w:rPr>
          <w:b/>
          <w:bCs/>
        </w:rPr>
        <w:t>Transito</w:t>
      </w:r>
      <w:r w:rsidR="00114292">
        <w:t xml:space="preserve">: inspectores, encargados de la organización del tráfico en los días del evento. </w:t>
      </w:r>
    </w:p>
    <w:p w14:paraId="0416274A" w14:textId="77777777" w:rsidR="008E1B60" w:rsidRDefault="008E1B60" w:rsidP="00F93077">
      <w:pPr>
        <w:pStyle w:val="Prrafodelista"/>
        <w:numPr>
          <w:ilvl w:val="0"/>
          <w:numId w:val="1"/>
        </w:numPr>
      </w:pPr>
      <w:r>
        <w:rPr>
          <w:b/>
          <w:bCs/>
        </w:rPr>
        <w:t>Espectadores</w:t>
      </w:r>
      <w:r w:rsidRPr="008E1B60">
        <w:t>:</w:t>
      </w:r>
      <w:r>
        <w:t xml:space="preserve"> son los interesados en que se realice el proyecto para concurrir a los eventos. </w:t>
      </w:r>
    </w:p>
    <w:p w14:paraId="60EE034B" w14:textId="77777777" w:rsidR="00BC614F" w:rsidRDefault="00BC614F" w:rsidP="00BC614F">
      <w:pPr>
        <w:pStyle w:val="Prrafodelista"/>
      </w:pPr>
    </w:p>
    <w:p w14:paraId="2601440A" w14:textId="77777777" w:rsidR="00F93077" w:rsidRDefault="00F93077" w:rsidP="008E1B60">
      <w:pPr>
        <w:pStyle w:val="Ttulo2"/>
      </w:pPr>
      <w:r>
        <w:t xml:space="preserve">Parte 2 </w:t>
      </w:r>
    </w:p>
    <w:p w14:paraId="199C0DC6" w14:textId="77777777" w:rsidR="00114292" w:rsidRDefault="008E1B60" w:rsidP="00F93077">
      <w:r w:rsidRPr="008E1B60">
        <w:drawing>
          <wp:inline distT="0" distB="0" distL="0" distR="0" wp14:anchorId="5DC2E12E" wp14:editId="1845993A">
            <wp:extent cx="3972479" cy="1905266"/>
            <wp:effectExtent l="0" t="0" r="0" b="0"/>
            <wp:docPr id="1" name="Imagen 1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rectángulo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2C1D" w14:textId="77777777" w:rsidR="00114292" w:rsidRDefault="00114292" w:rsidP="00F93077"/>
    <w:p w14:paraId="4AAE1D71" w14:textId="77777777" w:rsidR="00F93077" w:rsidRDefault="00F93077" w:rsidP="008E1B60">
      <w:pPr>
        <w:pStyle w:val="Ttulo2"/>
      </w:pPr>
      <w:r>
        <w:t xml:space="preserve">Parte 3 </w:t>
      </w:r>
    </w:p>
    <w:p w14:paraId="14AC47C7" w14:textId="77777777" w:rsidR="008E1B60" w:rsidRDefault="008E1B60" w:rsidP="008E1B60">
      <w:pPr>
        <w:pStyle w:val="Prrafodelista"/>
        <w:numPr>
          <w:ilvl w:val="0"/>
          <w:numId w:val="1"/>
        </w:numPr>
      </w:pPr>
      <w:r>
        <w:t>Intendencia de Montevideo</w:t>
      </w:r>
    </w:p>
    <w:p w14:paraId="304A5AF6" w14:textId="77777777" w:rsidR="008E1B60" w:rsidRDefault="008E1B60" w:rsidP="008E1B60">
      <w:pPr>
        <w:pStyle w:val="Prrafodelista"/>
        <w:numPr>
          <w:ilvl w:val="0"/>
          <w:numId w:val="1"/>
        </w:numPr>
      </w:pPr>
      <w:r>
        <w:t>Vecinos</w:t>
      </w:r>
    </w:p>
    <w:p w14:paraId="2F9055A7" w14:textId="77777777" w:rsidR="008E1B60" w:rsidRDefault="008E1B60" w:rsidP="008E1B60">
      <w:pPr>
        <w:pStyle w:val="Prrafodelista"/>
        <w:numPr>
          <w:ilvl w:val="0"/>
          <w:numId w:val="1"/>
        </w:numPr>
      </w:pPr>
      <w:r>
        <w:t>Grupos ambientales</w:t>
      </w:r>
    </w:p>
    <w:p w14:paraId="4F32A9AE" w14:textId="77777777" w:rsidR="008E1B60" w:rsidRDefault="008E1B60" w:rsidP="008E1B60">
      <w:pPr>
        <w:pStyle w:val="Prrafodelista"/>
        <w:numPr>
          <w:ilvl w:val="0"/>
          <w:numId w:val="1"/>
        </w:numPr>
      </w:pPr>
      <w:r>
        <w:t>Empresas constructoras</w:t>
      </w:r>
    </w:p>
    <w:p w14:paraId="65A45306" w14:textId="77777777" w:rsidR="008E1B60" w:rsidRDefault="008E1B60" w:rsidP="008E1B60">
      <w:pPr>
        <w:pStyle w:val="Prrafodelista"/>
        <w:numPr>
          <w:ilvl w:val="0"/>
          <w:numId w:val="1"/>
        </w:numPr>
      </w:pPr>
      <w:r>
        <w:t>Organizadores de eventos</w:t>
      </w:r>
    </w:p>
    <w:p w14:paraId="6C11ECB6" w14:textId="77777777" w:rsidR="00F93077" w:rsidRDefault="00F93077" w:rsidP="008E1B60">
      <w:pPr>
        <w:pStyle w:val="Ttulo2"/>
      </w:pPr>
      <w:r>
        <w:t xml:space="preserve">Parte 4 </w:t>
      </w:r>
    </w:p>
    <w:p w14:paraId="06B2F2AA" w14:textId="77777777" w:rsidR="008E1B60" w:rsidRDefault="008E1B60" w:rsidP="008E1B60">
      <w:pPr>
        <w:pStyle w:val="Textoindependiente"/>
      </w:pPr>
      <w:r>
        <w:t xml:space="preserve">Es importante identificar y gestionar los interesados en el proyecto para poder realizar un buen plan de trabajo, para que el proyecto se pueda realizar. </w:t>
      </w:r>
    </w:p>
    <w:p w14:paraId="1A1410A4" w14:textId="77777777" w:rsidR="008E1B60" w:rsidRDefault="008E1B60" w:rsidP="008E1B60">
      <w:pPr>
        <w:pStyle w:val="Textoindependiente"/>
      </w:pPr>
      <w:r>
        <w:t>Aparte de esto permite ver los diferentes requisitos de cada uno de los interesados como también las restricciones para realizar el proyecto.</w:t>
      </w:r>
    </w:p>
    <w:p w14:paraId="0ECF35DA" w14:textId="77777777" w:rsidR="00F93077" w:rsidRDefault="00F93077" w:rsidP="00512B22"/>
    <w:sectPr w:rsidR="00F9307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2A7C6" w14:textId="77777777" w:rsidR="00E13994" w:rsidRDefault="00E13994" w:rsidP="00E13994">
      <w:pPr>
        <w:spacing w:after="0" w:line="240" w:lineRule="auto"/>
      </w:pPr>
      <w:r>
        <w:separator/>
      </w:r>
    </w:p>
  </w:endnote>
  <w:endnote w:type="continuationSeparator" w:id="0">
    <w:p w14:paraId="5A65BFF0" w14:textId="77777777" w:rsidR="00E13994" w:rsidRDefault="00E13994" w:rsidP="00E13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405AF" w14:textId="77777777" w:rsidR="00E13994" w:rsidRDefault="00E13994" w:rsidP="00E13994">
      <w:pPr>
        <w:spacing w:after="0" w:line="240" w:lineRule="auto"/>
      </w:pPr>
      <w:r>
        <w:separator/>
      </w:r>
    </w:p>
  </w:footnote>
  <w:footnote w:type="continuationSeparator" w:id="0">
    <w:p w14:paraId="61C2DA15" w14:textId="77777777" w:rsidR="00E13994" w:rsidRDefault="00E13994" w:rsidP="00E13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E40B8" w14:textId="77777777" w:rsidR="00E13994" w:rsidRPr="00E13994" w:rsidRDefault="00E13994">
    <w:pPr>
      <w:pStyle w:val="Encabezado"/>
      <w:rPr>
        <w:lang w:val="es-MX"/>
      </w:rPr>
    </w:pPr>
    <w:r>
      <w:rPr>
        <w:lang w:val="es-MX"/>
      </w:rPr>
      <w:t xml:space="preserve">Grupo 2: Faustino Harriague, Gonzalo Paz, Juan Pérez, Lucas Cordero y </w:t>
    </w:r>
    <w:r w:rsidRPr="00E13994">
      <w:rPr>
        <w:lang w:val="es-MX"/>
      </w:rPr>
      <w:t>Estefany Clara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B0162"/>
    <w:multiLevelType w:val="hybridMultilevel"/>
    <w:tmpl w:val="CEC291D0"/>
    <w:lvl w:ilvl="0" w:tplc="6A9A36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760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B22"/>
    <w:rsid w:val="00114292"/>
    <w:rsid w:val="00491AF3"/>
    <w:rsid w:val="004E4A6A"/>
    <w:rsid w:val="00512B22"/>
    <w:rsid w:val="00732182"/>
    <w:rsid w:val="008E1B60"/>
    <w:rsid w:val="00BC614F"/>
    <w:rsid w:val="00D70068"/>
    <w:rsid w:val="00E13994"/>
    <w:rsid w:val="00F9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5F441"/>
  <w15:chartTrackingRefBased/>
  <w15:docId w15:val="{A3944BF5-9742-463A-9BC2-5FAF3D8C6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1B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1B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2B2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E1B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E1B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">
    <w:name w:val="List"/>
    <w:basedOn w:val="Normal"/>
    <w:uiPriority w:val="99"/>
    <w:unhideWhenUsed/>
    <w:rsid w:val="008E1B60"/>
    <w:pPr>
      <w:ind w:left="360" w:hanging="36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8E1B6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E1B60"/>
  </w:style>
  <w:style w:type="paragraph" w:styleId="Encabezado">
    <w:name w:val="header"/>
    <w:basedOn w:val="Normal"/>
    <w:link w:val="EncabezadoCar"/>
    <w:uiPriority w:val="99"/>
    <w:unhideWhenUsed/>
    <w:rsid w:val="00E139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3994"/>
  </w:style>
  <w:style w:type="paragraph" w:styleId="Piedepgina">
    <w:name w:val="footer"/>
    <w:basedOn w:val="Normal"/>
    <w:link w:val="PiedepginaCar"/>
    <w:uiPriority w:val="99"/>
    <w:unhideWhenUsed/>
    <w:rsid w:val="00E139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2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420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ESTEFANY CLARA</dc:creator>
  <cp:keywords/>
  <dc:description/>
  <cp:lastModifiedBy>ESTEFANY CLARA</cp:lastModifiedBy>
  <cp:revision>2</cp:revision>
  <dcterms:created xsi:type="dcterms:W3CDTF">2023-03-27T01:30:00Z</dcterms:created>
  <dcterms:modified xsi:type="dcterms:W3CDTF">2023-03-27T03:18:00Z</dcterms:modified>
</cp:coreProperties>
</file>