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9971" w14:textId="731F5581" w:rsidR="00683C93" w:rsidRDefault="00683C93">
      <w:r>
        <w:t>Ejercicio:</w:t>
      </w:r>
    </w:p>
    <w:p w14:paraId="304E9860" w14:textId="2E230C21" w:rsidR="00683C93" w:rsidRDefault="00683C93">
      <w:r w:rsidRPr="00683C93">
        <w:rPr>
          <w:b/>
          <w:bCs/>
          <w:u w:val="single"/>
        </w:rPr>
        <w:t>Se pide</w:t>
      </w:r>
      <w:r>
        <w:t>: resolver utilizando algunas de las metodologías vistas en el curso.</w:t>
      </w:r>
    </w:p>
    <w:p w14:paraId="5FCA25C6" w14:textId="77777777" w:rsidR="00683C93" w:rsidRDefault="00683C93"/>
    <w:p w14:paraId="440BF155" w14:textId="5690211D" w:rsidR="003B358E" w:rsidRDefault="003B358E">
      <w:r w:rsidRPr="003B358E">
        <w:t xml:space="preserve">Para una tienda de venta de </w:t>
      </w:r>
      <w:proofErr w:type="gramStart"/>
      <w:r w:rsidRPr="003B358E">
        <w:t>ticket</w:t>
      </w:r>
      <w:proofErr w:type="gramEnd"/>
      <w:r w:rsidRPr="003B358E">
        <w:t xml:space="preserve"> de espectáculos en línea el encargado del proyecto analiza los requerimientos y plantea la siguiente realidad:  Los posibles espectáculos que pueden ser comercializados en la tienda en línea corresponden a una categoría, pudiendo ser música, teatro o deportes. De cada espectáculo se conoce su nombre y en el caso de los espectáculos deportivos interesa saber a qué deporte corresponden. Cada espectáculo se realiza en un lugar del cuál se conoce su nombre, dirección, teléfono y si es cerrado o no.  Para cada espectáculo que no sea deporte, existen una serie de funciones de las cuales se conoce su nombre, fecha y hora de comienzo, costo de la entrada y cupo de asistentes. El sistema genera automáticamente un lote de </w:t>
      </w:r>
      <w:proofErr w:type="gramStart"/>
      <w:r w:rsidRPr="003B358E">
        <w:t>tickets</w:t>
      </w:r>
      <w:proofErr w:type="gramEnd"/>
      <w:r w:rsidRPr="003B358E">
        <w:t xml:space="preserve"> para cada función de un espectáculo a realizarse en determinado lugar, estos tickets luego quedan disponibles para su venta. Cada </w:t>
      </w:r>
      <w:proofErr w:type="gramStart"/>
      <w:r w:rsidRPr="003B358E">
        <w:t>ticket</w:t>
      </w:r>
      <w:proofErr w:type="gramEnd"/>
      <w:r w:rsidRPr="003B358E">
        <w:t xml:space="preserve"> tiene un identificador único. Para cada lote de </w:t>
      </w:r>
      <w:proofErr w:type="gramStart"/>
      <w:r w:rsidRPr="003B358E">
        <w:t>tickets</w:t>
      </w:r>
      <w:proofErr w:type="gramEnd"/>
      <w:r w:rsidRPr="003B358E">
        <w:t xml:space="preserve"> es necesario conocer la fecha de generación y el total de tickets generados, no pudiendo ser este mayor al cupo de asistentes a la función.  El sistema solo puede ser utilizado por usuarios registrados, de los cuales se debe almacenar su mail, nombre y número de teléfono fecha de nacimiento y su fecha de registro. Los clientes son los que acceden a la comprar </w:t>
      </w:r>
      <w:proofErr w:type="gramStart"/>
      <w:r w:rsidRPr="003B358E">
        <w:t>tickets</w:t>
      </w:r>
      <w:proofErr w:type="gramEnd"/>
      <w:r w:rsidRPr="003B358E">
        <w:t xml:space="preserve">, pudiendo comprar hasta 5 tickets por función, de esta compra es necesario saber el medio por el </w:t>
      </w:r>
      <w:proofErr w:type="spellStart"/>
      <w:r w:rsidRPr="003B358E">
        <w:t>cuál</w:t>
      </w:r>
      <w:proofErr w:type="spellEnd"/>
      <w:r w:rsidRPr="003B358E">
        <w:t xml:space="preserve"> se realizó (web/</w:t>
      </w:r>
      <w:proofErr w:type="spellStart"/>
      <w:r w:rsidRPr="003B358E">
        <w:t>mobile</w:t>
      </w:r>
      <w:proofErr w:type="spellEnd"/>
      <w:r w:rsidRPr="003B358E">
        <w:t xml:space="preserve">) y su fecha y hora. </w:t>
      </w:r>
      <w:r w:rsidR="009774D5" w:rsidRPr="003B358E">
        <w:t>Además,</w:t>
      </w:r>
      <w:r w:rsidRPr="003B358E">
        <w:t xml:space="preserve"> el sistema cuenta con usuarios administradores quienes son los encargados de gestionar las diferentes funciones del espectáculo.  Por otro </w:t>
      </w:r>
      <w:r w:rsidR="009774D5" w:rsidRPr="003B358E">
        <w:t>lado,</w:t>
      </w:r>
      <w:r w:rsidRPr="003B358E">
        <w:t xml:space="preserve"> existen una serie de organizadores que son los encargados de promover los espectáculos. De estos se conoce su nombre, su país en caso de ser extranjeros o su ciudad en caso de ser locales.</w:t>
      </w:r>
    </w:p>
    <w:p w14:paraId="4B337077" w14:textId="77777777" w:rsidR="003B358E" w:rsidRDefault="003B358E"/>
    <w:sectPr w:rsidR="003B358E" w:rsidSect="003B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8E"/>
    <w:rsid w:val="002A6BC5"/>
    <w:rsid w:val="003B358E"/>
    <w:rsid w:val="00683C93"/>
    <w:rsid w:val="009774D5"/>
    <w:rsid w:val="00D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1835"/>
  <w15:chartTrackingRefBased/>
  <w15:docId w15:val="{56DF58D4-4985-4FC6-A3B9-BB5A6F1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Gómez</dc:creator>
  <cp:keywords/>
  <dc:description/>
  <cp:lastModifiedBy>Federico Gómez</cp:lastModifiedBy>
  <cp:revision>1</cp:revision>
  <dcterms:created xsi:type="dcterms:W3CDTF">2024-04-03T15:07:00Z</dcterms:created>
  <dcterms:modified xsi:type="dcterms:W3CDTF">2024-04-03T22:20:00Z</dcterms:modified>
</cp:coreProperties>
</file>