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C5ED" w14:textId="35411134" w:rsidR="00CB08A3" w:rsidRPr="00A473A2" w:rsidRDefault="00DF1219" w:rsidP="00CB08A3">
      <w:pPr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cs="Times New Roman" w:hint="eastAsia"/>
          <w:sz w:val="32"/>
        </w:rPr>
        <w:t>CPU设计</w:t>
      </w:r>
    </w:p>
    <w:p w14:paraId="1EB8EA5E" w14:textId="77777777" w:rsidR="00CB08A3" w:rsidRPr="00A473A2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A473A2">
        <w:rPr>
          <w:rFonts w:ascii="黑体" w:eastAsia="黑体" w:hAnsi="黑体" w:cs="Times New Roman"/>
          <w:b w:val="0"/>
        </w:rPr>
        <w:t>设计说明</w:t>
      </w:r>
    </w:p>
    <w:p w14:paraId="3703E6C0" w14:textId="5434E8AD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处理器支持的指令集MIPS-Lite：addu，subu，ori，lw，sw，beq，lui，j。</w:t>
      </w:r>
    </w:p>
    <w:p w14:paraId="2BB81BF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addu，subu可以不支持实现溢出。</w:t>
      </w:r>
    </w:p>
    <w:p w14:paraId="511649EB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处理器为单周期设计。</w:t>
      </w:r>
    </w:p>
    <w:p w14:paraId="5F1E9F20" w14:textId="77777777" w:rsidR="00CB08A3" w:rsidRPr="00A473A2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A473A2">
        <w:rPr>
          <w:rFonts w:ascii="黑体" w:eastAsia="黑体" w:hAnsi="黑体" w:cs="Times New Roman"/>
          <w:b w:val="0"/>
        </w:rPr>
        <w:t>设计要求</w:t>
      </w:r>
    </w:p>
    <w:p w14:paraId="34CB77E6" w14:textId="6861F344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顶层设计视图如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所示</w:t>
      </w:r>
      <w:r w:rsidRPr="00A473A2">
        <w:rPr>
          <w:rFonts w:ascii="宋体" w:eastAsia="宋体" w:hAnsi="宋体" w:cs="Times New Roman" w:hint="eastAsia"/>
          <w:sz w:val="24"/>
          <w:szCs w:val="24"/>
        </w:rPr>
        <w:t>。其部件包括：</w:t>
      </w:r>
      <w:r w:rsidRPr="00A473A2">
        <w:rPr>
          <w:rFonts w:ascii="宋体" w:eastAsia="宋体" w:hAnsi="宋体" w:cs="Times New Roman"/>
          <w:sz w:val="24"/>
          <w:szCs w:val="24"/>
        </w:rPr>
        <w:t>Controller(控制器)、IFU(取指令单元)、GPR(通用寄存器组，也称为寄存器文件、寄存器堆)、ALU(算术逻辑单元)、DM(数据存储器)、EXT(扩展单元)、多路选择器及splitter</w:t>
      </w:r>
      <w:r w:rsidRPr="00A473A2">
        <w:rPr>
          <w:rFonts w:ascii="宋体" w:eastAsia="宋体" w:hAnsi="宋体" w:cs="Times New Roman" w:hint="eastAsia"/>
          <w:sz w:val="24"/>
          <w:szCs w:val="24"/>
        </w:rPr>
        <w:t>等。</w:t>
      </w:r>
    </w:p>
    <w:p w14:paraId="7CC39442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顶层设计视图的顶层有效驱动信号包括且仅包括：clk、reset。</w:t>
      </w:r>
    </w:p>
    <w:p w14:paraId="34B0CE7B" w14:textId="10BE6B65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图中的其他字符均不是端口信号。</w:t>
      </w:r>
    </w:p>
    <w:p w14:paraId="1D40C7C6" w14:textId="5175652A" w:rsidR="00CB08A3" w:rsidRP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/>
          <w:noProof/>
        </w:rPr>
        <w:drawing>
          <wp:inline distT="0" distB="0" distL="0" distR="0" wp14:anchorId="1FB6E7EF" wp14:editId="1F5B7D9F">
            <wp:extent cx="5107306" cy="340589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140" cy="34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A6CF" w14:textId="77777777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  <w:sz w:val="24"/>
        </w:rPr>
      </w:pPr>
      <w:bookmarkStart w:id="0" w:name="_Ref371813121"/>
      <w:r w:rsidRPr="00A473A2">
        <w:rPr>
          <w:rFonts w:ascii="宋体" w:eastAsia="宋体" w:hAnsi="宋体" w:cs="Times New Roman"/>
        </w:rPr>
        <w:t>Figure</w:t>
      </w:r>
      <w:r w:rsidRPr="00A473A2">
        <w:rPr>
          <w:rFonts w:ascii="宋体" w:eastAsia="宋体" w:hAnsi="宋体" w:cs="Times New Roman"/>
        </w:rPr>
        <w:fldChar w:fldCharType="begin"/>
      </w:r>
      <w:r w:rsidRPr="00A473A2">
        <w:rPr>
          <w:rFonts w:ascii="宋体" w:eastAsia="宋体" w:hAnsi="宋体" w:cs="Times New Roman"/>
        </w:rPr>
        <w:instrText xml:space="preserve"> SEQ Figure \* ARABIC </w:instrText>
      </w:r>
      <w:r w:rsidRPr="00A473A2">
        <w:rPr>
          <w:rFonts w:ascii="宋体" w:eastAsia="宋体" w:hAnsi="宋体" w:cs="Times New Roman"/>
        </w:rPr>
        <w:fldChar w:fldCharType="separate"/>
      </w:r>
      <w:r w:rsidRPr="00A473A2">
        <w:rPr>
          <w:rFonts w:ascii="宋体" w:eastAsia="宋体" w:hAnsi="宋体" w:cs="Times New Roman"/>
          <w:noProof/>
        </w:rPr>
        <w:t>1</w:t>
      </w:r>
      <w:r w:rsidRPr="00A473A2">
        <w:rPr>
          <w:rFonts w:ascii="宋体" w:eastAsia="宋体" w:hAnsi="宋体" w:cs="Times New Roman"/>
        </w:rPr>
        <w:fldChar w:fldCharType="end"/>
      </w:r>
      <w:bookmarkEnd w:id="0"/>
      <w:r w:rsidRPr="00A473A2">
        <w:rPr>
          <w:rFonts w:ascii="宋体" w:eastAsia="宋体" w:hAnsi="宋体" w:cs="Times New Roman"/>
          <w:noProof/>
        </w:rPr>
        <w:t xml:space="preserve"> 顶层设计</w:t>
      </w:r>
    </w:p>
    <w:p w14:paraId="06D82FAA" w14:textId="3EF61162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采用模块化和层次化设计。整个设计文件目录结构</w:t>
      </w:r>
      <w:r w:rsidRPr="00A473A2">
        <w:rPr>
          <w:rFonts w:ascii="宋体" w:eastAsia="宋体" w:hAnsi="宋体" w:cs="Times New Roman" w:hint="eastAsia"/>
          <w:sz w:val="24"/>
        </w:rPr>
        <w:t>如</w:t>
      </w:r>
      <w:r w:rsidRPr="00A473A2">
        <w:rPr>
          <w:rFonts w:ascii="宋体" w:eastAsia="宋体" w:hAnsi="宋体" w:cs="Times New Roman"/>
          <w:sz w:val="24"/>
        </w:rPr>
        <w:fldChar w:fldCharType="begin"/>
      </w:r>
      <w:r w:rsidRPr="00A473A2">
        <w:rPr>
          <w:rFonts w:ascii="宋体" w:eastAsia="宋体" w:hAnsi="宋体" w:cs="Times New Roman"/>
          <w:sz w:val="24"/>
        </w:rPr>
        <w:instrText xml:space="preserve"> REF _Ref371813660 \h  \* MERGEFORMAT </w:instrText>
      </w:r>
      <w:r w:rsidRPr="00A473A2">
        <w:rPr>
          <w:rFonts w:ascii="宋体" w:eastAsia="宋体" w:hAnsi="宋体" w:cs="Times New Roman"/>
          <w:sz w:val="24"/>
        </w:rPr>
      </w:r>
      <w:r w:rsidRPr="00A473A2">
        <w:rPr>
          <w:rFonts w:ascii="宋体" w:eastAsia="宋体" w:hAnsi="宋体" w:cs="Times New Roman"/>
          <w:sz w:val="24"/>
        </w:rPr>
        <w:fldChar w:fldCharType="separate"/>
      </w:r>
      <w:r w:rsidRPr="00A473A2">
        <w:rPr>
          <w:rFonts w:ascii="宋体" w:eastAsia="宋体" w:hAnsi="宋体" w:cs="Times New Roman"/>
        </w:rPr>
        <w:t>Figure2</w:t>
      </w:r>
      <w:r w:rsidRPr="00A473A2">
        <w:rPr>
          <w:rFonts w:ascii="宋体" w:eastAsia="宋体" w:hAnsi="宋体" w:cs="Times New Roman"/>
          <w:sz w:val="24"/>
        </w:rPr>
        <w:fldChar w:fldCharType="end"/>
      </w:r>
      <w:r w:rsidRPr="00A473A2">
        <w:rPr>
          <w:rFonts w:ascii="宋体" w:eastAsia="宋体" w:hAnsi="宋体" w:cs="Times New Roman" w:hint="eastAsia"/>
          <w:sz w:val="24"/>
        </w:rPr>
        <w:t>所示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2EA945C8" w14:textId="06FDC80B" w:rsidR="00CB08A3" w:rsidRPr="00A473A2" w:rsidRDefault="00CB08A3" w:rsidP="00CB08A3">
      <w:pPr>
        <w:keepNext/>
        <w:adjustRightInd w:val="0"/>
        <w:snapToGrid w:val="0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/>
          <w:noProof/>
        </w:rPr>
        <w:lastRenderedPageBreak/>
        <w:drawing>
          <wp:inline distT="0" distB="0" distL="0" distR="0" wp14:anchorId="324A7FCB" wp14:editId="2452F12B">
            <wp:extent cx="2809875" cy="2495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6"/>
                    <a:stretch/>
                  </pic:blipFill>
                  <pic:spPr bwMode="auto">
                    <a:xfrm>
                      <a:off x="0" y="0"/>
                      <a:ext cx="28098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C5E6" w14:textId="40A6C611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1" w:name="_Ref371813660"/>
      <w:r w:rsidRPr="00A473A2">
        <w:rPr>
          <w:rFonts w:ascii="宋体" w:eastAsia="宋体" w:hAnsi="宋体" w:cs="Times New Roman"/>
        </w:rPr>
        <w:t>Figure</w:t>
      </w:r>
      <w:r w:rsidRPr="00A473A2">
        <w:rPr>
          <w:rFonts w:ascii="宋体" w:eastAsia="宋体" w:hAnsi="宋体" w:cs="Times New Roman"/>
        </w:rPr>
        <w:fldChar w:fldCharType="begin"/>
      </w:r>
      <w:r w:rsidRPr="00A473A2">
        <w:rPr>
          <w:rFonts w:ascii="宋体" w:eastAsia="宋体" w:hAnsi="宋体" w:cs="Times New Roman"/>
        </w:rPr>
        <w:instrText xml:space="preserve"> SEQ Figure \* ARABIC </w:instrText>
      </w:r>
      <w:r w:rsidRPr="00A473A2">
        <w:rPr>
          <w:rFonts w:ascii="宋体" w:eastAsia="宋体" w:hAnsi="宋体" w:cs="Times New Roman"/>
        </w:rPr>
        <w:fldChar w:fldCharType="separate"/>
      </w:r>
      <w:r w:rsidRPr="00A473A2">
        <w:rPr>
          <w:rFonts w:ascii="宋体" w:eastAsia="宋体" w:hAnsi="宋体" w:cs="Times New Roman"/>
          <w:noProof/>
        </w:rPr>
        <w:t>2</w:t>
      </w:r>
      <w:r w:rsidRPr="00A473A2">
        <w:rPr>
          <w:rFonts w:ascii="宋体" w:eastAsia="宋体" w:hAnsi="宋体" w:cs="Times New Roman"/>
        </w:rPr>
        <w:fldChar w:fldCharType="end"/>
      </w:r>
      <w:bookmarkEnd w:id="1"/>
      <w:r w:rsidRPr="00A473A2">
        <w:rPr>
          <w:rFonts w:ascii="宋体" w:eastAsia="宋体" w:hAnsi="宋体" w:cs="Times New Roman"/>
        </w:rPr>
        <w:t xml:space="preserve"> 设计层次</w:t>
      </w:r>
    </w:p>
    <w:p w14:paraId="6642E3E4" w14:textId="20333942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IFU：内部包括PC、IM(指令存储器)及相关逻辑</w:t>
      </w:r>
      <w:r w:rsidR="00646765">
        <w:rPr>
          <w:rFonts w:ascii="宋体" w:eastAsia="宋体" w:hAnsi="宋体" w:cs="Times New Roman" w:hint="eastAsia"/>
          <w:sz w:val="24"/>
        </w:rPr>
        <w:t>，如</w:t>
      </w:r>
      <w:r w:rsidR="00646765" w:rsidRPr="00A473A2">
        <w:rPr>
          <w:rFonts w:ascii="宋体" w:eastAsia="宋体" w:hAnsi="宋体" w:cs="Times New Roman"/>
        </w:rPr>
        <w:t>Figure</w:t>
      </w:r>
      <w:r w:rsidR="00646765">
        <w:rPr>
          <w:rFonts w:ascii="宋体" w:eastAsia="宋体" w:hAnsi="宋体" w:cs="Times New Roman"/>
        </w:rPr>
        <w:t>3</w:t>
      </w:r>
      <w:r w:rsidR="00646765">
        <w:rPr>
          <w:rFonts w:ascii="宋体" w:eastAsia="宋体" w:hAnsi="宋体" w:cs="Times New Roman" w:hint="eastAsia"/>
        </w:rPr>
        <w:t>所示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0E9F8746" w14:textId="07404CEB" w:rsidR="00A473A2" w:rsidRDefault="00A473A2" w:rsidP="00A473A2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3609C9F" wp14:editId="0284E3C0">
            <wp:extent cx="4677152" cy="3014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777" cy="301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76D0" w14:textId="30A9479E" w:rsidR="00646765" w:rsidRPr="00646765" w:rsidRDefault="00646765" w:rsidP="00646765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3 </w:t>
      </w:r>
      <w:r>
        <w:rPr>
          <w:rFonts w:ascii="宋体" w:eastAsia="宋体" w:hAnsi="宋体" w:cs="Times New Roman" w:hint="eastAsia"/>
        </w:rPr>
        <w:t>IFU</w:t>
      </w:r>
    </w:p>
    <w:p w14:paraId="2F2D8BC7" w14:textId="3CF68EF5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PC：用寄存器实现，宽度为30位</w:t>
      </w:r>
      <w:r w:rsidR="00646765">
        <w:rPr>
          <w:rFonts w:ascii="宋体" w:eastAsia="宋体" w:hAnsi="宋体" w:cs="Times New Roman" w:hint="eastAsia"/>
          <w:sz w:val="24"/>
        </w:rPr>
        <w:t>，如Figure</w:t>
      </w:r>
      <w:r w:rsidR="00646765">
        <w:rPr>
          <w:rFonts w:ascii="宋体" w:eastAsia="宋体" w:hAnsi="宋体" w:cs="Times New Roman"/>
          <w:sz w:val="24"/>
        </w:rPr>
        <w:t>4</w:t>
      </w:r>
      <w:r w:rsidR="00646765">
        <w:rPr>
          <w:rFonts w:ascii="宋体" w:eastAsia="宋体" w:hAnsi="宋体" w:cs="Times New Roman" w:hint="eastAsia"/>
          <w:sz w:val="24"/>
        </w:rPr>
        <w:t>所示</w:t>
      </w:r>
      <w:r w:rsidRPr="00A473A2">
        <w:rPr>
          <w:rFonts w:ascii="宋体" w:eastAsia="宋体" w:hAnsi="宋体" w:cs="Times New Roman"/>
          <w:sz w:val="24"/>
        </w:rPr>
        <w:t>。PC具有复位功能。</w:t>
      </w:r>
    </w:p>
    <w:p w14:paraId="11970EF1" w14:textId="68286EFE" w:rsid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4D4F0EE7" wp14:editId="5BC9DF99">
            <wp:extent cx="1464558" cy="1345566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440" cy="13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431" w14:textId="691B6742" w:rsidR="00646765" w:rsidRPr="00A473A2" w:rsidRDefault="00646765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4 </w:t>
      </w:r>
      <w:r>
        <w:rPr>
          <w:rFonts w:ascii="宋体" w:eastAsia="宋体" w:hAnsi="宋体" w:cs="Times New Roman" w:hint="eastAsia"/>
        </w:rPr>
        <w:t>PC</w:t>
      </w:r>
    </w:p>
    <w:p w14:paraId="015824FE" w14:textId="46D3785F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IM：容量为32bit×32字，</w:t>
      </w:r>
      <w:r w:rsidR="00646765">
        <w:rPr>
          <w:rFonts w:ascii="宋体" w:eastAsia="宋体" w:hAnsi="宋体" w:cs="Times New Roman" w:hint="eastAsia"/>
          <w:sz w:val="24"/>
        </w:rPr>
        <w:t>如Figure</w:t>
      </w:r>
      <w:r w:rsidR="00646765">
        <w:rPr>
          <w:rFonts w:ascii="宋体" w:eastAsia="宋体" w:hAnsi="宋体" w:cs="Times New Roman"/>
          <w:sz w:val="24"/>
        </w:rPr>
        <w:t>5</w:t>
      </w:r>
      <w:r w:rsidR="00646765">
        <w:rPr>
          <w:rFonts w:ascii="宋体" w:eastAsia="宋体" w:hAnsi="宋体" w:cs="Times New Roman" w:hint="eastAsia"/>
          <w:sz w:val="24"/>
        </w:rPr>
        <w:t>所示，</w:t>
      </w:r>
      <w:r w:rsidRPr="00A473A2">
        <w:rPr>
          <w:rFonts w:ascii="宋体" w:eastAsia="宋体" w:hAnsi="宋体" w:cs="Times New Roman"/>
          <w:sz w:val="24"/>
        </w:rPr>
        <w:t>用ROM实现。</w:t>
      </w:r>
    </w:p>
    <w:p w14:paraId="4A8C078C" w14:textId="59D71F59" w:rsidR="00A473A2" w:rsidRDefault="00A473A2" w:rsidP="00A473A2">
      <w:pPr>
        <w:adjustRightInd w:val="0"/>
        <w:snapToGrid w:val="0"/>
        <w:spacing w:line="360" w:lineRule="auto"/>
        <w:ind w:left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3A89C2" wp14:editId="3892348E">
            <wp:extent cx="2292927" cy="12363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60"/>
                    <a:stretch/>
                  </pic:blipFill>
                  <pic:spPr bwMode="auto">
                    <a:xfrm>
                      <a:off x="0" y="0"/>
                      <a:ext cx="2311523" cy="124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360" w:rsidRPr="00FA7360">
        <w:rPr>
          <w:noProof/>
        </w:rPr>
        <w:t xml:space="preserve"> </w:t>
      </w:r>
      <w:r w:rsidR="00FA7360">
        <w:rPr>
          <w:noProof/>
        </w:rPr>
        <w:drawing>
          <wp:inline distT="0" distB="0" distL="0" distR="0" wp14:anchorId="7F2800D6" wp14:editId="608E6FCC">
            <wp:extent cx="2149186" cy="63465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653" cy="6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B13" w14:textId="7B82440A" w:rsidR="00646765" w:rsidRPr="00A473A2" w:rsidRDefault="00646765" w:rsidP="00A473A2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5 </w:t>
      </w:r>
      <w:r>
        <w:rPr>
          <w:rFonts w:ascii="宋体" w:eastAsia="宋体" w:hAnsi="宋体" w:cs="Times New Roman" w:hint="eastAsia"/>
        </w:rPr>
        <w:t>IM</w:t>
      </w:r>
    </w:p>
    <w:p w14:paraId="2D8FD3A1" w14:textId="200FA8C1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说明：由于IM</w:t>
      </w:r>
      <w:r w:rsidR="00FA7360" w:rsidRPr="00A473A2">
        <w:rPr>
          <w:rFonts w:ascii="宋体" w:eastAsia="宋体" w:hAnsi="宋体" w:cs="Times New Roman"/>
          <w:sz w:val="24"/>
        </w:rPr>
        <w:t>容量</w:t>
      </w:r>
      <w:r w:rsidR="00FA7360">
        <w:rPr>
          <w:rFonts w:ascii="宋体" w:eastAsia="宋体" w:hAnsi="宋体" w:cs="Times New Roman" w:hint="eastAsia"/>
          <w:sz w:val="24"/>
        </w:rPr>
        <w:t>较小（</w:t>
      </w:r>
      <w:r w:rsidR="00FA7360" w:rsidRPr="00A473A2">
        <w:rPr>
          <w:rFonts w:ascii="宋体" w:eastAsia="宋体" w:hAnsi="宋体" w:cs="Times New Roman"/>
          <w:sz w:val="24"/>
        </w:rPr>
        <w:t>32bit×32字</w:t>
      </w:r>
      <w:r w:rsidR="00FA7360">
        <w:rPr>
          <w:rFonts w:ascii="宋体" w:eastAsia="宋体" w:hAnsi="宋体" w:cs="Times New Roman" w:hint="eastAsia"/>
          <w:sz w:val="24"/>
        </w:rPr>
        <w:t>），3</w:t>
      </w:r>
      <w:r w:rsidR="00FA7360">
        <w:rPr>
          <w:rFonts w:ascii="宋体" w:eastAsia="宋体" w:hAnsi="宋体" w:cs="Times New Roman"/>
          <w:sz w:val="24"/>
        </w:rPr>
        <w:t>2</w:t>
      </w:r>
      <w:r w:rsidR="00FA7360">
        <w:rPr>
          <w:rFonts w:ascii="宋体" w:eastAsia="宋体" w:hAnsi="宋体" w:cs="Times New Roman" w:hint="eastAsia"/>
          <w:sz w:val="24"/>
        </w:rPr>
        <w:t>（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2</m:t>
            </m:r>
            <m:ctrlPr>
              <w:rPr>
                <w:rFonts w:ascii="Cambria Math" w:eastAsia="宋体" w:hAnsi="Cambria Math" w:cs="Times New Roman" w:hint="eastAsia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5</m:t>
            </m:r>
          </m:sup>
        </m:sSup>
      </m:oMath>
      <w:r w:rsidR="00FA7360">
        <w:rPr>
          <w:rFonts w:ascii="宋体" w:eastAsia="宋体" w:hAnsi="宋体" w:cs="Times New Roman" w:hint="eastAsia"/>
          <w:sz w:val="24"/>
        </w:rPr>
        <w:t>）字的</w:t>
      </w:r>
      <w:r w:rsidRPr="00A473A2">
        <w:rPr>
          <w:rFonts w:ascii="宋体" w:eastAsia="宋体" w:hAnsi="宋体" w:cs="Times New Roman"/>
          <w:sz w:val="24"/>
        </w:rPr>
        <w:t>地址仅</w:t>
      </w:r>
      <w:r w:rsidR="00FA7360">
        <w:rPr>
          <w:rFonts w:ascii="宋体" w:eastAsia="宋体" w:hAnsi="宋体" w:cs="Times New Roman" w:hint="eastAsia"/>
          <w:sz w:val="24"/>
        </w:rPr>
        <w:t>需要</w:t>
      </w:r>
      <w:r w:rsidRPr="00A473A2">
        <w:rPr>
          <w:rFonts w:ascii="宋体" w:eastAsia="宋体" w:hAnsi="宋体" w:cs="Times New Roman"/>
          <w:sz w:val="24"/>
        </w:rPr>
        <w:t>5位</w:t>
      </w:r>
      <w:r w:rsidR="00FA7360">
        <w:rPr>
          <w:rFonts w:ascii="宋体" w:eastAsia="宋体" w:hAnsi="宋体" w:cs="Times New Roman" w:hint="eastAsia"/>
          <w:sz w:val="24"/>
        </w:rPr>
        <w:t>用来寻址</w:t>
      </w:r>
      <w:r w:rsidRPr="00A473A2">
        <w:rPr>
          <w:rFonts w:ascii="宋体" w:eastAsia="宋体" w:hAnsi="宋体" w:cs="Times New Roman"/>
          <w:sz w:val="24"/>
        </w:rPr>
        <w:t>，因此</w:t>
      </w:r>
      <w:r w:rsidR="00FA7360">
        <w:rPr>
          <w:rFonts w:ascii="宋体" w:eastAsia="宋体" w:hAnsi="宋体" w:cs="Times New Roman" w:hint="eastAsia"/>
          <w:sz w:val="24"/>
        </w:rPr>
        <w:t>采</w:t>
      </w:r>
      <w:r w:rsidRPr="00A473A2">
        <w:rPr>
          <w:rFonts w:ascii="宋体" w:eastAsia="宋体" w:hAnsi="宋体" w:cs="Times New Roman"/>
          <w:sz w:val="24"/>
        </w:rPr>
        <w:t>用2个对接的Splitter实现将PC</w:t>
      </w:r>
      <w:r w:rsidR="00FA7360">
        <w:rPr>
          <w:rFonts w:ascii="宋体" w:eastAsia="宋体" w:hAnsi="宋体" w:cs="Times New Roman" w:hint="eastAsia"/>
          <w:sz w:val="24"/>
        </w:rPr>
        <w:t>的</w:t>
      </w:r>
      <w:r w:rsidRPr="00A473A2">
        <w:rPr>
          <w:rFonts w:ascii="宋体" w:eastAsia="宋体" w:hAnsi="宋体" w:cs="Times New Roman"/>
          <w:sz w:val="24"/>
        </w:rPr>
        <w:t>低</w:t>
      </w:r>
      <w:r w:rsidR="00FA7360">
        <w:rPr>
          <w:rFonts w:ascii="宋体" w:eastAsia="宋体" w:hAnsi="宋体" w:cs="Times New Roman" w:hint="eastAsia"/>
          <w:sz w:val="24"/>
        </w:rPr>
        <w:t>5</w:t>
      </w:r>
      <w:r w:rsidRPr="00A473A2">
        <w:rPr>
          <w:rFonts w:ascii="宋体" w:eastAsia="宋体" w:hAnsi="宋体" w:cs="Times New Roman"/>
          <w:sz w:val="24"/>
        </w:rPr>
        <w:t>位地址与IM地址连接。</w:t>
      </w:r>
    </w:p>
    <w:p w14:paraId="01B6998A" w14:textId="7DBA87B5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GPR：以32个32位具有写使能的寄存器为基础，辅以多路选择器</w:t>
      </w:r>
      <w:r w:rsidR="00646765">
        <w:rPr>
          <w:rFonts w:ascii="宋体" w:eastAsia="宋体" w:hAnsi="宋体" w:cs="Times New Roman" w:hint="eastAsia"/>
          <w:sz w:val="24"/>
        </w:rPr>
        <w:t>，图Figure</w:t>
      </w:r>
      <w:r w:rsidR="00646765">
        <w:rPr>
          <w:rFonts w:ascii="宋体" w:eastAsia="宋体" w:hAnsi="宋体" w:cs="Times New Roman"/>
          <w:sz w:val="24"/>
        </w:rPr>
        <w:t>6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3BCADB57" w14:textId="77777777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输入：</w:t>
      </w:r>
    </w:p>
    <w:p w14:paraId="411B3740" w14:textId="1F2DD180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读寄存器地址A1，A2；写寄存器地址A3；写入寄存器的数据；寄存器写使能；时钟clk</w:t>
      </w:r>
    </w:p>
    <w:p w14:paraId="64C7E11F" w14:textId="77777777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输出：</w:t>
      </w:r>
    </w:p>
    <w:p w14:paraId="60384167" w14:textId="63144816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 w:rsidRPr="00FA7360">
        <w:rPr>
          <w:rFonts w:ascii="宋体" w:eastAsia="宋体" w:hAnsi="宋体" w:cs="Times New Roman" w:hint="eastAsia"/>
          <w:sz w:val="24"/>
        </w:rPr>
        <w:t>读出的数据D1,D2</w:t>
      </w:r>
    </w:p>
    <w:p w14:paraId="1C1E6E6D" w14:textId="77777777" w:rsidR="00FA7360" w:rsidRPr="00FA7360" w:rsidRDefault="00FA7360" w:rsidP="00FA7360">
      <w:pPr>
        <w:pStyle w:val="a8"/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b/>
          <w:sz w:val="24"/>
        </w:rPr>
      </w:pPr>
    </w:p>
    <w:p w14:paraId="675D1FB1" w14:textId="4F79388E" w:rsidR="00FA7360" w:rsidRDefault="00FA7360" w:rsidP="00FA7360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5A480D1" wp14:editId="02EEA8C6">
            <wp:extent cx="3952875" cy="401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DCD" w14:textId="3D32E19D" w:rsidR="00646765" w:rsidRPr="00FA7360" w:rsidRDefault="00646765" w:rsidP="00FA7360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6 </w:t>
      </w:r>
      <w:r>
        <w:rPr>
          <w:rFonts w:ascii="宋体" w:eastAsia="宋体" w:hAnsi="宋体" w:cs="Times New Roman" w:hint="eastAsia"/>
        </w:rPr>
        <w:t>GPR</w:t>
      </w:r>
    </w:p>
    <w:p w14:paraId="552CFE23" w14:textId="473EB222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lastRenderedPageBreak/>
        <w:t>ALU：实现加法及减法时，不允许使用logisim内置的Adder及Subtractor</w:t>
      </w:r>
      <w:r w:rsidR="00FA7360">
        <w:rPr>
          <w:rFonts w:ascii="宋体" w:eastAsia="宋体" w:hAnsi="宋体" w:cs="Times New Roman" w:hint="eastAsia"/>
          <w:sz w:val="24"/>
        </w:rPr>
        <w:t>。</w:t>
      </w:r>
      <w:r w:rsidRPr="00A473A2">
        <w:rPr>
          <w:rFonts w:ascii="宋体" w:eastAsia="宋体" w:hAnsi="宋体" w:cs="Times New Roman"/>
          <w:sz w:val="24"/>
        </w:rPr>
        <w:t>加法、减法实现必须以门电路为基础。</w:t>
      </w:r>
    </w:p>
    <w:p w14:paraId="4B448C4E" w14:textId="55160C10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输入：</w:t>
      </w:r>
    </w:p>
    <w:p w14:paraId="49D99B6D" w14:textId="75D2AAA5" w:rsidR="00FA7360" w:rsidRP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b/>
          <w:sz w:val="24"/>
        </w:rPr>
        <w:tab/>
      </w:r>
      <w:r w:rsidRPr="00FA7360">
        <w:rPr>
          <w:rFonts w:ascii="宋体" w:eastAsia="宋体" w:hAnsi="宋体" w:cs="Times New Roman" w:hint="eastAsia"/>
          <w:sz w:val="24"/>
        </w:rPr>
        <w:t>数据A；数据B</w:t>
      </w:r>
      <w:r>
        <w:rPr>
          <w:rFonts w:ascii="宋体" w:eastAsia="宋体" w:hAnsi="宋体" w:cs="Times New Roman" w:hint="eastAsia"/>
          <w:sz w:val="24"/>
        </w:rPr>
        <w:t>；ALU控制信号ALUop</w:t>
      </w:r>
    </w:p>
    <w:p w14:paraId="08B3F84A" w14:textId="3C2C87BA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FA7360">
        <w:rPr>
          <w:rFonts w:ascii="宋体" w:eastAsia="宋体" w:hAnsi="宋体" w:cs="Times New Roman" w:hint="eastAsia"/>
          <w:b/>
          <w:sz w:val="24"/>
        </w:rPr>
        <w:t>输出：</w:t>
      </w:r>
    </w:p>
    <w:p w14:paraId="79BFECF2" w14:textId="53163054" w:rsidR="00FA7360" w:rsidRPr="00646765" w:rsidRDefault="00FA7360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b/>
          <w:sz w:val="24"/>
        </w:rPr>
        <w:tab/>
      </w:r>
      <w:r w:rsidRPr="00FA7360">
        <w:rPr>
          <w:rFonts w:ascii="宋体" w:eastAsia="宋体" w:hAnsi="宋体" w:cs="Times New Roman" w:hint="eastAsia"/>
          <w:sz w:val="24"/>
        </w:rPr>
        <w:t>运算结果；零标志</w:t>
      </w:r>
    </w:p>
    <w:p w14:paraId="2EE4EB90" w14:textId="77F51DEA" w:rsidR="00FA7360" w:rsidRDefault="00FA7360" w:rsidP="00FA7360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EAAA3F2" wp14:editId="4A7AB9DE">
            <wp:extent cx="3910870" cy="2580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874" cy="25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142" w14:textId="1D0F1444" w:rsidR="00646765" w:rsidRPr="00A473A2" w:rsidRDefault="00646765" w:rsidP="00FA7360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 xml:space="preserve">7 </w:t>
      </w:r>
      <w:r>
        <w:rPr>
          <w:rFonts w:ascii="宋体" w:eastAsia="宋体" w:hAnsi="宋体" w:cs="Times New Roman" w:hint="eastAsia"/>
        </w:rPr>
        <w:t>ALU</w:t>
      </w:r>
    </w:p>
    <w:p w14:paraId="3A1E7359" w14:textId="083794F7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EXT：可以使用logisim内置的Bit Extender。</w:t>
      </w:r>
    </w:p>
    <w:p w14:paraId="2843F73A" w14:textId="77777777" w:rsidR="00646765" w:rsidRP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b/>
          <w:sz w:val="24"/>
        </w:rPr>
      </w:pPr>
      <w:r w:rsidRPr="00646765">
        <w:rPr>
          <w:rFonts w:ascii="宋体" w:eastAsia="宋体" w:hAnsi="宋体" w:cs="Times New Roman" w:hint="eastAsia"/>
          <w:b/>
          <w:sz w:val="24"/>
        </w:rPr>
        <w:t>功能：</w:t>
      </w:r>
    </w:p>
    <w:p w14:paraId="371A3A1F" w14:textId="0128F123" w:rsidR="00646765" w:rsidRP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</w:t>
      </w:r>
      <w:r>
        <w:rPr>
          <w:rFonts w:ascii="宋体" w:eastAsia="宋体" w:hAnsi="宋体" w:cs="Times New Roman"/>
          <w:sz w:val="24"/>
        </w:rPr>
        <w:t>6-</w:t>
      </w:r>
      <w:r>
        <w:rPr>
          <w:rFonts w:ascii="宋体" w:eastAsia="宋体" w:hAnsi="宋体" w:cs="Times New Roman" w:hint="eastAsia"/>
          <w:sz w:val="24"/>
        </w:rPr>
        <w:t>bit</w:t>
      </w:r>
      <w:r>
        <w:rPr>
          <w:rFonts w:ascii="宋体" w:eastAsia="宋体" w:hAnsi="宋体" w:cs="Times New Roman"/>
          <w:sz w:val="24"/>
        </w:rPr>
        <w:t xml:space="preserve"> to 32-bit</w:t>
      </w:r>
      <w:r>
        <w:rPr>
          <w:rFonts w:ascii="宋体" w:eastAsia="宋体" w:hAnsi="宋体" w:cs="Times New Roman" w:hint="eastAsia"/>
          <w:sz w:val="24"/>
        </w:rPr>
        <w:t>有符号/无符号拓展；1</w:t>
      </w:r>
      <w:r>
        <w:rPr>
          <w:rFonts w:ascii="宋体" w:eastAsia="宋体" w:hAnsi="宋体" w:cs="Times New Roman"/>
          <w:sz w:val="24"/>
        </w:rPr>
        <w:t>6-</w:t>
      </w:r>
      <w:r>
        <w:rPr>
          <w:rFonts w:ascii="宋体" w:eastAsia="宋体" w:hAnsi="宋体" w:cs="Times New Roman" w:hint="eastAsia"/>
          <w:sz w:val="24"/>
        </w:rPr>
        <w:t>bit拓展到3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</w:t>
      </w:r>
    </w:p>
    <w:p w14:paraId="739AE364" w14:textId="1548F0C4" w:rsid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7A58671F" wp14:editId="34543A2E">
            <wp:extent cx="3321340" cy="294666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950" cy="29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5869" w14:textId="2075A1FD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8 EXT</w:t>
      </w:r>
    </w:p>
    <w:p w14:paraId="3D3C0256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lastRenderedPageBreak/>
        <w:t>DM：容量为32bit×32字，用RAM实现。</w:t>
      </w:r>
    </w:p>
    <w:p w14:paraId="42327163" w14:textId="1AB775FA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DM应采用双端口模式，即设置RAM的“Data Interface”属性为“Separate load and store ports”。</w:t>
      </w:r>
    </w:p>
    <w:p w14:paraId="0B35BC62" w14:textId="6A93E6D1" w:rsidR="00646765" w:rsidRDefault="00646765" w:rsidP="00646765">
      <w:pPr>
        <w:pStyle w:val="a8"/>
        <w:adjustRightInd w:val="0"/>
        <w:snapToGrid w:val="0"/>
        <w:spacing w:line="360" w:lineRule="auto"/>
        <w:ind w:left="84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3BA1372" wp14:editId="6DCDC228">
            <wp:extent cx="1635702" cy="1965428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0988" cy="19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765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9BCDBC6" wp14:editId="684B43E7">
            <wp:extent cx="2486890" cy="607264"/>
            <wp:effectExtent l="0" t="0" r="889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2564" cy="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D1E4" w14:textId="498A9A76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84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9 DM</w:t>
      </w:r>
    </w:p>
    <w:p w14:paraId="2434BC22" w14:textId="05256C47" w:rsidR="00CB08A3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时钟源如</w:t>
      </w:r>
      <w:r w:rsidR="00646765">
        <w:rPr>
          <w:rFonts w:ascii="宋体" w:eastAsia="宋体" w:hAnsi="宋体" w:cs="Times New Roman" w:hint="eastAsia"/>
          <w:sz w:val="24"/>
        </w:rPr>
        <w:t>下图</w:t>
      </w:r>
      <w:r w:rsidRPr="00A473A2">
        <w:rPr>
          <w:rFonts w:ascii="宋体" w:eastAsia="宋体" w:hAnsi="宋体" w:cs="Times New Roman"/>
          <w:sz w:val="24"/>
        </w:rPr>
        <w:t>所示。</w:t>
      </w:r>
    </w:p>
    <w:p w14:paraId="476585B4" w14:textId="4976EEE4" w:rsidR="00646765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254C29B4" wp14:editId="030DF4DA">
            <wp:extent cx="1188342" cy="65632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3185" cy="6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44C" w14:textId="58246B60" w:rsidR="00646765" w:rsidRPr="00A473A2" w:rsidRDefault="00646765" w:rsidP="00646765">
      <w:pPr>
        <w:pStyle w:val="a8"/>
        <w:adjustRightInd w:val="0"/>
        <w:snapToGrid w:val="0"/>
        <w:spacing w:line="360" w:lineRule="auto"/>
        <w:ind w:left="420" w:firstLineChars="0" w:firstLine="0"/>
        <w:jc w:val="center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</w:rPr>
        <w:t>Figure</w:t>
      </w:r>
      <w:r>
        <w:rPr>
          <w:rFonts w:ascii="宋体" w:eastAsia="宋体" w:hAnsi="宋体" w:cs="Times New Roman"/>
        </w:rPr>
        <w:t>10 clk</w:t>
      </w:r>
    </w:p>
    <w:p w14:paraId="16221DAD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只有设置了时钟源，系统才能自动运行，从而让程序连续运行。</w:t>
      </w:r>
    </w:p>
    <w:p w14:paraId="35D9279A" w14:textId="0FDF341E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模块定义</w:t>
      </w:r>
      <w:bookmarkStart w:id="2" w:name="_GoBack"/>
      <w:bookmarkEnd w:id="2"/>
    </w:p>
    <w:p w14:paraId="66D109C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仿照下面给出的IFU模块定义，给出所有功能部件的模块定义。</w:t>
      </w:r>
    </w:p>
    <w:p w14:paraId="64A458F5" w14:textId="00BB22DF" w:rsidR="00E50F8B" w:rsidRPr="00E50F8B" w:rsidRDefault="00CB08A3" w:rsidP="00E50F8B">
      <w:pPr>
        <w:pStyle w:val="a8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IFU、GPR、ALU、EXT、DM、Controller。</w:t>
      </w:r>
    </w:p>
    <w:p w14:paraId="047B595C" w14:textId="00DF218B" w:rsidR="00E50F8B" w:rsidRP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（1）</w:t>
      </w:r>
      <w:r w:rsidR="00CB08A3" w:rsidRPr="00E50F8B">
        <w:rPr>
          <w:rFonts w:ascii="宋体" w:eastAsia="宋体" w:hAnsi="宋体" w:cs="Times New Roman"/>
          <w:b/>
          <w:sz w:val="24"/>
        </w:rPr>
        <w:t>IFU模块定义</w:t>
      </w:r>
    </w:p>
    <w:p w14:paraId="48EF3CA9" w14:textId="0F5B97BA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CF70DFE" w14:textId="77777777" w:rsidR="00E50F8B" w:rsidRPr="00A473A2" w:rsidRDefault="00E50F8B" w:rsidP="00E50F8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IFU主要功能是完成取指令功能。IFU内部包括PC、IM(指令存储器)以及其他相关逻辑。IFU除了能执行顺序取值令外，还能根据BEQ指令的执行情况决定顺序取值令还是转移取值令。</w:t>
      </w:r>
    </w:p>
    <w:p w14:paraId="4CE080A5" w14:textId="47D8813A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50F8B" w:rsidRPr="00A473A2" w14:paraId="067726A4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5BB41CB2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27BDC1F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5C5F5E5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50F8B" w:rsidRPr="00A473A2" w14:paraId="438EC9E8" w14:textId="77777777" w:rsidTr="00A868B0">
        <w:trPr>
          <w:jc w:val="center"/>
        </w:trPr>
        <w:tc>
          <w:tcPr>
            <w:tcW w:w="1418" w:type="dxa"/>
            <w:vAlign w:val="center"/>
          </w:tcPr>
          <w:p w14:paraId="241209E4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t>IfBeq</w:t>
            </w:r>
          </w:p>
        </w:tc>
        <w:tc>
          <w:tcPr>
            <w:tcW w:w="850" w:type="dxa"/>
            <w:vAlign w:val="center"/>
          </w:tcPr>
          <w:p w14:paraId="63123F07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E08C92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当前指令是否为beq指令标志。</w:t>
            </w:r>
          </w:p>
          <w:p w14:paraId="4219E6A9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1：当前指令为beq</w:t>
            </w:r>
          </w:p>
          <w:p w14:paraId="76B2C725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0：当前指令非beq</w:t>
            </w:r>
          </w:p>
        </w:tc>
      </w:tr>
      <w:tr w:rsidR="00E50F8B" w:rsidRPr="00A473A2" w14:paraId="4DCA210C" w14:textId="77777777" w:rsidTr="00A868B0">
        <w:trPr>
          <w:jc w:val="center"/>
        </w:trPr>
        <w:tc>
          <w:tcPr>
            <w:tcW w:w="1418" w:type="dxa"/>
            <w:vAlign w:val="center"/>
          </w:tcPr>
          <w:p w14:paraId="57E49FAC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t>Z</w:t>
            </w:r>
            <w:r w:rsidRPr="00A473A2">
              <w:rPr>
                <w:rFonts w:ascii="宋体" w:eastAsia="宋体" w:hAnsi="宋体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78CE73E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3407C3F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ALU计算结果为0标志。</w:t>
            </w:r>
          </w:p>
          <w:p w14:paraId="7BEB39F3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1：计算结果为0</w:t>
            </w:r>
          </w:p>
          <w:p w14:paraId="0A1B20E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0：计算结果非0</w:t>
            </w:r>
          </w:p>
        </w:tc>
      </w:tr>
      <w:tr w:rsidR="00E50F8B" w:rsidRPr="00A473A2" w14:paraId="310913D6" w14:textId="77777777" w:rsidTr="00A868B0">
        <w:trPr>
          <w:jc w:val="center"/>
        </w:trPr>
        <w:tc>
          <w:tcPr>
            <w:tcW w:w="1418" w:type="dxa"/>
            <w:vAlign w:val="center"/>
          </w:tcPr>
          <w:p w14:paraId="5E62AF1C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14:paraId="0AE4B8A4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38C1B89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时钟信号</w:t>
            </w:r>
          </w:p>
        </w:tc>
      </w:tr>
      <w:tr w:rsidR="00E50F8B" w:rsidRPr="00A473A2" w14:paraId="5F234C51" w14:textId="77777777" w:rsidTr="00A868B0">
        <w:trPr>
          <w:jc w:val="center"/>
        </w:trPr>
        <w:tc>
          <w:tcPr>
            <w:tcW w:w="1418" w:type="dxa"/>
            <w:vAlign w:val="center"/>
          </w:tcPr>
          <w:p w14:paraId="444AD40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t>R</w:t>
            </w:r>
            <w:r w:rsidRPr="00A473A2">
              <w:rPr>
                <w:rFonts w:ascii="宋体" w:eastAsia="宋体" w:hAnsi="宋体" w:cs="Times New Roman"/>
              </w:rPr>
              <w:t>eset</w:t>
            </w:r>
          </w:p>
        </w:tc>
        <w:tc>
          <w:tcPr>
            <w:tcW w:w="850" w:type="dxa"/>
            <w:vAlign w:val="center"/>
          </w:tcPr>
          <w:p w14:paraId="05B40D5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770C0C8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复位信号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  <w:p w14:paraId="6BA0B45C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1：复位</w:t>
            </w:r>
          </w:p>
          <w:p w14:paraId="0F34295B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0：无效</w:t>
            </w:r>
          </w:p>
        </w:tc>
      </w:tr>
      <w:tr w:rsidR="00E50F8B" w:rsidRPr="00A473A2" w14:paraId="53687B33" w14:textId="77777777" w:rsidTr="00A868B0">
        <w:trPr>
          <w:jc w:val="center"/>
        </w:trPr>
        <w:tc>
          <w:tcPr>
            <w:tcW w:w="1418" w:type="dxa"/>
            <w:vAlign w:val="center"/>
          </w:tcPr>
          <w:p w14:paraId="6833AB78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 w:hint="eastAsia"/>
              </w:rPr>
              <w:t>Instr</w:t>
            </w:r>
            <w:r w:rsidRPr="00A473A2">
              <w:rPr>
                <w:rFonts w:ascii="宋体" w:eastAsia="宋体" w:hAnsi="宋体" w:cs="Times New Roman"/>
              </w:rPr>
              <w:t>[31:0]</w:t>
            </w:r>
          </w:p>
        </w:tc>
        <w:tc>
          <w:tcPr>
            <w:tcW w:w="850" w:type="dxa"/>
            <w:vAlign w:val="center"/>
          </w:tcPr>
          <w:p w14:paraId="214617F3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19119AB3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32位</w:t>
            </w:r>
            <w:r w:rsidRPr="00A473A2">
              <w:rPr>
                <w:rFonts w:ascii="宋体" w:eastAsia="宋体" w:hAnsi="宋体" w:cs="Times New Roman" w:hint="eastAsia"/>
              </w:rPr>
              <w:t>MIPS</w:t>
            </w:r>
            <w:r w:rsidRPr="00A473A2">
              <w:rPr>
                <w:rFonts w:ascii="宋体" w:eastAsia="宋体" w:hAnsi="宋体" w:cs="Times New Roman"/>
              </w:rPr>
              <w:t>指令</w:t>
            </w:r>
          </w:p>
        </w:tc>
      </w:tr>
    </w:tbl>
    <w:p w14:paraId="6A4B39E1" w14:textId="57E272EC" w:rsidR="00E50F8B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50F8B" w:rsidRPr="00A473A2" w14:paraId="24A1A910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62F84B3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6AA56B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1858E04D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50F8B" w:rsidRPr="00A473A2" w14:paraId="41E184C7" w14:textId="77777777" w:rsidTr="00A868B0">
        <w:trPr>
          <w:jc w:val="center"/>
        </w:trPr>
        <w:tc>
          <w:tcPr>
            <w:tcW w:w="809" w:type="dxa"/>
            <w:vAlign w:val="center"/>
          </w:tcPr>
          <w:p w14:paraId="68DFA267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66663038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14:paraId="7954B646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当复位信号有效时，PC被设置为0x00000000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E50F8B" w:rsidRPr="00A473A2" w14:paraId="455A94D1" w14:textId="77777777" w:rsidTr="00A868B0">
        <w:trPr>
          <w:jc w:val="center"/>
        </w:trPr>
        <w:tc>
          <w:tcPr>
            <w:tcW w:w="809" w:type="dxa"/>
            <w:vAlign w:val="center"/>
          </w:tcPr>
          <w:p w14:paraId="03AFAF1F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05DDF029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取指令</w:t>
            </w:r>
          </w:p>
        </w:tc>
        <w:tc>
          <w:tcPr>
            <w:tcW w:w="5712" w:type="dxa"/>
            <w:vAlign w:val="center"/>
          </w:tcPr>
          <w:p w14:paraId="2E531BB4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根据PC从IM中取出指令</w:t>
            </w:r>
            <w:r w:rsidRPr="00A473A2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E50F8B" w:rsidRPr="00A473A2" w14:paraId="16F9D37A" w14:textId="77777777" w:rsidTr="00A868B0">
        <w:trPr>
          <w:jc w:val="center"/>
        </w:trPr>
        <w:tc>
          <w:tcPr>
            <w:tcW w:w="809" w:type="dxa"/>
            <w:vAlign w:val="center"/>
          </w:tcPr>
          <w:p w14:paraId="3F0BFA41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14:paraId="498C71C5" w14:textId="77777777" w:rsidR="00E50F8B" w:rsidRPr="00A473A2" w:rsidRDefault="00E50F8B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计算下一条指令地址</w:t>
            </w:r>
          </w:p>
        </w:tc>
        <w:tc>
          <w:tcPr>
            <w:tcW w:w="5712" w:type="dxa"/>
            <w:vAlign w:val="center"/>
          </w:tcPr>
          <w:p w14:paraId="2BF56A75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如果当前指令不是beq指令，则PC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r w:rsidRPr="00A473A2">
              <w:rPr>
                <w:rFonts w:ascii="宋体" w:eastAsia="宋体" w:hAnsi="宋体" w:cs="Times New Roman"/>
              </w:rPr>
              <w:t>PC+1</w:t>
            </w:r>
          </w:p>
          <w:p w14:paraId="0101E6D2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如果当前指令是beq指令，并且zero为0，则PC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r w:rsidRPr="00A473A2">
              <w:rPr>
                <w:rFonts w:ascii="宋体" w:eastAsia="宋体" w:hAnsi="宋体" w:cs="Times New Roman"/>
              </w:rPr>
              <w:t>PC+1</w:t>
            </w:r>
          </w:p>
          <w:p w14:paraId="4100B160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如果当前指令是beq指令，并且zero为1，则PC</w:t>
            </w:r>
            <w:r w:rsidRPr="00A473A2">
              <w:rPr>
                <w:rFonts w:ascii="宋体" w:eastAsia="宋体" w:hAnsi="宋体" w:cs="Times New Roman"/>
              </w:rPr>
              <w:sym w:font="Wingdings" w:char="F0DF"/>
            </w:r>
            <w:r w:rsidRPr="00A473A2">
              <w:rPr>
                <w:rFonts w:ascii="宋体" w:eastAsia="宋体" w:hAnsi="宋体" w:cs="Times New Roman"/>
              </w:rPr>
              <w:t>PC+sign_ext(当前指令15..0)</w:t>
            </w:r>
          </w:p>
          <w:p w14:paraId="52A1745C" w14:textId="77777777" w:rsidR="00E50F8B" w:rsidRPr="00A473A2" w:rsidRDefault="00E50F8B" w:rsidP="00A868B0">
            <w:pPr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[注]PC取地址为4字节，固低2位地址可以去除。</w:t>
            </w:r>
          </w:p>
        </w:tc>
      </w:tr>
    </w:tbl>
    <w:p w14:paraId="4EC72550" w14:textId="6B1A3391" w:rsid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</w:p>
    <w:p w14:paraId="673927C3" w14:textId="01BBE4C3" w:rsidR="00E50F8B" w:rsidRPr="00E50F8B" w:rsidRDefault="00E50F8B" w:rsidP="00802281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2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GPR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79AC170B" w14:textId="255FB44F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="00CB08A3" w:rsidRPr="00E50F8B">
        <w:rPr>
          <w:rFonts w:ascii="宋体" w:eastAsia="宋体" w:hAnsi="宋体" w:cs="Times New Roman"/>
          <w:sz w:val="24"/>
        </w:rPr>
        <w:t>基本描述</w:t>
      </w:r>
    </w:p>
    <w:p w14:paraId="59FD07DE" w14:textId="7AC8EBCD" w:rsidR="00CB08A3" w:rsidRPr="00A473A2" w:rsidRDefault="0086056E" w:rsidP="00CB08A3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GPR包括了所有的寄存器，有两个读端口和一个写端口。寄存器的读输出总是对应于读寄存器号，不需要其他控制信号。但是写寄存器必须明确写使能控制信号。注意写操作是边沿触发的，所以所有的写操作的输入（要写的内容、寄存器号、写控制信号）必须在时钟边沿有效。因为寄存器的写入是边沿触发的，故可以在同一时钟周期内读出和写入同一寄存器：读操作读出以前写入的内容，而写入的内容在下一时钟周期才可读。寄存器号的输入都是5位的，数据线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5B23A7B0" w14:textId="235FB805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="00CB08A3"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CB08A3" w:rsidRPr="00A473A2" w14:paraId="68AEDEE5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01E4F531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479EFBA4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3928AE2E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CB08A3" w:rsidRPr="00A473A2" w14:paraId="026F8D62" w14:textId="77777777" w:rsidTr="00A868B0">
        <w:trPr>
          <w:jc w:val="center"/>
        </w:trPr>
        <w:tc>
          <w:tcPr>
            <w:tcW w:w="1418" w:type="dxa"/>
            <w:vAlign w:val="center"/>
          </w:tcPr>
          <w:p w14:paraId="17A9DC46" w14:textId="72E32674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A1</w:t>
            </w:r>
          </w:p>
        </w:tc>
        <w:tc>
          <w:tcPr>
            <w:tcW w:w="850" w:type="dxa"/>
            <w:vAlign w:val="center"/>
          </w:tcPr>
          <w:p w14:paraId="6A741E2D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C505F95" w14:textId="57A59541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读寄存器地址</w:t>
            </w:r>
            <w:r w:rsidRPr="0086056E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CB08A3" w:rsidRPr="00A473A2" w14:paraId="31296E66" w14:textId="77777777" w:rsidTr="00A868B0">
        <w:trPr>
          <w:jc w:val="center"/>
        </w:trPr>
        <w:tc>
          <w:tcPr>
            <w:tcW w:w="1418" w:type="dxa"/>
            <w:vAlign w:val="center"/>
          </w:tcPr>
          <w:p w14:paraId="0C8F8933" w14:textId="279EBA85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A2</w:t>
            </w:r>
          </w:p>
        </w:tc>
        <w:tc>
          <w:tcPr>
            <w:tcW w:w="850" w:type="dxa"/>
            <w:vAlign w:val="center"/>
          </w:tcPr>
          <w:p w14:paraId="798F1D87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037A107" w14:textId="3959310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读寄存器地址</w:t>
            </w:r>
            <w:r w:rsidRPr="0086056E"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CB08A3" w:rsidRPr="00A473A2" w14:paraId="05B68AF4" w14:textId="77777777" w:rsidTr="00A868B0">
        <w:trPr>
          <w:jc w:val="center"/>
        </w:trPr>
        <w:tc>
          <w:tcPr>
            <w:tcW w:w="1418" w:type="dxa"/>
            <w:vAlign w:val="center"/>
          </w:tcPr>
          <w:p w14:paraId="1D7D0544" w14:textId="6D3528FF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A3</w:t>
            </w:r>
          </w:p>
        </w:tc>
        <w:tc>
          <w:tcPr>
            <w:tcW w:w="850" w:type="dxa"/>
            <w:vAlign w:val="center"/>
          </w:tcPr>
          <w:p w14:paraId="603FBCBF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838CA53" w14:textId="033E65FA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写寄存器地址</w:t>
            </w:r>
          </w:p>
        </w:tc>
      </w:tr>
      <w:tr w:rsidR="00CB08A3" w:rsidRPr="00A473A2" w14:paraId="64586C15" w14:textId="77777777" w:rsidTr="00A868B0">
        <w:trPr>
          <w:jc w:val="center"/>
        </w:trPr>
        <w:tc>
          <w:tcPr>
            <w:tcW w:w="1418" w:type="dxa"/>
            <w:vAlign w:val="center"/>
          </w:tcPr>
          <w:p w14:paraId="46FD59FA" w14:textId="0F4B0707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WD</w:t>
            </w:r>
          </w:p>
        </w:tc>
        <w:tc>
          <w:tcPr>
            <w:tcW w:w="850" w:type="dxa"/>
            <w:vAlign w:val="center"/>
          </w:tcPr>
          <w:p w14:paraId="0071B386" w14:textId="77777777" w:rsidR="00CB08A3" w:rsidRPr="0086056E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A4280E9" w14:textId="296317B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写入寄存器的数据</w:t>
            </w:r>
          </w:p>
        </w:tc>
      </w:tr>
      <w:tr w:rsidR="00CB08A3" w:rsidRPr="00A473A2" w14:paraId="6E24E29F" w14:textId="77777777" w:rsidTr="00A868B0">
        <w:trPr>
          <w:jc w:val="center"/>
        </w:trPr>
        <w:tc>
          <w:tcPr>
            <w:tcW w:w="1418" w:type="dxa"/>
            <w:vAlign w:val="center"/>
          </w:tcPr>
          <w:p w14:paraId="2F374669" w14:textId="2AA63A21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14:paraId="7694E962" w14:textId="5350B6EF" w:rsidR="00CB08A3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9CA3A21" w14:textId="0D7DBCB0" w:rsidR="00CB08A3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时钟信号</w:t>
            </w:r>
            <w:r w:rsidRPr="0086056E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86056E" w:rsidRPr="00A473A2" w14:paraId="79DE5DA4" w14:textId="77777777" w:rsidTr="00A868B0">
        <w:trPr>
          <w:jc w:val="center"/>
        </w:trPr>
        <w:tc>
          <w:tcPr>
            <w:tcW w:w="1418" w:type="dxa"/>
            <w:vAlign w:val="center"/>
          </w:tcPr>
          <w:p w14:paraId="78F4923E" w14:textId="59D0F154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RegWrite</w:t>
            </w:r>
          </w:p>
        </w:tc>
        <w:tc>
          <w:tcPr>
            <w:tcW w:w="850" w:type="dxa"/>
            <w:vAlign w:val="center"/>
          </w:tcPr>
          <w:p w14:paraId="599B5DA4" w14:textId="5A86BF85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8644601" w14:textId="2A4B7468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寄存器写信号。</w:t>
            </w:r>
            <w:r w:rsidRPr="0086056E">
              <w:rPr>
                <w:rFonts w:ascii="Times New Roman" w:eastAsia="宋体" w:hAnsi="Times New Roman" w:cs="Times New Roman"/>
              </w:rPr>
              <w:t xml:space="preserve"> 0</w:t>
            </w:r>
            <w:r w:rsidRPr="0086056E">
              <w:rPr>
                <w:rFonts w:ascii="Times New Roman" w:eastAsia="宋体" w:hAnsi="Times New Roman" w:cs="Times New Roman"/>
              </w:rPr>
              <w:t>：寄存器写使能无效</w:t>
            </w:r>
            <w:r w:rsidRPr="0086056E">
              <w:rPr>
                <w:rFonts w:ascii="Times New Roman" w:eastAsia="宋体" w:hAnsi="Times New Roman" w:cs="Times New Roman"/>
              </w:rPr>
              <w:t xml:space="preserve"> 1</w:t>
            </w:r>
            <w:r w:rsidRPr="0086056E">
              <w:rPr>
                <w:rFonts w:ascii="Times New Roman" w:eastAsia="宋体" w:hAnsi="Times New Roman" w:cs="Times New Roman"/>
              </w:rPr>
              <w:t>：写使能有效</w:t>
            </w:r>
          </w:p>
        </w:tc>
      </w:tr>
      <w:tr w:rsidR="0086056E" w:rsidRPr="00A473A2" w14:paraId="5B4A3201" w14:textId="77777777" w:rsidTr="00A868B0">
        <w:trPr>
          <w:jc w:val="center"/>
        </w:trPr>
        <w:tc>
          <w:tcPr>
            <w:tcW w:w="1418" w:type="dxa"/>
            <w:vAlign w:val="center"/>
          </w:tcPr>
          <w:p w14:paraId="52217CCB" w14:textId="671525B0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D1</w:t>
            </w:r>
          </w:p>
        </w:tc>
        <w:tc>
          <w:tcPr>
            <w:tcW w:w="850" w:type="dxa"/>
            <w:vAlign w:val="center"/>
          </w:tcPr>
          <w:p w14:paraId="69BD6A02" w14:textId="229719B2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2298CF02" w14:textId="644E38F3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寄存器读出的数据</w:t>
            </w:r>
            <w:r w:rsidRPr="0086056E"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86056E" w:rsidRPr="00A473A2" w14:paraId="670F3E92" w14:textId="77777777" w:rsidTr="00A868B0">
        <w:trPr>
          <w:jc w:val="center"/>
        </w:trPr>
        <w:tc>
          <w:tcPr>
            <w:tcW w:w="1418" w:type="dxa"/>
            <w:vAlign w:val="center"/>
          </w:tcPr>
          <w:p w14:paraId="132FB07F" w14:textId="74B6C456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D2</w:t>
            </w:r>
          </w:p>
        </w:tc>
        <w:tc>
          <w:tcPr>
            <w:tcW w:w="850" w:type="dxa"/>
            <w:vAlign w:val="center"/>
          </w:tcPr>
          <w:p w14:paraId="2792B907" w14:textId="19C17E49" w:rsidR="0086056E" w:rsidRPr="0086056E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14:paraId="42D1008F" w14:textId="2D3C0748" w:rsidR="0086056E" w:rsidRPr="0086056E" w:rsidRDefault="0086056E" w:rsidP="00A868B0">
            <w:pPr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寄存器读出的数据</w:t>
            </w:r>
            <w:r w:rsidRPr="0086056E">
              <w:rPr>
                <w:rFonts w:ascii="Times New Roman" w:eastAsia="宋体" w:hAnsi="Times New Roman" w:cs="Times New Roman"/>
              </w:rPr>
              <w:t>2</w:t>
            </w:r>
          </w:p>
        </w:tc>
      </w:tr>
    </w:tbl>
    <w:p w14:paraId="1816D76A" w14:textId="2E5F8F1B" w:rsidR="00CB08A3" w:rsidRPr="00E50F8B" w:rsidRDefault="00E50F8B" w:rsidP="00E50F8B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="00CB08A3"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CB08A3" w:rsidRPr="00A473A2" w14:paraId="22A65CB1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3F52B57B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308FD75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AF0602C" w14:textId="77777777" w:rsidR="00CB08A3" w:rsidRPr="00A473A2" w:rsidRDefault="00CB08A3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CB08A3" w:rsidRPr="00A473A2" w14:paraId="0202FD8B" w14:textId="77777777" w:rsidTr="00A868B0">
        <w:trPr>
          <w:jc w:val="center"/>
        </w:trPr>
        <w:tc>
          <w:tcPr>
            <w:tcW w:w="809" w:type="dxa"/>
            <w:vAlign w:val="center"/>
          </w:tcPr>
          <w:p w14:paraId="633EAA92" w14:textId="77777777" w:rsidR="00CB08A3" w:rsidRPr="006E27A9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6228CAF" w14:textId="34DE9941" w:rsidR="00CB08A3" w:rsidRPr="006E27A9" w:rsidRDefault="0086056E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读寄存器</w:t>
            </w:r>
          </w:p>
        </w:tc>
        <w:tc>
          <w:tcPr>
            <w:tcW w:w="5712" w:type="dxa"/>
            <w:vAlign w:val="center"/>
          </w:tcPr>
          <w:p w14:paraId="267C1A20" w14:textId="077A4EA0" w:rsidR="00CB08A3" w:rsidRPr="006E27A9" w:rsidRDefault="006E27A9" w:rsidP="00A868B0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根据读寄存器的地址</w:t>
            </w:r>
            <w:r w:rsidRPr="006E27A9">
              <w:rPr>
                <w:rFonts w:ascii="Times New Roman" w:eastAsia="宋体" w:hAnsi="Times New Roman" w:cs="Times New Roman"/>
              </w:rPr>
              <w:t>A1/A2</w:t>
            </w:r>
            <w:r w:rsidRPr="006E27A9">
              <w:rPr>
                <w:rFonts w:ascii="Times New Roman" w:eastAsia="宋体" w:hAnsi="Times New Roman" w:cs="Times New Roman"/>
              </w:rPr>
              <w:t>从寄存器中读数据，输出</w:t>
            </w:r>
            <w:r w:rsidRPr="006E27A9">
              <w:rPr>
                <w:rFonts w:ascii="Times New Roman" w:eastAsia="宋体" w:hAnsi="Times New Roman" w:cs="Times New Roman"/>
              </w:rPr>
              <w:t>D1/D2</w:t>
            </w:r>
          </w:p>
        </w:tc>
      </w:tr>
      <w:tr w:rsidR="00CB08A3" w:rsidRPr="00A473A2" w14:paraId="63BABA8C" w14:textId="77777777" w:rsidTr="00A868B0">
        <w:trPr>
          <w:jc w:val="center"/>
        </w:trPr>
        <w:tc>
          <w:tcPr>
            <w:tcW w:w="809" w:type="dxa"/>
            <w:vAlign w:val="center"/>
          </w:tcPr>
          <w:p w14:paraId="47C56EA6" w14:textId="77777777" w:rsidR="00CB08A3" w:rsidRPr="006E27A9" w:rsidRDefault="00CB08A3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7C32B623" w14:textId="4518643F" w:rsidR="00CB08A3" w:rsidRPr="006E27A9" w:rsidRDefault="006E27A9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写寄存器</w:t>
            </w:r>
          </w:p>
        </w:tc>
        <w:tc>
          <w:tcPr>
            <w:tcW w:w="5712" w:type="dxa"/>
            <w:vAlign w:val="center"/>
          </w:tcPr>
          <w:p w14:paraId="408259C5" w14:textId="54B63181" w:rsidR="00CB08A3" w:rsidRPr="006E27A9" w:rsidRDefault="006E27A9" w:rsidP="00A868B0">
            <w:pPr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如果寄存器的写使能有效，且在</w:t>
            </w:r>
            <w:r w:rsidRPr="006E27A9">
              <w:rPr>
                <w:rFonts w:ascii="Times New Roman" w:eastAsia="宋体" w:hAnsi="Times New Roman" w:cs="Times New Roman"/>
              </w:rPr>
              <w:t>clk</w:t>
            </w:r>
            <w:r w:rsidRPr="006E27A9">
              <w:rPr>
                <w:rFonts w:ascii="Times New Roman" w:eastAsia="宋体" w:hAnsi="Times New Roman" w:cs="Times New Roman"/>
              </w:rPr>
              <w:t>时钟信号触发边沿，则根据寄存器地址，将要写的数据写入指定地址的寄存器当中。读寄存器与写寄存器可以同时进行：</w:t>
            </w:r>
            <w:r w:rsidRPr="006E27A9">
              <w:rPr>
                <w:rFonts w:ascii="Times New Roman" w:eastAsia="宋体" w:hAnsi="Times New Roman" w:cs="Times New Roman"/>
                <w:sz w:val="24"/>
              </w:rPr>
              <w:t>读操作读出以前写入的内容，而写入的内容在下一时钟周期才可读。</w:t>
            </w:r>
          </w:p>
        </w:tc>
      </w:tr>
    </w:tbl>
    <w:p w14:paraId="4272E0A4" w14:textId="257744A2" w:rsidR="006111A5" w:rsidRDefault="006111A5" w:rsidP="006111A5"/>
    <w:p w14:paraId="6B90B97D" w14:textId="2A28EAEB" w:rsidR="006111A5" w:rsidRDefault="006111A5" w:rsidP="006111A5"/>
    <w:p w14:paraId="77F71561" w14:textId="4FBA8846" w:rsidR="006111A5" w:rsidRPr="00E50F8B" w:rsidRDefault="006111A5" w:rsidP="006111A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 w:rsidR="00472ABC">
        <w:rPr>
          <w:rFonts w:ascii="宋体" w:eastAsia="宋体" w:hAnsi="宋体" w:cs="Times New Roman"/>
          <w:b/>
          <w:sz w:val="24"/>
        </w:rPr>
        <w:t>3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ALU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CFC22B9" w14:textId="29C3228F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3E119CC5" w14:textId="36F121AC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ALU算数逻辑单元，是计算机的核心，在本次处理器设计中，ALU可以执行的算数运算包括加法、减法，可以执行的逻辑运算包括或操作。</w:t>
      </w:r>
    </w:p>
    <w:p w14:paraId="46664B19" w14:textId="2F7037C8" w:rsidR="006111A5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本实验中，ALU由3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adder，3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 w:rsidR="00BC2EED">
        <w:rPr>
          <w:rFonts w:ascii="宋体" w:eastAsia="宋体" w:hAnsi="宋体" w:cs="Times New Roman"/>
          <w:sz w:val="24"/>
        </w:rPr>
        <w:t>subtract</w:t>
      </w:r>
      <w:r>
        <w:rPr>
          <w:rFonts w:ascii="宋体" w:eastAsia="宋体" w:hAnsi="宋体" w:cs="Times New Roman" w:hint="eastAsia"/>
          <w:sz w:val="24"/>
        </w:rPr>
        <w:t>，3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-bit</w:t>
      </w:r>
      <w:r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ori以及</w:t>
      </w:r>
      <w:r w:rsidR="008B5C77">
        <w:rPr>
          <w:rFonts w:ascii="宋体" w:eastAsia="宋体" w:hAnsi="宋体" w:cs="Times New Roman" w:hint="eastAsia"/>
          <w:sz w:val="24"/>
        </w:rPr>
        <w:t>一个多路选择器构成。多路选择器根据ALU控制信号ALUop，判断ALU应该进行哪种运算（加，减，或）。</w:t>
      </w:r>
    </w:p>
    <w:p w14:paraId="75FBCAD3" w14:textId="6FF3E20F" w:rsidR="008B5C77" w:rsidRPr="008B5C77" w:rsidRDefault="008B5C77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>
        <w:rPr>
          <w:rFonts w:ascii="宋体" w:eastAsia="宋体" w:hAnsi="宋体" w:cs="Times New Roman" w:hint="eastAsia"/>
          <w:sz w:val="24"/>
        </w:rPr>
        <w:t>首先从构造1位半加器、1位全加器开始，然后构造一个判断是否进位的逻辑单元，将其组合在一起，构成3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位的算数运算单元。在构建3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位的算数运算单元时应该注意：第0位不需要考虑进位，只有两个输入，而其余3</w:t>
      </w:r>
      <w:r>
        <w:rPr>
          <w:rFonts w:ascii="宋体" w:eastAsia="宋体" w:hAnsi="宋体" w:cs="Times New Roman"/>
          <w:sz w:val="24"/>
        </w:rPr>
        <w:t>1</w:t>
      </w:r>
      <w:r>
        <w:rPr>
          <w:rFonts w:ascii="宋体" w:eastAsia="宋体" w:hAnsi="宋体" w:cs="Times New Roman" w:hint="eastAsia"/>
          <w:sz w:val="24"/>
        </w:rPr>
        <w:t>位有3个输入都需要考虑低位是否有进位。</w:t>
      </w:r>
    </w:p>
    <w:p w14:paraId="0421B1DD" w14:textId="77777777" w:rsidR="006111A5" w:rsidRPr="00E50F8B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6111A5" w:rsidRPr="00A473A2" w14:paraId="364AAD73" w14:textId="77777777" w:rsidTr="00A868B0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BB112ED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32FC4F1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0AA35042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6111A5" w:rsidRPr="00A473A2" w14:paraId="1769FDEC" w14:textId="77777777" w:rsidTr="00A868B0">
        <w:trPr>
          <w:jc w:val="center"/>
        </w:trPr>
        <w:tc>
          <w:tcPr>
            <w:tcW w:w="1418" w:type="dxa"/>
            <w:vAlign w:val="center"/>
          </w:tcPr>
          <w:p w14:paraId="69ECD477" w14:textId="4312B314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50" w:type="dxa"/>
            <w:vAlign w:val="center"/>
          </w:tcPr>
          <w:p w14:paraId="3D9FC235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34EA3117" w14:textId="1E476C9E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6111A5" w:rsidRPr="00A473A2" w14:paraId="70A3C433" w14:textId="77777777" w:rsidTr="00A868B0">
        <w:trPr>
          <w:jc w:val="center"/>
        </w:trPr>
        <w:tc>
          <w:tcPr>
            <w:tcW w:w="1418" w:type="dxa"/>
            <w:vAlign w:val="center"/>
          </w:tcPr>
          <w:p w14:paraId="583F13E9" w14:textId="4D79DBE7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14:paraId="06EBAEEF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AA2BFC6" w14:textId="351E9D53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6111A5" w:rsidRPr="00A473A2" w14:paraId="35DEE23E" w14:textId="77777777" w:rsidTr="00A868B0">
        <w:trPr>
          <w:jc w:val="center"/>
        </w:trPr>
        <w:tc>
          <w:tcPr>
            <w:tcW w:w="1418" w:type="dxa"/>
            <w:vAlign w:val="center"/>
          </w:tcPr>
          <w:p w14:paraId="55AADE59" w14:textId="7B7F3FCF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ALUop</w:t>
            </w:r>
          </w:p>
        </w:tc>
        <w:tc>
          <w:tcPr>
            <w:tcW w:w="850" w:type="dxa"/>
            <w:vAlign w:val="center"/>
          </w:tcPr>
          <w:p w14:paraId="1720E60F" w14:textId="77777777" w:rsidR="006111A5" w:rsidRPr="0086056E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C585623" w14:textId="77777777" w:rsidR="006111A5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控制信号</w:t>
            </w:r>
          </w:p>
          <w:p w14:paraId="6426C470" w14:textId="057211B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(ALUop)</w:t>
            </w:r>
          </w:p>
          <w:p w14:paraId="33A9A24F" w14:textId="48CC4B5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+ B</w:t>
            </w:r>
          </w:p>
          <w:p w14:paraId="139A7562" w14:textId="7D13560B" w:rsidR="00BC2EED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- B</w:t>
            </w:r>
          </w:p>
          <w:p w14:paraId="64268C3D" w14:textId="1A2E835C" w:rsidR="00BC2EED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0: Result = A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|| B</w:t>
            </w:r>
          </w:p>
        </w:tc>
      </w:tr>
      <w:tr w:rsidR="006111A5" w:rsidRPr="00A473A2" w14:paraId="5E16D349" w14:textId="77777777" w:rsidTr="00A868B0">
        <w:trPr>
          <w:jc w:val="center"/>
        </w:trPr>
        <w:tc>
          <w:tcPr>
            <w:tcW w:w="1418" w:type="dxa"/>
            <w:vAlign w:val="center"/>
          </w:tcPr>
          <w:p w14:paraId="429A3572" w14:textId="0FD611C7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esult</w:t>
            </w:r>
          </w:p>
        </w:tc>
        <w:tc>
          <w:tcPr>
            <w:tcW w:w="850" w:type="dxa"/>
            <w:vAlign w:val="center"/>
          </w:tcPr>
          <w:p w14:paraId="310136D9" w14:textId="24BFE241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6A1F3E8" w14:textId="25A0A0D9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运算结果</w:t>
            </w:r>
          </w:p>
        </w:tc>
      </w:tr>
      <w:tr w:rsidR="006111A5" w:rsidRPr="00A473A2" w14:paraId="190C9C30" w14:textId="77777777" w:rsidTr="00A868B0">
        <w:trPr>
          <w:jc w:val="center"/>
        </w:trPr>
        <w:tc>
          <w:tcPr>
            <w:tcW w:w="1418" w:type="dxa"/>
            <w:vAlign w:val="center"/>
          </w:tcPr>
          <w:p w14:paraId="2CB486B7" w14:textId="1F769F09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</w:t>
            </w:r>
            <w:r>
              <w:rPr>
                <w:rFonts w:ascii="Times New Roman" w:eastAsia="宋体" w:hAnsi="Times New Roman" w:cs="Times New Roman"/>
              </w:rPr>
              <w:t>ERO</w:t>
            </w:r>
          </w:p>
        </w:tc>
        <w:tc>
          <w:tcPr>
            <w:tcW w:w="850" w:type="dxa"/>
            <w:vAlign w:val="center"/>
          </w:tcPr>
          <w:p w14:paraId="24A0E33D" w14:textId="7057A41D" w:rsidR="006111A5" w:rsidRPr="0086056E" w:rsidRDefault="00BC2EED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B3A5CF2" w14:textId="0ED765A8" w:rsidR="006111A5" w:rsidRPr="0086056E" w:rsidRDefault="00BC2EED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运算结果是否为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的标志位，用于</w:t>
            </w:r>
            <w:r>
              <w:rPr>
                <w:rFonts w:ascii="Times New Roman" w:eastAsia="宋体" w:hAnsi="Times New Roman" w:cs="Times New Roman" w:hint="eastAsia"/>
              </w:rPr>
              <w:t>beq</w:t>
            </w:r>
            <w:r>
              <w:rPr>
                <w:rFonts w:ascii="Times New Roman" w:eastAsia="宋体" w:hAnsi="Times New Roman" w:cs="Times New Roman" w:hint="eastAsia"/>
              </w:rPr>
              <w:t>相等则分支指令</w:t>
            </w:r>
          </w:p>
        </w:tc>
      </w:tr>
    </w:tbl>
    <w:p w14:paraId="75283C9F" w14:textId="77777777" w:rsidR="006111A5" w:rsidRPr="00E50F8B" w:rsidRDefault="006111A5" w:rsidP="006111A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6111A5" w:rsidRPr="00A473A2" w14:paraId="1F3489AD" w14:textId="77777777" w:rsidTr="00A868B0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23AA9673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25A88D3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463FF8B1" w14:textId="77777777" w:rsidR="006111A5" w:rsidRPr="00A473A2" w:rsidRDefault="006111A5" w:rsidP="00A868B0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6111A5" w:rsidRPr="00A473A2" w14:paraId="3C05BC6F" w14:textId="77777777" w:rsidTr="00A868B0">
        <w:trPr>
          <w:jc w:val="center"/>
        </w:trPr>
        <w:tc>
          <w:tcPr>
            <w:tcW w:w="809" w:type="dxa"/>
            <w:vAlign w:val="center"/>
          </w:tcPr>
          <w:p w14:paraId="3D92707D" w14:textId="77777777" w:rsidR="006111A5" w:rsidRPr="006E27A9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5F23F8E" w14:textId="0EF43A9E" w:rsidR="006111A5" w:rsidRPr="006E27A9" w:rsidRDefault="00A868B0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加运算</w:t>
            </w:r>
          </w:p>
        </w:tc>
        <w:tc>
          <w:tcPr>
            <w:tcW w:w="5712" w:type="dxa"/>
            <w:vAlign w:val="center"/>
          </w:tcPr>
          <w:p w14:paraId="297D03C1" w14:textId="698496EF" w:rsidR="006111A5" w:rsidRPr="006E27A9" w:rsidRDefault="00A868B0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00</w:t>
            </w:r>
            <w:r>
              <w:rPr>
                <w:rFonts w:ascii="Times New Roman" w:eastAsia="宋体" w:hAnsi="Times New Roman" w:cs="Times New Roman" w:hint="eastAsia"/>
              </w:rPr>
              <w:t>，则执行加运算。把两个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的输入数据相加，然后将结果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  <w:r w:rsidR="00CA2F9C">
              <w:rPr>
                <w:rFonts w:ascii="Times New Roman" w:eastAsia="宋体" w:hAnsi="Times New Roman" w:cs="Times New Roman" w:hint="eastAsia"/>
              </w:rPr>
              <w:t>在本实验中，不支持溢出判断。</w:t>
            </w:r>
          </w:p>
        </w:tc>
      </w:tr>
      <w:tr w:rsidR="006111A5" w:rsidRPr="00A473A2" w14:paraId="38D6BFE8" w14:textId="77777777" w:rsidTr="00A868B0">
        <w:trPr>
          <w:jc w:val="center"/>
        </w:trPr>
        <w:tc>
          <w:tcPr>
            <w:tcW w:w="809" w:type="dxa"/>
            <w:vAlign w:val="center"/>
          </w:tcPr>
          <w:p w14:paraId="431AC671" w14:textId="77777777" w:rsidR="006111A5" w:rsidRPr="006E27A9" w:rsidRDefault="006111A5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753BA7E7" w14:textId="31EAD985" w:rsidR="006111A5" w:rsidRPr="006E27A9" w:rsidRDefault="00A868B0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减运算</w:t>
            </w:r>
          </w:p>
        </w:tc>
        <w:tc>
          <w:tcPr>
            <w:tcW w:w="5712" w:type="dxa"/>
            <w:vAlign w:val="center"/>
          </w:tcPr>
          <w:p w14:paraId="0CA5345E" w14:textId="5F09A3D6" w:rsidR="006111A5" w:rsidRPr="006E27A9" w:rsidRDefault="00CA2F9C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01</w:t>
            </w:r>
            <w:r>
              <w:rPr>
                <w:rFonts w:ascii="Times New Roman" w:eastAsia="宋体" w:hAnsi="Times New Roman" w:cs="Times New Roman" w:hint="eastAsia"/>
              </w:rPr>
              <w:t>，则执行减运算。把两个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的输入数据相减，然后将结果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  <w:tr w:rsidR="00472ABC" w:rsidRPr="00A473A2" w14:paraId="2AA65CD4" w14:textId="77777777" w:rsidTr="00A868B0">
        <w:trPr>
          <w:jc w:val="center"/>
        </w:trPr>
        <w:tc>
          <w:tcPr>
            <w:tcW w:w="809" w:type="dxa"/>
            <w:vAlign w:val="center"/>
          </w:tcPr>
          <w:p w14:paraId="7574FE14" w14:textId="4B440B4E" w:rsidR="00472ABC" w:rsidRPr="006E27A9" w:rsidRDefault="00472ABC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244431B0" w14:textId="0C728475" w:rsidR="00472ABC" w:rsidRDefault="00472ABC" w:rsidP="00A868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按位或</w:t>
            </w:r>
          </w:p>
        </w:tc>
        <w:tc>
          <w:tcPr>
            <w:tcW w:w="5712" w:type="dxa"/>
            <w:vAlign w:val="center"/>
          </w:tcPr>
          <w:p w14:paraId="6733007B" w14:textId="465ED645" w:rsidR="00472ABC" w:rsidRDefault="00472ABC" w:rsidP="00A868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</w:t>
            </w:r>
            <w:r>
              <w:rPr>
                <w:rFonts w:ascii="Times New Roman" w:eastAsia="宋体" w:hAnsi="Times New Roman" w:cs="Times New Roman"/>
              </w:rPr>
              <w:t xml:space="preserve">ALUop </w:t>
            </w:r>
            <w:r>
              <w:rPr>
                <w:rFonts w:ascii="Times New Roman" w:eastAsia="宋体" w:hAnsi="Times New Roman" w:cs="Times New Roman" w:hint="eastAsia"/>
              </w:rPr>
              <w:t>=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，则执行按位或运算。把两个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-bit</w:t>
            </w:r>
            <w:r>
              <w:rPr>
                <w:rFonts w:ascii="Times New Roman" w:eastAsia="宋体" w:hAnsi="Times New Roman" w:cs="Times New Roman" w:hint="eastAsia"/>
              </w:rPr>
              <w:t>的输入按位或，然后将结果</w:t>
            </w:r>
            <w:r>
              <w:rPr>
                <w:rFonts w:ascii="Times New Roman" w:eastAsia="宋体" w:hAnsi="Times New Roman" w:cs="Times New Roman" w:hint="eastAsia"/>
              </w:rPr>
              <w:t>Result</w:t>
            </w:r>
            <w:r>
              <w:rPr>
                <w:rFonts w:ascii="Times New Roman" w:eastAsia="宋体" w:hAnsi="Times New Roman" w:cs="Times New Roman" w:hint="eastAsia"/>
              </w:rPr>
              <w:t>输出。</w:t>
            </w:r>
          </w:p>
        </w:tc>
      </w:tr>
    </w:tbl>
    <w:p w14:paraId="218D053E" w14:textId="77777777" w:rsidR="006111A5" w:rsidRDefault="006111A5" w:rsidP="006111A5"/>
    <w:p w14:paraId="1187B4F6" w14:textId="6116ACA9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4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EXT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1E35FBF7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674E2EB4" w14:textId="235B1798" w:rsidR="00EE41DD" w:rsidRDefault="00E80325" w:rsidP="0015273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152730">
        <w:rPr>
          <w:rFonts w:ascii="宋体" w:eastAsia="宋体" w:hAnsi="宋体" w:cs="Times New Roman" w:hint="eastAsia"/>
          <w:sz w:val="24"/>
        </w:rPr>
        <w:t>EXT是符号拓展单元，有一个1</w:t>
      </w:r>
      <w:r w:rsidR="00152730">
        <w:rPr>
          <w:rFonts w:ascii="宋体" w:eastAsia="宋体" w:hAnsi="宋体" w:cs="Times New Roman"/>
          <w:sz w:val="24"/>
        </w:rPr>
        <w:t>6</w:t>
      </w:r>
      <w:r w:rsidR="00152730">
        <w:rPr>
          <w:rFonts w:ascii="宋体" w:eastAsia="宋体" w:hAnsi="宋体" w:cs="Times New Roman" w:hint="eastAsia"/>
          <w:sz w:val="24"/>
        </w:rPr>
        <w:t>位的输入</w:t>
      </w:r>
      <w:r w:rsidR="00EE41DD">
        <w:rPr>
          <w:rFonts w:ascii="宋体" w:eastAsia="宋体" w:hAnsi="宋体" w:cs="Times New Roman" w:hint="eastAsia"/>
          <w:sz w:val="24"/>
        </w:rPr>
        <w:t>，符号拓展为3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位后输出。在lw取数、sw存数、beq相等则分支等指令中的立即数字段包含一个无符号/有符号二进制补码表示的1</w:t>
      </w:r>
      <w:r w:rsidR="00EE41DD">
        <w:rPr>
          <w:rFonts w:ascii="宋体" w:eastAsia="宋体" w:hAnsi="宋体" w:cs="Times New Roman"/>
          <w:sz w:val="24"/>
        </w:rPr>
        <w:t>6</w:t>
      </w:r>
      <w:r w:rsidR="00EE41DD">
        <w:rPr>
          <w:rFonts w:ascii="宋体" w:eastAsia="宋体" w:hAnsi="宋体" w:cs="Times New Roman" w:hint="eastAsia"/>
          <w:sz w:val="24"/>
        </w:rPr>
        <w:t>位数。为了将这个立即数字段加到一个3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位的寄存器，计算机必须将这个1</w:t>
      </w:r>
      <w:r w:rsidR="00EE41DD">
        <w:rPr>
          <w:rFonts w:ascii="宋体" w:eastAsia="宋体" w:hAnsi="宋体" w:cs="Times New Roman"/>
          <w:sz w:val="24"/>
        </w:rPr>
        <w:t>6</w:t>
      </w:r>
      <w:r w:rsidR="00EE41DD">
        <w:rPr>
          <w:rFonts w:ascii="宋体" w:eastAsia="宋体" w:hAnsi="宋体" w:cs="Times New Roman" w:hint="eastAsia"/>
          <w:sz w:val="24"/>
        </w:rPr>
        <w:t>位的数转换成数值上相等的3</w:t>
      </w:r>
      <w:r w:rsidR="00EE41DD">
        <w:rPr>
          <w:rFonts w:ascii="宋体" w:eastAsia="宋体" w:hAnsi="宋体" w:cs="Times New Roman"/>
          <w:sz w:val="24"/>
        </w:rPr>
        <w:t>2</w:t>
      </w:r>
      <w:r w:rsidR="00EE41DD">
        <w:rPr>
          <w:rFonts w:ascii="宋体" w:eastAsia="宋体" w:hAnsi="宋体" w:cs="Times New Roman" w:hint="eastAsia"/>
          <w:sz w:val="24"/>
        </w:rPr>
        <w:t>位的数。</w:t>
      </w:r>
    </w:p>
    <w:p w14:paraId="180FE7DB" w14:textId="78A4E175" w:rsidR="00152730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对于有符号数来说，这种方法就是将原有的1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位，其最高有效位（符号位）则以复制的方式填满新数的高1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位，实现符号拓展。</w:t>
      </w:r>
    </w:p>
    <w:p w14:paraId="39A6F67E" w14:textId="117E8522" w:rsidR="00EE41DD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对无符号数来说，将原有的1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位，用0填满新数的高1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位。</w:t>
      </w:r>
    </w:p>
    <w:p w14:paraId="686A2B08" w14:textId="3DC613E9" w:rsidR="00EE41DD" w:rsidRPr="00EE41DD" w:rsidRDefault="00EE41DD" w:rsidP="00EE41DD">
      <w:pPr>
        <w:adjustRightInd w:val="0"/>
        <w:snapToGrid w:val="0"/>
        <w:spacing w:beforeLines="50" w:before="156"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对于lui指令，需要加载至高1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位，将原有的1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位数简单赋值到3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位新数的高1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位，低1</w:t>
      </w:r>
      <w:r>
        <w:rPr>
          <w:rFonts w:ascii="宋体" w:eastAsia="宋体" w:hAnsi="宋体" w:cs="Times New Roman"/>
          <w:sz w:val="24"/>
        </w:rPr>
        <w:t>6</w:t>
      </w:r>
      <w:r>
        <w:rPr>
          <w:rFonts w:ascii="宋体" w:eastAsia="宋体" w:hAnsi="宋体" w:cs="Times New Roman" w:hint="eastAsia"/>
          <w:sz w:val="24"/>
        </w:rPr>
        <w:t>位用0填充。</w:t>
      </w:r>
    </w:p>
    <w:p w14:paraId="3C940719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46214723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5E1151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6F2C002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59BD16D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59FF0C5C" w14:textId="77777777" w:rsidTr="006C1677">
        <w:trPr>
          <w:jc w:val="center"/>
        </w:trPr>
        <w:tc>
          <w:tcPr>
            <w:tcW w:w="1418" w:type="dxa"/>
            <w:vAlign w:val="center"/>
          </w:tcPr>
          <w:p w14:paraId="05B2E32F" w14:textId="7E1BD442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mm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850" w:type="dxa"/>
            <w:vAlign w:val="center"/>
          </w:tcPr>
          <w:p w14:paraId="3AC230E8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46DAFBEA" w14:textId="59430848" w:rsidR="00E80325" w:rsidRPr="0086056E" w:rsidRDefault="005F77D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位立即数</w:t>
            </w:r>
          </w:p>
        </w:tc>
      </w:tr>
      <w:tr w:rsidR="00E80325" w:rsidRPr="00A473A2" w14:paraId="13874971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8A02C9" w14:textId="7220D6AE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EXTOp</w:t>
            </w:r>
          </w:p>
        </w:tc>
        <w:tc>
          <w:tcPr>
            <w:tcW w:w="850" w:type="dxa"/>
            <w:vAlign w:val="center"/>
          </w:tcPr>
          <w:p w14:paraId="519998EF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7D5D15AA" w14:textId="77777777" w:rsidR="00E80325" w:rsidRDefault="005F77D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符号拓展控制信号</w:t>
            </w:r>
          </w:p>
          <w:p w14:paraId="10E6870A" w14:textId="3DC234D6" w:rsid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Switch (EXTOp)</w:t>
            </w:r>
          </w:p>
          <w:p w14:paraId="76D73C28" w14:textId="5DDE81AF" w:rsid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0: Imm32 = unsign 16 to 32 extend</w:t>
            </w:r>
          </w:p>
          <w:p w14:paraId="3A2BCD35" w14:textId="6C311BDE" w:rsidR="005F77D5" w:rsidRPr="005F77D5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1: Imm32 = sign 16 to 32 extend</w:t>
            </w:r>
          </w:p>
          <w:p w14:paraId="0C8CE058" w14:textId="36BF9931" w:rsidR="005F77D5" w:rsidRPr="0086056E" w:rsidRDefault="005F77D5" w:rsidP="005F77D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0: Imm32 = </w:t>
            </w:r>
            <w:r w:rsidR="006C1677">
              <w:rPr>
                <w:rFonts w:ascii="Times New Roman" w:eastAsia="宋体" w:hAnsi="Times New Roman" w:cs="Times New Roman"/>
              </w:rPr>
              <w:t>extend to high 16 bit</w:t>
            </w:r>
          </w:p>
        </w:tc>
      </w:tr>
      <w:tr w:rsidR="00E80325" w:rsidRPr="00A473A2" w14:paraId="34AE2EF2" w14:textId="77777777" w:rsidTr="006C1677">
        <w:trPr>
          <w:jc w:val="center"/>
        </w:trPr>
        <w:tc>
          <w:tcPr>
            <w:tcW w:w="1418" w:type="dxa"/>
            <w:vAlign w:val="center"/>
          </w:tcPr>
          <w:p w14:paraId="481933BD" w14:textId="03172801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Imm32</w:t>
            </w:r>
          </w:p>
        </w:tc>
        <w:tc>
          <w:tcPr>
            <w:tcW w:w="850" w:type="dxa"/>
            <w:vAlign w:val="center"/>
          </w:tcPr>
          <w:p w14:paraId="09E2C2A3" w14:textId="2A665E78" w:rsidR="00E80325" w:rsidRPr="0086056E" w:rsidRDefault="005F77D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1BEED9C" w14:textId="72E507E9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符号拓展结果输出</w:t>
            </w:r>
          </w:p>
        </w:tc>
      </w:tr>
    </w:tbl>
    <w:p w14:paraId="71B61BA3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3A1363BF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724F399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4606B88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620A23FC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25BC7F2B" w14:textId="77777777" w:rsidTr="006C1677">
        <w:trPr>
          <w:jc w:val="center"/>
        </w:trPr>
        <w:tc>
          <w:tcPr>
            <w:tcW w:w="809" w:type="dxa"/>
            <w:vAlign w:val="center"/>
          </w:tcPr>
          <w:p w14:paraId="14E67121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678EB130" w14:textId="381668C0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有符号拓展</w:t>
            </w:r>
          </w:p>
        </w:tc>
        <w:tc>
          <w:tcPr>
            <w:tcW w:w="5712" w:type="dxa"/>
            <w:vAlign w:val="center"/>
          </w:tcPr>
          <w:p w14:paraId="68307319" w14:textId="54BAF398" w:rsidR="00E80325" w:rsidRPr="006C1677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位，其最高有效位（符号位）则以复制的方式填满新数的高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位，实现符号拓展。</w:t>
            </w:r>
          </w:p>
        </w:tc>
      </w:tr>
      <w:tr w:rsidR="00E80325" w:rsidRPr="00A473A2" w14:paraId="1935633E" w14:textId="77777777" w:rsidTr="006C1677">
        <w:trPr>
          <w:jc w:val="center"/>
        </w:trPr>
        <w:tc>
          <w:tcPr>
            <w:tcW w:w="809" w:type="dxa"/>
            <w:vAlign w:val="center"/>
          </w:tcPr>
          <w:p w14:paraId="4B675C7A" w14:textId="53BD92A2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57539593" w14:textId="5435F246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无符号拓展</w:t>
            </w:r>
          </w:p>
        </w:tc>
        <w:tc>
          <w:tcPr>
            <w:tcW w:w="5712" w:type="dxa"/>
            <w:vAlign w:val="center"/>
          </w:tcPr>
          <w:p w14:paraId="3C9E1FC3" w14:textId="51958A40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r w:rsidRPr="006C1677">
              <w:rPr>
                <w:rFonts w:ascii="Times New Roman" w:eastAsia="宋体" w:hAnsi="Times New Roman" w:cs="Times New Roman"/>
              </w:rPr>
              <w:t>填满新数的高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位。</w:t>
            </w:r>
          </w:p>
        </w:tc>
      </w:tr>
      <w:tr w:rsidR="00E80325" w:rsidRPr="00A473A2" w14:paraId="36D0898B" w14:textId="77777777" w:rsidTr="006C1677">
        <w:trPr>
          <w:jc w:val="center"/>
        </w:trPr>
        <w:tc>
          <w:tcPr>
            <w:tcW w:w="809" w:type="dxa"/>
            <w:vAlign w:val="center"/>
          </w:tcPr>
          <w:p w14:paraId="302D0E7A" w14:textId="2AAF26A5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4B9126B3" w14:textId="3A02E32C" w:rsidR="00E80325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拓展至高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位</w:t>
            </w:r>
          </w:p>
        </w:tc>
        <w:tc>
          <w:tcPr>
            <w:tcW w:w="5712" w:type="dxa"/>
            <w:vAlign w:val="center"/>
          </w:tcPr>
          <w:p w14:paraId="1A868CB4" w14:textId="48E747ED" w:rsidR="00E80325" w:rsidRDefault="006C1677" w:rsidP="006C1677">
            <w:pPr>
              <w:rPr>
                <w:rFonts w:ascii="Times New Roman" w:eastAsia="宋体" w:hAnsi="Times New Roman" w:cs="Times New Roman"/>
              </w:rPr>
            </w:pPr>
            <w:r w:rsidRPr="006C1677">
              <w:rPr>
                <w:rFonts w:ascii="Times New Roman" w:eastAsia="宋体" w:hAnsi="Times New Roman" w:cs="Times New Roman" w:hint="eastAsia"/>
              </w:rPr>
              <w:t>将原有的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位数简单赋值到</w:t>
            </w:r>
            <w:r w:rsidRPr="006C1677">
              <w:rPr>
                <w:rFonts w:ascii="Times New Roman" w:eastAsia="宋体" w:hAnsi="Times New Roman" w:cs="Times New Roman"/>
              </w:rPr>
              <w:t>32</w:t>
            </w:r>
            <w:r w:rsidRPr="006C1677">
              <w:rPr>
                <w:rFonts w:ascii="Times New Roman" w:eastAsia="宋体" w:hAnsi="Times New Roman" w:cs="Times New Roman"/>
              </w:rPr>
              <w:t>位新数的高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位，低</w:t>
            </w:r>
            <w:r w:rsidRPr="006C1677">
              <w:rPr>
                <w:rFonts w:ascii="Times New Roman" w:eastAsia="宋体" w:hAnsi="Times New Roman" w:cs="Times New Roman"/>
              </w:rPr>
              <w:t>16</w:t>
            </w:r>
            <w:r w:rsidRPr="006C1677">
              <w:rPr>
                <w:rFonts w:ascii="Times New Roman" w:eastAsia="宋体" w:hAnsi="Times New Roman" w:cs="Times New Roman"/>
              </w:rPr>
              <w:t>位用</w:t>
            </w:r>
            <w:r w:rsidRPr="006C1677">
              <w:rPr>
                <w:rFonts w:ascii="Times New Roman" w:eastAsia="宋体" w:hAnsi="Times New Roman" w:cs="Times New Roman"/>
              </w:rPr>
              <w:t>0</w:t>
            </w:r>
            <w:r w:rsidRPr="006C1677">
              <w:rPr>
                <w:rFonts w:ascii="Times New Roman" w:eastAsia="宋体" w:hAnsi="Times New Roman" w:cs="Times New Roman"/>
              </w:rPr>
              <w:t>填充。</w:t>
            </w:r>
          </w:p>
        </w:tc>
      </w:tr>
    </w:tbl>
    <w:p w14:paraId="79395D27" w14:textId="77777777" w:rsidR="00E80325" w:rsidRDefault="00E80325" w:rsidP="00E80325"/>
    <w:p w14:paraId="7EC9129B" w14:textId="02DBD154" w:rsidR="006111A5" w:rsidRPr="00E80325" w:rsidRDefault="006111A5" w:rsidP="006111A5"/>
    <w:p w14:paraId="43CB81B4" w14:textId="4FF9AE0B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5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DM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713BB300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2CB13C21" w14:textId="6CE86F28" w:rsidR="00E80325" w:rsidRPr="008B5C77" w:rsidRDefault="00E80325" w:rsidP="00D76D2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D76D20">
        <w:rPr>
          <w:rFonts w:ascii="宋体" w:eastAsia="宋体" w:hAnsi="宋体" w:cs="Times New Roman" w:hint="eastAsia"/>
          <w:sz w:val="24"/>
        </w:rPr>
        <w:t>数据存储器单元是一个状态单元，两个输入为地址和所写数据，一个输出为读出的数据。</w:t>
      </w:r>
      <w:r w:rsidR="006C1677">
        <w:rPr>
          <w:rFonts w:ascii="宋体" w:eastAsia="宋体" w:hAnsi="宋体" w:cs="Times New Roman" w:hint="eastAsia"/>
          <w:sz w:val="24"/>
        </w:rPr>
        <w:t>写入数据需要写使能。</w:t>
      </w:r>
    </w:p>
    <w:p w14:paraId="265C7669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6B4B5834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44376B5E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1D1ECB18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4162184F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313CC6EC" w14:textId="77777777" w:rsidTr="006C1677">
        <w:trPr>
          <w:jc w:val="center"/>
        </w:trPr>
        <w:tc>
          <w:tcPr>
            <w:tcW w:w="1418" w:type="dxa"/>
            <w:vAlign w:val="center"/>
          </w:tcPr>
          <w:p w14:paraId="4483A3FF" w14:textId="41934FF6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 w:rsidR="006C1677">
              <w:rPr>
                <w:rFonts w:ascii="Times New Roman" w:eastAsia="宋体" w:hAnsi="Times New Roman" w:cs="Times New Roman" w:hint="eastAsia"/>
              </w:rPr>
              <w:t>ddr</w:t>
            </w:r>
          </w:p>
        </w:tc>
        <w:tc>
          <w:tcPr>
            <w:tcW w:w="850" w:type="dxa"/>
            <w:vAlign w:val="center"/>
          </w:tcPr>
          <w:p w14:paraId="09375711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2B13CA18" w14:textId="77777777" w:rsidR="00E80325" w:rsidRPr="0086056E" w:rsidRDefault="00E8032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  <w:tr w:rsidR="00E80325" w:rsidRPr="00A473A2" w14:paraId="578A4349" w14:textId="77777777" w:rsidTr="006C1677">
        <w:trPr>
          <w:jc w:val="center"/>
        </w:trPr>
        <w:tc>
          <w:tcPr>
            <w:tcW w:w="1418" w:type="dxa"/>
            <w:vAlign w:val="center"/>
          </w:tcPr>
          <w:p w14:paraId="03A81B2A" w14:textId="6066A41D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Data</w:t>
            </w:r>
            <w:r>
              <w:rPr>
                <w:rFonts w:ascii="Times New Roman" w:eastAsia="宋体" w:hAnsi="Times New Roman" w:cs="Times New Roman"/>
              </w:rPr>
              <w:t>In</w:t>
            </w:r>
          </w:p>
        </w:tc>
        <w:tc>
          <w:tcPr>
            <w:tcW w:w="850" w:type="dxa"/>
            <w:vAlign w:val="center"/>
          </w:tcPr>
          <w:p w14:paraId="6326BC0C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6009157D" w14:textId="77777777" w:rsidR="00E80325" w:rsidRPr="0086056E" w:rsidRDefault="00E80325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参与运算的输入数据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6C1677" w:rsidRPr="00A473A2" w14:paraId="1467233B" w14:textId="77777777" w:rsidTr="006C1677">
        <w:trPr>
          <w:jc w:val="center"/>
        </w:trPr>
        <w:tc>
          <w:tcPr>
            <w:tcW w:w="1418" w:type="dxa"/>
            <w:vAlign w:val="center"/>
          </w:tcPr>
          <w:p w14:paraId="5A86A5E7" w14:textId="1BFF2D23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emwrite</w:t>
            </w:r>
          </w:p>
        </w:tc>
        <w:tc>
          <w:tcPr>
            <w:tcW w:w="850" w:type="dxa"/>
            <w:vAlign w:val="center"/>
          </w:tcPr>
          <w:p w14:paraId="7A97768A" w14:textId="1D950A2F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1FAB945B" w14:textId="013068EE" w:rsidR="006C1677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数据存储器写使能</w:t>
            </w:r>
          </w:p>
        </w:tc>
      </w:tr>
      <w:tr w:rsidR="00E80325" w:rsidRPr="00A473A2" w14:paraId="141FF6D0" w14:textId="77777777" w:rsidTr="006C1677">
        <w:trPr>
          <w:jc w:val="center"/>
        </w:trPr>
        <w:tc>
          <w:tcPr>
            <w:tcW w:w="1418" w:type="dxa"/>
            <w:vAlign w:val="center"/>
          </w:tcPr>
          <w:p w14:paraId="6E44306B" w14:textId="4B81308F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>
              <w:rPr>
                <w:rFonts w:ascii="Times New Roman" w:eastAsia="宋体" w:hAnsi="Times New Roman" w:cs="Times New Roman" w:hint="eastAsia"/>
              </w:rPr>
              <w:t>lk</w:t>
            </w:r>
          </w:p>
        </w:tc>
        <w:tc>
          <w:tcPr>
            <w:tcW w:w="850" w:type="dxa"/>
            <w:vAlign w:val="center"/>
          </w:tcPr>
          <w:p w14:paraId="49025E19" w14:textId="45DBD55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76D9946C" w14:textId="3936348C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时钟信号</w:t>
            </w:r>
          </w:p>
        </w:tc>
      </w:tr>
      <w:tr w:rsidR="00E80325" w:rsidRPr="00A473A2" w14:paraId="39A1F8D1" w14:textId="77777777" w:rsidTr="006C1677">
        <w:trPr>
          <w:jc w:val="center"/>
        </w:trPr>
        <w:tc>
          <w:tcPr>
            <w:tcW w:w="1418" w:type="dxa"/>
            <w:vAlign w:val="center"/>
          </w:tcPr>
          <w:p w14:paraId="294C3B8B" w14:textId="6F86FED0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eset</w:t>
            </w:r>
          </w:p>
        </w:tc>
        <w:tc>
          <w:tcPr>
            <w:tcW w:w="850" w:type="dxa"/>
            <w:vAlign w:val="center"/>
          </w:tcPr>
          <w:p w14:paraId="6C94FCE4" w14:textId="28EA76C9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14:paraId="2AB695EA" w14:textId="6F8AC0A4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复位</w:t>
            </w:r>
          </w:p>
        </w:tc>
      </w:tr>
      <w:tr w:rsidR="006C1677" w:rsidRPr="00A473A2" w14:paraId="0C6E9A23" w14:textId="77777777" w:rsidTr="006C1677">
        <w:trPr>
          <w:jc w:val="center"/>
        </w:trPr>
        <w:tc>
          <w:tcPr>
            <w:tcW w:w="1418" w:type="dxa"/>
            <w:vAlign w:val="center"/>
          </w:tcPr>
          <w:p w14:paraId="15D3365B" w14:textId="4E330E04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ataOut</w:t>
            </w:r>
          </w:p>
        </w:tc>
        <w:tc>
          <w:tcPr>
            <w:tcW w:w="850" w:type="dxa"/>
            <w:vAlign w:val="center"/>
          </w:tcPr>
          <w:p w14:paraId="62D8FF06" w14:textId="17AD7B82" w:rsidR="006C1677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9BC6B56" w14:textId="70DB2275" w:rsidR="006C1677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读出的数据</w:t>
            </w:r>
          </w:p>
        </w:tc>
      </w:tr>
    </w:tbl>
    <w:p w14:paraId="0A1BE6AB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2B4AD49F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6B6CD934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49D58ABD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20384F6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4AEDC462" w14:textId="77777777" w:rsidTr="006C1677">
        <w:trPr>
          <w:jc w:val="center"/>
        </w:trPr>
        <w:tc>
          <w:tcPr>
            <w:tcW w:w="809" w:type="dxa"/>
            <w:vAlign w:val="center"/>
          </w:tcPr>
          <w:p w14:paraId="70CBA60F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4FAE8688" w14:textId="2E6C3AB8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读数据</w:t>
            </w:r>
          </w:p>
        </w:tc>
        <w:tc>
          <w:tcPr>
            <w:tcW w:w="5712" w:type="dxa"/>
            <w:vAlign w:val="center"/>
          </w:tcPr>
          <w:p w14:paraId="756BFD9F" w14:textId="2CEEBFBE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根据地址</w:t>
            </w:r>
            <w:r>
              <w:rPr>
                <w:rFonts w:ascii="Times New Roman" w:eastAsia="宋体" w:hAnsi="Times New Roman" w:cs="Times New Roman" w:hint="eastAsia"/>
              </w:rPr>
              <w:t>Addr</w:t>
            </w:r>
            <w:r>
              <w:rPr>
                <w:rFonts w:ascii="Times New Roman" w:eastAsia="宋体" w:hAnsi="Times New Roman" w:cs="Times New Roman" w:hint="eastAsia"/>
              </w:rPr>
              <w:t>从相应位置读出数据，</w:t>
            </w:r>
            <w:r>
              <w:rPr>
                <w:rFonts w:ascii="Times New Roman" w:eastAsia="宋体" w:hAnsi="Times New Roman" w:cs="Times New Roman" w:hint="eastAsia"/>
              </w:rPr>
              <w:t>DataOut</w:t>
            </w:r>
            <w:r>
              <w:rPr>
                <w:rFonts w:ascii="Times New Roman" w:eastAsia="宋体" w:hAnsi="Times New Roman" w:cs="Times New Roman" w:hint="eastAsia"/>
              </w:rPr>
              <w:t>为数据输出</w:t>
            </w:r>
          </w:p>
        </w:tc>
      </w:tr>
      <w:tr w:rsidR="00E80325" w:rsidRPr="00A473A2" w14:paraId="4C9EDF49" w14:textId="77777777" w:rsidTr="006C1677">
        <w:trPr>
          <w:jc w:val="center"/>
        </w:trPr>
        <w:tc>
          <w:tcPr>
            <w:tcW w:w="809" w:type="dxa"/>
            <w:vAlign w:val="center"/>
          </w:tcPr>
          <w:p w14:paraId="1E93B4C0" w14:textId="21C5E628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2389F8BA" w14:textId="09157F96" w:rsidR="00E80325" w:rsidRPr="006E27A9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写数据</w:t>
            </w:r>
          </w:p>
        </w:tc>
        <w:tc>
          <w:tcPr>
            <w:tcW w:w="5712" w:type="dxa"/>
            <w:vAlign w:val="center"/>
          </w:tcPr>
          <w:p w14:paraId="7F17BC47" w14:textId="2FC1FAA4" w:rsidR="00E80325" w:rsidRPr="006E27A9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如果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emwrite</w:t>
            </w:r>
            <w:r>
              <w:rPr>
                <w:rFonts w:ascii="Times New Roman" w:eastAsia="宋体" w:hAnsi="Times New Roman" w:cs="Times New Roman" w:hint="eastAsia"/>
              </w:rPr>
              <w:t>写使能有效，根据地址</w:t>
            </w:r>
            <w:r>
              <w:rPr>
                <w:rFonts w:ascii="Times New Roman" w:eastAsia="宋体" w:hAnsi="Times New Roman" w:cs="Times New Roman" w:hint="eastAsia"/>
              </w:rPr>
              <w:t>Addr</w:t>
            </w:r>
            <w:r>
              <w:rPr>
                <w:rFonts w:ascii="Times New Roman" w:eastAsia="宋体" w:hAnsi="Times New Roman" w:cs="Times New Roman" w:hint="eastAsia"/>
              </w:rPr>
              <w:t>将数据</w:t>
            </w:r>
            <w:r>
              <w:rPr>
                <w:rFonts w:ascii="Times New Roman" w:eastAsia="宋体" w:hAnsi="Times New Roman" w:cs="Times New Roman" w:hint="eastAsia"/>
              </w:rPr>
              <w:t>DataIn</w:t>
            </w:r>
            <w:r>
              <w:rPr>
                <w:rFonts w:ascii="Times New Roman" w:eastAsia="宋体" w:hAnsi="Times New Roman" w:cs="Times New Roman" w:hint="eastAsia"/>
              </w:rPr>
              <w:t>写入存储器的相应位置</w:t>
            </w:r>
          </w:p>
        </w:tc>
      </w:tr>
    </w:tbl>
    <w:p w14:paraId="51FD1FF1" w14:textId="77777777" w:rsidR="00E80325" w:rsidRDefault="00E80325" w:rsidP="00E80325"/>
    <w:p w14:paraId="45FA314C" w14:textId="2A4209C7" w:rsidR="006111A5" w:rsidRDefault="006111A5" w:rsidP="006111A5"/>
    <w:p w14:paraId="335ECFCF" w14:textId="41AEDADE" w:rsidR="00E80325" w:rsidRPr="00E50F8B" w:rsidRDefault="00E80325" w:rsidP="00E80325">
      <w:pPr>
        <w:adjustRightInd w:val="0"/>
        <w:snapToGrid w:val="0"/>
        <w:spacing w:line="360" w:lineRule="auto"/>
        <w:rPr>
          <w:rFonts w:ascii="宋体" w:eastAsia="宋体" w:hAnsi="宋体" w:cs="Times New Roman"/>
          <w:b/>
          <w:sz w:val="24"/>
        </w:rPr>
      </w:pPr>
      <w:r w:rsidRPr="00E50F8B">
        <w:rPr>
          <w:rFonts w:ascii="宋体" w:eastAsia="宋体" w:hAnsi="宋体" w:cs="Times New Roman" w:hint="eastAsia"/>
          <w:b/>
          <w:sz w:val="24"/>
        </w:rPr>
        <w:t>（</w:t>
      </w:r>
      <w:r>
        <w:rPr>
          <w:rFonts w:ascii="宋体" w:eastAsia="宋体" w:hAnsi="宋体" w:cs="Times New Roman"/>
          <w:b/>
          <w:sz w:val="24"/>
        </w:rPr>
        <w:t>6</w:t>
      </w:r>
      <w:r w:rsidRPr="00E50F8B">
        <w:rPr>
          <w:rFonts w:ascii="宋体" w:eastAsia="宋体" w:hAnsi="宋体" w:cs="Times New Roman" w:hint="eastAsia"/>
          <w:b/>
          <w:sz w:val="24"/>
        </w:rPr>
        <w:t>）</w:t>
      </w:r>
      <w:r>
        <w:rPr>
          <w:rFonts w:ascii="宋体" w:eastAsia="宋体" w:hAnsi="宋体" w:cs="Times New Roman" w:hint="eastAsia"/>
          <w:b/>
          <w:sz w:val="24"/>
        </w:rPr>
        <w:t>Controller</w:t>
      </w:r>
      <w:r w:rsidRPr="00E50F8B">
        <w:rPr>
          <w:rFonts w:ascii="宋体" w:eastAsia="宋体" w:hAnsi="宋体" w:cs="Times New Roman"/>
          <w:b/>
          <w:sz w:val="24"/>
        </w:rPr>
        <w:t>模块定义</w:t>
      </w:r>
    </w:p>
    <w:p w14:paraId="57570779" w14:textId="77777777" w:rsidR="00E80325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1）</w:t>
      </w:r>
      <w:r w:rsidRPr="00E50F8B">
        <w:rPr>
          <w:rFonts w:ascii="宋体" w:eastAsia="宋体" w:hAnsi="宋体" w:cs="Times New Roman"/>
          <w:sz w:val="24"/>
        </w:rPr>
        <w:t>基本描述</w:t>
      </w:r>
    </w:p>
    <w:p w14:paraId="162E3935" w14:textId="6F44CEA1" w:rsidR="00E80325" w:rsidRPr="008B5C77" w:rsidRDefault="00E80325" w:rsidP="00D76D20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ab/>
      </w:r>
      <w:r w:rsidR="00D76D20">
        <w:rPr>
          <w:rFonts w:ascii="宋体" w:eastAsia="宋体" w:hAnsi="宋体" w:cs="Times New Roman" w:hint="eastAsia"/>
          <w:sz w:val="24"/>
        </w:rPr>
        <w:t>Controller是控制单元。控制单元以指令为输入，能够产生每个状态单元的写信号，每个多选器的选择信号和ALU的控制信号。</w:t>
      </w:r>
    </w:p>
    <w:p w14:paraId="06556FD6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（2）</w:t>
      </w:r>
      <w:r w:rsidRPr="00E50F8B">
        <w:rPr>
          <w:rFonts w:ascii="宋体" w:eastAsia="宋体" w:hAnsi="宋体" w:cs="Times New Roman"/>
          <w:sz w:val="24"/>
        </w:rPr>
        <w:t>模块接口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50"/>
        <w:gridCol w:w="5954"/>
      </w:tblGrid>
      <w:tr w:rsidR="00E80325" w:rsidRPr="00A473A2" w14:paraId="6354FB4B" w14:textId="77777777" w:rsidTr="006C1677">
        <w:trPr>
          <w:jc w:val="center"/>
        </w:trPr>
        <w:tc>
          <w:tcPr>
            <w:tcW w:w="1418" w:type="dxa"/>
            <w:shd w:val="clear" w:color="auto" w:fill="D5DCE4" w:themeFill="text2" w:themeFillTint="33"/>
          </w:tcPr>
          <w:p w14:paraId="16B02675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信号名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7EC01571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方向</w:t>
            </w:r>
          </w:p>
        </w:tc>
        <w:tc>
          <w:tcPr>
            <w:tcW w:w="5954" w:type="dxa"/>
            <w:shd w:val="clear" w:color="auto" w:fill="D5DCE4" w:themeFill="text2" w:themeFillTint="33"/>
          </w:tcPr>
          <w:p w14:paraId="2A038012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描述</w:t>
            </w:r>
          </w:p>
        </w:tc>
      </w:tr>
      <w:tr w:rsidR="00E80325" w:rsidRPr="00A473A2" w14:paraId="5E1EA0C2" w14:textId="77777777" w:rsidTr="006C1677">
        <w:trPr>
          <w:jc w:val="center"/>
        </w:trPr>
        <w:tc>
          <w:tcPr>
            <w:tcW w:w="1418" w:type="dxa"/>
            <w:vAlign w:val="center"/>
          </w:tcPr>
          <w:p w14:paraId="4E395465" w14:textId="1B2EE0E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unc</w:t>
            </w:r>
          </w:p>
        </w:tc>
        <w:tc>
          <w:tcPr>
            <w:tcW w:w="850" w:type="dxa"/>
            <w:vAlign w:val="center"/>
          </w:tcPr>
          <w:p w14:paraId="086792F7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087DD345" w14:textId="75429133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func</w:t>
            </w:r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E80325" w:rsidRPr="00A473A2" w14:paraId="02F5BB87" w14:textId="77777777" w:rsidTr="006C1677">
        <w:trPr>
          <w:jc w:val="center"/>
        </w:trPr>
        <w:tc>
          <w:tcPr>
            <w:tcW w:w="1418" w:type="dxa"/>
            <w:vAlign w:val="center"/>
          </w:tcPr>
          <w:p w14:paraId="580A1023" w14:textId="21DF781C" w:rsidR="00E80325" w:rsidRPr="0086056E" w:rsidRDefault="006C1677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</w:t>
            </w:r>
            <w:r>
              <w:rPr>
                <w:rFonts w:ascii="Times New Roman" w:eastAsia="宋体" w:hAnsi="Times New Roman" w:cs="Times New Roman" w:hint="eastAsia"/>
              </w:rPr>
              <w:t>pcode</w:t>
            </w:r>
          </w:p>
        </w:tc>
        <w:tc>
          <w:tcPr>
            <w:tcW w:w="850" w:type="dxa"/>
            <w:vAlign w:val="center"/>
          </w:tcPr>
          <w:p w14:paraId="1519EA81" w14:textId="77777777" w:rsidR="00E80325" w:rsidRPr="0086056E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6056E">
              <w:rPr>
                <w:rFonts w:ascii="Times New Roman" w:eastAsia="宋体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14:paraId="1E461DE6" w14:textId="276A4E3B" w:rsidR="00E80325" w:rsidRPr="0086056E" w:rsidRDefault="006C1677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指令的</w:t>
            </w:r>
            <w:r>
              <w:rPr>
                <w:rFonts w:ascii="Times New Roman" w:eastAsia="宋体" w:hAnsi="Times New Roman" w:cs="Times New Roman" w:hint="eastAsia"/>
              </w:rPr>
              <w:t>opcode</w:t>
            </w:r>
            <w:r>
              <w:rPr>
                <w:rFonts w:ascii="Times New Roman" w:eastAsia="宋体" w:hAnsi="Times New Roman" w:cs="Times New Roman" w:hint="eastAsia"/>
              </w:rPr>
              <w:t>字段</w:t>
            </w:r>
          </w:p>
        </w:tc>
      </w:tr>
      <w:tr w:rsidR="00A81D11" w:rsidRPr="00A473A2" w14:paraId="44CB23FB" w14:textId="77777777" w:rsidTr="006C1677">
        <w:trPr>
          <w:jc w:val="center"/>
        </w:trPr>
        <w:tc>
          <w:tcPr>
            <w:tcW w:w="1418" w:type="dxa"/>
            <w:vAlign w:val="center"/>
          </w:tcPr>
          <w:p w14:paraId="688CCA8D" w14:textId="6D9B567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J</w:t>
            </w:r>
          </w:p>
        </w:tc>
        <w:tc>
          <w:tcPr>
            <w:tcW w:w="850" w:type="dxa"/>
            <w:vAlign w:val="center"/>
          </w:tcPr>
          <w:p w14:paraId="7C438538" w14:textId="7D791037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455ABB2A" w14:textId="685455ED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是否转移到</w:t>
            </w:r>
            <w:r>
              <w:rPr>
                <w:rFonts w:ascii="Times New Roman" w:eastAsia="宋体" w:hAnsi="Times New Roman" w:cs="Times New Roman" w:hint="eastAsia"/>
              </w:rPr>
              <w:t>J</w:t>
            </w:r>
            <w:r>
              <w:rPr>
                <w:rFonts w:ascii="Times New Roman" w:eastAsia="宋体" w:hAnsi="Times New Roman" w:cs="Times New Roman" w:hint="eastAsia"/>
              </w:rPr>
              <w:t>指令的地址</w:t>
            </w:r>
          </w:p>
        </w:tc>
      </w:tr>
      <w:tr w:rsidR="00A81D11" w:rsidRPr="00A473A2" w14:paraId="157ADA9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45018C1" w14:textId="722D6FF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xtOP</w:t>
            </w:r>
          </w:p>
        </w:tc>
        <w:tc>
          <w:tcPr>
            <w:tcW w:w="850" w:type="dxa"/>
            <w:vAlign w:val="center"/>
          </w:tcPr>
          <w:p w14:paraId="2FD27AA9" w14:textId="287006D7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38B86802" w14:textId="59A349CF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Extender</w:t>
            </w:r>
            <w:r>
              <w:rPr>
                <w:rFonts w:ascii="Times New Roman" w:eastAsia="宋体" w:hAnsi="Times New Roman" w:cs="Times New Roman" w:hint="eastAsia"/>
              </w:rPr>
              <w:t>的拓展方式</w:t>
            </w:r>
          </w:p>
        </w:tc>
      </w:tr>
      <w:tr w:rsidR="00A81D11" w:rsidRPr="00A473A2" w14:paraId="6047BE27" w14:textId="77777777" w:rsidTr="006C1677">
        <w:trPr>
          <w:jc w:val="center"/>
        </w:trPr>
        <w:tc>
          <w:tcPr>
            <w:tcW w:w="1418" w:type="dxa"/>
            <w:vAlign w:val="center"/>
          </w:tcPr>
          <w:p w14:paraId="64082055" w14:textId="37F814E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ALUOp</w:t>
            </w:r>
          </w:p>
        </w:tc>
        <w:tc>
          <w:tcPr>
            <w:tcW w:w="850" w:type="dxa"/>
            <w:vAlign w:val="center"/>
          </w:tcPr>
          <w:p w14:paraId="26CD5451" w14:textId="6CC33F7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2E286F6F" w14:textId="5F0A567C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控制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执行的运算</w:t>
            </w:r>
          </w:p>
        </w:tc>
      </w:tr>
      <w:tr w:rsidR="00A81D11" w:rsidRPr="00A473A2" w14:paraId="28DBCC5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EF5D3A" w14:textId="43471B5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Branch</w:t>
            </w:r>
          </w:p>
        </w:tc>
        <w:tc>
          <w:tcPr>
            <w:tcW w:w="850" w:type="dxa"/>
            <w:vAlign w:val="center"/>
          </w:tcPr>
          <w:p w14:paraId="01D84321" w14:textId="1967B95D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0940049" w14:textId="56A493E7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零输出结合决定</w:t>
            </w:r>
            <w:r>
              <w:rPr>
                <w:rFonts w:ascii="Times New Roman" w:eastAsia="宋体" w:hAnsi="Times New Roman" w:cs="Times New Roman" w:hint="eastAsia"/>
              </w:rPr>
              <w:t>PC</w:t>
            </w:r>
            <w:r>
              <w:rPr>
                <w:rFonts w:ascii="Times New Roman" w:eastAsia="宋体" w:hAnsi="Times New Roman" w:cs="Times New Roman" w:hint="eastAsia"/>
              </w:rPr>
              <w:t>是否跳转</w:t>
            </w:r>
          </w:p>
        </w:tc>
      </w:tr>
      <w:tr w:rsidR="00A81D11" w:rsidRPr="00A473A2" w14:paraId="5D902219" w14:textId="77777777" w:rsidTr="006C1677">
        <w:trPr>
          <w:jc w:val="center"/>
        </w:trPr>
        <w:tc>
          <w:tcPr>
            <w:tcW w:w="1418" w:type="dxa"/>
            <w:vAlign w:val="center"/>
          </w:tcPr>
          <w:p w14:paraId="061BA24B" w14:textId="19F1AE22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MemWrite</w:t>
            </w:r>
          </w:p>
        </w:tc>
        <w:tc>
          <w:tcPr>
            <w:tcW w:w="850" w:type="dxa"/>
            <w:vAlign w:val="center"/>
          </w:tcPr>
          <w:p w14:paraId="6D2DD92E" w14:textId="3B3EF08A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12F1B3EC" w14:textId="498703A4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数据存储器写使能</w:t>
            </w:r>
          </w:p>
        </w:tc>
      </w:tr>
      <w:tr w:rsidR="00A81D11" w:rsidRPr="00A473A2" w14:paraId="2AE42A60" w14:textId="77777777" w:rsidTr="006C1677">
        <w:trPr>
          <w:jc w:val="center"/>
        </w:trPr>
        <w:tc>
          <w:tcPr>
            <w:tcW w:w="1418" w:type="dxa"/>
            <w:vAlign w:val="center"/>
          </w:tcPr>
          <w:p w14:paraId="248995A7" w14:textId="67B1FEAE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RegWrite</w:t>
            </w:r>
          </w:p>
        </w:tc>
        <w:tc>
          <w:tcPr>
            <w:tcW w:w="850" w:type="dxa"/>
            <w:vAlign w:val="center"/>
          </w:tcPr>
          <w:p w14:paraId="4D3EEE06" w14:textId="789EAA1B" w:rsidR="00A81D11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23E4B87" w14:textId="2AA0341B" w:rsidR="00A81D11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寄存器写使能</w:t>
            </w:r>
          </w:p>
        </w:tc>
      </w:tr>
      <w:tr w:rsidR="00E80325" w:rsidRPr="00A473A2" w14:paraId="002BBD85" w14:textId="77777777" w:rsidTr="006C1677">
        <w:trPr>
          <w:jc w:val="center"/>
        </w:trPr>
        <w:tc>
          <w:tcPr>
            <w:tcW w:w="1418" w:type="dxa"/>
            <w:vAlign w:val="center"/>
          </w:tcPr>
          <w:p w14:paraId="2827DBA6" w14:textId="3284391F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MemToReg</w:t>
            </w:r>
          </w:p>
        </w:tc>
        <w:tc>
          <w:tcPr>
            <w:tcW w:w="850" w:type="dxa"/>
            <w:vAlign w:val="center"/>
          </w:tcPr>
          <w:p w14:paraId="1C222C3A" w14:textId="79F0D50D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7BA83CA7" w14:textId="3576ABBD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写入寄存器的数据来源：</w:t>
            </w:r>
            <w:r>
              <w:rPr>
                <w:rFonts w:ascii="Times New Roman" w:eastAsia="宋体" w:hAnsi="Times New Roman" w:cs="Times New Roman" w:hint="eastAsia"/>
              </w:rPr>
              <w:t>ALU/</w:t>
            </w:r>
            <w:r>
              <w:rPr>
                <w:rFonts w:ascii="Times New Roman" w:eastAsia="宋体" w:hAnsi="Times New Roman" w:cs="Times New Roman"/>
              </w:rPr>
              <w:t>DM</w:t>
            </w:r>
          </w:p>
        </w:tc>
      </w:tr>
      <w:tr w:rsidR="00E80325" w:rsidRPr="00A473A2" w14:paraId="4103F32B" w14:textId="77777777" w:rsidTr="006C1677">
        <w:trPr>
          <w:jc w:val="center"/>
        </w:trPr>
        <w:tc>
          <w:tcPr>
            <w:tcW w:w="1418" w:type="dxa"/>
            <w:vAlign w:val="center"/>
          </w:tcPr>
          <w:p w14:paraId="29124BB1" w14:textId="159020EC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ALUSrc</w:t>
            </w:r>
          </w:p>
        </w:tc>
        <w:tc>
          <w:tcPr>
            <w:tcW w:w="850" w:type="dxa"/>
            <w:vAlign w:val="center"/>
          </w:tcPr>
          <w:p w14:paraId="3DEE9DDE" w14:textId="272A4EAF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062B2A57" w14:textId="30B4613B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第二个</w:t>
            </w:r>
            <w:r>
              <w:rPr>
                <w:rFonts w:ascii="Times New Roman" w:eastAsia="宋体" w:hAnsi="Times New Roman" w:cs="Times New Roman" w:hint="eastAsia"/>
              </w:rPr>
              <w:t>ALU</w:t>
            </w:r>
            <w:r>
              <w:rPr>
                <w:rFonts w:ascii="Times New Roman" w:eastAsia="宋体" w:hAnsi="Times New Roman" w:cs="Times New Roman" w:hint="eastAsia"/>
              </w:rPr>
              <w:t>操作数的来源</w:t>
            </w:r>
          </w:p>
        </w:tc>
      </w:tr>
      <w:tr w:rsidR="00E80325" w:rsidRPr="00A473A2" w14:paraId="17733E2D" w14:textId="77777777" w:rsidTr="006C1677">
        <w:trPr>
          <w:jc w:val="center"/>
        </w:trPr>
        <w:tc>
          <w:tcPr>
            <w:tcW w:w="1418" w:type="dxa"/>
            <w:vAlign w:val="center"/>
          </w:tcPr>
          <w:p w14:paraId="4F948EDD" w14:textId="554BBC39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RegDst</w:t>
            </w:r>
          </w:p>
        </w:tc>
        <w:tc>
          <w:tcPr>
            <w:tcW w:w="850" w:type="dxa"/>
            <w:vAlign w:val="center"/>
          </w:tcPr>
          <w:p w14:paraId="113990C0" w14:textId="1D1945E6" w:rsidR="00E80325" w:rsidRPr="0086056E" w:rsidRDefault="00A81D11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</w:t>
            </w:r>
          </w:p>
        </w:tc>
        <w:tc>
          <w:tcPr>
            <w:tcW w:w="5954" w:type="dxa"/>
            <w:vAlign w:val="center"/>
          </w:tcPr>
          <w:p w14:paraId="6872CEC5" w14:textId="2754A5BF" w:rsidR="00E80325" w:rsidRPr="0086056E" w:rsidRDefault="00A81D11" w:rsidP="006C167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写寄存器的目标寄存器号来源</w:t>
            </w:r>
          </w:p>
        </w:tc>
      </w:tr>
    </w:tbl>
    <w:p w14:paraId="3B24F953" w14:textId="77777777" w:rsidR="00E80325" w:rsidRPr="00E50F8B" w:rsidRDefault="00E80325" w:rsidP="00E80325">
      <w:pPr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</w:t>
      </w:r>
      <w:r w:rsidRPr="00E50F8B">
        <w:rPr>
          <w:rFonts w:ascii="宋体" w:eastAsia="宋体" w:hAnsi="宋体" w:cs="Times New Roman"/>
          <w:sz w:val="24"/>
        </w:rPr>
        <w:t>功能定义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E80325" w:rsidRPr="00A473A2" w14:paraId="79A95A56" w14:textId="77777777" w:rsidTr="006C1677">
        <w:trPr>
          <w:jc w:val="center"/>
        </w:trPr>
        <w:tc>
          <w:tcPr>
            <w:tcW w:w="809" w:type="dxa"/>
            <w:shd w:val="clear" w:color="auto" w:fill="D5DCE4" w:themeFill="text2" w:themeFillTint="33"/>
          </w:tcPr>
          <w:p w14:paraId="147DA8BE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33BF2E5B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功能名称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48622EC7" w14:textId="77777777" w:rsidR="00E80325" w:rsidRPr="00A473A2" w:rsidRDefault="00E80325" w:rsidP="006C1677">
            <w:pPr>
              <w:jc w:val="center"/>
              <w:rPr>
                <w:rFonts w:ascii="宋体" w:eastAsia="宋体" w:hAnsi="宋体" w:cs="Times New Roman"/>
              </w:rPr>
            </w:pPr>
            <w:r w:rsidRPr="00A473A2">
              <w:rPr>
                <w:rFonts w:ascii="宋体" w:eastAsia="宋体" w:hAnsi="宋体" w:cs="Times New Roman"/>
              </w:rPr>
              <w:t>功能描述</w:t>
            </w:r>
          </w:p>
        </w:tc>
      </w:tr>
      <w:tr w:rsidR="00E80325" w:rsidRPr="00A473A2" w14:paraId="4A914FCF" w14:textId="77777777" w:rsidTr="006C1677">
        <w:trPr>
          <w:jc w:val="center"/>
        </w:trPr>
        <w:tc>
          <w:tcPr>
            <w:tcW w:w="809" w:type="dxa"/>
            <w:vAlign w:val="center"/>
          </w:tcPr>
          <w:p w14:paraId="70FB9178" w14:textId="77777777" w:rsidR="00E80325" w:rsidRPr="006E27A9" w:rsidRDefault="00E80325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E27A9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7E08AF16" w14:textId="0B7482DC" w:rsidR="00E80325" w:rsidRPr="006E27A9" w:rsidRDefault="00137DD8" w:rsidP="006C167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产生控制信号</w:t>
            </w:r>
          </w:p>
        </w:tc>
        <w:tc>
          <w:tcPr>
            <w:tcW w:w="5712" w:type="dxa"/>
            <w:vAlign w:val="center"/>
          </w:tcPr>
          <w:p w14:paraId="2E31E0FF" w14:textId="7BA82B9D" w:rsidR="00E80325" w:rsidRPr="006E27A9" w:rsidRDefault="00137DD8" w:rsidP="006C1677">
            <w:pPr>
              <w:rPr>
                <w:rFonts w:ascii="Times New Roman" w:eastAsia="宋体" w:hAnsi="Times New Roman" w:cs="Times New Roman"/>
              </w:rPr>
            </w:pPr>
            <w:r w:rsidRPr="00137DD8">
              <w:rPr>
                <w:rFonts w:ascii="Times New Roman" w:eastAsia="宋体" w:hAnsi="Times New Roman" w:cs="Times New Roman" w:hint="eastAsia"/>
              </w:rPr>
              <w:t>控制单元以指令为输入，能够产生每个状态单元的写信号，每个多选器的选择信号和</w:t>
            </w:r>
            <w:r w:rsidRPr="00137DD8">
              <w:rPr>
                <w:rFonts w:ascii="Times New Roman" w:eastAsia="宋体" w:hAnsi="Times New Roman" w:cs="Times New Roman"/>
              </w:rPr>
              <w:t>ALU</w:t>
            </w:r>
            <w:r w:rsidRPr="00137DD8">
              <w:rPr>
                <w:rFonts w:ascii="Times New Roman" w:eastAsia="宋体" w:hAnsi="Times New Roman" w:cs="Times New Roman"/>
              </w:rPr>
              <w:t>的控制信号。</w:t>
            </w:r>
          </w:p>
        </w:tc>
      </w:tr>
    </w:tbl>
    <w:p w14:paraId="40E9115F" w14:textId="77777777" w:rsidR="00E80325" w:rsidRDefault="00E80325" w:rsidP="00E80325"/>
    <w:p w14:paraId="3B6EF421" w14:textId="77777777" w:rsidR="006111A5" w:rsidRPr="004D0A4A" w:rsidRDefault="006111A5" w:rsidP="006111A5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控制器设计</w:t>
      </w:r>
    </w:p>
    <w:p w14:paraId="73025475" w14:textId="77777777" w:rsidR="006111A5" w:rsidRPr="006111A5" w:rsidRDefault="006111A5" w:rsidP="006111A5"/>
    <w:p w14:paraId="77D2044D" w14:textId="773790A3" w:rsidR="00CB08A3" w:rsidRPr="00EA14C7" w:rsidRDefault="00CB08A3" w:rsidP="00EA14C7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MIPS-Lite指令集的单周期控制器真值表</w:t>
      </w:r>
      <w:r w:rsidR="003D5A97">
        <w:rPr>
          <w:rFonts w:ascii="宋体" w:eastAsia="宋体" w:hAnsi="宋体" w:cs="Times New Roman" w:hint="eastAsia"/>
          <w:sz w:val="24"/>
        </w:rPr>
        <w:t>如下图所示</w:t>
      </w:r>
      <w:r w:rsidR="00EA14C7">
        <w:rPr>
          <w:rFonts w:ascii="宋体" w:eastAsia="宋体" w:hAnsi="宋体" w:cs="Times New Roman" w:hint="eastAsia"/>
          <w:sz w:val="24"/>
        </w:rPr>
        <w:t>。</w:t>
      </w:r>
    </w:p>
    <w:p w14:paraId="213DB3F6" w14:textId="52B491D7" w:rsidR="00EA14C7" w:rsidRPr="00EA14C7" w:rsidRDefault="007D4256" w:rsidP="00EA14C7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 w:rsidRPr="007D4256">
        <w:rPr>
          <w:rFonts w:hint="eastAsia"/>
          <w:noProof/>
        </w:rPr>
        <w:lastRenderedPageBreak/>
        <w:drawing>
          <wp:inline distT="0" distB="0" distL="0" distR="0" wp14:anchorId="5A178314" wp14:editId="7B1CC61B">
            <wp:extent cx="4646930" cy="3192316"/>
            <wp:effectExtent l="0" t="0" r="127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16" cy="319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0452" w14:textId="3A80C814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3" w:name="_Ref371841194"/>
      <w:r w:rsidRPr="00A473A2">
        <w:rPr>
          <w:rFonts w:ascii="宋体" w:eastAsia="宋体" w:hAnsi="宋体" w:cs="Times New Roman"/>
        </w:rPr>
        <w:t>Figure</w:t>
      </w:r>
      <w:bookmarkEnd w:id="3"/>
      <w:r w:rsidR="00EA14C7">
        <w:rPr>
          <w:rFonts w:ascii="宋体" w:eastAsia="宋体" w:hAnsi="宋体" w:cs="Times New Roman"/>
        </w:rPr>
        <w:t>11</w:t>
      </w:r>
      <w:r w:rsidRPr="00A473A2">
        <w:rPr>
          <w:rFonts w:ascii="宋体" w:eastAsia="宋体" w:hAnsi="宋体" w:cs="Times New Roman"/>
        </w:rPr>
        <w:t xml:space="preserve"> 控制信号真值表</w:t>
      </w:r>
    </w:p>
    <w:p w14:paraId="061E0B5A" w14:textId="4776A015" w:rsidR="00EA14C7" w:rsidRPr="00EA14C7" w:rsidRDefault="00CB08A3" w:rsidP="00EA14C7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结合真值表，请给出数据通路每个功能部件的每个控制信号的布尔表达式。</w:t>
      </w:r>
    </w:p>
    <w:p w14:paraId="3B7A221D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表达式中只能使用“与、或、非”3种基本逻辑运算。</w:t>
      </w:r>
    </w:p>
    <w:p w14:paraId="577B74F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每个控制信号的表达式应该是指令opcode域与funct域的函数。</w:t>
      </w:r>
    </w:p>
    <w:p w14:paraId="2C11E246" w14:textId="5ACD91AD" w:rsidR="00CD42BE" w:rsidRPr="00D35DF0" w:rsidRDefault="00CB08A3" w:rsidP="00D35DF0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对于多位的控制信号(如ALUCtr)，应诸位给出其逻辑表达式。</w:t>
      </w:r>
    </w:p>
    <w:p w14:paraId="7C60842B" w14:textId="082D3561" w:rsidR="00A8543C" w:rsidRDefault="00D35DF0" w:rsidP="00D35DF0">
      <w:pPr>
        <w:adjustRightInd w:val="0"/>
        <w:snapToGrid w:val="0"/>
        <w:spacing w:line="360" w:lineRule="auto"/>
        <w:ind w:leftChars="-50" w:left="-105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96588E1" wp14:editId="7BD65D0F">
            <wp:extent cx="5227320" cy="690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90" t="254"/>
                    <a:stretch/>
                  </pic:blipFill>
                  <pic:spPr bwMode="auto">
                    <a:xfrm>
                      <a:off x="0" y="0"/>
                      <a:ext cx="5227418" cy="690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6EB07" w14:textId="15FBA9A8" w:rsidR="00A8543C" w:rsidRDefault="00A8543C" w:rsidP="00A8543C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r w:rsidRPr="00A8543C">
        <w:rPr>
          <w:rFonts w:ascii="宋体" w:eastAsia="宋体" w:hAnsi="宋体" w:cs="Times New Roman"/>
        </w:rPr>
        <w:t>F</w:t>
      </w:r>
      <w:r w:rsidRPr="00A8543C">
        <w:rPr>
          <w:rFonts w:ascii="宋体" w:eastAsia="宋体" w:hAnsi="宋体" w:cs="Times New Roman" w:hint="eastAsia"/>
        </w:rPr>
        <w:t>igure</w:t>
      </w:r>
      <w:r w:rsidRPr="00A8543C">
        <w:rPr>
          <w:rFonts w:ascii="宋体" w:eastAsia="宋体" w:hAnsi="宋体" w:cs="Times New Roman"/>
        </w:rPr>
        <w:t xml:space="preserve">11 </w:t>
      </w:r>
      <w:r w:rsidR="00D35DF0">
        <w:rPr>
          <w:rFonts w:ascii="宋体" w:eastAsia="宋体" w:hAnsi="宋体" w:cs="Times New Roman" w:hint="eastAsia"/>
        </w:rPr>
        <w:t>逻辑</w:t>
      </w:r>
      <w:r w:rsidRPr="00A8543C">
        <w:rPr>
          <w:rFonts w:ascii="宋体" w:eastAsia="宋体" w:hAnsi="宋体" w:cs="Times New Roman" w:hint="eastAsia"/>
        </w:rPr>
        <w:t>表达式</w:t>
      </w:r>
    </w:p>
    <w:p w14:paraId="29C69183" w14:textId="77777777" w:rsidR="00F44709" w:rsidRPr="00F44709" w:rsidRDefault="00F44709" w:rsidP="00F44709"/>
    <w:p w14:paraId="7247965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请在logisim中完成控制器设计。</w:t>
      </w:r>
    </w:p>
    <w:p w14:paraId="3F603A36" w14:textId="51DFB6D0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控制器整体结构需要仿照</w:t>
      </w:r>
      <w:r w:rsidR="00AF5C79">
        <w:rPr>
          <w:rFonts w:ascii="宋体" w:eastAsia="宋体" w:hAnsi="宋体" w:cs="Times New Roman" w:hint="eastAsia"/>
          <w:sz w:val="24"/>
          <w:szCs w:val="24"/>
        </w:rPr>
        <w:t>Figure</w:t>
      </w:r>
      <w:r w:rsidR="00AF5C79">
        <w:rPr>
          <w:rFonts w:ascii="宋体" w:eastAsia="宋体" w:hAnsi="宋体" w:cs="Times New Roman"/>
          <w:sz w:val="24"/>
          <w:szCs w:val="24"/>
        </w:rPr>
        <w:t xml:space="preserve"> 12</w:t>
      </w:r>
      <w:r w:rsidRPr="00A473A2">
        <w:rPr>
          <w:rFonts w:ascii="宋体" w:eastAsia="宋体" w:hAnsi="宋体" w:cs="Times New Roman"/>
          <w:sz w:val="24"/>
          <w:szCs w:val="24"/>
        </w:rPr>
        <w:t>实现。</w:t>
      </w:r>
    </w:p>
    <w:p w14:paraId="69A60DF2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553A6E92" wp14:editId="10A43128">
            <wp:extent cx="3426630" cy="1842608"/>
            <wp:effectExtent l="0" t="0" r="2540" b="57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016" cy="1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DF12" w14:textId="0157471F" w:rsidR="00CB08A3" w:rsidRDefault="00CB08A3" w:rsidP="00CB08A3">
      <w:pPr>
        <w:pStyle w:val="a9"/>
        <w:jc w:val="center"/>
        <w:rPr>
          <w:rFonts w:ascii="宋体" w:eastAsia="宋体" w:hAnsi="宋体" w:cs="Times New Roman"/>
          <w:noProof/>
        </w:rPr>
      </w:pPr>
      <w:bookmarkStart w:id="4" w:name="_Ref371845165"/>
      <w:r w:rsidRPr="00A473A2">
        <w:rPr>
          <w:rFonts w:ascii="宋体" w:eastAsia="宋体" w:hAnsi="宋体" w:cs="Times New Roman"/>
        </w:rPr>
        <w:t xml:space="preserve">Figure </w:t>
      </w:r>
      <w:r w:rsidR="00AF5C79">
        <w:rPr>
          <w:rFonts w:ascii="宋体" w:eastAsia="宋体" w:hAnsi="宋体" w:cs="Times New Roman"/>
        </w:rPr>
        <w:t>12</w:t>
      </w:r>
      <w:bookmarkEnd w:id="4"/>
      <w:r w:rsidRPr="00A473A2">
        <w:rPr>
          <w:rFonts w:ascii="宋体" w:eastAsia="宋体" w:hAnsi="宋体" w:cs="Times New Roman"/>
          <w:noProof/>
        </w:rPr>
        <w:t xml:space="preserve"> 控制器基本结构</w:t>
      </w:r>
    </w:p>
    <w:p w14:paraId="436168B5" w14:textId="77777777" w:rsidR="00AF5C79" w:rsidRPr="00AF5C79" w:rsidRDefault="00AF5C79" w:rsidP="00AF5C79"/>
    <w:p w14:paraId="05878D6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控制信号必须仿照下图方式实现。</w:t>
      </w:r>
    </w:p>
    <w:p w14:paraId="3C499146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  <w:sectPr w:rsidR="00CB08A3" w:rsidRPr="00A473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D56FBE0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  <w:sz w:val="24"/>
        </w:rPr>
        <w:drawing>
          <wp:inline distT="0" distB="0" distL="0" distR="0" wp14:anchorId="3DF75F7D" wp14:editId="0E7BA93A">
            <wp:extent cx="2496064" cy="1689756"/>
            <wp:effectExtent l="0" t="0" r="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rcRect l="1330" t="1168" r="1057" b="1320"/>
                    <a:stretch>
                      <a:fillRect/>
                    </a:stretch>
                  </pic:blipFill>
                  <pic:spPr>
                    <a:xfrm>
                      <a:off x="0" y="0"/>
                      <a:ext cx="2498863" cy="1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B39" w14:textId="426E1E03" w:rsidR="00CB08A3" w:rsidRPr="00A473A2" w:rsidRDefault="00CB08A3" w:rsidP="00CB08A3">
      <w:pPr>
        <w:pStyle w:val="a9"/>
        <w:adjustRightInd w:val="0"/>
        <w:snapToGrid w:val="0"/>
        <w:spacing w:afterLines="50" w:after="156"/>
        <w:jc w:val="center"/>
        <w:rPr>
          <w:rFonts w:ascii="宋体" w:eastAsia="宋体" w:hAnsi="宋体" w:cs="Times New Roman"/>
        </w:rPr>
      </w:pPr>
      <w:bookmarkStart w:id="5" w:name="_Ref371841308"/>
      <w:r w:rsidRPr="00A473A2">
        <w:rPr>
          <w:rFonts w:ascii="宋体" w:eastAsia="宋体" w:hAnsi="宋体" w:cs="Times New Roman"/>
        </w:rPr>
        <w:t>Figure</w:t>
      </w:r>
      <w:bookmarkEnd w:id="5"/>
      <w:r w:rsidR="00AF5C79">
        <w:rPr>
          <w:rFonts w:ascii="宋体" w:eastAsia="宋体" w:hAnsi="宋体" w:cs="Times New Roman"/>
        </w:rPr>
        <w:t>13</w:t>
      </w:r>
      <w:r w:rsidRPr="00A473A2">
        <w:rPr>
          <w:rFonts w:ascii="宋体" w:eastAsia="宋体" w:hAnsi="宋体" w:cs="Times New Roman"/>
        </w:rPr>
        <w:t xml:space="preserve"> 与阵列：译码产生指令标识</w:t>
      </w:r>
    </w:p>
    <w:p w14:paraId="36FA8472" w14:textId="77777777" w:rsidR="00CB08A3" w:rsidRPr="00A473A2" w:rsidRDefault="00CB08A3" w:rsidP="00CB08A3">
      <w:pPr>
        <w:keepNext/>
        <w:adjustRightInd w:val="0"/>
        <w:snapToGrid w:val="0"/>
        <w:spacing w:line="360" w:lineRule="auto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noProof/>
        </w:rPr>
        <w:t xml:space="preserve"> </w:t>
      </w:r>
      <w:r w:rsidRPr="00A473A2">
        <w:rPr>
          <w:rFonts w:ascii="宋体" w:eastAsia="宋体" w:hAnsi="宋体" w:cs="Times New Roman"/>
          <w:noProof/>
          <w:sz w:val="24"/>
        </w:rPr>
        <w:drawing>
          <wp:inline distT="0" distB="0" distL="0" distR="0" wp14:anchorId="4F40BE77" wp14:editId="347D851F">
            <wp:extent cx="1883410" cy="1635992"/>
            <wp:effectExtent l="0" t="0" r="254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rcRect l="1218" t="1188" r="2601" b="823"/>
                    <a:stretch>
                      <a:fillRect/>
                    </a:stretch>
                  </pic:blipFill>
                  <pic:spPr>
                    <a:xfrm>
                      <a:off x="0" y="0"/>
                      <a:ext cx="1887917" cy="1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1FB" w14:textId="0558A3EA" w:rsidR="00CB08A3" w:rsidRPr="00A473A2" w:rsidRDefault="00CB08A3" w:rsidP="00CB08A3">
      <w:pPr>
        <w:pStyle w:val="a9"/>
        <w:adjustRightInd w:val="0"/>
        <w:snapToGrid w:val="0"/>
        <w:spacing w:afterLines="50" w:after="156"/>
        <w:rPr>
          <w:rFonts w:ascii="宋体" w:eastAsia="宋体" w:hAnsi="宋体" w:cs="Times New Roman"/>
        </w:rPr>
      </w:pPr>
      <w:bookmarkStart w:id="6" w:name="_Ref371841309"/>
      <w:r w:rsidRPr="00A473A2">
        <w:rPr>
          <w:rFonts w:ascii="宋体" w:eastAsia="宋体" w:hAnsi="宋体" w:cs="Times New Roman"/>
        </w:rPr>
        <w:t>Figure</w:t>
      </w:r>
      <w:bookmarkEnd w:id="6"/>
      <w:r w:rsidR="00AF5C79">
        <w:rPr>
          <w:rFonts w:ascii="宋体" w:eastAsia="宋体" w:hAnsi="宋体" w:cs="Times New Roman"/>
        </w:rPr>
        <w:t>14</w:t>
      </w:r>
      <w:r w:rsidRPr="00A473A2">
        <w:rPr>
          <w:rFonts w:ascii="宋体" w:eastAsia="宋体" w:hAnsi="宋体" w:cs="Times New Roman"/>
        </w:rPr>
        <w:t xml:space="preserve"> 或阵列：产生最终的控制信号</w:t>
      </w:r>
    </w:p>
    <w:p w14:paraId="5E9DE048" w14:textId="77777777" w:rsidR="00AF5C79" w:rsidRDefault="00AF5C79" w:rsidP="00AF5C79">
      <w:pPr>
        <w:adjustRightInd w:val="0"/>
        <w:snapToGrid w:val="0"/>
        <w:spacing w:line="360" w:lineRule="auto"/>
        <w:jc w:val="left"/>
        <w:rPr>
          <w:rFonts w:ascii="宋体" w:eastAsia="宋体" w:hAnsi="宋体" w:cs="Times New Roman"/>
        </w:rPr>
        <w:sectPr w:rsidR="00AF5C79" w:rsidSect="00A868B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1B9363" w14:textId="417C50E9" w:rsidR="00AF5C79" w:rsidRDefault="00AF5C79" w:rsidP="0017266C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3D41BA2E" wp14:editId="13A15F2F">
            <wp:extent cx="5062220" cy="3878638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449" cy="38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287D" w14:textId="75C35921" w:rsidR="00AF5C79" w:rsidRPr="0017266C" w:rsidRDefault="00AF5C79" w:rsidP="0017266C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20"/>
          <w:szCs w:val="20"/>
        </w:rPr>
        <w:sectPr w:rsidR="00AF5C79" w:rsidRPr="0017266C" w:rsidSect="00AF5C7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7266C">
        <w:rPr>
          <w:rFonts w:ascii="宋体" w:eastAsia="宋体" w:hAnsi="宋体" w:cs="Times New Roman"/>
          <w:sz w:val="20"/>
          <w:szCs w:val="20"/>
        </w:rPr>
        <w:t xml:space="preserve">Figure15 </w:t>
      </w:r>
      <w:r w:rsidR="0017266C">
        <w:rPr>
          <w:rFonts w:ascii="宋体" w:eastAsia="宋体" w:hAnsi="宋体" w:cs="Times New Roman" w:hint="eastAsia"/>
          <w:sz w:val="20"/>
          <w:szCs w:val="20"/>
        </w:rPr>
        <w:t>控制器</w:t>
      </w:r>
    </w:p>
    <w:p w14:paraId="43CEEFC5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lastRenderedPageBreak/>
        <w:t>测设要求</w:t>
      </w:r>
    </w:p>
    <w:p w14:paraId="74D1206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所有指令都应被测试充分。</w:t>
      </w:r>
    </w:p>
    <w:p w14:paraId="15D5BEE1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构造1个至少20条以上指令的测试程序，并加载至IFU中运行通过。</w:t>
      </w:r>
    </w:p>
    <w:p w14:paraId="44088A17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MIPS-Lite定义的每条指令至少出现1次以上。</w:t>
      </w:r>
    </w:p>
    <w:p w14:paraId="16A671B8" w14:textId="324B0BB0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演示时，测试程序必须已经通过IFU中的IM的“Load Image”加载完毕。</w:t>
      </w:r>
    </w:p>
    <w:p w14:paraId="040C2F0A" w14:textId="5C64693C" w:rsidR="005E4AF7" w:rsidRPr="00411523" w:rsidRDefault="005E4AF7" w:rsidP="005E4AF7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2"/>
        </w:rPr>
      </w:pPr>
      <w:r w:rsidRPr="00411523">
        <w:rPr>
          <w:rFonts w:ascii="宋体" w:eastAsia="宋体" w:hAnsi="宋体" w:cs="Times New Roman" w:hint="eastAsia"/>
          <w:b/>
          <w:sz w:val="22"/>
        </w:rPr>
        <w:t>测试指令：</w:t>
      </w:r>
    </w:p>
    <w:p w14:paraId="1326118B" w14:textId="3EE0C0AB" w:rsidR="005E4AF7" w:rsidRPr="00411523" w:rsidRDefault="005E4AF7" w:rsidP="005E4AF7">
      <w:pPr>
        <w:adjustRightInd w:val="0"/>
        <w:snapToGrid w:val="0"/>
        <w:spacing w:line="360" w:lineRule="auto"/>
        <w:ind w:left="420"/>
        <w:jc w:val="left"/>
        <w:rPr>
          <w:rFonts w:ascii="Consolas" w:eastAsia="宋体" w:hAnsi="Consolas" w:cs="Times New Roman"/>
          <w:sz w:val="22"/>
        </w:rPr>
      </w:pPr>
      <w:r w:rsidRPr="00411523">
        <w:rPr>
          <w:rFonts w:ascii="Consolas" w:eastAsia="宋体" w:hAnsi="Consolas" w:cs="Times New Roman"/>
          <w:sz w:val="22"/>
        </w:rPr>
        <w:t>3c0800ff 3c090001 01095021 01495023 350b5555 3c0c0001 3c0d0001 35ad0001 01ac6023 01ec4021 01084021 01084021 01ef4821 018c6821 01ad6821 01ac6821 01ac7021 01cc7821 012c4821 11090001 0810000f 3c080000 ad0c0000 8d0d0000</w:t>
      </w:r>
    </w:p>
    <w:p w14:paraId="6F785FBC" w14:textId="1DD3A2AD" w:rsidR="00411523" w:rsidRPr="00A473A2" w:rsidRDefault="00411523" w:rsidP="0041152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详细说明你的测试程序原理。</w:t>
      </w:r>
    </w:p>
    <w:p w14:paraId="77FDAC6D" w14:textId="77777777" w:rsidR="00411523" w:rsidRPr="00A473A2" w:rsidRDefault="00411523" w:rsidP="0041152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应明确说明测试程序的测试期望，即应该得到怎样的运行结果。</w:t>
      </w:r>
    </w:p>
    <w:p w14:paraId="4F4C3BE8" w14:textId="1E7D7BB8" w:rsidR="005E4AF7" w:rsidRPr="00411523" w:rsidRDefault="00411523" w:rsidP="0041152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每条汇编指令都应该有注释。</w:t>
      </w:r>
    </w:p>
    <w:p w14:paraId="7E30135C" w14:textId="3AA320AD" w:rsidR="005E4AF7" w:rsidRDefault="005E4AF7" w:rsidP="005E4AF7">
      <w:pPr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  <w:b/>
          <w:sz w:val="24"/>
        </w:rPr>
      </w:pPr>
      <w:r w:rsidRPr="005E4AF7">
        <w:rPr>
          <w:rFonts w:ascii="Consolas" w:eastAsia="宋体" w:hAnsi="Consolas" w:cs="Times New Roman" w:hint="eastAsia"/>
          <w:b/>
          <w:sz w:val="24"/>
        </w:rPr>
        <w:t>指令说明：</w:t>
      </w:r>
    </w:p>
    <w:p w14:paraId="1F296E2F" w14:textId="7B1CEC65" w:rsidR="005E4AF7" w:rsidRDefault="00BA5462" w:rsidP="003D5A97">
      <w:pPr>
        <w:adjustRightInd w:val="0"/>
        <w:snapToGrid w:val="0"/>
        <w:spacing w:line="360" w:lineRule="auto"/>
        <w:ind w:leftChars="-550" w:left="-1155"/>
        <w:rPr>
          <w:rFonts w:ascii="Consolas" w:eastAsia="宋体" w:hAnsi="Consolas" w:cs="Times New Roman"/>
          <w:b/>
          <w:sz w:val="24"/>
        </w:rPr>
      </w:pPr>
      <w:r w:rsidRPr="00BA5462">
        <w:rPr>
          <w:noProof/>
        </w:rPr>
        <w:drawing>
          <wp:inline distT="0" distB="0" distL="0" distR="0" wp14:anchorId="10B361B9" wp14:editId="5EDBD6E1">
            <wp:extent cx="6770412" cy="417750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296" cy="41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DD9A" w14:textId="77AB208E" w:rsidR="00BA5462" w:rsidRPr="00BA5462" w:rsidRDefault="00BA5462" w:rsidP="003D5A97">
      <w:pPr>
        <w:adjustRightInd w:val="0"/>
        <w:snapToGrid w:val="0"/>
        <w:spacing w:line="360" w:lineRule="auto"/>
        <w:ind w:leftChars="-550" w:left="-1155"/>
        <w:rPr>
          <w:rFonts w:ascii="Consolas" w:eastAsia="宋体" w:hAnsi="Consolas" w:cs="Times New Roman"/>
          <w:szCs w:val="21"/>
        </w:rPr>
      </w:pPr>
      <w:r w:rsidRPr="00BA5462">
        <w:rPr>
          <w:rFonts w:ascii="Consolas" w:eastAsia="宋体" w:hAnsi="Consolas" w:cs="Times New Roman" w:hint="eastAsia"/>
          <w:szCs w:val="21"/>
        </w:rPr>
        <w:lastRenderedPageBreak/>
        <w:t>*</w:t>
      </w:r>
      <w:r w:rsidRPr="00BA5462">
        <w:rPr>
          <w:rFonts w:ascii="Consolas" w:eastAsia="宋体" w:hAnsi="Consolas" w:cs="Times New Roman" w:hint="eastAsia"/>
          <w:szCs w:val="21"/>
        </w:rPr>
        <w:t>注：</w:t>
      </w:r>
      <w:r w:rsidRPr="00BA5462">
        <w:rPr>
          <w:rFonts w:ascii="Consolas" w:eastAsia="宋体" w:hAnsi="Consolas" w:cs="Times New Roman" w:hint="eastAsia"/>
          <w:szCs w:val="21"/>
        </w:rPr>
        <w:t>MARS</w:t>
      </w:r>
      <w:r w:rsidRPr="00BA5462">
        <w:rPr>
          <w:rFonts w:ascii="Consolas" w:eastAsia="宋体" w:hAnsi="Consolas" w:cs="Times New Roman" w:hint="eastAsia"/>
          <w:szCs w:val="21"/>
        </w:rPr>
        <w:t>中数据段从地址</w:t>
      </w:r>
      <w:r w:rsidRPr="00BA5462">
        <w:rPr>
          <w:rFonts w:ascii="Consolas" w:eastAsia="宋体" w:hAnsi="Consolas" w:cs="Times New Roman" w:hint="eastAsia"/>
          <w:szCs w:val="21"/>
        </w:rPr>
        <w:t>1</w:t>
      </w:r>
      <w:r w:rsidRPr="00BA5462">
        <w:rPr>
          <w:rFonts w:ascii="Consolas" w:eastAsia="宋体" w:hAnsi="Consolas" w:cs="Times New Roman"/>
          <w:szCs w:val="21"/>
        </w:rPr>
        <w:t>0010000</w:t>
      </w:r>
      <w:r w:rsidRPr="00BA5462">
        <w:rPr>
          <w:rFonts w:ascii="Consolas" w:eastAsia="宋体" w:hAnsi="Consolas" w:cs="Times New Roman" w:hint="eastAsia"/>
          <w:szCs w:val="21"/>
        </w:rPr>
        <w:t>开始，</w:t>
      </w:r>
      <w:r>
        <w:rPr>
          <w:rFonts w:ascii="Consolas" w:eastAsia="宋体" w:hAnsi="Consolas" w:cs="Times New Roman" w:hint="eastAsia"/>
          <w:szCs w:val="21"/>
        </w:rPr>
        <w:t>Logisim</w:t>
      </w:r>
      <w:r>
        <w:rPr>
          <w:rFonts w:ascii="Consolas" w:eastAsia="宋体" w:hAnsi="Consolas" w:cs="Times New Roman" w:hint="eastAsia"/>
          <w:szCs w:val="21"/>
        </w:rPr>
        <w:t>数据寄存器地址从</w:t>
      </w:r>
      <w:r>
        <w:rPr>
          <w:rFonts w:ascii="Consolas" w:eastAsia="宋体" w:hAnsi="Consolas" w:cs="Times New Roman" w:hint="eastAsia"/>
          <w:szCs w:val="21"/>
        </w:rPr>
        <w:t>0</w:t>
      </w:r>
      <w:r>
        <w:rPr>
          <w:rFonts w:ascii="Consolas" w:eastAsia="宋体" w:hAnsi="Consolas" w:cs="Times New Roman" w:hint="eastAsia"/>
          <w:szCs w:val="21"/>
        </w:rPr>
        <w:t>开始，因此在使用</w:t>
      </w:r>
      <w:r>
        <w:rPr>
          <w:rFonts w:ascii="Consolas" w:eastAsia="宋体" w:hAnsi="Consolas" w:cs="Times New Roman" w:hint="eastAsia"/>
          <w:szCs w:val="21"/>
        </w:rPr>
        <w:t>logisim</w:t>
      </w:r>
      <w:r>
        <w:rPr>
          <w:rFonts w:ascii="Consolas" w:eastAsia="宋体" w:hAnsi="Consolas" w:cs="Times New Roman" w:hint="eastAsia"/>
          <w:szCs w:val="21"/>
        </w:rPr>
        <w:t>模拟时，需要</w:t>
      </w:r>
      <w:r w:rsidR="00BE7257">
        <w:rPr>
          <w:rFonts w:ascii="Consolas" w:eastAsia="宋体" w:hAnsi="Consolas" w:cs="Times New Roman" w:hint="eastAsia"/>
          <w:szCs w:val="21"/>
        </w:rPr>
        <w:t>注意地址需要手动更改（如图灰色所示）。</w:t>
      </w:r>
    </w:p>
    <w:p w14:paraId="5A0A8541" w14:textId="3C2BC24F" w:rsidR="00BA5462" w:rsidRDefault="00BE7257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4"/>
        </w:rPr>
      </w:pPr>
      <w:r>
        <w:rPr>
          <w:rFonts w:ascii="宋体" w:eastAsia="宋体" w:hAnsi="宋体" w:cs="Times New Roman" w:hint="eastAsia"/>
          <w:b/>
          <w:sz w:val="24"/>
        </w:rPr>
        <w:t>指令、机器码、十六进制码对照</w:t>
      </w:r>
    </w:p>
    <w:p w14:paraId="5C815399" w14:textId="0943AC79" w:rsidR="00BA5462" w:rsidRDefault="00BE7257" w:rsidP="001B5BAC">
      <w:pPr>
        <w:adjustRightInd w:val="0"/>
        <w:snapToGrid w:val="0"/>
        <w:spacing w:line="360" w:lineRule="auto"/>
        <w:ind w:leftChars="-50" w:left="-105"/>
        <w:jc w:val="center"/>
        <w:rPr>
          <w:rFonts w:ascii="宋体" w:eastAsia="宋体" w:hAnsi="宋体" w:cs="Times New Roman"/>
          <w:b/>
          <w:sz w:val="24"/>
        </w:rPr>
      </w:pPr>
      <w:r w:rsidRPr="00BE7257">
        <w:rPr>
          <w:rFonts w:hint="eastAsia"/>
          <w:noProof/>
        </w:rPr>
        <w:drawing>
          <wp:inline distT="0" distB="0" distL="0" distR="0" wp14:anchorId="677A25BB" wp14:editId="20E4EC23">
            <wp:extent cx="4934054" cy="433705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87" cy="43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739E" w14:textId="51FE2FF3" w:rsidR="00283003" w:rsidRDefault="00283003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b/>
          <w:sz w:val="24"/>
        </w:rPr>
      </w:pPr>
      <w:r w:rsidRPr="00283003">
        <w:rPr>
          <w:rFonts w:ascii="宋体" w:eastAsia="宋体" w:hAnsi="宋体" w:cs="Times New Roman" w:hint="eastAsia"/>
          <w:b/>
          <w:sz w:val="24"/>
        </w:rPr>
        <w:t>M</w:t>
      </w:r>
      <w:r w:rsidR="00BA5462">
        <w:rPr>
          <w:rFonts w:ascii="宋体" w:eastAsia="宋体" w:hAnsi="宋体" w:cs="Times New Roman" w:hint="eastAsia"/>
          <w:b/>
          <w:sz w:val="24"/>
        </w:rPr>
        <w:t>AR</w:t>
      </w:r>
      <w:r w:rsidRPr="00283003">
        <w:rPr>
          <w:rFonts w:ascii="宋体" w:eastAsia="宋体" w:hAnsi="宋体" w:cs="Times New Roman" w:hint="eastAsia"/>
          <w:b/>
          <w:sz w:val="24"/>
        </w:rPr>
        <w:t>S运行结果</w:t>
      </w:r>
    </w:p>
    <w:p w14:paraId="0DBB8A75" w14:textId="4C89E9E4" w:rsidR="005E4AF7" w:rsidRPr="005E4AF7" w:rsidRDefault="005E4AF7" w:rsidP="00283003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sz w:val="24"/>
        </w:rPr>
      </w:pPr>
      <w:r w:rsidRPr="005E4AF7">
        <w:rPr>
          <w:rFonts w:ascii="宋体" w:eastAsia="宋体" w:hAnsi="宋体" w:cs="Times New Roman" w:hint="eastAsia"/>
          <w:sz w:val="24"/>
        </w:rPr>
        <w:t>（1）寄存器</w:t>
      </w:r>
    </w:p>
    <w:p w14:paraId="37D64613" w14:textId="04E9946D" w:rsidR="005E4AF7" w:rsidRDefault="00283003" w:rsidP="00BE7257">
      <w:pPr>
        <w:adjustRightInd w:val="0"/>
        <w:snapToGrid w:val="0"/>
        <w:spacing w:line="360" w:lineRule="auto"/>
        <w:ind w:leftChars="-150" w:left="-315" w:rightChars="-150" w:right="-31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62052BF7" wp14:editId="77D36C2B">
            <wp:extent cx="2808948" cy="25424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9952"/>
                    <a:stretch/>
                  </pic:blipFill>
                  <pic:spPr bwMode="auto">
                    <a:xfrm>
                      <a:off x="0" y="0"/>
                      <a:ext cx="2829561" cy="256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7257">
        <w:rPr>
          <w:rFonts w:ascii="宋体" w:eastAsia="宋体" w:hAnsi="宋体" w:cs="Times New Roman" w:hint="eastAsia"/>
          <w:sz w:val="24"/>
        </w:rPr>
        <w:t xml:space="preserve"> </w:t>
      </w:r>
      <w:r w:rsidR="00BE7257">
        <w:rPr>
          <w:rFonts w:ascii="宋体" w:eastAsia="宋体" w:hAnsi="宋体" w:cs="Times New Roman"/>
          <w:sz w:val="24"/>
        </w:rPr>
        <w:t xml:space="preserve"> </w:t>
      </w:r>
      <w:r w:rsidR="00BE7257">
        <w:rPr>
          <w:noProof/>
        </w:rPr>
        <w:drawing>
          <wp:inline distT="0" distB="0" distL="0" distR="0" wp14:anchorId="2E7852BE" wp14:editId="36655089">
            <wp:extent cx="2707156" cy="2473246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49484"/>
                    <a:stretch/>
                  </pic:blipFill>
                  <pic:spPr bwMode="auto">
                    <a:xfrm>
                      <a:off x="0" y="0"/>
                      <a:ext cx="2712275" cy="247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FD52B" w14:textId="77777777" w:rsidR="00BE7257" w:rsidRDefault="00BE7257" w:rsidP="00BE7257">
      <w:pPr>
        <w:adjustRightInd w:val="0"/>
        <w:snapToGrid w:val="0"/>
        <w:spacing w:line="360" w:lineRule="auto"/>
        <w:ind w:leftChars="-150" w:left="-315" w:rightChars="-150" w:right="-315"/>
        <w:rPr>
          <w:rFonts w:ascii="宋体" w:eastAsia="宋体" w:hAnsi="宋体" w:cs="Times New Roman"/>
          <w:sz w:val="24"/>
        </w:rPr>
      </w:pPr>
    </w:p>
    <w:p w14:paraId="397B5020" w14:textId="63C280DB" w:rsidR="005E4AF7" w:rsidRDefault="005E4AF7" w:rsidP="005E4AF7">
      <w:pPr>
        <w:adjustRightInd w:val="0"/>
        <w:snapToGrid w:val="0"/>
        <w:spacing w:line="360" w:lineRule="auto"/>
        <w:ind w:left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（2）代码段</w:t>
      </w:r>
    </w:p>
    <w:p w14:paraId="6E759068" w14:textId="3187AC73" w:rsidR="005E4AF7" w:rsidRDefault="005E4AF7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0860CB3F" wp14:editId="41ECFE6B">
            <wp:extent cx="5982262" cy="3712566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4641" r="11940"/>
                    <a:stretch/>
                  </pic:blipFill>
                  <pic:spPr bwMode="auto">
                    <a:xfrm>
                      <a:off x="0" y="0"/>
                      <a:ext cx="6014226" cy="373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F931E" w14:textId="0F4D8219" w:rsidR="005E4AF7" w:rsidRDefault="005E4AF7" w:rsidP="005E4AF7">
      <w:pPr>
        <w:adjustRightInd w:val="0"/>
        <w:snapToGrid w:val="0"/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（3）数据段</w:t>
      </w:r>
    </w:p>
    <w:p w14:paraId="2B84ACDC" w14:textId="398D2E2D" w:rsidR="005E4AF7" w:rsidRDefault="005E4AF7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708F32A9" wp14:editId="45184427">
            <wp:extent cx="6012180" cy="20116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515" r="28525" b="30049"/>
                    <a:stretch/>
                  </pic:blipFill>
                  <pic:spPr bwMode="auto">
                    <a:xfrm>
                      <a:off x="0" y="0"/>
                      <a:ext cx="6050237" cy="202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5095" w14:textId="7275FF6C" w:rsidR="00F32D84" w:rsidRDefault="00F32D84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b/>
          <w:sz w:val="24"/>
        </w:rPr>
      </w:pPr>
      <w:r w:rsidRPr="00F32D84">
        <w:rPr>
          <w:rFonts w:ascii="宋体" w:eastAsia="宋体" w:hAnsi="宋体" w:cs="Times New Roman" w:hint="eastAsia"/>
          <w:b/>
          <w:sz w:val="24"/>
        </w:rPr>
        <w:t>L</w:t>
      </w:r>
      <w:r w:rsidRPr="00F32D84">
        <w:rPr>
          <w:rFonts w:ascii="宋体" w:eastAsia="宋体" w:hAnsi="宋体" w:cs="Times New Roman"/>
          <w:b/>
          <w:sz w:val="24"/>
        </w:rPr>
        <w:t>ogisim</w:t>
      </w:r>
      <w:r w:rsidRPr="00F32D84">
        <w:rPr>
          <w:rFonts w:ascii="宋体" w:eastAsia="宋体" w:hAnsi="宋体" w:cs="Times New Roman" w:hint="eastAsia"/>
          <w:b/>
          <w:sz w:val="24"/>
        </w:rPr>
        <w:t>运行结果</w:t>
      </w:r>
    </w:p>
    <w:p w14:paraId="33D4D450" w14:textId="3D74345C" w:rsidR="00F32D84" w:rsidRPr="00F32D84" w:rsidRDefault="00F32D84" w:rsidP="005E4AF7">
      <w:pPr>
        <w:adjustRightInd w:val="0"/>
        <w:snapToGrid w:val="0"/>
        <w:spacing w:line="360" w:lineRule="auto"/>
        <w:ind w:leftChars="-250" w:left="-525"/>
        <w:rPr>
          <w:rFonts w:ascii="宋体" w:eastAsia="宋体" w:hAnsi="宋体" w:cs="Times New Roman"/>
          <w:sz w:val="24"/>
        </w:rPr>
      </w:pPr>
      <w:r w:rsidRPr="00F32D84">
        <w:rPr>
          <w:rFonts w:ascii="宋体" w:eastAsia="宋体" w:hAnsi="宋体" w:cs="Times New Roman" w:hint="eastAsia"/>
          <w:sz w:val="24"/>
        </w:rPr>
        <w:t>RAM：</w:t>
      </w:r>
    </w:p>
    <w:p w14:paraId="49B8D851" w14:textId="6A2E5735" w:rsidR="00F32D84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04274A9E" wp14:editId="726641E6">
            <wp:extent cx="20955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1AB" w14:textId="4704E815" w:rsidR="00F32D84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/>
          <w:sz w:val="24"/>
        </w:rPr>
      </w:pPr>
    </w:p>
    <w:p w14:paraId="224846CC" w14:textId="32740DCF" w:rsidR="00F32D84" w:rsidRDefault="00F32D84" w:rsidP="00F32D84">
      <w:pPr>
        <w:adjustRightInd w:val="0"/>
        <w:snapToGrid w:val="0"/>
        <w:spacing w:line="360" w:lineRule="auto"/>
        <w:ind w:leftChars="-250" w:left="-525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Register：</w:t>
      </w:r>
    </w:p>
    <w:p w14:paraId="67668913" w14:textId="396D9EDF" w:rsidR="00F32D84" w:rsidRPr="00283003" w:rsidRDefault="00F32D84" w:rsidP="00F32D84">
      <w:pPr>
        <w:adjustRightInd w:val="0"/>
        <w:snapToGrid w:val="0"/>
        <w:spacing w:line="360" w:lineRule="auto"/>
        <w:ind w:leftChars="-250" w:left="-525"/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3D74AA40" wp14:editId="2BD7FD76">
            <wp:extent cx="1507428" cy="3749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9138" cy="375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EDEF" w14:textId="79289DA5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</w:rPr>
      </w:pPr>
      <w:r w:rsidRPr="004D0A4A">
        <w:rPr>
          <w:rFonts w:ascii="黑体" w:eastAsia="黑体" w:hAnsi="黑体" w:cs="Times New Roman"/>
        </w:rPr>
        <w:t>问答</w:t>
      </w:r>
    </w:p>
    <w:p w14:paraId="7121D9C4" w14:textId="53FAD8A8" w:rsidR="00CB08A3" w:rsidRPr="008B18FA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</w:rPr>
      </w:pPr>
      <w:bookmarkStart w:id="7" w:name="_Ref371841489"/>
      <w:r w:rsidRPr="00A473A2">
        <w:rPr>
          <w:rFonts w:ascii="宋体" w:eastAsia="宋体" w:hAnsi="宋体" w:cs="Times New Roman"/>
          <w:sz w:val="24"/>
        </w:rPr>
        <w:t>请充分利用</w:t>
      </w:r>
      <w:r w:rsidR="002D3990">
        <w:rPr>
          <w:rFonts w:ascii="宋体" w:eastAsia="宋体" w:hAnsi="宋体" w:cs="Times New Roman"/>
          <w:sz w:val="24"/>
        </w:rPr>
        <w:t>Figure11</w:t>
      </w:r>
      <w:r w:rsidRPr="00A473A2">
        <w:rPr>
          <w:rFonts w:ascii="宋体" w:eastAsia="宋体" w:hAnsi="宋体" w:cs="Times New Roman"/>
          <w:sz w:val="24"/>
        </w:rPr>
        <w:t>中的X可以将控制信号化简为最简单的表达式。</w:t>
      </w:r>
      <w:bookmarkEnd w:id="7"/>
    </w:p>
    <w:p w14:paraId="31E26C87" w14:textId="790D32E8" w:rsidR="008B18FA" w:rsidRDefault="007D2305" w:rsidP="008B18FA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</w:rPr>
      </w:pPr>
      <w:r w:rsidRPr="007D2305">
        <w:rPr>
          <w:rFonts w:hint="eastAsia"/>
          <w:noProof/>
        </w:rPr>
        <w:drawing>
          <wp:inline distT="0" distB="0" distL="0" distR="0" wp14:anchorId="7D9BAF2A" wp14:editId="1FF58D99">
            <wp:extent cx="5175832" cy="3637916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03" cy="36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133D" w14:textId="756A49A3" w:rsidR="008B18FA" w:rsidRPr="008B18FA" w:rsidRDefault="008B18FA" w:rsidP="008B18FA">
      <w:pPr>
        <w:adjustRightInd w:val="0"/>
        <w:snapToGrid w:val="0"/>
        <w:spacing w:line="360" w:lineRule="auto"/>
        <w:jc w:val="left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sz w:val="24"/>
        </w:rPr>
        <w:lastRenderedPageBreak/>
        <w:t>最简表达式</w:t>
      </w:r>
      <w:r>
        <w:rPr>
          <w:rFonts w:ascii="宋体" w:eastAsia="宋体" w:hAnsi="宋体" w:cs="Times New Roman" w:hint="eastAsia"/>
          <w:sz w:val="24"/>
        </w:rPr>
        <w:t>：</w:t>
      </w:r>
    </w:p>
    <w:p w14:paraId="590BB698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J = op1 ~op0</w:t>
      </w:r>
    </w:p>
    <w:p w14:paraId="3168DDB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ExtOP[0] = ~op2</w:t>
      </w:r>
    </w:p>
    <w:p w14:paraId="1F0E1F3B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ExtOP[1] = ~op5 op1</w:t>
      </w:r>
    </w:p>
    <w:p w14:paraId="7BD0CFEE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ALUOp[0] = ~op3 op2</w:t>
      </w:r>
    </w:p>
    <w:p w14:paraId="14C5D1D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ALUOp[1] =op3 ~op1</w:t>
      </w:r>
    </w:p>
    <w:p w14:paraId="040F68F1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Branch = ~op3 op2</w:t>
      </w:r>
    </w:p>
    <w:p w14:paraId="5E399E7F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MemWrite = op3 ~op2</w:t>
      </w:r>
    </w:p>
    <w:p w14:paraId="638249C6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RegWrite = ~op2 ~op1 + ~op5 op3 + op5 ~op3</w:t>
      </w:r>
    </w:p>
    <w:p w14:paraId="18551064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MemToReg = op5 ~op3</w:t>
      </w:r>
    </w:p>
    <w:p w14:paraId="12628F8B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ALUSrc = op0</w:t>
      </w:r>
    </w:p>
    <w:p w14:paraId="22FBB80F" w14:textId="0F88C9A7" w:rsidR="002D3990" w:rsidRDefault="008B18FA" w:rsidP="008B18FA">
      <w:pPr>
        <w:pStyle w:val="a8"/>
        <w:adjustRightInd w:val="0"/>
        <w:snapToGrid w:val="0"/>
        <w:spacing w:line="360" w:lineRule="auto"/>
        <w:ind w:left="420" w:firstLineChars="0"/>
        <w:rPr>
          <w:rFonts w:ascii="Consolas" w:eastAsia="宋体" w:hAnsi="Consolas" w:cs="Times New Roman"/>
        </w:rPr>
      </w:pPr>
      <w:r w:rsidRPr="008B18FA">
        <w:rPr>
          <w:rFonts w:ascii="Consolas" w:eastAsia="宋体" w:hAnsi="Consolas" w:cs="Times New Roman"/>
        </w:rPr>
        <w:t>RegDst = ~op0</w:t>
      </w:r>
    </w:p>
    <w:p w14:paraId="0DACD5C7" w14:textId="77777777" w:rsidR="008B18FA" w:rsidRPr="008B18FA" w:rsidRDefault="008B18FA" w:rsidP="008B18FA">
      <w:pPr>
        <w:pStyle w:val="a8"/>
        <w:adjustRightInd w:val="0"/>
        <w:snapToGrid w:val="0"/>
        <w:spacing w:line="360" w:lineRule="auto"/>
        <w:ind w:left="420" w:firstLineChars="0"/>
        <w:rPr>
          <w:rFonts w:ascii="Consolas" w:eastAsia="宋体" w:hAnsi="Consolas" w:cs="Times New Roman"/>
        </w:rPr>
      </w:pPr>
    </w:p>
    <w:p w14:paraId="3AAC1C47" w14:textId="24432EDB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</w:rPr>
      </w:pPr>
      <w:r w:rsidRPr="00A473A2">
        <w:rPr>
          <w:rFonts w:ascii="宋体" w:eastAsia="宋体" w:hAnsi="宋体" w:cs="Times New Roman"/>
          <w:sz w:val="24"/>
        </w:rPr>
        <w:t>对于</w:t>
      </w:r>
      <w:r w:rsidR="002D3990">
        <w:rPr>
          <w:rFonts w:ascii="宋体" w:eastAsia="宋体" w:hAnsi="宋体" w:cs="Times New Roman"/>
          <w:sz w:val="24"/>
        </w:rPr>
        <w:t>Figure13</w:t>
      </w:r>
      <w:r w:rsidRPr="00A473A2">
        <w:rPr>
          <w:rFonts w:ascii="宋体" w:eastAsia="宋体" w:hAnsi="宋体" w:cs="Times New Roman"/>
          <w:sz w:val="24"/>
        </w:rPr>
        <w:t>、</w:t>
      </w:r>
      <w:r w:rsidR="002D3990">
        <w:rPr>
          <w:rFonts w:ascii="宋体" w:eastAsia="宋体" w:hAnsi="宋体" w:cs="Times New Roman"/>
          <w:sz w:val="24"/>
        </w:rPr>
        <w:t>Figure14</w:t>
      </w:r>
      <w:r w:rsidRPr="00A473A2">
        <w:rPr>
          <w:rFonts w:ascii="宋体" w:eastAsia="宋体" w:hAnsi="宋体" w:cs="Times New Roman"/>
          <w:sz w:val="24"/>
        </w:rPr>
        <w:t>中的与或阵列来说，1个3输入与门最终转化为2个2输入与门，1个4输入与门最终转化为3个2输入与门，依次类推。或阵列也类似计算。那么</w:t>
      </w:r>
    </w:p>
    <w:p w14:paraId="77C5B52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请给出采用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_Ref371841308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Figure5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、</w:t>
      </w: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_Ref371841309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Figure6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中的方法设计的每个控制信号所对应的2输入与门、2输入或门、非门的数量。</w:t>
      </w:r>
    </w:p>
    <w:p w14:paraId="76C4299B" w14:textId="105D08F0" w:rsidR="00CB08A3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请与第</w:t>
      </w:r>
      <w:r w:rsidRPr="00A473A2">
        <w:rPr>
          <w:rFonts w:ascii="宋体" w:eastAsia="宋体" w:hAnsi="宋体" w:cs="Times New Roman"/>
          <w:sz w:val="24"/>
        </w:rPr>
        <w:fldChar w:fldCharType="begin"/>
      </w:r>
      <w:r w:rsidRPr="00A473A2">
        <w:rPr>
          <w:rFonts w:ascii="宋体" w:eastAsia="宋体" w:hAnsi="宋体" w:cs="Times New Roman"/>
          <w:sz w:val="24"/>
        </w:rPr>
        <w:instrText xml:space="preserve"> REF _Ref371841489 \r \h  \* MERGEFORMAT </w:instrText>
      </w:r>
      <w:r w:rsidRPr="00A473A2">
        <w:rPr>
          <w:rFonts w:ascii="宋体" w:eastAsia="宋体" w:hAnsi="宋体" w:cs="Times New Roman"/>
          <w:sz w:val="24"/>
        </w:rPr>
      </w:r>
      <w:r w:rsidRPr="00A473A2">
        <w:rPr>
          <w:rFonts w:ascii="宋体" w:eastAsia="宋体" w:hAnsi="宋体" w:cs="Times New Roman"/>
          <w:sz w:val="24"/>
        </w:rPr>
        <w:fldChar w:fldCharType="separate"/>
      </w:r>
      <w:r w:rsidRPr="00A473A2">
        <w:rPr>
          <w:rFonts w:ascii="宋体" w:eastAsia="宋体" w:hAnsi="宋体" w:cs="Times New Roman"/>
          <w:sz w:val="24"/>
        </w:rPr>
        <w:t>17</w:t>
      </w:r>
      <w:r w:rsidRPr="00A473A2">
        <w:rPr>
          <w:rFonts w:ascii="宋体" w:eastAsia="宋体" w:hAnsi="宋体" w:cs="Times New Roman"/>
          <w:sz w:val="24"/>
        </w:rPr>
        <w:fldChar w:fldCharType="end"/>
      </w:r>
      <w:r w:rsidRPr="00A473A2">
        <w:rPr>
          <w:rFonts w:ascii="宋体" w:eastAsia="宋体" w:hAnsi="宋体" w:cs="Times New Roman"/>
          <w:sz w:val="24"/>
        </w:rPr>
        <w:t>项对比，你更喜欢哪种设计方法。为什么</w:t>
      </w:r>
    </w:p>
    <w:p w14:paraId="5C2C92D0" w14:textId="4FD66834" w:rsidR="002A56CD" w:rsidRDefault="002A56CD" w:rsidP="002A56CD">
      <w:pPr>
        <w:adjustRightInd w:val="0"/>
        <w:snapToGrid w:val="0"/>
        <w:spacing w:line="360" w:lineRule="auto"/>
        <w:ind w:left="420"/>
        <w:jc w:val="center"/>
        <w:rPr>
          <w:rFonts w:ascii="宋体" w:eastAsia="宋体" w:hAnsi="宋体" w:cs="Times New Roman"/>
          <w:sz w:val="24"/>
        </w:rPr>
      </w:pPr>
      <w:r w:rsidRPr="002A56CD">
        <w:rPr>
          <w:rFonts w:hint="eastAsia"/>
          <w:noProof/>
        </w:rPr>
        <w:drawing>
          <wp:inline distT="0" distB="0" distL="0" distR="0" wp14:anchorId="1F032C6E" wp14:editId="592DDF25">
            <wp:extent cx="3600450" cy="238329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81" cy="23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83F4" w14:textId="1586EBED" w:rsidR="002A56CD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我认为本题中的方法更好。</w:t>
      </w:r>
    </w:p>
    <w:p w14:paraId="7415ABA0" w14:textId="7C6D6AC7" w:rsidR="00FA457F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方法一是对每一个控制信号分配单独的与门、或门，因为它直接根据OP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，Func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的1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>位或6位逻辑信号表达式创建电路，没有指令的针对性，需要过多的原件。</w:t>
      </w:r>
    </w:p>
    <w:p w14:paraId="0CA65386" w14:textId="4F1696D4" w:rsidR="00FA457F" w:rsidRPr="002A56CD" w:rsidRDefault="00FA457F" w:rsidP="00FA457F">
      <w:pPr>
        <w:adjustRightInd w:val="0"/>
        <w:snapToGrid w:val="0"/>
        <w:spacing w:line="360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本题中的方法首先根据OP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，Func</w:t>
      </w:r>
      <w:r>
        <w:rPr>
          <w:rFonts w:ascii="宋体" w:eastAsia="宋体" w:hAnsi="宋体" w:cs="Times New Roman"/>
          <w:sz w:val="24"/>
        </w:rPr>
        <w:t>[5:0]</w:t>
      </w:r>
      <w:r>
        <w:rPr>
          <w:rFonts w:ascii="宋体" w:eastAsia="宋体" w:hAnsi="宋体" w:cs="Times New Roman" w:hint="eastAsia"/>
          <w:sz w:val="24"/>
        </w:rPr>
        <w:t>转换为相应的指令信号，再根据</w:t>
      </w:r>
      <w:r>
        <w:rPr>
          <w:rFonts w:ascii="宋体" w:eastAsia="宋体" w:hAnsi="宋体" w:cs="Times New Roman" w:hint="eastAsia"/>
          <w:sz w:val="24"/>
        </w:rPr>
        <w:lastRenderedPageBreak/>
        <w:t>指令信号与控制信号的（真值表）关系，生成控制信号。这样可以用不同指令决定控制信号的输出，而不需要为某个控制信号单独设置指令的与门，这种方式使用的原件较少。</w:t>
      </w:r>
    </w:p>
    <w:p w14:paraId="5E7D0A3B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其他要求</w:t>
      </w:r>
    </w:p>
    <w:p w14:paraId="7DFE5B10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打包文件：Logisim工程文件、测试程序二进制文件、项目报告。</w:t>
      </w:r>
    </w:p>
    <w:p w14:paraId="21F868A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时间要求：实验指导教师指定。</w:t>
      </w:r>
    </w:p>
    <w:p w14:paraId="51D3A19D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本实验要求文档中凡是出现了【WORD】字样，就意味着该条目需要在实验报告中清晰表达。</w:t>
      </w:r>
    </w:p>
    <w:p w14:paraId="3EEBE0CC" w14:textId="77777777" w:rsidR="00CB08A3" w:rsidRPr="00A473A2" w:rsidRDefault="00CB08A3" w:rsidP="00CB08A3">
      <w:pPr>
        <w:pStyle w:val="a8"/>
        <w:adjustRightInd w:val="0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</w:rPr>
      </w:pPr>
    </w:p>
    <w:p w14:paraId="7A1BC700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实验测试要求</w:t>
      </w:r>
    </w:p>
    <w:p w14:paraId="16AE437D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实验成绩由下列部分组成：回答问题、MIPS-Lite处理器正确性、增加新指令后的处理器正确性等。</w:t>
      </w:r>
    </w:p>
    <w:p w14:paraId="365FC8E2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实验测试时，你需要展示你的设计并证明其正确性。</w:t>
      </w:r>
    </w:p>
    <w:p w14:paraId="13AA61F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实验指导教师会临时增加1～2条指令，你需要在规定的时间内完成对原有设计的修改，并通过实验指导教师提供的测试程序。</w:t>
      </w:r>
    </w:p>
    <w:p w14:paraId="0A7D0EBC" w14:textId="77777777" w:rsidR="00CB08A3" w:rsidRPr="004D0A4A" w:rsidRDefault="00CB08A3" w:rsidP="00CB08A3">
      <w:pPr>
        <w:pStyle w:val="1"/>
        <w:numPr>
          <w:ilvl w:val="0"/>
          <w:numId w:val="2"/>
        </w:numPr>
        <w:spacing w:before="312" w:after="156"/>
        <w:rPr>
          <w:rFonts w:ascii="黑体" w:eastAsia="黑体" w:hAnsi="黑体" w:cs="Times New Roman"/>
          <w:b w:val="0"/>
        </w:rPr>
      </w:pPr>
      <w:r w:rsidRPr="004D0A4A">
        <w:rPr>
          <w:rFonts w:ascii="黑体" w:eastAsia="黑体" w:hAnsi="黑体" w:cs="Times New Roman"/>
          <w:b w:val="0"/>
        </w:rPr>
        <w:t>开发与调试技巧</w:t>
      </w:r>
    </w:p>
    <w:p w14:paraId="7AAAF924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对于每条指令，请认真阅读《MIPS32® Architecture For Programmers Volume II: The MIPS32® Instruction Set》！</w:t>
      </w:r>
    </w:p>
    <w:p w14:paraId="0C24D8C9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如果测试时，你无法清楚的解释所要求的指令，测试成绩将减一档！</w:t>
      </w:r>
    </w:p>
    <w:p w14:paraId="7C9D507C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中Tunnel的用途是将具有相同name的tunnel连接在一起。Tunnel可以避免将图画的很乱。</w:t>
      </w:r>
    </w:p>
    <w:p w14:paraId="3A25B177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中Probe的用途是显示被probed信号的值，便于调试。</w:t>
      </w:r>
    </w:p>
    <w:p w14:paraId="5315E4FE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fldChar w:fldCharType="begin"/>
      </w:r>
      <w:r w:rsidRPr="00A473A2">
        <w:rPr>
          <w:rFonts w:ascii="宋体" w:eastAsia="宋体" w:hAnsi="宋体" w:cs="Times New Roman"/>
          <w:sz w:val="24"/>
          <w:szCs w:val="24"/>
        </w:rPr>
        <w:instrText xml:space="preserve"> REF _Ref371813121 \h  \* MERGEFORMAT </w:instrText>
      </w:r>
      <w:r w:rsidRPr="00A473A2">
        <w:rPr>
          <w:rFonts w:ascii="宋体" w:eastAsia="宋体" w:hAnsi="宋体" w:cs="Times New Roman"/>
          <w:sz w:val="24"/>
          <w:szCs w:val="24"/>
        </w:rPr>
      </w:r>
      <w:r w:rsidRPr="00A473A2">
        <w:rPr>
          <w:rFonts w:ascii="宋体" w:eastAsia="宋体" w:hAnsi="宋体" w:cs="Times New Roman"/>
          <w:sz w:val="24"/>
          <w:szCs w:val="24"/>
        </w:rPr>
        <w:fldChar w:fldCharType="separate"/>
      </w:r>
      <w:r w:rsidRPr="00A473A2">
        <w:rPr>
          <w:rFonts w:ascii="宋体" w:eastAsia="宋体" w:hAnsi="宋体" w:cs="Times New Roman"/>
          <w:sz w:val="24"/>
          <w:szCs w:val="24"/>
        </w:rPr>
        <w:t>Figure1</w:t>
      </w:r>
      <w:r w:rsidRPr="00A473A2">
        <w:rPr>
          <w:rFonts w:ascii="宋体" w:eastAsia="宋体" w:hAnsi="宋体" w:cs="Times New Roman"/>
          <w:sz w:val="24"/>
          <w:szCs w:val="24"/>
        </w:rPr>
        <w:fldChar w:fldCharType="end"/>
      </w:r>
      <w:r w:rsidRPr="00A473A2">
        <w:rPr>
          <w:rFonts w:ascii="宋体" w:eastAsia="宋体" w:hAnsi="宋体" w:cs="Times New Roman"/>
          <w:sz w:val="24"/>
          <w:szCs w:val="24"/>
        </w:rPr>
        <w:t>中Splitter的用途是从某组信号中提取其中部分信号。例如，IFU输出32位指令，需要提取高6位(OpCode)和低6位(Funct)分别输入controller。</w:t>
      </w:r>
    </w:p>
    <w:p w14:paraId="09FEB80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 xml:space="preserve">splitter是有位序的！但字号太小，需要放大设计图(界面左下有比例设置)。 </w:t>
      </w:r>
    </w:p>
    <w:p w14:paraId="0BE75AB0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lastRenderedPageBreak/>
        <w:t>建议高位永远在上，低位永远在下</w:t>
      </w:r>
    </w:p>
    <w:p w14:paraId="458EB980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如果你对于logisim内置的某个部件的端口不明白，请：</w:t>
      </w:r>
    </w:p>
    <w:p w14:paraId="0F6F39BF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仔细阅读</w:t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t>Help</w:t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sym w:font="Wingdings" w:char="F0E0"/>
      </w:r>
      <w:r w:rsidRPr="00A473A2">
        <w:rPr>
          <w:rFonts w:ascii="宋体" w:eastAsia="宋体" w:hAnsi="宋体" w:cs="Times New Roman"/>
          <w:sz w:val="24"/>
          <w:szCs w:val="24"/>
          <w:highlight w:val="green"/>
        </w:rPr>
        <w:t>Library Refrence</w:t>
      </w:r>
      <w:r w:rsidRPr="00A473A2">
        <w:rPr>
          <w:rFonts w:ascii="宋体" w:eastAsia="宋体" w:hAnsi="宋体" w:cs="Times New Roman"/>
          <w:sz w:val="24"/>
          <w:szCs w:val="24"/>
        </w:rPr>
        <w:t>关于该部件的描述。</w:t>
      </w:r>
    </w:p>
    <w:p w14:paraId="39070A7C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放大logisim显示比例直至能清晰看到代表部件的各个端口的圆点，然后将鼠标停留相应的圆点上，就可以读取端口具体信息。</w:t>
      </w:r>
    </w:p>
    <w:p w14:paraId="5E2A166E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bookmarkStart w:id="8" w:name="_Ref371842463"/>
      <w:r w:rsidRPr="00A473A2">
        <w:rPr>
          <w:rFonts w:ascii="宋体" w:eastAsia="宋体" w:hAnsi="宋体" w:cs="Times New Roman"/>
          <w:sz w:val="24"/>
          <w:szCs w:val="24"/>
        </w:rPr>
        <w:t>建议先在MARS中编写测试程序并调试通过。</w:t>
      </w:r>
      <w:bookmarkEnd w:id="8"/>
    </w:p>
    <w:p w14:paraId="0FAB5C92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/>
          <w:sz w:val="24"/>
          <w:szCs w:val="24"/>
        </w:rPr>
        <w:t>注意MARS中的“Settings</w:t>
      </w:r>
      <w:r w:rsidRPr="00A473A2">
        <w:rPr>
          <w:rFonts w:ascii="宋体" w:eastAsia="宋体" w:hAnsi="宋体" w:cs="Times New Roman"/>
          <w:sz w:val="24"/>
          <w:szCs w:val="24"/>
        </w:rPr>
        <w:sym w:font="Wingdings" w:char="F0E0"/>
      </w:r>
      <w:r w:rsidRPr="00A473A2">
        <w:rPr>
          <w:rFonts w:ascii="宋体" w:eastAsia="宋体" w:hAnsi="宋体" w:cs="Times New Roman"/>
          <w:sz w:val="24"/>
          <w:szCs w:val="24"/>
        </w:rPr>
        <w:t>Memory Configuration”只能配置指令存储器起始地址为0地址，而不能将指令存储器和数据存储器的起始地址均配置为0地址！</w:t>
      </w:r>
    </w:p>
    <w:p w14:paraId="3C0B0204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bookmarkStart w:id="9" w:name="_Ref371842464"/>
      <w:r w:rsidRPr="00A473A2">
        <w:rPr>
          <w:rFonts w:ascii="宋体" w:eastAsia="宋体" w:hAnsi="宋体" w:cs="Times New Roman"/>
          <w:sz w:val="24"/>
          <w:szCs w:val="24"/>
        </w:rPr>
        <w:t>由于logisim设计中的DM起始地址为0，因此请仔细观察所用</w:t>
      </w:r>
      <w:r w:rsidRPr="00A473A2">
        <w:rPr>
          <w:rFonts w:ascii="宋体" w:eastAsia="宋体" w:hAnsi="宋体" w:cs="Times New Roman"/>
          <w:sz w:val="24"/>
        </w:rPr>
        <w:t>到的指令，在把MARS中调试通过的二进制码导出后，你可能需要手工修改指令码中的数据偏移。</w:t>
      </w:r>
      <w:bookmarkEnd w:id="9"/>
    </w:p>
    <w:p w14:paraId="0D59170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473A2">
        <w:rPr>
          <w:rFonts w:ascii="宋体" w:eastAsia="宋体" w:hAnsi="宋体" w:cs="Times New Roman" w:hint="eastAsia"/>
          <w:sz w:val="24"/>
          <w:szCs w:val="24"/>
        </w:rPr>
        <w:t>提示：事实上，在现代主流计算机中，数据存储器和指令存储器的起始地址不应该重叠。但在本设计中，由于采用分离存储器设计方案，因此可以暂时忽略这一点。</w:t>
      </w:r>
    </w:p>
    <w:p w14:paraId="2DD5AE54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bookmarkStart w:id="10" w:name="_Ref371844857"/>
      <w:r w:rsidRPr="00A473A2">
        <w:rPr>
          <w:rFonts w:ascii="宋体" w:eastAsia="宋体" w:hAnsi="宋体" w:cs="Times New Roman"/>
          <w:sz w:val="24"/>
        </w:rPr>
        <w:t>当然，如果你能再自学一点点存储器译码的知识，那么只需再增加一个DM片选信号，一切都搞定了(</w:t>
      </w:r>
      <w:r w:rsidRPr="00A473A2">
        <w:rPr>
          <w:rFonts w:ascii="宋体" w:eastAsia="宋体" w:hAnsi="宋体" w:cs="Times New Roman"/>
          <w:sz w:val="24"/>
          <w:highlight w:val="yellow"/>
        </w:rPr>
        <w:t>就不需要再考虑第</w:t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begin"/>
      </w:r>
      <w:r w:rsidRPr="00A473A2">
        <w:rPr>
          <w:rFonts w:ascii="宋体" w:eastAsia="宋体" w:hAnsi="宋体" w:cs="Times New Roman"/>
          <w:sz w:val="24"/>
          <w:highlight w:val="yellow"/>
        </w:rPr>
        <w:instrText xml:space="preserve"> REF _Ref371842464 \r \h  \* MERGEFORMAT </w:instrText>
      </w:r>
      <w:r w:rsidRPr="00A473A2">
        <w:rPr>
          <w:rFonts w:ascii="宋体" w:eastAsia="宋体" w:hAnsi="宋体" w:cs="Times New Roman"/>
          <w:sz w:val="24"/>
          <w:highlight w:val="yellow"/>
        </w:rPr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separate"/>
      </w:r>
      <w:r w:rsidRPr="00A473A2">
        <w:rPr>
          <w:rFonts w:ascii="宋体" w:eastAsia="宋体" w:hAnsi="宋体" w:cs="Times New Roman"/>
          <w:sz w:val="24"/>
          <w:highlight w:val="yellow"/>
        </w:rPr>
        <w:t>30.b)</w:t>
      </w:r>
      <w:r w:rsidRPr="00A473A2">
        <w:rPr>
          <w:rFonts w:ascii="宋体" w:eastAsia="宋体" w:hAnsi="宋体" w:cs="Times New Roman"/>
          <w:sz w:val="24"/>
          <w:highlight w:val="yellow"/>
        </w:rPr>
        <w:fldChar w:fldCharType="end"/>
      </w:r>
      <w:r w:rsidRPr="00A473A2">
        <w:rPr>
          <w:rFonts w:ascii="宋体" w:eastAsia="宋体" w:hAnsi="宋体" w:cs="Times New Roman"/>
          <w:sz w:val="24"/>
          <w:highlight w:val="yellow"/>
        </w:rPr>
        <w:t>了</w:t>
      </w:r>
      <w:r w:rsidRPr="00A473A2">
        <w:rPr>
          <w:rFonts w:ascii="宋体" w:eastAsia="宋体" w:hAnsi="宋体" w:cs="Times New Roman"/>
          <w:sz w:val="24"/>
        </w:rPr>
        <w:t>)。</w:t>
      </w:r>
      <w:bookmarkEnd w:id="10"/>
    </w:p>
    <w:p w14:paraId="798DA23B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片选信号就是对指令发出的数据存储器地址的高位分析。</w:t>
      </w:r>
    </w:p>
    <w:p w14:paraId="4995A9D8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假设DM有256MB容量，并且映射在0x3000_0000～0x3FFF_FFFF区间。那么只需要把高4位地址与0x3进行比较，比较结果就是DM的片选信号。</w:t>
      </w:r>
    </w:p>
    <w:p w14:paraId="0DA1996A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Logisim内置的RAM有片选信号！</w:t>
      </w:r>
    </w:p>
    <w:p w14:paraId="0B873819" w14:textId="77777777" w:rsidR="00CB08A3" w:rsidRPr="00A473A2" w:rsidRDefault="00CB08A3" w:rsidP="00CB08A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提示：你可以考虑增加7段数码管等输入输出来让你的测试结果更加直观。</w:t>
      </w:r>
    </w:p>
    <w:p w14:paraId="5D7FE096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  <w:highlight w:val="yellow"/>
        </w:rPr>
        <w:t>本条非必做要求</w:t>
      </w:r>
      <w:r w:rsidRPr="00A473A2">
        <w:rPr>
          <w:rFonts w:ascii="宋体" w:eastAsia="宋体" w:hAnsi="宋体" w:cs="Times New Roman"/>
          <w:sz w:val="24"/>
        </w:rPr>
        <w:t>。</w:t>
      </w:r>
    </w:p>
    <w:p w14:paraId="0DD7BB9A" w14:textId="77777777" w:rsidR="00CB08A3" w:rsidRPr="00A473A2" w:rsidRDefault="00CB08A3" w:rsidP="00CB08A3">
      <w:pPr>
        <w:pStyle w:val="a8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A473A2">
        <w:rPr>
          <w:rFonts w:ascii="宋体" w:eastAsia="宋体" w:hAnsi="宋体" w:cs="Times New Roman"/>
          <w:sz w:val="24"/>
        </w:rPr>
        <w:t>7段数码管也需要类似片选等信号，其工作原理与第31项类似。</w:t>
      </w:r>
    </w:p>
    <w:p w14:paraId="0C84D722" w14:textId="77777777" w:rsidR="00A868B0" w:rsidRPr="00A473A2" w:rsidRDefault="00A868B0">
      <w:pPr>
        <w:rPr>
          <w:rFonts w:ascii="宋体" w:eastAsia="宋体" w:hAnsi="宋体"/>
        </w:rPr>
      </w:pPr>
    </w:p>
    <w:sectPr w:rsidR="00A868B0" w:rsidRPr="00A473A2" w:rsidSect="00A868B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99CF5" w14:textId="77777777" w:rsidR="0051173B" w:rsidRDefault="0051173B" w:rsidP="00CB08A3">
      <w:r>
        <w:separator/>
      </w:r>
    </w:p>
  </w:endnote>
  <w:endnote w:type="continuationSeparator" w:id="0">
    <w:p w14:paraId="73B59AB7" w14:textId="77777777" w:rsidR="0051173B" w:rsidRDefault="0051173B" w:rsidP="00CB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630C7" w14:textId="77777777" w:rsidR="0051173B" w:rsidRDefault="0051173B" w:rsidP="00CB08A3">
      <w:r>
        <w:separator/>
      </w:r>
    </w:p>
  </w:footnote>
  <w:footnote w:type="continuationSeparator" w:id="0">
    <w:p w14:paraId="1AE7B099" w14:textId="77777777" w:rsidR="0051173B" w:rsidRDefault="0051173B" w:rsidP="00CB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B"/>
    <w:rsid w:val="000D303B"/>
    <w:rsid w:val="00134038"/>
    <w:rsid w:val="00137DD8"/>
    <w:rsid w:val="00152730"/>
    <w:rsid w:val="0017266C"/>
    <w:rsid w:val="001B5BAC"/>
    <w:rsid w:val="00226FEF"/>
    <w:rsid w:val="00283003"/>
    <w:rsid w:val="002A56CD"/>
    <w:rsid w:val="002D3990"/>
    <w:rsid w:val="00311E40"/>
    <w:rsid w:val="003D5A97"/>
    <w:rsid w:val="003D657B"/>
    <w:rsid w:val="00411523"/>
    <w:rsid w:val="00472ABC"/>
    <w:rsid w:val="004A7BAE"/>
    <w:rsid w:val="004D0A4A"/>
    <w:rsid w:val="0051173B"/>
    <w:rsid w:val="005E4AF7"/>
    <w:rsid w:val="005F77D5"/>
    <w:rsid w:val="006111A5"/>
    <w:rsid w:val="00646765"/>
    <w:rsid w:val="00650EA0"/>
    <w:rsid w:val="006C1677"/>
    <w:rsid w:val="006E27A9"/>
    <w:rsid w:val="00707635"/>
    <w:rsid w:val="007D2305"/>
    <w:rsid w:val="007D4256"/>
    <w:rsid w:val="00802281"/>
    <w:rsid w:val="0086056E"/>
    <w:rsid w:val="00893EC3"/>
    <w:rsid w:val="008B18FA"/>
    <w:rsid w:val="008B5C77"/>
    <w:rsid w:val="008E1082"/>
    <w:rsid w:val="00903714"/>
    <w:rsid w:val="009333C0"/>
    <w:rsid w:val="00A473A2"/>
    <w:rsid w:val="00A81D11"/>
    <w:rsid w:val="00A8543C"/>
    <w:rsid w:val="00A868B0"/>
    <w:rsid w:val="00AF5C79"/>
    <w:rsid w:val="00B56A0D"/>
    <w:rsid w:val="00BA5462"/>
    <w:rsid w:val="00BC2EED"/>
    <w:rsid w:val="00BE7257"/>
    <w:rsid w:val="00CA2F9C"/>
    <w:rsid w:val="00CB08A3"/>
    <w:rsid w:val="00CD42BE"/>
    <w:rsid w:val="00D35DF0"/>
    <w:rsid w:val="00D76D20"/>
    <w:rsid w:val="00DE4EF6"/>
    <w:rsid w:val="00DF1219"/>
    <w:rsid w:val="00E50F8B"/>
    <w:rsid w:val="00E80325"/>
    <w:rsid w:val="00EA14C7"/>
    <w:rsid w:val="00EE41DD"/>
    <w:rsid w:val="00EE4993"/>
    <w:rsid w:val="00EF2775"/>
    <w:rsid w:val="00F32D84"/>
    <w:rsid w:val="00F44709"/>
    <w:rsid w:val="00FA457F"/>
    <w:rsid w:val="00FA7360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3FD0C"/>
  <w15:chartTrackingRefBased/>
  <w15:docId w15:val="{3D333943-2529-4F20-B507-0437EB8E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8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8A3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8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08A3"/>
    <w:rPr>
      <w:b/>
      <w:bCs/>
      <w:kern w:val="44"/>
      <w:sz w:val="28"/>
      <w:szCs w:val="44"/>
    </w:rPr>
  </w:style>
  <w:style w:type="table" w:styleId="a7">
    <w:name w:val="Table Grid"/>
    <w:basedOn w:val="a1"/>
    <w:uiPriority w:val="59"/>
    <w:rsid w:val="00CB0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08A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CB08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2B9F-6684-4EA0-B3B5-79904F71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 a</dc:creator>
  <cp:keywords/>
  <dc:description/>
  <cp:lastModifiedBy>海斌 成</cp:lastModifiedBy>
  <cp:revision>2</cp:revision>
  <dcterms:created xsi:type="dcterms:W3CDTF">2020-01-10T15:03:00Z</dcterms:created>
  <dcterms:modified xsi:type="dcterms:W3CDTF">2020-01-10T15:03:00Z</dcterms:modified>
</cp:coreProperties>
</file>