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08A7" w14:textId="0AE00380" w:rsidR="0072520E" w:rsidRPr="00AC2694" w:rsidRDefault="003A0A0E" w:rsidP="003A0A0E">
      <w:pPr>
        <w:ind w:left="499" w:right="3698"/>
        <w:jc w:val="center"/>
        <w:rPr>
          <w:rFonts w:ascii="-webkit-standard" w:hAnsi="-webkit-standard" w:cs="Arial"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      </w:t>
      </w:r>
      <w:r w:rsidR="006A0470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         </w:t>
      </w:r>
      <w:r w:rsidR="0072520E" w:rsidRPr="00AC2694">
        <w:rPr>
          <w:b/>
          <w:bCs/>
          <w:color w:val="000000"/>
          <w:sz w:val="28"/>
          <w:szCs w:val="28"/>
        </w:rPr>
        <w:t>CHRISTOPHER TAYLOR</w:t>
      </w:r>
    </w:p>
    <w:p w14:paraId="763CDAD3" w14:textId="7A839009" w:rsidR="003A0A0E" w:rsidRPr="00AC2694" w:rsidRDefault="0098545A" w:rsidP="0098545A">
      <w:pPr>
        <w:ind w:left="2319" w:right="3698" w:firstLine="720"/>
        <w:outlineLvl w:val="0"/>
        <w:rPr>
          <w:color w:val="000000"/>
          <w:kern w:val="36"/>
          <w:sz w:val="22"/>
          <w:szCs w:val="22"/>
        </w:rPr>
      </w:pPr>
      <w:r w:rsidRPr="00AC2694">
        <w:rPr>
          <w:color w:val="000000"/>
          <w:kern w:val="36"/>
          <w:sz w:val="20"/>
          <w:szCs w:val="20"/>
        </w:rPr>
        <w:t xml:space="preserve">     </w:t>
      </w:r>
      <w:r w:rsidR="0072520E" w:rsidRPr="00AC2694">
        <w:rPr>
          <w:color w:val="000000"/>
          <w:kern w:val="36"/>
          <w:sz w:val="20"/>
          <w:szCs w:val="20"/>
        </w:rPr>
        <w:t>4</w:t>
      </w:r>
      <w:r w:rsidR="0072520E" w:rsidRPr="00AC2694">
        <w:rPr>
          <w:color w:val="000000"/>
          <w:kern w:val="36"/>
          <w:sz w:val="22"/>
          <w:szCs w:val="22"/>
        </w:rPr>
        <w:t>10.924.0539</w:t>
      </w:r>
    </w:p>
    <w:p w14:paraId="28A8DE28" w14:textId="540C1118" w:rsidR="0072520E" w:rsidRPr="00AC2694" w:rsidRDefault="00AC2694" w:rsidP="00AC2694">
      <w:pPr>
        <w:ind w:left="2160" w:right="3698" w:firstLine="720"/>
        <w:outlineLvl w:val="0"/>
        <w:rPr>
          <w:rFonts w:ascii="-webkit-standard" w:hAnsi="-webkit-standard" w:cs="Arial"/>
          <w:b/>
          <w:bCs/>
          <w:color w:val="000000"/>
          <w:kern w:val="36"/>
          <w:sz w:val="22"/>
          <w:szCs w:val="22"/>
        </w:rPr>
      </w:pPr>
      <w:hyperlink r:id="rId7" w:history="1">
        <w:r w:rsidRPr="00AC2694">
          <w:rPr>
            <w:rStyle w:val="Hyperlink"/>
            <w:kern w:val="36"/>
            <w:sz w:val="22"/>
            <w:szCs w:val="22"/>
          </w:rPr>
          <w:t>ctay456a@gmail.com</w:t>
        </w:r>
      </w:hyperlink>
    </w:p>
    <w:p w14:paraId="663E69ED" w14:textId="77777777" w:rsidR="00AC2694" w:rsidRPr="00AC2694" w:rsidRDefault="00AC2694" w:rsidP="00AC2694">
      <w:pPr>
        <w:ind w:left="2160" w:right="3698" w:firstLine="720"/>
        <w:outlineLvl w:val="0"/>
        <w:rPr>
          <w:rFonts w:ascii="-webkit-standard" w:hAnsi="-webkit-standard" w:cs="Arial"/>
          <w:b/>
          <w:bCs/>
          <w:color w:val="000000"/>
          <w:kern w:val="36"/>
          <w:sz w:val="48"/>
          <w:szCs w:val="48"/>
        </w:rPr>
      </w:pPr>
    </w:p>
    <w:p w14:paraId="741C1CE5" w14:textId="7F23AB9E" w:rsidR="0072520E" w:rsidRPr="00AC2694" w:rsidRDefault="0072520E" w:rsidP="00AC2694">
      <w:pPr>
        <w:ind w:left="140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EDUCATION</w:t>
      </w:r>
    </w:p>
    <w:p w14:paraId="758D7E71" w14:textId="77777777" w:rsidR="0072520E" w:rsidRPr="00AC2694" w:rsidRDefault="0072520E" w:rsidP="0072520E">
      <w:pPr>
        <w:ind w:left="235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University of Vermont</w:t>
      </w:r>
      <w:r w:rsidRPr="00AC2694">
        <w:rPr>
          <w:color w:val="000000"/>
          <w:sz w:val="20"/>
          <w:szCs w:val="20"/>
        </w:rPr>
        <w:t xml:space="preserve">, Burlington, VT   </w:t>
      </w:r>
      <w:r w:rsidRPr="00AC2694">
        <w:rPr>
          <w:b/>
          <w:bCs/>
          <w:color w:val="000000"/>
          <w:sz w:val="20"/>
          <w:szCs w:val="20"/>
        </w:rPr>
        <w:t>2004 – 2008</w:t>
      </w:r>
    </w:p>
    <w:p w14:paraId="50389BA1" w14:textId="77777777" w:rsidR="0072520E" w:rsidRPr="00AC2694" w:rsidRDefault="0072520E" w:rsidP="0072520E">
      <w:pPr>
        <w:ind w:left="240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i/>
          <w:iCs/>
          <w:color w:val="000000"/>
          <w:sz w:val="20"/>
          <w:szCs w:val="20"/>
        </w:rPr>
        <w:t>Bachelor of Science, Community Development Applied Economics</w:t>
      </w:r>
    </w:p>
    <w:p w14:paraId="3D943A34" w14:textId="2DBE451E" w:rsidR="00B230EA" w:rsidRPr="00AC2694" w:rsidRDefault="00B230EA" w:rsidP="00B230E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26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Member of UVM Finance and Investment Club </w:t>
      </w:r>
    </w:p>
    <w:p w14:paraId="26B73C97" w14:textId="6C98C3E6" w:rsidR="0072520E" w:rsidRPr="00AC2694" w:rsidRDefault="0072520E" w:rsidP="00B230E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2694">
        <w:rPr>
          <w:rFonts w:ascii="Times New Roman" w:eastAsia="Times New Roman" w:hAnsi="Times New Roman" w:cs="Times New Roman"/>
          <w:color w:val="000000"/>
          <w:sz w:val="20"/>
          <w:szCs w:val="20"/>
        </w:rPr>
        <w:t>Led camping and climbing trips with the University of Vermont Outing Club</w:t>
      </w:r>
    </w:p>
    <w:p w14:paraId="0C8197C6" w14:textId="2EF8D094" w:rsidR="00F50A8F" w:rsidRPr="00AC2694" w:rsidRDefault="00D948DC" w:rsidP="00F50A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26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Helped start UVM Surf Club leading weekly meetings and once a month surf </w:t>
      </w:r>
      <w:proofErr w:type="gramStart"/>
      <w:r w:rsidR="00F50A8F" w:rsidRPr="00AC2694">
        <w:rPr>
          <w:rFonts w:ascii="Times New Roman" w:eastAsia="Times New Roman" w:hAnsi="Times New Roman" w:cs="Times New Roman"/>
          <w:color w:val="000000"/>
          <w:sz w:val="20"/>
          <w:szCs w:val="20"/>
        </w:rPr>
        <w:t>trips</w:t>
      </w:r>
      <w:proofErr w:type="gramEnd"/>
    </w:p>
    <w:p w14:paraId="5E9C432C" w14:textId="77777777" w:rsidR="0072520E" w:rsidRPr="00AC2694" w:rsidRDefault="0072520E" w:rsidP="0072520E">
      <w:pPr>
        <w:rPr>
          <w:rFonts w:ascii="-webkit-standard" w:hAnsi="-webkit-standard" w:cs="Arial"/>
          <w:color w:val="000000"/>
          <w:sz w:val="20"/>
          <w:szCs w:val="20"/>
        </w:rPr>
      </w:pPr>
    </w:p>
    <w:p w14:paraId="07D157C5" w14:textId="77777777" w:rsidR="00B230EA" w:rsidRPr="00AC2694" w:rsidRDefault="0072520E" w:rsidP="0072520E">
      <w:pPr>
        <w:ind w:left="241"/>
        <w:rPr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Semester at Sea</w:t>
      </w:r>
      <w:r w:rsidRPr="00AC2694">
        <w:rPr>
          <w:color w:val="000000"/>
          <w:sz w:val="20"/>
          <w:szCs w:val="20"/>
        </w:rPr>
        <w:t xml:space="preserve">, </w:t>
      </w:r>
    </w:p>
    <w:p w14:paraId="2BC9D26A" w14:textId="7E1A715C" w:rsidR="0072520E" w:rsidRPr="00AC2694" w:rsidRDefault="0072520E" w:rsidP="0072520E">
      <w:pPr>
        <w:ind w:left="241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 xml:space="preserve">College Study Abroad Program with the University Pittsburgh                                             </w:t>
      </w:r>
      <w:r w:rsidRPr="00AC2694">
        <w:rPr>
          <w:b/>
          <w:bCs/>
          <w:color w:val="000000"/>
          <w:sz w:val="20"/>
          <w:szCs w:val="20"/>
        </w:rPr>
        <w:t>Spring Semester 2006</w:t>
      </w:r>
    </w:p>
    <w:p w14:paraId="4C2F756F" w14:textId="2F03677A" w:rsidR="00154B7D" w:rsidRPr="00AC2694" w:rsidRDefault="0072520E" w:rsidP="006A04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2694">
        <w:rPr>
          <w:rFonts w:ascii="Times New Roman" w:eastAsia="Times New Roman" w:hAnsi="Times New Roman" w:cs="Times New Roman"/>
          <w:color w:val="000000"/>
          <w:sz w:val="20"/>
          <w:szCs w:val="20"/>
        </w:rPr>
        <w:t>Traveled to Brazil, South Africa, Mauritius, Myanmar, India, Vietnam, Hong Kong, China, and Japan</w:t>
      </w:r>
    </w:p>
    <w:p w14:paraId="03E69AA9" w14:textId="77777777" w:rsidR="003A0A0E" w:rsidRPr="00AC2694" w:rsidRDefault="003A0A0E" w:rsidP="00A328C2">
      <w:pPr>
        <w:rPr>
          <w:rFonts w:ascii="-webkit-standard" w:hAnsi="-webkit-standard" w:cs="Arial"/>
          <w:color w:val="000000"/>
          <w:sz w:val="20"/>
          <w:szCs w:val="20"/>
        </w:rPr>
      </w:pPr>
    </w:p>
    <w:p w14:paraId="4A2AE82D" w14:textId="167BB932" w:rsidR="00AC2694" w:rsidRPr="00AC2694" w:rsidRDefault="0072520E" w:rsidP="00AC2694">
      <w:pPr>
        <w:ind w:left="140"/>
        <w:rPr>
          <w:b/>
          <w:bCs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WORK EXPERIENCE</w:t>
      </w:r>
    </w:p>
    <w:p w14:paraId="30994166" w14:textId="1B254062" w:rsidR="00AC2694" w:rsidRPr="00AC2694" w:rsidRDefault="00AC2694" w:rsidP="0072520E">
      <w:pPr>
        <w:ind w:left="140"/>
        <w:rPr>
          <w:b/>
          <w:bCs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Global Foundries.   Logistics Engineer</w:t>
      </w:r>
    </w:p>
    <w:p w14:paraId="6A634CCA" w14:textId="77777777" w:rsidR="00AC2694" w:rsidRPr="00AC2694" w:rsidRDefault="00AC2694" w:rsidP="0072520E">
      <w:pPr>
        <w:ind w:left="140"/>
        <w:rPr>
          <w:b/>
          <w:bCs/>
          <w:color w:val="000000"/>
          <w:sz w:val="20"/>
          <w:szCs w:val="20"/>
        </w:rPr>
      </w:pPr>
    </w:p>
    <w:p w14:paraId="231CE1F6" w14:textId="543A2DE7" w:rsidR="00AC2694" w:rsidRPr="00AC2694" w:rsidRDefault="00AC2694" w:rsidP="0072520E">
      <w:pPr>
        <w:ind w:left="140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rFonts w:ascii="-webkit-standard" w:hAnsi="-webkit-standard" w:cs="Arial"/>
          <w:color w:val="000000"/>
          <w:sz w:val="20"/>
          <w:szCs w:val="20"/>
        </w:rPr>
        <w:t>Tobin and Co.</w:t>
      </w:r>
      <w:r w:rsidRPr="00AC2694">
        <w:rPr>
          <w:rFonts w:ascii="-webkit-standard" w:hAnsi="-webkit-standard" w:cs="Arial"/>
          <w:b/>
          <w:color w:val="000000"/>
          <w:sz w:val="20"/>
          <w:szCs w:val="20"/>
        </w:rPr>
        <w:t xml:space="preserve">   </w:t>
      </w:r>
      <w:r w:rsidRPr="00AC2694">
        <w:rPr>
          <w:rFonts w:ascii="-webkit-standard" w:hAnsi="-webkit-standard" w:cs="Arial"/>
          <w:color w:val="000000"/>
          <w:sz w:val="20"/>
          <w:szCs w:val="20"/>
        </w:rPr>
        <w:t>Winter Analyst</w:t>
      </w:r>
    </w:p>
    <w:p w14:paraId="023188A9" w14:textId="77777777" w:rsidR="0072520E" w:rsidRPr="00AC2694" w:rsidRDefault="0072520E" w:rsidP="0072520E">
      <w:pPr>
        <w:rPr>
          <w:rFonts w:ascii="-webkit-standard" w:hAnsi="-webkit-standard" w:cs="Arial"/>
          <w:color w:val="000000"/>
          <w:sz w:val="20"/>
          <w:szCs w:val="20"/>
        </w:rPr>
      </w:pPr>
    </w:p>
    <w:p w14:paraId="415469DA" w14:textId="77777777" w:rsidR="0072520E" w:rsidRPr="00AC2694" w:rsidRDefault="0072520E" w:rsidP="0072520E">
      <w:pPr>
        <w:ind w:left="234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Fairbank Tackle</w:t>
      </w:r>
      <w:r w:rsidRPr="00AC2694">
        <w:rPr>
          <w:color w:val="000000"/>
          <w:sz w:val="20"/>
          <w:szCs w:val="20"/>
        </w:rPr>
        <w:t xml:space="preserve">, </w:t>
      </w:r>
      <w:r w:rsidRPr="00AC2694">
        <w:rPr>
          <w:i/>
          <w:iCs/>
          <w:color w:val="000000"/>
          <w:sz w:val="20"/>
          <w:szCs w:val="20"/>
        </w:rPr>
        <w:t>General Operations Manager</w:t>
      </w:r>
      <w:r w:rsidRPr="00AC2694">
        <w:rPr>
          <w:color w:val="000000"/>
          <w:sz w:val="20"/>
          <w:szCs w:val="20"/>
        </w:rPr>
        <w:t xml:space="preserve">, Tilghman Island, MD         </w:t>
      </w:r>
      <w:r w:rsidRPr="00AC2694">
        <w:rPr>
          <w:b/>
          <w:bCs/>
          <w:color w:val="000000"/>
          <w:sz w:val="20"/>
          <w:szCs w:val="20"/>
        </w:rPr>
        <w:t>2015 – 2020</w:t>
      </w:r>
    </w:p>
    <w:p w14:paraId="5E6D9B59" w14:textId="77777777" w:rsidR="0072520E" w:rsidRPr="00AC2694" w:rsidRDefault="0072520E" w:rsidP="0072520E">
      <w:pPr>
        <w:numPr>
          <w:ilvl w:val="0"/>
          <w:numId w:val="1"/>
        </w:numPr>
        <w:ind w:left="859" w:right="301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>Managed full range of daily responsibilities for a fast paced fourth-generation family owned business which provides commercial fisherman and tourists with boat fuel, fishing licenses, fishing gear, groceries, and alcohol</w:t>
      </w:r>
    </w:p>
    <w:p w14:paraId="2DED9D4B" w14:textId="77777777" w:rsidR="0072520E" w:rsidRPr="00AC2694" w:rsidRDefault="0072520E" w:rsidP="0072520E">
      <w:pPr>
        <w:numPr>
          <w:ilvl w:val="0"/>
          <w:numId w:val="1"/>
        </w:numPr>
        <w:ind w:left="859" w:right="301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>Completed daily fuel inventory reports and monthly state fuel reports</w:t>
      </w:r>
    </w:p>
    <w:p w14:paraId="181C1122" w14:textId="3C55C38A" w:rsidR="0072520E" w:rsidRPr="00AC2694" w:rsidRDefault="0072520E" w:rsidP="00A328C2">
      <w:pPr>
        <w:numPr>
          <w:ilvl w:val="0"/>
          <w:numId w:val="1"/>
        </w:numPr>
        <w:ind w:left="859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 xml:space="preserve">Directed a staff of six employees and prioritized training and mentoring; managed </w:t>
      </w:r>
      <w:r w:rsidR="00A328C2" w:rsidRPr="00AC2694">
        <w:rPr>
          <w:color w:val="000000"/>
          <w:sz w:val="20"/>
          <w:szCs w:val="20"/>
        </w:rPr>
        <w:t xml:space="preserve">daily task and projects </w:t>
      </w:r>
    </w:p>
    <w:p w14:paraId="413B52E9" w14:textId="6E78C263" w:rsidR="00D948DC" w:rsidRPr="00AC2694" w:rsidRDefault="00D948DC" w:rsidP="00A328C2">
      <w:pPr>
        <w:numPr>
          <w:ilvl w:val="0"/>
          <w:numId w:val="1"/>
        </w:numPr>
        <w:ind w:left="859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>Took lead on Sale of business creating DCF figures, as well a creating and furnishing all financial documents requested for sale and making myself available to answer all questions on the</w:t>
      </w:r>
      <w:r w:rsidR="006A0470" w:rsidRPr="00AC2694">
        <w:rPr>
          <w:rFonts w:ascii="Arial" w:hAnsi="Arial" w:cs="Arial"/>
          <w:color w:val="000000"/>
          <w:sz w:val="20"/>
          <w:szCs w:val="20"/>
        </w:rPr>
        <w:t xml:space="preserve"> business performance and facilitate a seem-less transition of ownership</w:t>
      </w:r>
    </w:p>
    <w:p w14:paraId="07C9F1A3" w14:textId="77777777" w:rsidR="0072520E" w:rsidRPr="00AC2694" w:rsidRDefault="0072520E" w:rsidP="0072520E">
      <w:pPr>
        <w:rPr>
          <w:rFonts w:ascii="-webkit-standard" w:hAnsi="-webkit-standard" w:cs="Arial"/>
          <w:color w:val="000000"/>
          <w:sz w:val="20"/>
          <w:szCs w:val="20"/>
        </w:rPr>
      </w:pPr>
    </w:p>
    <w:p w14:paraId="6947BB1A" w14:textId="77777777" w:rsidR="0072520E" w:rsidRPr="00AC2694" w:rsidRDefault="0072520E" w:rsidP="0072520E">
      <w:pPr>
        <w:ind w:left="234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Fairbank Tackle</w:t>
      </w:r>
      <w:r w:rsidRPr="00AC2694">
        <w:rPr>
          <w:color w:val="000000"/>
          <w:sz w:val="20"/>
          <w:szCs w:val="20"/>
        </w:rPr>
        <w:t xml:space="preserve">, </w:t>
      </w:r>
      <w:r w:rsidRPr="00AC2694">
        <w:rPr>
          <w:i/>
          <w:iCs/>
          <w:color w:val="000000"/>
          <w:sz w:val="20"/>
          <w:szCs w:val="20"/>
        </w:rPr>
        <w:t>Assistant Manager</w:t>
      </w:r>
      <w:r w:rsidRPr="00AC2694">
        <w:rPr>
          <w:color w:val="000000"/>
          <w:sz w:val="20"/>
          <w:szCs w:val="20"/>
        </w:rPr>
        <w:t xml:space="preserve">, Tilghman Island, MD         </w:t>
      </w:r>
      <w:r w:rsidRPr="00AC2694">
        <w:rPr>
          <w:b/>
          <w:bCs/>
          <w:color w:val="000000"/>
          <w:sz w:val="20"/>
          <w:szCs w:val="20"/>
        </w:rPr>
        <w:t>2008 – 2015</w:t>
      </w:r>
    </w:p>
    <w:p w14:paraId="7FE1B9D2" w14:textId="77777777" w:rsidR="0072520E" w:rsidRPr="00AC2694" w:rsidRDefault="0072520E" w:rsidP="0072520E">
      <w:pPr>
        <w:numPr>
          <w:ilvl w:val="0"/>
          <w:numId w:val="2"/>
        </w:numPr>
        <w:ind w:left="859" w:right="301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>Conducted complete revamping of business’s fuel system by analyzing proposals and negotiating contract—this choice led to lower operating costs and increased margins</w:t>
      </w:r>
    </w:p>
    <w:p w14:paraId="11A2A447" w14:textId="77777777" w:rsidR="0072520E" w:rsidRPr="00AC2694" w:rsidRDefault="0072520E" w:rsidP="0072520E">
      <w:pPr>
        <w:rPr>
          <w:rFonts w:ascii="-webkit-standard" w:hAnsi="-webkit-standard" w:cs="Arial"/>
          <w:color w:val="000000"/>
          <w:sz w:val="20"/>
          <w:szCs w:val="20"/>
        </w:rPr>
      </w:pPr>
    </w:p>
    <w:p w14:paraId="2784FC5B" w14:textId="77777777" w:rsidR="0072520E" w:rsidRPr="00AC2694" w:rsidRDefault="0072520E" w:rsidP="0072520E">
      <w:pPr>
        <w:ind w:left="231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Mid-Shore Pro Bono Inc.</w:t>
      </w:r>
      <w:r w:rsidRPr="00AC2694">
        <w:rPr>
          <w:color w:val="000000"/>
          <w:sz w:val="20"/>
          <w:szCs w:val="20"/>
        </w:rPr>
        <w:t>,</w:t>
      </w:r>
      <w:r w:rsidRPr="00AC2694">
        <w:rPr>
          <w:i/>
          <w:iCs/>
          <w:color w:val="000000"/>
          <w:sz w:val="20"/>
          <w:szCs w:val="20"/>
        </w:rPr>
        <w:t xml:space="preserve"> Legal Intern</w:t>
      </w:r>
      <w:r w:rsidRPr="00AC2694">
        <w:rPr>
          <w:color w:val="000000"/>
          <w:sz w:val="20"/>
          <w:szCs w:val="20"/>
        </w:rPr>
        <w:t xml:space="preserve">, Easton, MD   </w:t>
      </w:r>
      <w:r w:rsidRPr="00AC2694">
        <w:rPr>
          <w:b/>
          <w:bCs/>
          <w:color w:val="000000"/>
          <w:sz w:val="20"/>
          <w:szCs w:val="20"/>
        </w:rPr>
        <w:t>    Spring 2010</w:t>
      </w:r>
    </w:p>
    <w:p w14:paraId="33D1EA41" w14:textId="77777777" w:rsidR="0072520E" w:rsidRPr="00AC2694" w:rsidRDefault="0072520E" w:rsidP="0072520E">
      <w:pPr>
        <w:numPr>
          <w:ilvl w:val="0"/>
          <w:numId w:val="3"/>
        </w:numPr>
        <w:ind w:left="859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>Created Microsoft Excel database for available attorneys in the area to connect them with low-income individuals and families who needed civil legal services</w:t>
      </w:r>
    </w:p>
    <w:p w14:paraId="096A2A2F" w14:textId="57968F50" w:rsidR="0072520E" w:rsidRPr="00AC2694" w:rsidRDefault="00A328C2" w:rsidP="003A0A0E">
      <w:pPr>
        <w:numPr>
          <w:ilvl w:val="0"/>
          <w:numId w:val="3"/>
        </w:numPr>
        <w:ind w:left="859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 xml:space="preserve">Created deliverable pamphlet outlining business plan </w:t>
      </w:r>
      <w:r w:rsidR="00154B7D" w:rsidRPr="00AC2694">
        <w:rPr>
          <w:color w:val="000000"/>
          <w:sz w:val="20"/>
          <w:szCs w:val="20"/>
        </w:rPr>
        <w:t>and services</w:t>
      </w:r>
    </w:p>
    <w:p w14:paraId="449418F4" w14:textId="77777777" w:rsidR="00F50A8F" w:rsidRPr="00AC2694" w:rsidRDefault="00154B7D" w:rsidP="00D948DC">
      <w:pPr>
        <w:numPr>
          <w:ilvl w:val="0"/>
          <w:numId w:val="3"/>
        </w:numPr>
        <w:ind w:left="859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 xml:space="preserve">Responsible for </w:t>
      </w:r>
      <w:r w:rsidR="00B230EA" w:rsidRPr="00AC2694">
        <w:rPr>
          <w:rFonts w:ascii="Arial" w:hAnsi="Arial" w:cs="Arial"/>
          <w:color w:val="000000"/>
          <w:sz w:val="20"/>
          <w:szCs w:val="20"/>
        </w:rPr>
        <w:t xml:space="preserve">contacting attorneys to persuade them to donate pro-bono court hours to </w:t>
      </w:r>
    </w:p>
    <w:p w14:paraId="3C46C017" w14:textId="07E70414" w:rsidR="003A0A0E" w:rsidRPr="00AC2694" w:rsidRDefault="00B230EA" w:rsidP="00F50A8F">
      <w:pPr>
        <w:ind w:left="859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>Mid</w:t>
      </w:r>
      <w:r w:rsidR="00F50A8F" w:rsidRPr="00AC2694">
        <w:rPr>
          <w:rFonts w:ascii="Arial" w:hAnsi="Arial" w:cs="Arial"/>
          <w:color w:val="000000"/>
          <w:sz w:val="20"/>
          <w:szCs w:val="20"/>
        </w:rPr>
        <w:t>-</w:t>
      </w:r>
      <w:r w:rsidRPr="00AC2694">
        <w:rPr>
          <w:rFonts w:ascii="Arial" w:hAnsi="Arial" w:cs="Arial"/>
          <w:color w:val="000000"/>
          <w:sz w:val="20"/>
          <w:szCs w:val="20"/>
        </w:rPr>
        <w:t>shore Pro-Bono Clients</w:t>
      </w:r>
    </w:p>
    <w:p w14:paraId="0EBE32DE" w14:textId="77777777" w:rsidR="00A328C2" w:rsidRPr="00AC2694" w:rsidRDefault="00A328C2" w:rsidP="00F50A8F">
      <w:pPr>
        <w:rPr>
          <w:b/>
          <w:bCs/>
          <w:color w:val="000000"/>
          <w:sz w:val="20"/>
          <w:szCs w:val="20"/>
        </w:rPr>
      </w:pPr>
    </w:p>
    <w:p w14:paraId="5C4A3533" w14:textId="237C831D" w:rsidR="0072520E" w:rsidRPr="00AC2694" w:rsidRDefault="0072520E" w:rsidP="00AC2694">
      <w:pPr>
        <w:ind w:left="140"/>
        <w:rPr>
          <w:rFonts w:ascii="-webkit-standard" w:hAnsi="-webkit-standard" w:cs="Arial"/>
          <w:color w:val="000000"/>
          <w:sz w:val="20"/>
          <w:szCs w:val="20"/>
        </w:rPr>
      </w:pPr>
      <w:r w:rsidRPr="00AC2694">
        <w:rPr>
          <w:b/>
          <w:bCs/>
          <w:color w:val="000000"/>
          <w:sz w:val="20"/>
          <w:szCs w:val="20"/>
        </w:rPr>
        <w:t>QUALIFICATIONS AND CAPABILITIES</w:t>
      </w:r>
    </w:p>
    <w:p w14:paraId="47E17C98" w14:textId="5E2DD10C" w:rsidR="0072520E" w:rsidRPr="00AC2694" w:rsidRDefault="0072520E" w:rsidP="0072520E">
      <w:pPr>
        <w:numPr>
          <w:ilvl w:val="0"/>
          <w:numId w:val="4"/>
        </w:numPr>
        <w:ind w:left="860" w:right="606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color w:val="000000"/>
          <w:sz w:val="20"/>
          <w:szCs w:val="20"/>
        </w:rPr>
        <w:t>Knowledgeable of Internet applications and Salesforce, Gmail, Google Docs, Microsoft Outlook, Excel, Word, PowerPoint, Facebook, and Twitter</w:t>
      </w:r>
    </w:p>
    <w:p w14:paraId="1EB9AA34" w14:textId="6B1BA498" w:rsidR="00A328C2" w:rsidRPr="00AC2694" w:rsidRDefault="00A328C2" w:rsidP="0072520E">
      <w:pPr>
        <w:numPr>
          <w:ilvl w:val="0"/>
          <w:numId w:val="4"/>
        </w:numPr>
        <w:ind w:left="860" w:right="606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>CFA Level One Candidate</w:t>
      </w:r>
    </w:p>
    <w:p w14:paraId="1E8642C6" w14:textId="465473CE" w:rsidR="00B230EA" w:rsidRPr="00AC2694" w:rsidRDefault="00B230EA" w:rsidP="0072520E">
      <w:pPr>
        <w:numPr>
          <w:ilvl w:val="0"/>
          <w:numId w:val="4"/>
        </w:numPr>
        <w:ind w:left="860" w:right="606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>WSO Financial Modeling Class</w:t>
      </w:r>
    </w:p>
    <w:p w14:paraId="30EB6F88" w14:textId="1A667DAF" w:rsidR="00D948DC" w:rsidRPr="00AC2694" w:rsidRDefault="00D948DC" w:rsidP="0072520E">
      <w:pPr>
        <w:numPr>
          <w:ilvl w:val="0"/>
          <w:numId w:val="4"/>
        </w:numPr>
        <w:ind w:left="860" w:right="606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>Proficient with Python, SQL, JavaScript, and C+ programming languages</w:t>
      </w:r>
    </w:p>
    <w:p w14:paraId="68F053BA" w14:textId="643579BD" w:rsidR="00F50A8F" w:rsidRPr="00AC2694" w:rsidRDefault="00F50A8F" w:rsidP="00F50A8F">
      <w:pPr>
        <w:numPr>
          <w:ilvl w:val="0"/>
          <w:numId w:val="4"/>
        </w:numPr>
        <w:ind w:left="860" w:right="606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>Volunteer with Habitat for Humanity and Meals on Wheels</w:t>
      </w:r>
    </w:p>
    <w:p w14:paraId="195296B1" w14:textId="76C1F394" w:rsidR="00F50A8F" w:rsidRPr="00AC2694" w:rsidRDefault="00F50A8F" w:rsidP="0072520E">
      <w:pPr>
        <w:numPr>
          <w:ilvl w:val="0"/>
          <w:numId w:val="4"/>
        </w:numPr>
        <w:ind w:left="860" w:right="606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2694">
        <w:rPr>
          <w:rFonts w:ascii="Arial" w:hAnsi="Arial" w:cs="Arial"/>
          <w:color w:val="000000"/>
          <w:sz w:val="20"/>
          <w:szCs w:val="20"/>
        </w:rPr>
        <w:t>Avid Traveler have visited over 25 countries</w:t>
      </w:r>
    </w:p>
    <w:p w14:paraId="51E99EA9" w14:textId="77777777" w:rsidR="00AC2694" w:rsidRPr="0072520E" w:rsidRDefault="00AC2694" w:rsidP="00F50A8F">
      <w:pPr>
        <w:ind w:left="500" w:right="606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7644BA35" w14:textId="45A8784B" w:rsidR="00B230EA" w:rsidRPr="0072520E" w:rsidRDefault="0072520E" w:rsidP="0072520E">
      <w:pPr>
        <w:shd w:val="clear" w:color="auto" w:fill="E8EAED"/>
        <w:spacing w:line="90" w:lineRule="atLeast"/>
        <w:rPr>
          <w:rFonts w:ascii="Arial" w:hAnsi="Arial" w:cs="Arial"/>
          <w:color w:val="222222"/>
        </w:rPr>
      </w:pPr>
      <w:r w:rsidRPr="0072520E">
        <w:rPr>
          <w:rFonts w:ascii="Arial" w:hAnsi="Arial" w:cs="Arial"/>
          <w:color w:val="222222"/>
        </w:rPr>
        <w:fldChar w:fldCharType="begin"/>
      </w:r>
      <w:r w:rsidRPr="0072520E">
        <w:rPr>
          <w:rFonts w:ascii="Arial" w:hAnsi="Arial" w:cs="Arial"/>
          <w:color w:val="222222"/>
        </w:rPr>
        <w:instrText xml:space="preserve"> INCLUDEPICTURE "/var/folders/qb/gy5d9m_x15l6cgfm_3p_8lp00000gn/T/com.microsoft.Word/WebArchiveCopyPasteTempFiles/cleardot.gif" \* MERGEFORMATINET </w:instrText>
      </w:r>
      <w:r w:rsidRPr="0072520E">
        <w:rPr>
          <w:rFonts w:ascii="Arial" w:hAnsi="Arial" w:cs="Arial"/>
          <w:color w:val="222222"/>
        </w:rPr>
        <w:fldChar w:fldCharType="separate"/>
      </w:r>
      <w:r w:rsidRPr="0072520E">
        <w:rPr>
          <w:rFonts w:ascii="Arial" w:hAnsi="Arial" w:cs="Arial"/>
          <w:noProof/>
          <w:color w:val="222222"/>
        </w:rPr>
        <w:drawing>
          <wp:inline distT="0" distB="0" distL="0" distR="0" wp14:anchorId="01F52152" wp14:editId="61B1A96A">
            <wp:extent cx="12700" cy="12700"/>
            <wp:effectExtent l="0" t="0" r="0" b="0"/>
            <wp:docPr id="1" name="Picture 1" descr="/var/folders/qb/gy5d9m_x15l6cgfm_3p_8lp00000gn/T/com.microsoft.Word/WebArchiveCopyPasteTempFil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b/gy5d9m_x15l6cgfm_3p_8lp00000gn/T/com.microsoft.Word/WebArchiveCopyPasteTempFiles/clear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20E">
        <w:rPr>
          <w:rFonts w:ascii="Arial" w:hAnsi="Arial" w:cs="Arial"/>
          <w:color w:val="222222"/>
        </w:rPr>
        <w:fldChar w:fldCharType="end"/>
      </w:r>
    </w:p>
    <w:p w14:paraId="17553EC5" w14:textId="77777777" w:rsidR="00D948DC" w:rsidRDefault="00D948DC"/>
    <w:sectPr w:rsidR="00D948DC" w:rsidSect="00C2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B39F1" w14:textId="77777777" w:rsidR="00CB6D2C" w:rsidRDefault="00CB6D2C" w:rsidP="006A0470">
      <w:r>
        <w:separator/>
      </w:r>
    </w:p>
  </w:endnote>
  <w:endnote w:type="continuationSeparator" w:id="0">
    <w:p w14:paraId="1C4BB08B" w14:textId="77777777" w:rsidR="00CB6D2C" w:rsidRDefault="00CB6D2C" w:rsidP="006A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26973" w14:textId="77777777" w:rsidR="00CB6D2C" w:rsidRDefault="00CB6D2C" w:rsidP="006A0470">
      <w:r>
        <w:separator/>
      </w:r>
    </w:p>
  </w:footnote>
  <w:footnote w:type="continuationSeparator" w:id="0">
    <w:p w14:paraId="65B173FC" w14:textId="77777777" w:rsidR="00CB6D2C" w:rsidRDefault="00CB6D2C" w:rsidP="006A0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386A"/>
    <w:multiLevelType w:val="multilevel"/>
    <w:tmpl w:val="038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450F1"/>
    <w:multiLevelType w:val="multilevel"/>
    <w:tmpl w:val="FC78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56AD2"/>
    <w:multiLevelType w:val="multilevel"/>
    <w:tmpl w:val="9268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B4546"/>
    <w:multiLevelType w:val="hybridMultilevel"/>
    <w:tmpl w:val="32EAC23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66006DFB"/>
    <w:multiLevelType w:val="multilevel"/>
    <w:tmpl w:val="0518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0E"/>
    <w:rsid w:val="00154B7D"/>
    <w:rsid w:val="003A0A0E"/>
    <w:rsid w:val="005A7128"/>
    <w:rsid w:val="006A0470"/>
    <w:rsid w:val="0072520E"/>
    <w:rsid w:val="00825DF4"/>
    <w:rsid w:val="008F7BE8"/>
    <w:rsid w:val="0098545A"/>
    <w:rsid w:val="00A328C2"/>
    <w:rsid w:val="00AC2694"/>
    <w:rsid w:val="00B07C03"/>
    <w:rsid w:val="00B230EA"/>
    <w:rsid w:val="00C25935"/>
    <w:rsid w:val="00C913B0"/>
    <w:rsid w:val="00CB6D2C"/>
    <w:rsid w:val="00D948DC"/>
    <w:rsid w:val="00F5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0FBC"/>
  <w14:defaultImageDpi w14:val="32767"/>
  <w15:chartTrackingRefBased/>
  <w15:docId w15:val="{39EDD7C5-C753-7D49-8AB2-5ECF2B52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1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2520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520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252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A0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0E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6A04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A0470"/>
  </w:style>
  <w:style w:type="paragraph" w:styleId="Footer">
    <w:name w:val="footer"/>
    <w:basedOn w:val="Normal"/>
    <w:link w:val="FooterChar"/>
    <w:uiPriority w:val="99"/>
    <w:unhideWhenUsed/>
    <w:rsid w:val="006A04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A0470"/>
  </w:style>
  <w:style w:type="character" w:customStyle="1" w:styleId="apple-converted-space">
    <w:name w:val="apple-converted-space"/>
    <w:basedOn w:val="DefaultParagraphFont"/>
    <w:rsid w:val="005A7128"/>
  </w:style>
  <w:style w:type="character" w:customStyle="1" w:styleId="l8">
    <w:name w:val="l8"/>
    <w:basedOn w:val="DefaultParagraphFont"/>
    <w:rsid w:val="005A7128"/>
  </w:style>
  <w:style w:type="paragraph" w:styleId="BalloonText">
    <w:name w:val="Balloon Text"/>
    <w:basedOn w:val="Normal"/>
    <w:link w:val="BalloonTextChar"/>
    <w:uiPriority w:val="99"/>
    <w:semiHidden/>
    <w:unhideWhenUsed/>
    <w:rsid w:val="00AC26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9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5083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73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91019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70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91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75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10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47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0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364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992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2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4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28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3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ctay456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484</Words>
  <Characters>2229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taylor</dc:creator>
  <cp:keywords/>
  <dc:description/>
  <cp:lastModifiedBy>taylor taylor</cp:lastModifiedBy>
  <cp:revision>3</cp:revision>
  <cp:lastPrinted>2020-11-27T18:26:00Z</cp:lastPrinted>
  <dcterms:created xsi:type="dcterms:W3CDTF">2020-11-27T18:26:00Z</dcterms:created>
  <dcterms:modified xsi:type="dcterms:W3CDTF">2020-12-20T19:42:00Z</dcterms:modified>
</cp:coreProperties>
</file>