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8BE" w:rsidRPr="00500AB4" w:rsidRDefault="00400D5A" w:rsidP="006C72ED">
      <w:pPr>
        <w:spacing w:after="24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00AB4">
        <w:rPr>
          <w:rFonts w:ascii="Times New Roman" w:hAnsi="Times New Roman" w:cs="Times New Roman"/>
          <w:sz w:val="28"/>
          <w:szCs w:val="28"/>
        </w:rPr>
        <w:t>Введение</w:t>
      </w:r>
    </w:p>
    <w:p w:rsidR="00AB39DD" w:rsidRDefault="00400D5A" w:rsidP="0097066A">
      <w:pPr>
        <w:spacing w:after="240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00AB4">
        <w:rPr>
          <w:rFonts w:ascii="Times New Roman" w:hAnsi="Times New Roman" w:cs="Times New Roman"/>
          <w:sz w:val="28"/>
          <w:szCs w:val="28"/>
        </w:rPr>
        <w:t xml:space="preserve">В настоящее время интернет является неотъемлемой частью жизни людей, без которой существование уже и не представляется возможным. Но для взаимодействия через интернет нужны приложения, позволяющие это осуществить, то есть интернет-приложения. Интернет-приложения можно встретить на любом современном устройстве: телефоне, планшете, компьютере. Чаще всего это приложения: браузеры, чаты, «облачные хранилища», игры </w:t>
      </w:r>
      <w:r w:rsidR="003546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– </w:t>
      </w:r>
      <w:r w:rsidRPr="00500AB4">
        <w:rPr>
          <w:rFonts w:ascii="Times New Roman" w:hAnsi="Times New Roman" w:cs="Times New Roman"/>
          <w:sz w:val="28"/>
          <w:szCs w:val="28"/>
        </w:rPr>
        <w:t>таких приложений безграничное множество.</w:t>
      </w:r>
      <w:r w:rsidR="00AB39DD">
        <w:rPr>
          <w:rFonts w:ascii="Times New Roman" w:hAnsi="Times New Roman" w:cs="Times New Roman"/>
          <w:sz w:val="28"/>
          <w:szCs w:val="28"/>
        </w:rPr>
        <w:t xml:space="preserve"> </w:t>
      </w:r>
      <w:r w:rsidRPr="00500AB4">
        <w:rPr>
          <w:rFonts w:ascii="Times New Roman" w:hAnsi="Times New Roman" w:cs="Times New Roman"/>
          <w:sz w:val="28"/>
          <w:szCs w:val="28"/>
        </w:rPr>
        <w:t xml:space="preserve">Другими словами, интернет-приложения повсеместно применяются и для приложений уровня рабочей группы, уровня предприятия и т.д. </w:t>
      </w:r>
    </w:p>
    <w:p w:rsidR="00D75FF4" w:rsidRDefault="00B73F82" w:rsidP="0097066A">
      <w:pPr>
        <w:spacing w:after="240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Так, в</w:t>
      </w:r>
      <w:r w:rsidR="00874142">
        <w:rPr>
          <w:rFonts w:ascii="Times New Roman" w:hAnsi="Times New Roman" w:cs="Times New Roman"/>
          <w:sz w:val="28"/>
          <w:szCs w:val="28"/>
        </w:rPr>
        <w:t xml:space="preserve"> с</w:t>
      </w:r>
      <w:r w:rsidR="00D75FF4">
        <w:rPr>
          <w:rFonts w:ascii="Times New Roman" w:hAnsi="Times New Roman" w:cs="Times New Roman"/>
          <w:sz w:val="28"/>
          <w:szCs w:val="28"/>
        </w:rPr>
        <w:t>портивные зал</w:t>
      </w:r>
      <w:r w:rsidR="00874142">
        <w:rPr>
          <w:rFonts w:ascii="Times New Roman" w:hAnsi="Times New Roman" w:cs="Times New Roman"/>
          <w:sz w:val="28"/>
          <w:szCs w:val="28"/>
        </w:rPr>
        <w:t>ах, тренеры</w:t>
      </w:r>
      <w:r w:rsidR="00D75FF4">
        <w:rPr>
          <w:rFonts w:ascii="Times New Roman" w:hAnsi="Times New Roman" w:cs="Times New Roman"/>
          <w:sz w:val="28"/>
          <w:szCs w:val="28"/>
        </w:rPr>
        <w:t xml:space="preserve"> </w:t>
      </w:r>
      <w:r w:rsidR="00A8012E">
        <w:rPr>
          <w:rFonts w:ascii="Times New Roman" w:hAnsi="Times New Roman" w:cs="Times New Roman"/>
          <w:sz w:val="28"/>
          <w:szCs w:val="28"/>
        </w:rPr>
        <w:t>для своих посетителей рассчитывают не только нагрузку, но и составляют план питания для скорейшего достижения результатов.</w:t>
      </w:r>
    </w:p>
    <w:p w:rsidR="00D75FF4" w:rsidRDefault="00AB39DD" w:rsidP="0097066A">
      <w:pPr>
        <w:spacing w:after="240"/>
        <w:ind w:left="284" w:firstLine="567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Составление рационов питания – важная вещь в нашем современном мире. Так, если вы следите за своим здоровьем, оно вам обязательно знать о том, в каком </w:t>
      </w:r>
      <w:r w:rsidR="00D75FF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ко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личестве</w:t>
      </w:r>
      <w:r w:rsidR="00D75FF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и чем вам лучше питаться.</w:t>
      </w:r>
    </w:p>
    <w:p w:rsidR="00AB39DD" w:rsidRDefault="00A8012E" w:rsidP="0097066A">
      <w:pPr>
        <w:spacing w:after="240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Цель данного проекта – разработать веб-приложение для составления рациона питания.</w:t>
      </w:r>
      <w:r w:rsidR="00AB39D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Данное </w:t>
      </w:r>
      <w:r w:rsidR="00AB39D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веб-приложение поможет вам составить свой рацион, основываясь на ваших предпочтениях, а также вы можете найти что-то новое, исследуя рационы других пользователей</w:t>
      </w:r>
      <w:r w:rsidR="00AB39DD" w:rsidRPr="007E223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  <w:r w:rsidR="00AB39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012E" w:rsidRDefault="00A8012E" w:rsidP="0097066A">
      <w:pPr>
        <w:spacing w:after="240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данной цели необходимо выполнить следующие задачи:</w:t>
      </w:r>
    </w:p>
    <w:p w:rsidR="00A8012E" w:rsidRDefault="00A8012E" w:rsidP="00EE24D2">
      <w:pPr>
        <w:pStyle w:val="a8"/>
        <w:numPr>
          <w:ilvl w:val="0"/>
          <w:numId w:val="6"/>
        </w:numPr>
        <w:spacing w:after="240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8012E">
        <w:rPr>
          <w:rFonts w:ascii="Times New Roman" w:hAnsi="Times New Roman" w:cs="Times New Roman"/>
          <w:sz w:val="28"/>
          <w:szCs w:val="28"/>
        </w:rPr>
        <w:t>Провести анализ предметной области.</w:t>
      </w:r>
    </w:p>
    <w:p w:rsidR="00A722AA" w:rsidRPr="00A8012E" w:rsidRDefault="00A722AA" w:rsidP="00EE24D2">
      <w:pPr>
        <w:pStyle w:val="a8"/>
        <w:numPr>
          <w:ilvl w:val="0"/>
          <w:numId w:val="6"/>
        </w:numPr>
        <w:spacing w:after="240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функциональную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IDEF-0.</w:t>
      </w:r>
    </w:p>
    <w:p w:rsidR="00A8012E" w:rsidRDefault="00A8012E" w:rsidP="00EE24D2">
      <w:pPr>
        <w:pStyle w:val="a8"/>
        <w:numPr>
          <w:ilvl w:val="0"/>
          <w:numId w:val="6"/>
        </w:numPr>
        <w:spacing w:after="240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информационную структуру веб-приложения.</w:t>
      </w:r>
    </w:p>
    <w:p w:rsidR="00A8012E" w:rsidRDefault="00A8012E" w:rsidP="00EE24D2">
      <w:pPr>
        <w:pStyle w:val="a8"/>
        <w:numPr>
          <w:ilvl w:val="0"/>
          <w:numId w:val="6"/>
        </w:numPr>
        <w:spacing w:after="240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макет</w:t>
      </w:r>
      <w:r w:rsidR="0043259B">
        <w:rPr>
          <w:rFonts w:ascii="Times New Roman" w:hAnsi="Times New Roman" w:cs="Times New Roman"/>
          <w:sz w:val="28"/>
          <w:szCs w:val="28"/>
        </w:rPr>
        <w:t xml:space="preserve"> интерфейса </w:t>
      </w:r>
      <w:r>
        <w:rPr>
          <w:rFonts w:ascii="Times New Roman" w:hAnsi="Times New Roman" w:cs="Times New Roman"/>
          <w:sz w:val="28"/>
          <w:szCs w:val="28"/>
        </w:rPr>
        <w:t>веб-приложения.</w:t>
      </w:r>
    </w:p>
    <w:p w:rsidR="00A8012E" w:rsidRPr="00A8012E" w:rsidRDefault="00A8012E" w:rsidP="00EE24D2">
      <w:pPr>
        <w:pStyle w:val="a8"/>
        <w:numPr>
          <w:ilvl w:val="0"/>
          <w:numId w:val="6"/>
        </w:numPr>
        <w:spacing w:after="240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клиентскую часть веб-приложения.</w:t>
      </w:r>
    </w:p>
    <w:p w:rsidR="00A722AA" w:rsidRDefault="00A722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00AB4" w:rsidRDefault="00D117E7" w:rsidP="00A70B7E">
      <w:pPr>
        <w:spacing w:after="240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500AB4" w:rsidRPr="00BA6052">
        <w:rPr>
          <w:rFonts w:ascii="Times New Roman" w:hAnsi="Times New Roman" w:cs="Times New Roman"/>
          <w:sz w:val="28"/>
          <w:szCs w:val="28"/>
        </w:rPr>
        <w:t>Аналитическая часть</w:t>
      </w:r>
      <w:r w:rsidR="00E536C1">
        <w:rPr>
          <w:rFonts w:ascii="Times New Roman" w:hAnsi="Times New Roman" w:cs="Times New Roman"/>
          <w:sz w:val="28"/>
          <w:szCs w:val="28"/>
        </w:rPr>
        <w:t>.</w:t>
      </w:r>
    </w:p>
    <w:p w:rsidR="00500AB4" w:rsidRDefault="003B37A6" w:rsidP="00A70B7E">
      <w:pPr>
        <w:spacing w:after="240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94713D">
        <w:rPr>
          <w:rFonts w:ascii="Times New Roman" w:hAnsi="Times New Roman" w:cs="Times New Roman"/>
          <w:sz w:val="28"/>
          <w:szCs w:val="28"/>
        </w:rPr>
        <w:t>1</w:t>
      </w:r>
      <w:r w:rsidR="00D117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0AB4" w:rsidRPr="00BA6052">
        <w:rPr>
          <w:rFonts w:ascii="Times New Roman" w:hAnsi="Times New Roman" w:cs="Times New Roman"/>
          <w:sz w:val="28"/>
          <w:szCs w:val="28"/>
        </w:rPr>
        <w:t>Анализ предметной области.</w:t>
      </w:r>
    </w:p>
    <w:p w:rsidR="00DA5FBF" w:rsidRPr="005D3530" w:rsidRDefault="00DA5FBF" w:rsidP="00041A97">
      <w:pPr>
        <w:spacing w:after="240"/>
        <w:ind w:left="284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D3530">
        <w:rPr>
          <w:rFonts w:ascii="Times New Roman" w:hAnsi="Times New Roman" w:cs="Times New Roman"/>
          <w:sz w:val="28"/>
          <w:szCs w:val="28"/>
          <w:shd w:val="clear" w:color="auto" w:fill="FFFFFF"/>
        </w:rPr>
        <w:t>Предмет исследования – разработка дизайна и пользовательского интерфейса веб-приложения.</w:t>
      </w:r>
    </w:p>
    <w:p w:rsidR="00DA5FBF" w:rsidRPr="005D3530" w:rsidRDefault="00A70B7E" w:rsidP="00041A97">
      <w:pPr>
        <w:spacing w:after="240"/>
        <w:ind w:left="284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D35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Цель исследования </w:t>
      </w:r>
      <w:r w:rsidR="00F27814" w:rsidRPr="005D3530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5D35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27814" w:rsidRPr="005D3530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</w:t>
      </w:r>
      <w:r w:rsidR="00FE09F3" w:rsidRPr="005D3530">
        <w:rPr>
          <w:rFonts w:ascii="Times New Roman" w:hAnsi="Times New Roman" w:cs="Times New Roman"/>
          <w:sz w:val="28"/>
          <w:szCs w:val="28"/>
          <w:shd w:val="clear" w:color="auto" w:fill="FFFFFF"/>
        </w:rPr>
        <w:t>ка</w:t>
      </w:r>
      <w:r w:rsidR="00F27814" w:rsidRPr="005D35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веб-приложение для составления рационов питания пользователем.</w:t>
      </w:r>
    </w:p>
    <w:p w:rsidR="00DC0B00" w:rsidRPr="00633D35" w:rsidRDefault="00DC0B00" w:rsidP="00686ABC">
      <w:pPr>
        <w:ind w:left="143" w:firstLine="708"/>
        <w:rPr>
          <w:rFonts w:ascii="Times New Roman" w:hAnsi="Times New Roman" w:cs="Times New Roman"/>
          <w:color w:val="BFBFBF" w:themeColor="background1" w:themeShade="BF"/>
          <w:sz w:val="28"/>
          <w:szCs w:val="28"/>
          <w:shd w:val="clear" w:color="auto" w:fill="FFFFFF"/>
        </w:rPr>
      </w:pPr>
      <w:r w:rsidRPr="009A3520">
        <w:rPr>
          <w:rFonts w:ascii="Times New Roman" w:hAnsi="Times New Roman" w:cs="Times New Roman"/>
          <w:sz w:val="28"/>
          <w:szCs w:val="28"/>
          <w:shd w:val="clear" w:color="auto" w:fill="FFFFFF"/>
        </w:rPr>
        <w:t>Организационная структура:</w:t>
      </w:r>
    </w:p>
    <w:p w:rsidR="00686ABC" w:rsidRDefault="00686ABC" w:rsidP="00041A97">
      <w:pPr>
        <w:spacing w:after="240"/>
        <w:ind w:left="284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67247" w:rsidRDefault="00167247" w:rsidP="00041A97">
      <w:pPr>
        <w:spacing w:after="240"/>
        <w:ind w:left="284" w:firstLine="567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Типичный сценарий работы:</w:t>
      </w:r>
    </w:p>
    <w:p w:rsidR="00167247" w:rsidRDefault="002F3D4F" w:rsidP="00041A97">
      <w:pPr>
        <w:spacing w:after="240"/>
        <w:ind w:left="284" w:firstLine="567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Клиент приходит в зал с целью записи</w:t>
      </w:r>
      <w:r w:rsidR="005C3F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на занятия в спортивный зал. У него есть выбор: заниматься либо с тренером, либо без него. Если клиент занимается с тренером, тренер составляет индивидуальный план занятий и рациона питания. </w:t>
      </w:r>
    </w:p>
    <w:p w:rsidR="005C3F68" w:rsidRDefault="005C3F68" w:rsidP="00041A97">
      <w:pPr>
        <w:spacing w:after="240"/>
        <w:ind w:left="284" w:firstLine="567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Веб-приложение поможет быстро составить</w:t>
      </w:r>
      <w:r w:rsidR="00204A0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рацион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питания на основе физических показателей и пищевых предпочтений клиента.</w:t>
      </w:r>
    </w:p>
    <w:p w:rsidR="004679A2" w:rsidRDefault="004679A2" w:rsidP="00041A97">
      <w:pPr>
        <w:spacing w:after="240"/>
        <w:ind w:left="284" w:firstLine="567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Документооборот</w:t>
      </w:r>
      <w:r w:rsidR="00CB4CA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спортивного зала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</w:t>
      </w:r>
    </w:p>
    <w:p w:rsidR="004679A2" w:rsidRDefault="00F41FF3" w:rsidP="00041A97">
      <w:pPr>
        <w:spacing w:after="240"/>
        <w:ind w:left="284" w:firstLine="567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F41FF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 своей деятельности бюджетные (автономные) учреждения спорта руководствуются законодательством РФ, региональными и ведомственными нормативно-правовыми актами. В пределах своей компетенции, в части, не противоречащей нормативно-правовым актам более высокого порядка, учреждение спорта разрабатывает внутренние документы, направленные на организацию своей деятельности.</w:t>
      </w:r>
    </w:p>
    <w:p w:rsidR="00F41FF3" w:rsidRPr="00F41FF3" w:rsidRDefault="00F41FF3" w:rsidP="00DF7206">
      <w:pPr>
        <w:spacing w:after="240"/>
        <w:ind w:left="284" w:firstLine="567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F41FF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Внутренние документы, на основании которых бюджетное (автономное) учреждение спорта ведет свою деятельность, можно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F41FF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условно разделить на три основные группы:</w:t>
      </w:r>
    </w:p>
    <w:p w:rsidR="00F41FF3" w:rsidRPr="00F41FF3" w:rsidRDefault="00F41FF3" w:rsidP="00DF7206">
      <w:pPr>
        <w:spacing w:after="240"/>
        <w:ind w:left="284" w:firstLine="567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F41FF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1) фундаментальные документы, к которым, в частности, могут быть отнесены устав, решение учредителя о создании бюджетного (автономного) учреждения спорта, учетная политика для целей бухгалтерского учета, учетная политика для целей налогового учета и иные документы;</w:t>
      </w:r>
    </w:p>
    <w:p w:rsidR="00F41FF3" w:rsidRPr="00F41FF3" w:rsidRDefault="00F41FF3" w:rsidP="00DF7206">
      <w:pPr>
        <w:spacing w:after="240"/>
        <w:ind w:left="284" w:firstLine="567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F41FF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2) локальные нормативные акты, регулирующие трудовые отношения учреждения спорта и его работников, такие как коллективный договор, правила внутреннего трудового распорядка и другие документы;</w:t>
      </w:r>
    </w:p>
    <w:p w:rsidR="00F41FF3" w:rsidRPr="00F41FF3" w:rsidRDefault="00F41FF3" w:rsidP="00DF7206">
      <w:pPr>
        <w:spacing w:after="240"/>
        <w:ind w:left="284" w:firstLine="567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F41FF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3) документы, регулирующие текущую деятельность бюджетного (автономного) учреждения спорта: приказы, распоряжения и прочие.</w:t>
      </w:r>
    </w:p>
    <w:p w:rsidR="00F41FF3" w:rsidRPr="00F41FF3" w:rsidRDefault="00F41FF3" w:rsidP="00DF7206">
      <w:pPr>
        <w:spacing w:after="240"/>
        <w:ind w:left="284" w:firstLine="567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F41FF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Законодательно установленные виды внутренних документов учреждения спорта</w:t>
      </w:r>
    </w:p>
    <w:p w:rsidR="005C3F68" w:rsidRDefault="00F41FF3" w:rsidP="00686ABC">
      <w:pPr>
        <w:spacing w:after="240"/>
        <w:ind w:left="284" w:firstLine="567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F41FF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Требование о разработке внутренних нормативных актов бюджетным (автономным) учреждением с целью отражения особенностей ведения его хозяйственной, управленческой, экономической и иной деятельности содержится в следующих законодательных и иных актах РФ</w:t>
      </w:r>
      <w:r w:rsidR="00F8652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:rsidR="00392EEE" w:rsidRDefault="00392EEE" w:rsidP="00392EEE">
      <w:pPr>
        <w:pStyle w:val="a8"/>
        <w:numPr>
          <w:ilvl w:val="1"/>
          <w:numId w:val="3"/>
        </w:numPr>
        <w:spacing w:after="120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A220E9">
        <w:rPr>
          <w:rFonts w:ascii="Times New Roman" w:hAnsi="Times New Roman" w:cs="Times New Roman"/>
          <w:sz w:val="28"/>
          <w:szCs w:val="28"/>
        </w:rPr>
        <w:t>. Постановка задачи</w:t>
      </w:r>
    </w:p>
    <w:p w:rsidR="00392EEE" w:rsidRDefault="00392EEE" w:rsidP="00392EEE">
      <w:pPr>
        <w:spacing w:after="120"/>
        <w:ind w:left="284" w:right="284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33F5">
        <w:rPr>
          <w:rFonts w:ascii="Times New Roman" w:hAnsi="Times New Roman" w:cs="Times New Roman"/>
          <w:sz w:val="28"/>
          <w:szCs w:val="28"/>
        </w:rPr>
        <w:t>Проведя анализ работы спортивного зала и изучив сценарий работы необходимо создать веб-приложение</w:t>
      </w:r>
      <w:r>
        <w:rPr>
          <w:rFonts w:ascii="Times New Roman" w:hAnsi="Times New Roman" w:cs="Times New Roman"/>
          <w:sz w:val="28"/>
          <w:szCs w:val="28"/>
        </w:rPr>
        <w:t xml:space="preserve"> для составления </w:t>
      </w:r>
      <w:r w:rsidRPr="003133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рациона питания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клиентов. </w:t>
      </w:r>
    </w:p>
    <w:p w:rsidR="00392EEE" w:rsidRDefault="00392EEE" w:rsidP="00392EEE">
      <w:pPr>
        <w:spacing w:after="120"/>
        <w:ind w:left="284" w:right="284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Клиент может выбирать готовые рационы из списка рационов или создать свой при помощи калькулятора. В списке рационов клиент может добавить понравившийся ему рацион в свой список. У клиента есть возможность узнать подробнее о всех диетах, прежде чем начать выбор рациона или сразу приступить к его созданию. </w:t>
      </w:r>
    </w:p>
    <w:p w:rsidR="005757EC" w:rsidRDefault="00392EEE" w:rsidP="005757EC">
      <w:pPr>
        <w:spacing w:after="120"/>
        <w:ind w:left="284" w:righ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Клиент должен иметь свой аккаунт в Веб-приложение для просмотра понравившихся ему рационов.</w:t>
      </w:r>
    </w:p>
    <w:p w:rsidR="00392EEE" w:rsidRPr="005757EC" w:rsidRDefault="005757EC" w:rsidP="005757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86ABC" w:rsidRDefault="00686ABC" w:rsidP="00686ABC">
      <w:pPr>
        <w:spacing w:after="240"/>
        <w:jc w:val="center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2. Проектная часть</w:t>
      </w:r>
    </w:p>
    <w:p w:rsidR="00686ABC" w:rsidRDefault="00686ABC" w:rsidP="00686ABC">
      <w:pPr>
        <w:spacing w:after="240"/>
        <w:jc w:val="center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2.1 Разработка информационной структуры веб-приложения</w:t>
      </w:r>
    </w:p>
    <w:p w:rsidR="005D1758" w:rsidRDefault="005D1758" w:rsidP="005D1758">
      <w:pPr>
        <w:spacing w:after="24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  <w:t>При реализации процесса:</w:t>
      </w:r>
    </w:p>
    <w:p w:rsidR="005D1758" w:rsidRDefault="005D1758" w:rsidP="005D1758">
      <w:pPr>
        <w:spacing w:after="24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Входными данными являются: Запрос пользователя; </w:t>
      </w:r>
    </w:p>
    <w:p w:rsidR="005D1758" w:rsidRPr="00686ABC" w:rsidRDefault="005D1758" w:rsidP="005D1758">
      <w:pPr>
        <w:spacing w:after="24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Выходными данными: Рацион;</w:t>
      </w:r>
    </w:p>
    <w:p w:rsidR="005D1758" w:rsidRDefault="005D1758" w:rsidP="005D1758">
      <w:pPr>
        <w:spacing w:after="24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Пользователь вводит параметры (например, калорийность или количество употребления пищи) и по их значениям основывается результат, в нашем случаи, рацион.</w:t>
      </w:r>
    </w:p>
    <w:p w:rsidR="005D1758" w:rsidRDefault="005D1758" w:rsidP="005D1758">
      <w:pPr>
        <w:spacing w:after="24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Механизм управления: </w:t>
      </w:r>
      <w:r w:rsidR="0041476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br/>
        <w:t xml:space="preserve">Управление: </w:t>
      </w:r>
    </w:p>
    <w:p w:rsidR="005757EC" w:rsidRDefault="00A5136B" w:rsidP="005757EC">
      <w:pPr>
        <w:spacing w:after="240"/>
        <w:jc w:val="center"/>
        <w:rPr>
          <w:rFonts w:ascii="Times New Roman" w:hAnsi="Times New Roman" w:cs="Times New Roman"/>
          <w:sz w:val="28"/>
        </w:rPr>
      </w:pPr>
      <w:r w:rsidRPr="00A5136B">
        <w:rPr>
          <w:rFonts w:ascii="Times New Roman" w:hAnsi="Times New Roman" w:cs="Times New Roman"/>
          <w:noProof/>
          <w:color w:val="212529"/>
          <w:sz w:val="28"/>
          <w:szCs w:val="28"/>
          <w:shd w:val="clear" w:color="auto" w:fill="FFFFFF"/>
        </w:rPr>
        <w:drawing>
          <wp:inline distT="0" distB="0" distL="0" distR="0" wp14:anchorId="4FA33919" wp14:editId="57638A9C">
            <wp:extent cx="6166884" cy="4255660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6884" cy="425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010">
        <w:rPr>
          <w:rFonts w:ascii="Times New Roman" w:hAnsi="Times New Roman" w:cs="Times New Roman"/>
          <w:sz w:val="28"/>
        </w:rPr>
        <w:t>Рис</w:t>
      </w:r>
      <w:r w:rsidR="00F77497">
        <w:rPr>
          <w:rFonts w:ascii="Times New Roman" w:hAnsi="Times New Roman" w:cs="Times New Roman"/>
          <w:sz w:val="28"/>
        </w:rPr>
        <w:t>.</w:t>
      </w:r>
      <w:r w:rsidR="00611010">
        <w:rPr>
          <w:rFonts w:ascii="Times New Roman" w:hAnsi="Times New Roman" w:cs="Times New Roman"/>
          <w:sz w:val="28"/>
        </w:rPr>
        <w:t xml:space="preserve"> </w:t>
      </w:r>
      <w:r w:rsidR="00F77497">
        <w:rPr>
          <w:rFonts w:ascii="Times New Roman" w:hAnsi="Times New Roman" w:cs="Times New Roman"/>
          <w:sz w:val="28"/>
        </w:rPr>
        <w:t>1</w:t>
      </w:r>
      <w:r w:rsidR="00611010">
        <w:rPr>
          <w:rFonts w:ascii="Times New Roman" w:hAnsi="Times New Roman" w:cs="Times New Roman"/>
          <w:sz w:val="28"/>
        </w:rPr>
        <w:t xml:space="preserve"> Диаграмма </w:t>
      </w:r>
      <w:r w:rsidR="00611010">
        <w:rPr>
          <w:rFonts w:ascii="Times New Roman" w:hAnsi="Times New Roman" w:cs="Times New Roman"/>
          <w:sz w:val="28"/>
          <w:lang w:val="en-US"/>
        </w:rPr>
        <w:t>IDEF</w:t>
      </w:r>
      <w:r w:rsidR="00611010" w:rsidRPr="00611010">
        <w:rPr>
          <w:rFonts w:ascii="Times New Roman" w:hAnsi="Times New Roman" w:cs="Times New Roman"/>
          <w:sz w:val="28"/>
        </w:rPr>
        <w:t>-0</w:t>
      </w:r>
      <w:r w:rsidR="00611010">
        <w:rPr>
          <w:rFonts w:ascii="Times New Roman" w:hAnsi="Times New Roman" w:cs="Times New Roman"/>
          <w:sz w:val="28"/>
        </w:rPr>
        <w:t xml:space="preserve"> процесса «Планирование питания».</w:t>
      </w:r>
    </w:p>
    <w:p w:rsidR="00012D99" w:rsidRDefault="005757EC" w:rsidP="005757E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C554F" w:rsidRDefault="005757EC" w:rsidP="00FC554F">
      <w:pPr>
        <w:spacing w:after="2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 w:rsidR="00FC554F">
        <w:rPr>
          <w:rFonts w:ascii="Times New Roman" w:hAnsi="Times New Roman" w:cs="Times New Roman"/>
          <w:sz w:val="28"/>
        </w:rPr>
        <w:t>2.2. Создание макета дизайна веб-приложения</w:t>
      </w:r>
    </w:p>
    <w:p w:rsidR="006860A6" w:rsidRDefault="00D13F0E" w:rsidP="006860A6">
      <w:pPr>
        <w:spacing w:after="240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Перед версткой сайта нужно определить, какие задачи будет решать сайт. От этого зависит успех будущего проекта и подход к его поддержке. </w:t>
      </w:r>
    </w:p>
    <w:p w:rsidR="006860A6" w:rsidRDefault="006860A6" w:rsidP="006860A6">
      <w:pPr>
        <w:spacing w:after="240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… </w:t>
      </w:r>
      <w:proofErr w:type="spellStart"/>
      <w:r>
        <w:rPr>
          <w:rFonts w:ascii="Times New Roman" w:hAnsi="Times New Roman" w:cs="Times New Roman"/>
          <w:sz w:val="28"/>
        </w:rPr>
        <w:t>Струртура</w:t>
      </w:r>
      <w:proofErr w:type="spellEnd"/>
      <w:r>
        <w:rPr>
          <w:rFonts w:ascii="Times New Roman" w:hAnsi="Times New Roman" w:cs="Times New Roman"/>
          <w:sz w:val="28"/>
        </w:rPr>
        <w:t xml:space="preserve"> сайта, </w:t>
      </w:r>
      <w:proofErr w:type="spellStart"/>
      <w:r>
        <w:rPr>
          <w:rFonts w:ascii="Times New Roman" w:hAnsi="Times New Roman" w:cs="Times New Roman"/>
          <w:sz w:val="28"/>
        </w:rPr>
        <w:t>прицнипы</w:t>
      </w:r>
      <w:proofErr w:type="spellEnd"/>
      <w:r>
        <w:rPr>
          <w:rFonts w:ascii="Times New Roman" w:hAnsi="Times New Roman" w:cs="Times New Roman"/>
          <w:sz w:val="28"/>
        </w:rPr>
        <w:t xml:space="preserve"> построения, зависящая от сайта</w:t>
      </w:r>
    </w:p>
    <w:p w:rsidR="00EB695B" w:rsidRDefault="00702E1A" w:rsidP="00F12391">
      <w:pPr>
        <w:spacing w:after="240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интернете можно выделить 3 типа сайтов: одностраничные, сайты-визитки и многостраничные сайты.</w:t>
      </w:r>
      <w:r w:rsidR="0050701A">
        <w:rPr>
          <w:rFonts w:ascii="Times New Roman" w:hAnsi="Times New Roman" w:cs="Times New Roman"/>
          <w:sz w:val="28"/>
        </w:rPr>
        <w:t xml:space="preserve"> </w:t>
      </w:r>
    </w:p>
    <w:p w:rsidR="00702E1A" w:rsidRDefault="00EB695B" w:rsidP="00EB695B">
      <w:pPr>
        <w:spacing w:after="240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Многостраничный сайт – это сайт, состоящий из нескольких страниц, связанных между собой ссылками. </w:t>
      </w:r>
      <w:r w:rsidR="0050701A">
        <w:rPr>
          <w:rFonts w:ascii="Times New Roman" w:hAnsi="Times New Roman" w:cs="Times New Roman"/>
          <w:sz w:val="28"/>
        </w:rPr>
        <w:t>В нашем случае рентабельнее будет выбрать многостраничный сайт</w:t>
      </w:r>
      <w:r w:rsidR="00F12391">
        <w:rPr>
          <w:rFonts w:ascii="Times New Roman" w:hAnsi="Times New Roman" w:cs="Times New Roman"/>
          <w:sz w:val="28"/>
        </w:rPr>
        <w:t>, поскольку</w:t>
      </w:r>
    </w:p>
    <w:p w:rsidR="00F12391" w:rsidRDefault="00F12391" w:rsidP="00F12391">
      <w:pPr>
        <w:pStyle w:val="a8"/>
        <w:numPr>
          <w:ilvl w:val="0"/>
          <w:numId w:val="12"/>
        </w:numPr>
        <w:spacing w:after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сайте будет размещено большое количество информации;</w:t>
      </w:r>
    </w:p>
    <w:p w:rsidR="00F12391" w:rsidRDefault="00F12391" w:rsidP="00F12391">
      <w:pPr>
        <w:pStyle w:val="a8"/>
        <w:numPr>
          <w:ilvl w:val="0"/>
          <w:numId w:val="12"/>
        </w:numPr>
        <w:spacing w:after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будет обновляться и дополняться со временем;</w:t>
      </w:r>
    </w:p>
    <w:p w:rsidR="00EB695B" w:rsidRPr="000C775A" w:rsidRDefault="00F12391" w:rsidP="000C775A">
      <w:pPr>
        <w:pStyle w:val="a8"/>
        <w:numPr>
          <w:ilvl w:val="0"/>
          <w:numId w:val="12"/>
        </w:numPr>
        <w:spacing w:after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будущем это поможет легко и быстро масштабироваться</w:t>
      </w:r>
    </w:p>
    <w:p w:rsidR="000C775A" w:rsidRPr="003874AF" w:rsidRDefault="000C775A" w:rsidP="000C77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Целевой аудиторией веб-приложения будут являться м</w:t>
      </w:r>
      <w:r w:rsidRPr="003874AF">
        <w:rPr>
          <w:rFonts w:ascii="Times New Roman" w:hAnsi="Times New Roman" w:cs="Times New Roman"/>
          <w:sz w:val="28"/>
          <w:szCs w:val="28"/>
        </w:rPr>
        <w:t>ужчины</w:t>
      </w:r>
      <w:r w:rsidR="006860A6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женщины</w:t>
      </w:r>
      <w:r w:rsidRPr="003874AF">
        <w:rPr>
          <w:rFonts w:ascii="Times New Roman" w:hAnsi="Times New Roman" w:cs="Times New Roman"/>
          <w:sz w:val="28"/>
          <w:szCs w:val="28"/>
        </w:rPr>
        <w:t xml:space="preserve"> от 20 до 40 лет, </w:t>
      </w:r>
      <w:r>
        <w:rPr>
          <w:rFonts w:ascii="Times New Roman" w:hAnsi="Times New Roman" w:cs="Times New Roman"/>
          <w:sz w:val="28"/>
          <w:szCs w:val="28"/>
        </w:rPr>
        <w:t>от 25000 рублей ежемесячного заработка</w:t>
      </w:r>
      <w:r w:rsidRPr="003874AF">
        <w:rPr>
          <w:rFonts w:ascii="Times New Roman" w:hAnsi="Times New Roman" w:cs="Times New Roman"/>
          <w:sz w:val="28"/>
          <w:szCs w:val="28"/>
        </w:rPr>
        <w:t>, посетители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74AF">
        <w:rPr>
          <w:rFonts w:ascii="Times New Roman" w:hAnsi="Times New Roman" w:cs="Times New Roman"/>
          <w:sz w:val="28"/>
          <w:szCs w:val="28"/>
        </w:rPr>
        <w:t>спортивных залов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3874AF">
        <w:rPr>
          <w:rFonts w:ascii="Times New Roman" w:hAnsi="Times New Roman" w:cs="Times New Roman"/>
          <w:sz w:val="28"/>
          <w:szCs w:val="28"/>
        </w:rPr>
        <w:t xml:space="preserve"> люди</w:t>
      </w:r>
      <w:r>
        <w:rPr>
          <w:rFonts w:ascii="Times New Roman" w:hAnsi="Times New Roman" w:cs="Times New Roman"/>
          <w:sz w:val="28"/>
          <w:szCs w:val="28"/>
        </w:rPr>
        <w:t>, имеющие проблемы</w:t>
      </w:r>
      <w:r w:rsidRPr="003874AF">
        <w:rPr>
          <w:rFonts w:ascii="Times New Roman" w:hAnsi="Times New Roman" w:cs="Times New Roman"/>
          <w:sz w:val="28"/>
          <w:szCs w:val="28"/>
        </w:rPr>
        <w:t xml:space="preserve"> с лишним весом.</w:t>
      </w:r>
    </w:p>
    <w:p w:rsidR="000C775A" w:rsidRPr="003874AF" w:rsidRDefault="000C775A" w:rsidP="000C775A">
      <w:pPr>
        <w:spacing w:after="0"/>
        <w:ind w:left="284" w:firstLine="57"/>
        <w:rPr>
          <w:rFonts w:ascii="Times New Roman" w:hAnsi="Times New Roman" w:cs="Times New Roman"/>
          <w:sz w:val="28"/>
          <w:szCs w:val="28"/>
        </w:rPr>
      </w:pPr>
    </w:p>
    <w:p w:rsidR="000C775A" w:rsidRPr="00860E5A" w:rsidRDefault="000C775A" w:rsidP="000C77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60E5A">
        <w:rPr>
          <w:rFonts w:ascii="Times New Roman" w:hAnsi="Times New Roman" w:cs="Times New Roman"/>
          <w:sz w:val="28"/>
          <w:szCs w:val="28"/>
        </w:rPr>
        <w:t>Возможные разделы главной страницы:</w:t>
      </w:r>
    </w:p>
    <w:p w:rsidR="000C775A" w:rsidRPr="0035281B" w:rsidRDefault="000C775A" w:rsidP="0035281B">
      <w:pPr>
        <w:pStyle w:val="a8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5281B">
        <w:rPr>
          <w:rFonts w:ascii="Times New Roman" w:hAnsi="Times New Roman" w:cs="Times New Roman"/>
          <w:sz w:val="28"/>
          <w:szCs w:val="28"/>
        </w:rPr>
        <w:t>Шапка с логотипом и навигацией</w:t>
      </w:r>
    </w:p>
    <w:p w:rsidR="000C775A" w:rsidRPr="0035281B" w:rsidRDefault="000C775A" w:rsidP="0035281B">
      <w:pPr>
        <w:pStyle w:val="a8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5281B">
        <w:rPr>
          <w:rFonts w:ascii="Times New Roman" w:hAnsi="Times New Roman" w:cs="Times New Roman"/>
          <w:sz w:val="28"/>
          <w:szCs w:val="28"/>
        </w:rPr>
        <w:t>Калькулятор с выбором диеты (всеядная, веганская или ягодная)</w:t>
      </w:r>
    </w:p>
    <w:p w:rsidR="000C775A" w:rsidRPr="0035281B" w:rsidRDefault="000C775A" w:rsidP="0035281B">
      <w:pPr>
        <w:pStyle w:val="a8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5281B">
        <w:rPr>
          <w:rFonts w:ascii="Times New Roman" w:hAnsi="Times New Roman" w:cs="Times New Roman"/>
          <w:sz w:val="28"/>
          <w:szCs w:val="28"/>
        </w:rPr>
        <w:t>Партнеры или лицензии</w:t>
      </w:r>
    </w:p>
    <w:p w:rsidR="000C775A" w:rsidRPr="0035281B" w:rsidRDefault="000C775A" w:rsidP="0035281B">
      <w:pPr>
        <w:pStyle w:val="a8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5281B">
        <w:rPr>
          <w:rFonts w:ascii="Times New Roman" w:hAnsi="Times New Roman" w:cs="Times New Roman"/>
          <w:sz w:val="28"/>
          <w:szCs w:val="28"/>
        </w:rPr>
        <w:t>Преимущества организации</w:t>
      </w:r>
    </w:p>
    <w:p w:rsidR="000C775A" w:rsidRPr="0035281B" w:rsidRDefault="000C775A" w:rsidP="0035281B">
      <w:pPr>
        <w:pStyle w:val="a8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5281B">
        <w:rPr>
          <w:rFonts w:ascii="Times New Roman" w:hAnsi="Times New Roman" w:cs="Times New Roman"/>
          <w:sz w:val="28"/>
          <w:szCs w:val="28"/>
        </w:rPr>
        <w:t>Список полезных ссылок</w:t>
      </w:r>
    </w:p>
    <w:p w:rsidR="000C775A" w:rsidRPr="0035281B" w:rsidRDefault="000C775A" w:rsidP="0035281B">
      <w:pPr>
        <w:pStyle w:val="a8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5281B">
        <w:rPr>
          <w:rFonts w:ascii="Times New Roman" w:hAnsi="Times New Roman" w:cs="Times New Roman"/>
          <w:sz w:val="28"/>
          <w:szCs w:val="28"/>
        </w:rPr>
        <w:t>Подвал</w:t>
      </w:r>
    </w:p>
    <w:p w:rsidR="000C775A" w:rsidRDefault="000C775A" w:rsidP="000C775A">
      <w:pPr>
        <w:spacing w:after="0"/>
        <w:ind w:left="284" w:firstLine="57"/>
        <w:rPr>
          <w:rFonts w:ascii="Times New Roman" w:hAnsi="Times New Roman" w:cs="Times New Roman"/>
          <w:sz w:val="28"/>
          <w:szCs w:val="28"/>
        </w:rPr>
      </w:pPr>
    </w:p>
    <w:p w:rsidR="000C775A" w:rsidRDefault="000C775A" w:rsidP="000C77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создания сайта – коммерческие</w:t>
      </w:r>
    </w:p>
    <w:p w:rsidR="000C775A" w:rsidRDefault="000C775A" w:rsidP="000C77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сайта – привлечение аудитории.</w:t>
      </w:r>
    </w:p>
    <w:p w:rsidR="006860A6" w:rsidRDefault="006860A6" w:rsidP="000C77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60A6" w:rsidRDefault="006860A6" w:rsidP="000C77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…На рисунке 2.1.2 представлена карта сайта</w:t>
      </w:r>
    </w:p>
    <w:p w:rsidR="000C775A" w:rsidRPr="00FB4450" w:rsidRDefault="0035281B" w:rsidP="0035281B">
      <w:pPr>
        <w:spacing w:after="0"/>
        <w:jc w:val="center"/>
        <w:rPr>
          <w:noProof/>
        </w:rPr>
      </w:pPr>
      <w:r w:rsidRPr="00FB4450">
        <w:rPr>
          <w:noProof/>
        </w:rPr>
        <w:lastRenderedPageBreak/>
        <w:drawing>
          <wp:inline distT="0" distB="0" distL="0" distR="0" wp14:anchorId="6AE30617" wp14:editId="226D89B5">
            <wp:extent cx="6031230" cy="474980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43" w:rsidRDefault="0035281B" w:rsidP="0035281B">
      <w:pPr>
        <w:spacing w:after="240"/>
        <w:ind w:firstLine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 Карта сайта</w:t>
      </w:r>
    </w:p>
    <w:p w:rsidR="00D13F0E" w:rsidRDefault="00D13F0E" w:rsidP="00D13F0E">
      <w:pPr>
        <w:spacing w:after="240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Макетом веб-приложения называется его каркас, то есть обозначение размещения элементов на странице. Макет необходим, чтобы показать заказчику, как будет выглядеть клиентская сторона веб-приложения.</w:t>
      </w:r>
    </w:p>
    <w:p w:rsidR="00D13F0E" w:rsidRDefault="00D13F0E" w:rsidP="00D13F0E">
      <w:pPr>
        <w:spacing w:after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/*ключевой дизайн – цветовая палитра, шрифты, изображения, а также создать макет </w:t>
      </w:r>
      <w:proofErr w:type="gramStart"/>
      <w:r>
        <w:rPr>
          <w:rFonts w:ascii="Times New Roman" w:hAnsi="Times New Roman" w:cs="Times New Roman"/>
          <w:sz w:val="28"/>
        </w:rPr>
        <w:t>сайта.*</w:t>
      </w:r>
      <w:proofErr w:type="gramEnd"/>
      <w:r>
        <w:rPr>
          <w:rFonts w:ascii="Times New Roman" w:hAnsi="Times New Roman" w:cs="Times New Roman"/>
          <w:sz w:val="28"/>
        </w:rPr>
        <w:t>/</w:t>
      </w:r>
    </w:p>
    <w:p w:rsidR="000C775A" w:rsidRDefault="000C775A" w:rsidP="00806343">
      <w:pPr>
        <w:rPr>
          <w:rFonts w:ascii="Times New Roman" w:hAnsi="Times New Roman" w:cs="Times New Roman"/>
          <w:sz w:val="28"/>
        </w:rPr>
      </w:pPr>
    </w:p>
    <w:p w:rsidR="00695B9B" w:rsidRPr="005757EC" w:rsidRDefault="00695B9B" w:rsidP="00806343">
      <w:pPr>
        <w:spacing w:after="240"/>
        <w:rPr>
          <w:rFonts w:ascii="Times New Roman" w:hAnsi="Times New Roman" w:cs="Times New Roman"/>
          <w:sz w:val="28"/>
        </w:rPr>
      </w:pPr>
    </w:p>
    <w:p w:rsidR="00806343" w:rsidRDefault="006860A6" w:rsidP="006860A6">
      <w:pPr>
        <w:spacing w:after="240"/>
        <w:jc w:val="center"/>
        <w:rPr>
          <w:rFonts w:ascii="Times New Roman" w:hAnsi="Times New Roman" w:cs="Times New Roman"/>
          <w:sz w:val="28"/>
        </w:rPr>
      </w:pPr>
      <w:r w:rsidRPr="006860A6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0D12D56" wp14:editId="0EE718CE">
            <wp:extent cx="2690202" cy="8626415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2529" cy="869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A6" w:rsidRDefault="006860A6" w:rsidP="006860A6">
      <w:pPr>
        <w:spacing w:after="2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</w:t>
      </w:r>
      <w:r w:rsidR="007477DB">
        <w:rPr>
          <w:rFonts w:ascii="Times New Roman" w:hAnsi="Times New Roman" w:cs="Times New Roman"/>
          <w:sz w:val="28"/>
        </w:rPr>
        <w:t>4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Каркас главной </w:t>
      </w:r>
      <w:proofErr w:type="spellStart"/>
      <w:r>
        <w:rPr>
          <w:rFonts w:ascii="Times New Roman" w:hAnsi="Times New Roman" w:cs="Times New Roman"/>
          <w:sz w:val="28"/>
        </w:rPr>
        <w:t>странциы</w:t>
      </w:r>
      <w:proofErr w:type="spellEnd"/>
    </w:p>
    <w:p w:rsidR="006860A6" w:rsidRDefault="006860A6" w:rsidP="006860A6">
      <w:pPr>
        <w:spacing w:after="240"/>
        <w:jc w:val="center"/>
        <w:rPr>
          <w:rFonts w:ascii="Times New Roman" w:hAnsi="Times New Roman" w:cs="Times New Roman"/>
          <w:sz w:val="28"/>
        </w:rPr>
      </w:pPr>
      <w:r w:rsidRPr="006860A6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E63CFA4" wp14:editId="6AABDB0B">
            <wp:extent cx="3915321" cy="6506483"/>
            <wp:effectExtent l="0" t="0" r="952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A6" w:rsidRDefault="006860A6" w:rsidP="006860A6">
      <w:pPr>
        <w:spacing w:after="2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5 Каркас страницы с списками рационов</w:t>
      </w:r>
    </w:p>
    <w:p w:rsidR="009D7FCF" w:rsidRDefault="009D7FCF" w:rsidP="006860A6">
      <w:pPr>
        <w:spacing w:after="240"/>
        <w:jc w:val="center"/>
        <w:rPr>
          <w:rFonts w:ascii="Times New Roman" w:hAnsi="Times New Roman" w:cs="Times New Roman"/>
          <w:sz w:val="28"/>
        </w:rPr>
      </w:pPr>
      <w:r w:rsidRPr="009D7FCF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7A81027" wp14:editId="5131837E">
            <wp:extent cx="3334215" cy="6087325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CF" w:rsidRPr="005757EC" w:rsidRDefault="009D7FCF" w:rsidP="006860A6">
      <w:pPr>
        <w:spacing w:after="2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6 Каркас страницы с </w:t>
      </w:r>
      <w:proofErr w:type="spellStart"/>
      <w:r w:rsidR="002B4722">
        <w:rPr>
          <w:rFonts w:ascii="Times New Roman" w:hAnsi="Times New Roman" w:cs="Times New Roman"/>
          <w:sz w:val="28"/>
        </w:rPr>
        <w:t>руководоством</w:t>
      </w:r>
      <w:proofErr w:type="spellEnd"/>
    </w:p>
    <w:sectPr w:rsidR="009D7FCF" w:rsidRPr="005757EC" w:rsidSect="007406F8">
      <w:headerReference w:type="default" r:id="rId12"/>
      <w:footerReference w:type="default" r:id="rId13"/>
      <w:pgSz w:w="11906" w:h="16838"/>
      <w:pgMar w:top="567" w:right="566" w:bottom="1418" w:left="1418" w:header="56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0CC1" w:rsidRDefault="00E10CC1" w:rsidP="00422EB7">
      <w:pPr>
        <w:spacing w:after="0" w:line="240" w:lineRule="auto"/>
      </w:pPr>
      <w:r>
        <w:separator/>
      </w:r>
    </w:p>
  </w:endnote>
  <w:endnote w:type="continuationSeparator" w:id="0">
    <w:p w:rsidR="00E10CC1" w:rsidRDefault="00E10CC1" w:rsidP="00422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IrisUPC">
    <w:altName w:val="Leelawadee UI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1192"/>
      <w:docPartObj>
        <w:docPartGallery w:val="Page Numbers (Bottom of Page)"/>
        <w:docPartUnique/>
      </w:docPartObj>
    </w:sdtPr>
    <w:sdtEndPr/>
    <w:sdtContent>
      <w:p w:rsidR="007406F8" w:rsidRDefault="0032026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422EB7" w:rsidRDefault="00422E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0CC1" w:rsidRDefault="00E10CC1" w:rsidP="00422EB7">
      <w:pPr>
        <w:spacing w:after="0" w:line="240" w:lineRule="auto"/>
      </w:pPr>
      <w:r>
        <w:separator/>
      </w:r>
    </w:p>
  </w:footnote>
  <w:footnote w:type="continuationSeparator" w:id="0">
    <w:p w:rsidR="00E10CC1" w:rsidRDefault="00E10CC1" w:rsidP="00422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EB7" w:rsidRDefault="00595D51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1" allowOverlap="1">
              <wp:simplePos x="0" y="0"/>
              <wp:positionH relativeFrom="page">
                <wp:posOffset>775970</wp:posOffset>
              </wp:positionH>
              <wp:positionV relativeFrom="page">
                <wp:posOffset>297180</wp:posOffset>
              </wp:positionV>
              <wp:extent cx="6585585" cy="10189210"/>
              <wp:effectExtent l="0" t="0" r="24765" b="2159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7F2334" w:rsidRDefault="00422EB7" w:rsidP="00422EB7">
                            <w:pPr>
                              <w:pStyle w:val="a7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:rsidR="00422EB7" w:rsidRDefault="00422EB7" w:rsidP="00422EB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7F2334" w:rsidRDefault="00422EB7" w:rsidP="00422EB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323935" w:rsidRDefault="00422EB7" w:rsidP="00422EB7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323935" w:rsidRDefault="00422EB7" w:rsidP="00422EB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323935" w:rsidRDefault="00422EB7" w:rsidP="00422EB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323935" w:rsidRDefault="00422EB7" w:rsidP="00422EB7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7C27BE" w:rsidRDefault="00422EB7" w:rsidP="00422EB7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</w:t>
                            </w:r>
                            <w:r w:rsidR="00AF2C93">
                              <w:rPr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lang w:val="ru-RU"/>
                              </w:rPr>
                              <w:t>.0</w:t>
                            </w:r>
                            <w:r w:rsidR="00027AC5">
                              <w:rPr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 w:rsidR="00027AC5">
                              <w:rPr>
                                <w:lang w:val="ru-RU"/>
                              </w:rPr>
                              <w:t>3</w:t>
                            </w:r>
                            <w:r w:rsidR="00707335">
                              <w:rPr>
                                <w:lang w:val="ru-RU"/>
                              </w:rPr>
                              <w:t>0</w:t>
                            </w:r>
                            <w:r w:rsidR="00027AC5">
                              <w:rPr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 w:rsidR="007406F8" w:rsidRPr="00AF2C93">
                              <w:rPr>
                                <w:color w:val="FF0000"/>
                                <w:lang w:val="ru-RU"/>
                              </w:rPr>
                              <w:t>01</w:t>
                            </w:r>
                            <w:r w:rsidR="00AF2C93"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 w:rsidR="00AF2C93">
                              <w:rPr>
                                <w:lang w:val="ru-RU"/>
                              </w:rPr>
                              <w:t>2</w:t>
                            </w:r>
                            <w:r w:rsidR="00027AC5">
                              <w:rPr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id="Group 1" o:spid="_x0000_s1026" style="position:absolute;margin-left:61.1pt;margin-top:23.4pt;width:518.55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422EB7" w:rsidRPr="007F2334" w:rsidRDefault="00422EB7" w:rsidP="00422EB7">
                      <w:pPr>
                        <w:pStyle w:val="a7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:rsidR="00422EB7" w:rsidRDefault="00422EB7" w:rsidP="00422EB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422EB7" w:rsidRPr="007F2334" w:rsidRDefault="00422EB7" w:rsidP="00422EB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422EB7" w:rsidRPr="007C27BE" w:rsidRDefault="00422EB7" w:rsidP="00422EB7"/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422EB7" w:rsidRPr="00323935" w:rsidRDefault="00422EB7" w:rsidP="00422EB7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422EB7" w:rsidRPr="007C27BE" w:rsidRDefault="00422EB7" w:rsidP="00422EB7"/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422EB7" w:rsidRPr="00323935" w:rsidRDefault="00422EB7" w:rsidP="00422EB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422EB7" w:rsidRPr="007C27BE" w:rsidRDefault="00422EB7" w:rsidP="00422EB7"/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422EB7" w:rsidRPr="00323935" w:rsidRDefault="00422EB7" w:rsidP="00422EB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422EB7" w:rsidRPr="007C27BE" w:rsidRDefault="00422EB7" w:rsidP="00422EB7"/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422EB7" w:rsidRPr="00323935" w:rsidRDefault="00422EB7" w:rsidP="00422EB7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422EB7" w:rsidRPr="007C27BE" w:rsidRDefault="00422EB7" w:rsidP="00422EB7"/>
                  </w:txbxContent>
                </v:textbox>
              </v:rect>
              <v:rect id="Rectangle 2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422EB7" w:rsidRPr="007C27BE" w:rsidRDefault="00422EB7" w:rsidP="00422EB7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 09.02.0</w:t>
                      </w:r>
                      <w:r w:rsidR="00AF2C93">
                        <w:rPr>
                          <w:lang w:val="ru-RU"/>
                        </w:rPr>
                        <w:t>7</w:t>
                      </w:r>
                      <w:r>
                        <w:rPr>
                          <w:lang w:val="ru-RU"/>
                        </w:rPr>
                        <w:t>.0</w:t>
                      </w:r>
                      <w:r w:rsidR="00027AC5">
                        <w:rPr>
                          <w:lang w:val="ru-RU"/>
                        </w:rPr>
                        <w:t>1</w:t>
                      </w:r>
                      <w:r>
                        <w:rPr>
                          <w:lang w:val="ru-RU"/>
                        </w:rPr>
                        <w:t>.</w:t>
                      </w:r>
                      <w:r w:rsidR="00027AC5">
                        <w:rPr>
                          <w:lang w:val="ru-RU"/>
                        </w:rPr>
                        <w:t>3</w:t>
                      </w:r>
                      <w:r w:rsidR="00707335">
                        <w:rPr>
                          <w:lang w:val="ru-RU"/>
                        </w:rPr>
                        <w:t>0</w:t>
                      </w:r>
                      <w:r w:rsidR="00027AC5">
                        <w:rPr>
                          <w:lang w:val="ru-RU"/>
                        </w:rPr>
                        <w:t>2</w:t>
                      </w:r>
                      <w:r>
                        <w:rPr>
                          <w:lang w:val="ru-RU"/>
                        </w:rPr>
                        <w:t>.</w:t>
                      </w:r>
                      <w:r w:rsidR="007406F8" w:rsidRPr="00AF2C93">
                        <w:rPr>
                          <w:color w:val="FF0000"/>
                          <w:lang w:val="ru-RU"/>
                        </w:rPr>
                        <w:t>01</w:t>
                      </w:r>
                      <w:r w:rsidR="00AF2C93">
                        <w:rPr>
                          <w:lang w:val="ru-RU"/>
                        </w:rPr>
                        <w:t>.2</w:t>
                      </w:r>
                      <w:r w:rsidR="00027AC5">
                        <w:rPr>
                          <w:lang w:val="ru-RU"/>
                        </w:rPr>
                        <w:t>3</w:t>
                      </w:r>
                      <w:r>
                        <w:rPr>
                          <w:lang w:val="ru-RU"/>
                        </w:rPr>
                        <w:t>.ПЗ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509C9"/>
    <w:multiLevelType w:val="hybridMultilevel"/>
    <w:tmpl w:val="198C4E5E"/>
    <w:lvl w:ilvl="0" w:tplc="ECF073F0">
      <w:start w:val="1"/>
      <w:numFmt w:val="bullet"/>
      <w:lvlText w:val="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" w15:restartNumberingAfterBreak="0">
    <w:nsid w:val="05787A48"/>
    <w:multiLevelType w:val="hybridMultilevel"/>
    <w:tmpl w:val="9B464590"/>
    <w:lvl w:ilvl="0" w:tplc="F880FCCC">
      <w:start w:val="1"/>
      <w:numFmt w:val="bullet"/>
      <w:lvlText w:val="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 w15:restartNumberingAfterBreak="0">
    <w:nsid w:val="05B40671"/>
    <w:multiLevelType w:val="hybridMultilevel"/>
    <w:tmpl w:val="951E3802"/>
    <w:lvl w:ilvl="0" w:tplc="52F026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5A47659"/>
    <w:multiLevelType w:val="hybridMultilevel"/>
    <w:tmpl w:val="D50CD188"/>
    <w:lvl w:ilvl="0" w:tplc="61C655B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2E3979B8"/>
    <w:multiLevelType w:val="hybridMultilevel"/>
    <w:tmpl w:val="D04EEDEC"/>
    <w:lvl w:ilvl="0" w:tplc="ECF073F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ECF073F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56A98"/>
    <w:multiLevelType w:val="multilevel"/>
    <w:tmpl w:val="0FFEF1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6" w15:restartNumberingAfterBreak="0">
    <w:nsid w:val="389B3E8D"/>
    <w:multiLevelType w:val="hybridMultilevel"/>
    <w:tmpl w:val="B4187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A585A"/>
    <w:multiLevelType w:val="hybridMultilevel"/>
    <w:tmpl w:val="918E7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E0626D"/>
    <w:multiLevelType w:val="hybridMultilevel"/>
    <w:tmpl w:val="02D4E800"/>
    <w:lvl w:ilvl="0" w:tplc="A1A83AC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599D352B"/>
    <w:multiLevelType w:val="hybridMultilevel"/>
    <w:tmpl w:val="D6062AC6"/>
    <w:lvl w:ilvl="0" w:tplc="F880FCCC">
      <w:start w:val="1"/>
      <w:numFmt w:val="bullet"/>
      <w:lvlText w:val="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0" w15:restartNumberingAfterBreak="0">
    <w:nsid w:val="5C630050"/>
    <w:multiLevelType w:val="hybridMultilevel"/>
    <w:tmpl w:val="E54C5770"/>
    <w:lvl w:ilvl="0" w:tplc="C75A6B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6A285D70"/>
    <w:multiLevelType w:val="multilevel"/>
    <w:tmpl w:val="0FFEF1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12" w15:restartNumberingAfterBreak="0">
    <w:nsid w:val="769C17FC"/>
    <w:multiLevelType w:val="hybridMultilevel"/>
    <w:tmpl w:val="A0126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"/>
  </w:num>
  <w:num w:numId="5">
    <w:abstractNumId w:val="11"/>
  </w:num>
  <w:num w:numId="6">
    <w:abstractNumId w:val="2"/>
  </w:num>
  <w:num w:numId="7">
    <w:abstractNumId w:val="3"/>
  </w:num>
  <w:num w:numId="8">
    <w:abstractNumId w:val="8"/>
  </w:num>
  <w:num w:numId="9">
    <w:abstractNumId w:val="10"/>
  </w:num>
  <w:num w:numId="10">
    <w:abstractNumId w:val="4"/>
  </w:num>
  <w:num w:numId="11">
    <w:abstractNumId w:val="0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B7"/>
    <w:rsid w:val="00005010"/>
    <w:rsid w:val="00012D99"/>
    <w:rsid w:val="00027AC5"/>
    <w:rsid w:val="0003474C"/>
    <w:rsid w:val="00036263"/>
    <w:rsid w:val="00037FD9"/>
    <w:rsid w:val="00041A97"/>
    <w:rsid w:val="00044F79"/>
    <w:rsid w:val="00066A4F"/>
    <w:rsid w:val="000745A8"/>
    <w:rsid w:val="000C775A"/>
    <w:rsid w:val="000E4742"/>
    <w:rsid w:val="000E5208"/>
    <w:rsid w:val="000F71AB"/>
    <w:rsid w:val="00123714"/>
    <w:rsid w:val="00134FBF"/>
    <w:rsid w:val="00167247"/>
    <w:rsid w:val="00186FE3"/>
    <w:rsid w:val="001E4BEC"/>
    <w:rsid w:val="002043D6"/>
    <w:rsid w:val="00204A08"/>
    <w:rsid w:val="00234F3B"/>
    <w:rsid w:val="00265ACF"/>
    <w:rsid w:val="00297D43"/>
    <w:rsid w:val="002B0046"/>
    <w:rsid w:val="002B4722"/>
    <w:rsid w:val="002F1997"/>
    <w:rsid w:val="002F3D4F"/>
    <w:rsid w:val="003133F5"/>
    <w:rsid w:val="0032026E"/>
    <w:rsid w:val="0035281B"/>
    <w:rsid w:val="00354677"/>
    <w:rsid w:val="00392EEE"/>
    <w:rsid w:val="003B37A6"/>
    <w:rsid w:val="003C052D"/>
    <w:rsid w:val="003F02EB"/>
    <w:rsid w:val="003F0FE5"/>
    <w:rsid w:val="00400D5A"/>
    <w:rsid w:val="00403786"/>
    <w:rsid w:val="00414767"/>
    <w:rsid w:val="00422EB7"/>
    <w:rsid w:val="0043259B"/>
    <w:rsid w:val="00452E3B"/>
    <w:rsid w:val="00461C1C"/>
    <w:rsid w:val="00464FF7"/>
    <w:rsid w:val="004654DC"/>
    <w:rsid w:val="004679A2"/>
    <w:rsid w:val="00473FE0"/>
    <w:rsid w:val="00482A48"/>
    <w:rsid w:val="00490C0C"/>
    <w:rsid w:val="004E15AE"/>
    <w:rsid w:val="004F3BD3"/>
    <w:rsid w:val="00500AB4"/>
    <w:rsid w:val="0050701A"/>
    <w:rsid w:val="00507BA2"/>
    <w:rsid w:val="00510ECE"/>
    <w:rsid w:val="0052683D"/>
    <w:rsid w:val="00542109"/>
    <w:rsid w:val="00556504"/>
    <w:rsid w:val="00572452"/>
    <w:rsid w:val="005757EC"/>
    <w:rsid w:val="00585B43"/>
    <w:rsid w:val="00595D51"/>
    <w:rsid w:val="005A63D5"/>
    <w:rsid w:val="005C2514"/>
    <w:rsid w:val="005C3F68"/>
    <w:rsid w:val="005D1758"/>
    <w:rsid w:val="005D3530"/>
    <w:rsid w:val="005F7609"/>
    <w:rsid w:val="00611010"/>
    <w:rsid w:val="00631101"/>
    <w:rsid w:val="00633D35"/>
    <w:rsid w:val="00637C2C"/>
    <w:rsid w:val="00651F80"/>
    <w:rsid w:val="00655E83"/>
    <w:rsid w:val="006742F7"/>
    <w:rsid w:val="006860A6"/>
    <w:rsid w:val="00686ABC"/>
    <w:rsid w:val="00694EEA"/>
    <w:rsid w:val="00695B9B"/>
    <w:rsid w:val="006A7D4C"/>
    <w:rsid w:val="006C72ED"/>
    <w:rsid w:val="006D7408"/>
    <w:rsid w:val="007019A6"/>
    <w:rsid w:val="00702E1A"/>
    <w:rsid w:val="00707335"/>
    <w:rsid w:val="007406F8"/>
    <w:rsid w:val="007477DB"/>
    <w:rsid w:val="00762262"/>
    <w:rsid w:val="00783081"/>
    <w:rsid w:val="007863AE"/>
    <w:rsid w:val="0079680A"/>
    <w:rsid w:val="007C569D"/>
    <w:rsid w:val="007D4F33"/>
    <w:rsid w:val="007E2234"/>
    <w:rsid w:val="007F509A"/>
    <w:rsid w:val="00806343"/>
    <w:rsid w:val="008308C4"/>
    <w:rsid w:val="00870657"/>
    <w:rsid w:val="00874142"/>
    <w:rsid w:val="008A02B7"/>
    <w:rsid w:val="008B36E9"/>
    <w:rsid w:val="008C083E"/>
    <w:rsid w:val="008D162F"/>
    <w:rsid w:val="008E126E"/>
    <w:rsid w:val="00920D3D"/>
    <w:rsid w:val="0094713D"/>
    <w:rsid w:val="0097066A"/>
    <w:rsid w:val="009A3520"/>
    <w:rsid w:val="009D7FCF"/>
    <w:rsid w:val="009E33D9"/>
    <w:rsid w:val="00A10CA2"/>
    <w:rsid w:val="00A220E9"/>
    <w:rsid w:val="00A5136B"/>
    <w:rsid w:val="00A70B7E"/>
    <w:rsid w:val="00A722AA"/>
    <w:rsid w:val="00A75C57"/>
    <w:rsid w:val="00A8012E"/>
    <w:rsid w:val="00AB39DD"/>
    <w:rsid w:val="00AF2C93"/>
    <w:rsid w:val="00B244CC"/>
    <w:rsid w:val="00B73F82"/>
    <w:rsid w:val="00B75E58"/>
    <w:rsid w:val="00B9155E"/>
    <w:rsid w:val="00BA252C"/>
    <w:rsid w:val="00BA6052"/>
    <w:rsid w:val="00BB12A4"/>
    <w:rsid w:val="00BC10A4"/>
    <w:rsid w:val="00BD4434"/>
    <w:rsid w:val="00BF567A"/>
    <w:rsid w:val="00BF59E3"/>
    <w:rsid w:val="00C112BF"/>
    <w:rsid w:val="00C7336E"/>
    <w:rsid w:val="00C835A0"/>
    <w:rsid w:val="00C91A53"/>
    <w:rsid w:val="00CA43D4"/>
    <w:rsid w:val="00CB4A0E"/>
    <w:rsid w:val="00CB4CA7"/>
    <w:rsid w:val="00CC04AC"/>
    <w:rsid w:val="00CD0663"/>
    <w:rsid w:val="00CF4F73"/>
    <w:rsid w:val="00D048D3"/>
    <w:rsid w:val="00D054D3"/>
    <w:rsid w:val="00D117E7"/>
    <w:rsid w:val="00D13F0E"/>
    <w:rsid w:val="00D75FF4"/>
    <w:rsid w:val="00D773A5"/>
    <w:rsid w:val="00D7754C"/>
    <w:rsid w:val="00DA5FBF"/>
    <w:rsid w:val="00DC0B00"/>
    <w:rsid w:val="00DC2676"/>
    <w:rsid w:val="00DF7206"/>
    <w:rsid w:val="00E10CC1"/>
    <w:rsid w:val="00E378BE"/>
    <w:rsid w:val="00E536C1"/>
    <w:rsid w:val="00E66653"/>
    <w:rsid w:val="00EB695B"/>
    <w:rsid w:val="00EE24D2"/>
    <w:rsid w:val="00EE5AE4"/>
    <w:rsid w:val="00F12391"/>
    <w:rsid w:val="00F27814"/>
    <w:rsid w:val="00F41FF3"/>
    <w:rsid w:val="00F56862"/>
    <w:rsid w:val="00F77497"/>
    <w:rsid w:val="00F8652C"/>
    <w:rsid w:val="00F90D6C"/>
    <w:rsid w:val="00FC554F"/>
    <w:rsid w:val="00FD5546"/>
    <w:rsid w:val="00FE09F3"/>
    <w:rsid w:val="00FE2EFA"/>
    <w:rsid w:val="00FF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8DD50B"/>
  <w15:docId w15:val="{092D5173-8F12-4594-85B2-E30C2A5C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78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2E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2EB7"/>
  </w:style>
  <w:style w:type="paragraph" w:styleId="a5">
    <w:name w:val="footer"/>
    <w:basedOn w:val="a"/>
    <w:link w:val="a6"/>
    <w:uiPriority w:val="99"/>
    <w:unhideWhenUsed/>
    <w:rsid w:val="00422E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2EB7"/>
  </w:style>
  <w:style w:type="paragraph" w:customStyle="1" w:styleId="a7">
    <w:name w:val="Чертежный"/>
    <w:rsid w:val="00422EB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styleId="a8">
    <w:name w:val="List Paragraph"/>
    <w:basedOn w:val="a"/>
    <w:uiPriority w:val="34"/>
    <w:qFormat/>
    <w:rsid w:val="00F56862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41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6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9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kalmikova</dc:creator>
  <cp:lastModifiedBy>student</cp:lastModifiedBy>
  <cp:revision>117</cp:revision>
  <dcterms:created xsi:type="dcterms:W3CDTF">2023-01-28T08:56:00Z</dcterms:created>
  <dcterms:modified xsi:type="dcterms:W3CDTF">2023-03-25T06:31:00Z</dcterms:modified>
</cp:coreProperties>
</file>