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BB" w:rsidRPr="00C3551E" w:rsidRDefault="00DF02BB" w:rsidP="007750B4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C3551E"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3250185"/>
        <w:docPartObj>
          <w:docPartGallery w:val="Table of Contents"/>
          <w:docPartUnique/>
        </w:docPartObj>
      </w:sdtPr>
      <w:sdtEndPr/>
      <w:sdtContent>
        <w:p w:rsidR="0092753B" w:rsidRPr="00DF2602" w:rsidRDefault="0092753B" w:rsidP="008A417B">
          <w:pPr>
            <w:pStyle w:val="a9"/>
            <w:tabs>
              <w:tab w:val="left" w:pos="2410"/>
            </w:tabs>
            <w:spacing w:line="276" w:lineRule="auto"/>
            <w:ind w:right="28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F2602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</w:t>
          </w:r>
          <w:r w:rsidR="00A00009" w:rsidRPr="00DF2602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ведение</w:t>
          </w:r>
          <w:r w:rsidRPr="00DF2602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DF2602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</w:t>
          </w:r>
        </w:p>
        <w:p w:rsidR="00A00009" w:rsidRPr="00DF2602" w:rsidRDefault="00A275AB" w:rsidP="008A417B">
          <w:pPr>
            <w:pStyle w:val="2"/>
            <w:tabs>
              <w:tab w:val="left" w:pos="2410"/>
            </w:tabs>
            <w:spacing w:line="276" w:lineRule="auto"/>
            <w:ind w:left="216" w:right="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</w:t>
          </w:r>
          <w:r w:rsidR="00A00009" w:rsidRPr="00DF2602">
            <w:rPr>
              <w:rFonts w:ascii="Times New Roman" w:hAnsi="Times New Roman"/>
              <w:sz w:val="28"/>
              <w:szCs w:val="28"/>
            </w:rPr>
            <w:t>. Аналитическая часть</w:t>
          </w:r>
          <w:r w:rsidR="00A00009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00009" w:rsidRPr="00DF2602">
            <w:rPr>
              <w:rFonts w:ascii="Times New Roman" w:hAnsi="Times New Roman"/>
              <w:sz w:val="28"/>
              <w:szCs w:val="28"/>
            </w:rPr>
            <w:t>2</w:t>
          </w:r>
        </w:p>
        <w:p w:rsidR="0092753B" w:rsidRPr="008D6E9E" w:rsidRDefault="00A275AB" w:rsidP="008A417B">
          <w:pPr>
            <w:tabs>
              <w:tab w:val="left" w:pos="2410"/>
            </w:tabs>
            <w:ind w:left="360" w:righ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D6E9E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9E1DA9" w:rsidRPr="008D6E9E">
            <w:rPr>
              <w:rFonts w:ascii="Times New Roman" w:hAnsi="Times New Roman" w:cs="Times New Roman"/>
              <w:sz w:val="28"/>
              <w:szCs w:val="28"/>
            </w:rPr>
            <w:t>.1 Анализ предметной области</w:t>
          </w:r>
          <w:r w:rsidR="008D6E9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D6E9E" w:rsidRPr="008D6E9E">
            <w:rPr>
              <w:rFonts w:ascii="Times New Roman" w:hAnsi="Times New Roman" w:cs="Times New Roman"/>
              <w:sz w:val="28"/>
              <w:szCs w:val="28"/>
            </w:rPr>
            <w:t xml:space="preserve">(с построением функциональной модели </w:t>
          </w:r>
          <w:r w:rsidR="008D6E9E" w:rsidRPr="008D6E9E">
            <w:rPr>
              <w:rFonts w:ascii="Times New Roman" w:hAnsi="Times New Roman" w:cs="Times New Roman"/>
              <w:sz w:val="28"/>
              <w:szCs w:val="28"/>
              <w:lang w:val="en-US"/>
            </w:rPr>
            <w:t>IDEF</w:t>
          </w:r>
          <w:r w:rsidR="006D3057">
            <w:rPr>
              <w:rFonts w:ascii="Times New Roman" w:hAnsi="Times New Roman" w:cs="Times New Roman"/>
              <w:sz w:val="28"/>
              <w:szCs w:val="28"/>
            </w:rPr>
            <w:t>-</w:t>
          </w:r>
          <w:bookmarkStart w:id="0" w:name="_GoBack"/>
          <w:bookmarkEnd w:id="0"/>
          <w:r w:rsidR="008D6E9E" w:rsidRPr="008D6E9E">
            <w:rPr>
              <w:rFonts w:ascii="Times New Roman" w:hAnsi="Times New Roman" w:cs="Times New Roman"/>
              <w:sz w:val="28"/>
              <w:szCs w:val="28"/>
            </w:rPr>
            <w:t>0)</w:t>
          </w:r>
          <w:r w:rsidR="0092753B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753B" w:rsidRPr="00DF2602">
            <w:rPr>
              <w:rFonts w:ascii="Times New Roman" w:hAnsi="Times New Roman"/>
              <w:sz w:val="28"/>
              <w:szCs w:val="28"/>
            </w:rPr>
            <w:t>3</w:t>
          </w:r>
        </w:p>
        <w:p w:rsidR="009E1DA9" w:rsidRPr="00DF2602" w:rsidRDefault="00A275AB" w:rsidP="008A417B">
          <w:pPr>
            <w:pStyle w:val="3"/>
            <w:tabs>
              <w:tab w:val="left" w:pos="2410"/>
            </w:tabs>
            <w:spacing w:line="276" w:lineRule="auto"/>
            <w:ind w:right="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</w:t>
          </w:r>
          <w:r w:rsidR="009E1DA9" w:rsidRPr="00DF2602">
            <w:rPr>
              <w:rFonts w:ascii="Times New Roman" w:hAnsi="Times New Roman"/>
              <w:sz w:val="28"/>
              <w:szCs w:val="28"/>
            </w:rPr>
            <w:t>.2 Постановка задачи</w:t>
          </w:r>
          <w:r w:rsidR="009E1DA9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E1DA9" w:rsidRPr="00DF2602">
            <w:rPr>
              <w:rFonts w:ascii="Times New Roman" w:hAnsi="Times New Roman"/>
              <w:sz w:val="28"/>
              <w:szCs w:val="28"/>
            </w:rPr>
            <w:t>3</w:t>
          </w:r>
        </w:p>
        <w:p w:rsidR="009E1DA9" w:rsidRPr="00DF2602" w:rsidRDefault="00A275AB" w:rsidP="008A417B">
          <w:pPr>
            <w:pStyle w:val="2"/>
            <w:tabs>
              <w:tab w:val="left" w:pos="2410"/>
            </w:tabs>
            <w:spacing w:line="276" w:lineRule="auto"/>
            <w:ind w:left="216" w:right="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9E1DA9" w:rsidRPr="00DF2602">
            <w:rPr>
              <w:rFonts w:ascii="Times New Roman" w:hAnsi="Times New Roman"/>
              <w:sz w:val="28"/>
              <w:szCs w:val="28"/>
            </w:rPr>
            <w:t>. Проектная часть</w:t>
          </w:r>
          <w:r w:rsidR="009E1DA9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E1DA9" w:rsidRPr="00DF2602">
            <w:rPr>
              <w:rFonts w:ascii="Times New Roman" w:hAnsi="Times New Roman"/>
              <w:sz w:val="28"/>
              <w:szCs w:val="28"/>
            </w:rPr>
            <w:t>2</w:t>
          </w:r>
        </w:p>
        <w:p w:rsidR="009E1DA9" w:rsidRPr="00DF2602" w:rsidRDefault="00A275AB" w:rsidP="008A417B">
          <w:pPr>
            <w:pStyle w:val="3"/>
            <w:tabs>
              <w:tab w:val="left" w:pos="2410"/>
            </w:tabs>
            <w:spacing w:line="276" w:lineRule="auto"/>
            <w:ind w:left="446" w:right="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9E1DA9" w:rsidRPr="00DF2602">
            <w:rPr>
              <w:rFonts w:ascii="Times New Roman" w:hAnsi="Times New Roman"/>
              <w:sz w:val="28"/>
              <w:szCs w:val="28"/>
            </w:rPr>
            <w:t xml:space="preserve">.1 </w:t>
          </w:r>
          <w:r w:rsidR="00DF2602" w:rsidRPr="00DF2602">
            <w:rPr>
              <w:rFonts w:ascii="Times New Roman" w:hAnsi="Times New Roman"/>
              <w:sz w:val="28"/>
              <w:szCs w:val="28"/>
            </w:rPr>
            <w:t>Разработка информационной структуры веб-приложения</w:t>
          </w:r>
          <w:r w:rsidR="009E1DA9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E1DA9" w:rsidRPr="00DF2602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DF2602" w:rsidRDefault="00A275AB" w:rsidP="008A417B">
          <w:pPr>
            <w:pStyle w:val="3"/>
            <w:tabs>
              <w:tab w:val="left" w:pos="2410"/>
            </w:tabs>
            <w:spacing w:line="276" w:lineRule="auto"/>
            <w:ind w:left="446" w:right="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DF2602" w:rsidRPr="00DF2602">
            <w:rPr>
              <w:rFonts w:ascii="Times New Roman" w:hAnsi="Times New Roman"/>
              <w:sz w:val="28"/>
              <w:szCs w:val="28"/>
            </w:rPr>
            <w:t>.2 Разработка макета дизайна веб-приложения</w:t>
          </w:r>
          <w:r w:rsidR="00DF2602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F2602" w:rsidRPr="00DF2602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DF2602" w:rsidRDefault="00A275AB" w:rsidP="008A417B">
          <w:pPr>
            <w:pStyle w:val="3"/>
            <w:tabs>
              <w:tab w:val="left" w:pos="2410"/>
            </w:tabs>
            <w:spacing w:line="276" w:lineRule="auto"/>
            <w:ind w:left="446" w:right="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DF2602" w:rsidRPr="00DF2602">
            <w:rPr>
              <w:rFonts w:ascii="Times New Roman" w:hAnsi="Times New Roman"/>
              <w:sz w:val="28"/>
              <w:szCs w:val="28"/>
            </w:rPr>
            <w:t>.3 Реализация макета веб-приложения</w:t>
          </w:r>
          <w:r w:rsidR="00DF2602" w:rsidRPr="00DF260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F2602" w:rsidRPr="00DF2602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DF2602" w:rsidRDefault="00DF2602" w:rsidP="008A417B">
          <w:pPr>
            <w:pStyle w:val="11"/>
            <w:tabs>
              <w:tab w:val="left" w:pos="2410"/>
            </w:tabs>
            <w:ind w:right="284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DF2602">
            <w:rPr>
              <w:rFonts w:ascii="Times New Roman" w:hAnsi="Times New Roman" w:cs="Times New Roman"/>
              <w:bCs/>
              <w:sz w:val="28"/>
              <w:szCs w:val="28"/>
            </w:rPr>
            <w:t>Заключение</w:t>
          </w:r>
          <w:r w:rsidR="0092753B" w:rsidRPr="00DF260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2753B" w:rsidRPr="00DF2602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92753B" w:rsidRPr="00DF2602" w:rsidRDefault="00DF2602" w:rsidP="008A417B">
          <w:pPr>
            <w:tabs>
              <w:tab w:val="left" w:pos="2410"/>
            </w:tabs>
            <w:ind w:right="284"/>
          </w:pPr>
          <w:r w:rsidRPr="00DF2602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DF260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DF2602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</w:sdtContent>
    </w:sdt>
    <w:p w:rsidR="00E378BE" w:rsidRDefault="00E378BE"/>
    <w:sectPr w:rsidR="00E378BE" w:rsidSect="003625D1">
      <w:headerReference w:type="default" r:id="rId8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3CE" w:rsidRDefault="001823CE" w:rsidP="003625D1">
      <w:pPr>
        <w:spacing w:after="0" w:line="240" w:lineRule="auto"/>
      </w:pPr>
      <w:r>
        <w:separator/>
      </w:r>
    </w:p>
  </w:endnote>
  <w:endnote w:type="continuationSeparator" w:id="0">
    <w:p w:rsidR="001823CE" w:rsidRDefault="001823CE" w:rsidP="003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3CE" w:rsidRDefault="001823CE" w:rsidP="003625D1">
      <w:pPr>
        <w:spacing w:after="0" w:line="240" w:lineRule="auto"/>
      </w:pPr>
      <w:r>
        <w:separator/>
      </w:r>
    </w:p>
  </w:footnote>
  <w:footnote w:type="continuationSeparator" w:id="0">
    <w:p w:rsidR="001823CE" w:rsidRDefault="001823CE" w:rsidP="003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5D1" w:rsidRDefault="001823CE">
    <w:pPr>
      <w:pStyle w:val="a3"/>
    </w:pPr>
    <w:r>
      <w:rPr>
        <w:noProof/>
        <w:lang w:eastAsia="ru-RU"/>
      </w:rPr>
      <w:pict>
        <v:group id="Группа 103" o:spid="_x0000_s2049" style="position:absolute;margin-left:55.8pt;margin-top:24.3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205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205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205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205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205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205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205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206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3625D1" w:rsidRPr="007F2334" w:rsidRDefault="003625D1" w:rsidP="003625D1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6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6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06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06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3625D1" w:rsidRPr="00323935" w:rsidRDefault="003625D1" w:rsidP="003625D1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65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3625D1" w:rsidRPr="00E82016" w:rsidRDefault="003625D1" w:rsidP="003625D1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6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2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proofErr w:type="gramStart"/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206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EF21C9" w:rsidRDefault="00EF21C9" w:rsidP="00EF21C9">
                  <w:pPr>
                    <w:pStyle w:val="a7"/>
                    <w:jc w:val="center"/>
                  </w:pPr>
                  <w:r>
                    <w:rPr>
                      <w:lang w:val="ru-RU"/>
                    </w:rPr>
                    <w:t>КП 09.02.07.0</w:t>
                  </w:r>
                  <w:r w:rsidR="00B81E0A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 w:rsidR="00B81E0A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0</w:t>
                  </w:r>
                  <w:r w:rsidR="00B77B87">
                    <w:rPr>
                      <w:lang w:val="ru-RU"/>
                    </w:rPr>
                    <w:t>2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color w:val="FF0000"/>
                      <w:lang w:val="ru-RU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proofErr w:type="gramStart"/>
                  <w:r>
                    <w:rPr>
                      <w:lang w:val="ru-RU"/>
                    </w:rPr>
                    <w:t>2</w:t>
                  </w:r>
                  <w:r w:rsidR="00B81E0A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  <w:p w:rsidR="003625D1" w:rsidRPr="008C0A40" w:rsidRDefault="003625D1" w:rsidP="003625D1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206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206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207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207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207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207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A1854">
                      <w:rPr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4A1854">
                      <w:rPr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9" o:spid="_x0000_s207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3625D1" w:rsidRPr="000A5335" w:rsidRDefault="00443F3E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  <w:proofErr w:type="spellStart"/>
                    <w:r w:rsidRPr="000A5335">
                      <w:rPr>
                        <w:i w:val="0"/>
                        <w:sz w:val="18"/>
                        <w:lang w:val="ru-RU"/>
                      </w:rPr>
                      <w:t>Макеевский</w:t>
                    </w:r>
                    <w:proofErr w:type="spellEnd"/>
                  </w:p>
                </w:txbxContent>
              </v:textbox>
            </v:rect>
          </v:group>
          <v:group id="Group 30" o:spid="_x0000_s207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207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A1854">
                      <w:rPr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4A1854">
                      <w:rPr>
                        <w:i w:val="0"/>
                        <w:sz w:val="18"/>
                      </w:rPr>
                      <w:t>.</w:t>
                    </w:r>
                  </w:p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207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3625D1" w:rsidRPr="003F142B" w:rsidRDefault="00DB73B0" w:rsidP="003625D1">
                    <w:r>
                      <w:rPr>
                        <w:rFonts w:ascii="ISOCPEUR" w:hAnsi="ISOCPEUR"/>
                        <w:sz w:val="16"/>
                        <w:szCs w:val="16"/>
                        <w:lang w:val="uk-UA"/>
                      </w:rPr>
                      <w:t>Бодня Н.В.</w:t>
                    </w:r>
                  </w:p>
                  <w:p w:rsidR="003625D1" w:rsidRPr="00E23ED6" w:rsidRDefault="003625D1" w:rsidP="003625D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3" o:spid="_x0000_s207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20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208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3625D1" w:rsidRPr="003F142B" w:rsidRDefault="003625D1" w:rsidP="003625D1"/>
                </w:txbxContent>
              </v:textbox>
            </v:rect>
          </v:group>
          <v:group id="Group 36" o:spid="_x0000_s208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208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group id="Group 39" o:spid="_x0000_s208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20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line id="Line 42" o:spid="_x0000_s208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208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32"/>
                      <w:szCs w:val="32"/>
                      <w:lang w:val="ru-RU"/>
                    </w:rPr>
                  </w:pPr>
                  <w:r w:rsidRPr="008C0A40">
                    <w:rPr>
                      <w:i w:val="0"/>
                      <w:sz w:val="32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209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209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209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209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209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209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3625D1" w:rsidRPr="00126370" w:rsidRDefault="007750B4" w:rsidP="003625D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126370">
                    <w:rPr>
                      <w:color w:val="FF0000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  <v:line id="Line 50" o:spid="_x0000_s209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209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209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3625D1" w:rsidRPr="008C0A40" w:rsidRDefault="003625D1" w:rsidP="003625D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C90"/>
    <w:multiLevelType w:val="hybridMultilevel"/>
    <w:tmpl w:val="DD048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1834E4"/>
    <w:multiLevelType w:val="hybridMultilevel"/>
    <w:tmpl w:val="929E3154"/>
    <w:lvl w:ilvl="0" w:tplc="CF86E0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D1"/>
    <w:rsid w:val="0005624B"/>
    <w:rsid w:val="000A5335"/>
    <w:rsid w:val="000E37ED"/>
    <w:rsid w:val="001005B9"/>
    <w:rsid w:val="00123714"/>
    <w:rsid w:val="00126370"/>
    <w:rsid w:val="00134FBF"/>
    <w:rsid w:val="001823CE"/>
    <w:rsid w:val="00186FE3"/>
    <w:rsid w:val="002234FD"/>
    <w:rsid w:val="002A19CC"/>
    <w:rsid w:val="002A6A3B"/>
    <w:rsid w:val="003625D1"/>
    <w:rsid w:val="003B433F"/>
    <w:rsid w:val="00416E0E"/>
    <w:rsid w:val="00443F3E"/>
    <w:rsid w:val="005948AD"/>
    <w:rsid w:val="005F1A3D"/>
    <w:rsid w:val="0061041A"/>
    <w:rsid w:val="006D3057"/>
    <w:rsid w:val="006E32DB"/>
    <w:rsid w:val="007750B4"/>
    <w:rsid w:val="008716B7"/>
    <w:rsid w:val="008A417B"/>
    <w:rsid w:val="008D388E"/>
    <w:rsid w:val="008D6E9E"/>
    <w:rsid w:val="0092753B"/>
    <w:rsid w:val="00944962"/>
    <w:rsid w:val="00974F66"/>
    <w:rsid w:val="009E1DA9"/>
    <w:rsid w:val="00A00009"/>
    <w:rsid w:val="00A10CA2"/>
    <w:rsid w:val="00A275AB"/>
    <w:rsid w:val="00AC5D9F"/>
    <w:rsid w:val="00B77B87"/>
    <w:rsid w:val="00B81E0A"/>
    <w:rsid w:val="00BD4434"/>
    <w:rsid w:val="00BD5683"/>
    <w:rsid w:val="00CC04AC"/>
    <w:rsid w:val="00CC6596"/>
    <w:rsid w:val="00DB73B0"/>
    <w:rsid w:val="00DF02BB"/>
    <w:rsid w:val="00DF2602"/>
    <w:rsid w:val="00E378BE"/>
    <w:rsid w:val="00E81FB0"/>
    <w:rsid w:val="00EF21C9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,"/>
  <w:listSeparator w:val=";"/>
  <w14:docId w14:val="1AA9F561"/>
  <w15:docId w15:val="{7B4EFEA7-88FD-4FB9-8C17-2BD453BD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2BB"/>
  </w:style>
  <w:style w:type="paragraph" w:styleId="1">
    <w:name w:val="heading 1"/>
    <w:basedOn w:val="a"/>
    <w:next w:val="a"/>
    <w:link w:val="10"/>
    <w:uiPriority w:val="9"/>
    <w:qFormat/>
    <w:rsid w:val="0044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5D1"/>
  </w:style>
  <w:style w:type="paragraph" w:styleId="a5">
    <w:name w:val="footer"/>
    <w:basedOn w:val="a"/>
    <w:link w:val="a6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5D1"/>
  </w:style>
  <w:style w:type="paragraph" w:customStyle="1" w:styleId="a7">
    <w:name w:val="Чертежный"/>
    <w:rsid w:val="003625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443F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43F3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F3E"/>
    <w:pPr>
      <w:spacing w:after="100"/>
    </w:pPr>
  </w:style>
  <w:style w:type="character" w:styleId="aa">
    <w:name w:val="Hyperlink"/>
    <w:basedOn w:val="a0"/>
    <w:uiPriority w:val="99"/>
    <w:unhideWhenUsed/>
    <w:rsid w:val="00443F3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753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2753B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2B8B-9725-4F8C-9341-65378A9F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23</cp:revision>
  <dcterms:created xsi:type="dcterms:W3CDTF">2017-05-16T07:48:00Z</dcterms:created>
  <dcterms:modified xsi:type="dcterms:W3CDTF">2023-01-28T10:16:00Z</dcterms:modified>
</cp:coreProperties>
</file>