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FC5" w:rsidRPr="00B43871" w:rsidRDefault="009A6FC5" w:rsidP="009A6F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МИНИСТЕРСТВО ОБРАЗОВАНИЯ И МОЛОДЕЖНОЙ ПОЛИТИКИ</w:t>
      </w:r>
    </w:p>
    <w:p w:rsidR="009A6FC5" w:rsidRPr="00B43871" w:rsidRDefault="009A6FC5" w:rsidP="009A6F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СВЕРДЛОВСКОЙ ОБЛАСТИ</w:t>
      </w:r>
    </w:p>
    <w:p w:rsidR="009A6FC5" w:rsidRPr="00B43871" w:rsidRDefault="009A6FC5" w:rsidP="009A6F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ГОСУДАРСТВЕННОЕ АВТОНОМНОЕ ПРОФЕССИОНАЛЬНОЕ ОБРАЗОВАТЕЛЬНОЕ УЧРЕЖДЕНИЕ</w:t>
      </w:r>
    </w:p>
    <w:p w:rsidR="009A6FC5" w:rsidRPr="00B43871" w:rsidRDefault="009A6FC5" w:rsidP="009A6F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СВЕРДЛОВСКОЙ ОБЛАСТИ</w:t>
      </w:r>
    </w:p>
    <w:p w:rsidR="009A6FC5" w:rsidRPr="00B43871" w:rsidRDefault="009A6FC5" w:rsidP="009A6F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«КАМЕНСК-УРАЛЬСКИЙ ПОЛИТЕХНИЧЕСКИЙ КОЛЛЕДЖ»</w:t>
      </w:r>
    </w:p>
    <w:p w:rsidR="009A6FC5" w:rsidRPr="00B43871" w:rsidRDefault="009A6FC5" w:rsidP="009A6FC5">
      <w:pPr>
        <w:widowControl w:val="0"/>
        <w:suppressAutoHyphens/>
        <w:spacing w:after="0"/>
        <w:rPr>
          <w:rFonts w:ascii="Times New Roman" w:hAnsi="Times New Roman" w:cs="Times New Roman"/>
          <w:caps/>
          <w:sz w:val="24"/>
          <w:szCs w:val="24"/>
        </w:rPr>
      </w:pPr>
    </w:p>
    <w:tbl>
      <w:tblPr>
        <w:tblStyle w:val="a3"/>
        <w:tblW w:w="943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257"/>
        <w:gridCol w:w="4174"/>
      </w:tblGrid>
      <w:tr w:rsidR="009A6FC5" w:rsidRPr="00B43871" w:rsidTr="003F6E87">
        <w:trPr>
          <w:trHeight w:val="939"/>
        </w:trPr>
        <w:tc>
          <w:tcPr>
            <w:tcW w:w="5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FC5" w:rsidRPr="00B43871" w:rsidRDefault="009A6FC5" w:rsidP="003F6E87">
            <w:pPr>
              <w:widowControl w:val="0"/>
              <w:suppressAutoHyphens/>
              <w:rPr>
                <w:rFonts w:ascii="Times New Roman" w:hAnsi="Times New Roman" w:cs="Times New Roman"/>
                <w:caps/>
                <w:sz w:val="24"/>
                <w:szCs w:val="24"/>
                <w:u w:val="single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FC5" w:rsidRPr="00B43871" w:rsidRDefault="009A6FC5" w:rsidP="003F6E87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871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Утверждаю</w:t>
            </w:r>
          </w:p>
          <w:p w:rsidR="009A6FC5" w:rsidRPr="00B43871" w:rsidRDefault="009A6FC5" w:rsidP="003F6E87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директора ГАПОУ СО «КУПК»</w:t>
            </w:r>
          </w:p>
          <w:p w:rsidR="009A6FC5" w:rsidRPr="00B43871" w:rsidRDefault="009A6FC5" w:rsidP="003F6E87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работе</w:t>
            </w:r>
          </w:p>
          <w:p w:rsidR="009A6FC5" w:rsidRPr="00B43871" w:rsidRDefault="009A6FC5" w:rsidP="003F6E87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Бердышева О.Ю.</w:t>
            </w:r>
          </w:p>
          <w:p w:rsidR="009A6FC5" w:rsidRPr="00B43871" w:rsidRDefault="009A6FC5" w:rsidP="003F6E87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августа</w:t>
            </w:r>
            <w:r w:rsidRPr="00B43871">
              <w:rPr>
                <w:rFonts w:ascii="Times New Roman" w:eastAsia="Times New Roman" w:hAnsi="Times New Roman" w:cs="Times New Roman"/>
                <w:sz w:val="24"/>
                <w:szCs w:val="24"/>
              </w:rPr>
              <w:t>_ 2022 г.</w:t>
            </w:r>
          </w:p>
        </w:tc>
      </w:tr>
    </w:tbl>
    <w:p w:rsidR="009A6FC5" w:rsidRPr="00B43871" w:rsidRDefault="009A6FC5" w:rsidP="009A6FC5">
      <w:pPr>
        <w:widowControl w:val="0"/>
        <w:suppressAutoHyphens/>
        <w:spacing w:after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9A6FC5" w:rsidRPr="00B43871" w:rsidRDefault="009A6FC5" w:rsidP="009A6FC5">
      <w:pPr>
        <w:widowControl w:val="0"/>
        <w:suppressAutoHyphens/>
        <w:spacing w:after="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B43871">
        <w:rPr>
          <w:rFonts w:ascii="Times New Roman" w:hAnsi="Times New Roman" w:cs="Times New Roman"/>
          <w:b/>
          <w:caps/>
          <w:sz w:val="24"/>
          <w:szCs w:val="24"/>
        </w:rPr>
        <w:t xml:space="preserve">Вопросы к экзамену </w:t>
      </w:r>
    </w:p>
    <w:p w:rsidR="009A6FC5" w:rsidRPr="00B43871" w:rsidRDefault="009A6FC5" w:rsidP="009A6FC5">
      <w:pPr>
        <w:widowControl w:val="0"/>
        <w:suppressAutoHyphens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МДК 09.01 Проектирование и разработка веб-приложений</w:t>
      </w:r>
    </w:p>
    <w:p w:rsidR="009A6FC5" w:rsidRDefault="009A6FC5" w:rsidP="009A6FC5">
      <w:pPr>
        <w:widowControl w:val="0"/>
        <w:suppressAutoHyphens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871">
        <w:rPr>
          <w:rFonts w:ascii="Times New Roman" w:hAnsi="Times New Roman" w:cs="Times New Roman"/>
          <w:b/>
          <w:sz w:val="24"/>
          <w:szCs w:val="24"/>
        </w:rPr>
        <w:t>Специальность 09.02.07 Информационные системы и программирование</w:t>
      </w:r>
    </w:p>
    <w:p w:rsidR="009A6FC5" w:rsidRDefault="009A6FC5" w:rsidP="009A6FC5">
      <w:pPr>
        <w:widowControl w:val="0"/>
        <w:suppressAutoHyphens/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6737">
        <w:rPr>
          <w:rFonts w:ascii="Times New Roman" w:hAnsi="Times New Roman" w:cs="Times New Roman"/>
          <w:b/>
          <w:sz w:val="24"/>
          <w:szCs w:val="24"/>
        </w:rPr>
        <w:t>Квалификация: Разработчик веб и мультимедийных приложений</w:t>
      </w:r>
    </w:p>
    <w:p w:rsidR="009A6FC5" w:rsidRPr="009A6FC5" w:rsidRDefault="009A6FC5" w:rsidP="009A6FC5">
      <w:pPr>
        <w:spacing w:after="0"/>
        <w:rPr>
          <w:rFonts w:ascii="Times New Roman" w:hAnsi="Times New Roman" w:cs="Times New Roman"/>
          <w:sz w:val="24"/>
        </w:rPr>
      </w:pPr>
      <w:r w:rsidRPr="009A6FC5">
        <w:rPr>
          <w:rFonts w:ascii="Times New Roman" w:hAnsi="Times New Roman" w:cs="Times New Roman"/>
          <w:sz w:val="24"/>
        </w:rPr>
        <w:t>В билете три практических задания:</w:t>
      </w:r>
    </w:p>
    <w:p w:rsidR="009A6FC5" w:rsidRPr="009A6FC5" w:rsidRDefault="009A6FC5" w:rsidP="009A6FC5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9A6FC5">
        <w:rPr>
          <w:rFonts w:ascii="Times New Roman" w:hAnsi="Times New Roman" w:cs="Times New Roman"/>
          <w:sz w:val="24"/>
        </w:rPr>
        <w:t xml:space="preserve">Задача на работу с языком </w:t>
      </w:r>
      <w:r w:rsidRPr="009A6FC5">
        <w:rPr>
          <w:rFonts w:ascii="Times New Roman" w:hAnsi="Times New Roman" w:cs="Times New Roman"/>
          <w:sz w:val="24"/>
          <w:lang w:val="en-US"/>
        </w:rPr>
        <w:t>PHP</w:t>
      </w:r>
      <w:r w:rsidRPr="009A6FC5">
        <w:rPr>
          <w:rFonts w:ascii="Times New Roman" w:hAnsi="Times New Roman" w:cs="Times New Roman"/>
          <w:sz w:val="24"/>
        </w:rPr>
        <w:t>. Перечень вопросов</w:t>
      </w:r>
    </w:p>
    <w:p w:rsidR="009A6FC5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 xml:space="preserve">Функции WEB-сервера </w:t>
      </w:r>
      <w:proofErr w:type="spellStart"/>
      <w:r w:rsidRPr="00A56737">
        <w:rPr>
          <w:color w:val="424242"/>
        </w:rPr>
        <w:t>Apache</w:t>
      </w:r>
      <w:proofErr w:type="spellEnd"/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>
        <w:rPr>
          <w:color w:val="424242"/>
        </w:rPr>
        <w:t xml:space="preserve">Назначение и функции </w:t>
      </w:r>
      <w:proofErr w:type="spellStart"/>
      <w:r>
        <w:rPr>
          <w:color w:val="424242"/>
          <w:lang w:val="en-US"/>
        </w:rPr>
        <w:t>OpenServer</w:t>
      </w:r>
      <w:proofErr w:type="spellEnd"/>
    </w:p>
    <w:p w:rsidR="009A6FC5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Особенности передачи данных формы PHP-сценарию</w:t>
      </w:r>
    </w:p>
    <w:p w:rsidR="009A6FC5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>
        <w:rPr>
          <w:color w:val="424242"/>
        </w:rPr>
        <w:t xml:space="preserve">Методы </w:t>
      </w:r>
      <w:r>
        <w:rPr>
          <w:color w:val="424242"/>
          <w:lang w:val="en-US"/>
        </w:rPr>
        <w:t>GET, POST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>
        <w:rPr>
          <w:color w:val="424242"/>
        </w:rPr>
        <w:t xml:space="preserve">Базовые алгоритмические конструкции в </w:t>
      </w:r>
      <w:r>
        <w:rPr>
          <w:color w:val="424242"/>
          <w:lang w:val="en-US"/>
        </w:rPr>
        <w:t>php</w:t>
      </w:r>
      <w:r>
        <w:rPr>
          <w:color w:val="424242"/>
        </w:rPr>
        <w:t xml:space="preserve"> (линейные, ветвления, циклы)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Создание пользовательских PHP-функций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Понятие массива. Операции над массивами в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Сортировка массивов в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Работа со строками в PHP: конкатенация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Работа с файловой структурой в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Управление сессиями в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 xml:space="preserve">Система управления базами данных в </w:t>
      </w:r>
      <w:proofErr w:type="spellStart"/>
      <w:r w:rsidRPr="00A56737">
        <w:rPr>
          <w:color w:val="424242"/>
        </w:rPr>
        <w:t>MySQL</w:t>
      </w:r>
      <w:bookmarkStart w:id="0" w:name="_GoBack"/>
      <w:bookmarkEnd w:id="0"/>
      <w:proofErr w:type="spellEnd"/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 xml:space="preserve">Создание базы данных посредством </w:t>
      </w:r>
      <w:proofErr w:type="spellStart"/>
      <w:r>
        <w:rPr>
          <w:color w:val="424242"/>
          <w:lang w:val="en-US"/>
        </w:rPr>
        <w:t>phpmyadmin</w:t>
      </w:r>
      <w:proofErr w:type="spellEnd"/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Установка соединения с базой данных посредством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Работа с базами данных посредством PHP: добавление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Работа с базами данных посредством PHP: удаление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Работа с базами данных посредством PHP: выбор записей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Проверка данных, исходящих от пользователя посредством PHP</w:t>
      </w:r>
    </w:p>
    <w:p w:rsidR="009A6FC5" w:rsidRPr="00A56737" w:rsidRDefault="009A6FC5" w:rsidP="009A6FC5">
      <w:pPr>
        <w:pStyle w:val="a4"/>
        <w:numPr>
          <w:ilvl w:val="1"/>
          <w:numId w:val="3"/>
        </w:numPr>
        <w:tabs>
          <w:tab w:val="left" w:pos="993"/>
        </w:tabs>
        <w:spacing w:before="0" w:beforeAutospacing="0" w:after="0" w:afterAutospacing="0"/>
        <w:ind w:right="225"/>
        <w:rPr>
          <w:color w:val="424242"/>
        </w:rPr>
      </w:pPr>
      <w:r w:rsidRPr="00A56737">
        <w:rPr>
          <w:color w:val="424242"/>
        </w:rPr>
        <w:t>Передача запросов в базу данных в PHP</w:t>
      </w:r>
    </w:p>
    <w:p w:rsidR="009A6FC5" w:rsidRPr="009A6FC5" w:rsidRDefault="009A6FC5" w:rsidP="009A6FC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на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9A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</w:p>
    <w:p w:rsidR="009A6FC5" w:rsidRDefault="009A6FC5" w:rsidP="009A6FC5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6FC5" w:rsidRDefault="009A6FC5" w:rsidP="009A6FC5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темы.</w:t>
      </w:r>
    </w:p>
    <w:p w:rsidR="009A6FC5" w:rsidRDefault="009A6FC5" w:rsidP="009A6FC5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меню.</w:t>
      </w:r>
    </w:p>
    <w:p w:rsidR="009A6FC5" w:rsidRDefault="009A6FC5" w:rsidP="009A6FC5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страниц и записей.</w:t>
      </w:r>
    </w:p>
    <w:p w:rsidR="009A6FC5" w:rsidRDefault="009A6FC5" w:rsidP="009A6FC5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виджетов и плагинов.</w:t>
      </w:r>
    </w:p>
    <w:p w:rsidR="009A6FC5" w:rsidRDefault="009A6FC5" w:rsidP="009A6FC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на работу с фреймворком </w:t>
      </w:r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:rsidR="00425E97" w:rsidRDefault="00425E97" w:rsidP="00425E9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Установка.</w:t>
      </w:r>
    </w:p>
    <w:p w:rsidR="00425E97" w:rsidRDefault="00425E97" w:rsidP="00425E9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маршрутов, контроллеров, представлений.</w:t>
      </w:r>
    </w:p>
    <w:p w:rsidR="00425E97" w:rsidRDefault="00425E97" w:rsidP="00425E9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директивы и циклы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шаблонизаторе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5E97" w:rsidRPr="009A6FC5" w:rsidRDefault="00425E97" w:rsidP="00425E97">
      <w:pPr>
        <w:pStyle w:val="a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с  моделями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формами.</w:t>
      </w:r>
    </w:p>
    <w:p w:rsidR="009A6FC5" w:rsidRPr="00B43871" w:rsidRDefault="009A6FC5" w:rsidP="009A6FC5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43871">
        <w:rPr>
          <w:rFonts w:ascii="Times New Roman" w:hAnsi="Times New Roman" w:cs="Times New Roman"/>
          <w:sz w:val="24"/>
          <w:szCs w:val="24"/>
        </w:rPr>
        <w:t>Преподаватель:</w:t>
      </w:r>
      <w:r w:rsidR="00425E97">
        <w:rPr>
          <w:rFonts w:ascii="Times New Roman" w:hAnsi="Times New Roman" w:cs="Times New Roman"/>
          <w:sz w:val="24"/>
          <w:szCs w:val="24"/>
        </w:rPr>
        <w:t xml:space="preserve">  </w:t>
      </w:r>
      <w:r w:rsidRPr="00B4387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43871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Калмыкова И.М</w:t>
      </w:r>
    </w:p>
    <w:p w:rsidR="00425E97" w:rsidRDefault="009A6FC5" w:rsidP="00425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71">
        <w:rPr>
          <w:rFonts w:ascii="Times New Roman" w:hAnsi="Times New Roman" w:cs="Times New Roman"/>
          <w:sz w:val="24"/>
          <w:szCs w:val="24"/>
        </w:rPr>
        <w:t>Рассмотрено на заседании цикловой комиссии Информационных систем</w:t>
      </w:r>
    </w:p>
    <w:p w:rsidR="00425E97" w:rsidRPr="00B43871" w:rsidRDefault="009A6FC5" w:rsidP="00425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871">
        <w:rPr>
          <w:rFonts w:ascii="Times New Roman" w:hAnsi="Times New Roman" w:cs="Times New Roman"/>
          <w:sz w:val="24"/>
          <w:szCs w:val="24"/>
        </w:rPr>
        <w:t>Протокол № 1 от «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43871">
        <w:rPr>
          <w:rFonts w:ascii="Times New Roman" w:hAnsi="Times New Roman" w:cs="Times New Roman"/>
          <w:sz w:val="24"/>
          <w:szCs w:val="24"/>
        </w:rPr>
        <w:t>» августа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4387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A6FC5" w:rsidRDefault="009A6FC5" w:rsidP="00425E97">
      <w:pPr>
        <w:spacing w:after="0"/>
      </w:pPr>
      <w:r w:rsidRPr="00B43871">
        <w:rPr>
          <w:rFonts w:ascii="Times New Roman" w:hAnsi="Times New Roman" w:cs="Times New Roman"/>
          <w:sz w:val="24"/>
          <w:szCs w:val="24"/>
        </w:rPr>
        <w:t>Председатель ЦК ____________ Дмитриева Я.Л.</w:t>
      </w:r>
      <w:r w:rsidR="00425E9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B43871"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28</w:t>
      </w:r>
      <w:r w:rsidRPr="00B4387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августа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Pr="00B43871">
        <w:rPr>
          <w:rFonts w:ascii="Times New Roman" w:hAnsi="Times New Roman" w:cs="Times New Roman"/>
          <w:sz w:val="24"/>
          <w:szCs w:val="24"/>
        </w:rPr>
        <w:t>г.</w:t>
      </w:r>
    </w:p>
    <w:p w:rsidR="00CB59DE" w:rsidRDefault="00425E97"/>
    <w:sectPr w:rsidR="00CB59DE" w:rsidSect="00B43871">
      <w:pgSz w:w="11906" w:h="16838"/>
      <w:pgMar w:top="426" w:right="282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58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F900CD"/>
    <w:multiLevelType w:val="hybridMultilevel"/>
    <w:tmpl w:val="B066A9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822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5"/>
    <w:rsid w:val="00025EAB"/>
    <w:rsid w:val="00425E97"/>
    <w:rsid w:val="005C036C"/>
    <w:rsid w:val="009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6F3B"/>
  <w15:chartTrackingRefBased/>
  <w15:docId w15:val="{C30E52BC-EA65-4B30-A876-BB91EC9B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FC5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6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A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cp:lastPrinted>2023-06-09T04:13:00Z</cp:lastPrinted>
  <dcterms:created xsi:type="dcterms:W3CDTF">2023-06-09T03:54:00Z</dcterms:created>
  <dcterms:modified xsi:type="dcterms:W3CDTF">2023-06-09T04:15:00Z</dcterms:modified>
</cp:coreProperties>
</file>