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C01" w:rsidRDefault="00641570">
      <w:r>
        <w:rPr>
          <w:noProof/>
          <w:lang w:eastAsia="fr-FR"/>
        </w:rPr>
        <w:drawing>
          <wp:inline distT="0" distB="0" distL="0" distR="0">
            <wp:extent cx="2422226" cy="525990"/>
            <wp:effectExtent l="19050" t="0" r="0" b="0"/>
            <wp:docPr id="1" name="Image 0" descr="58378331_809663722739729_31669459716658954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378331_809663722739729_3166945971665895424_n.png"/>
                    <pic:cNvPicPr/>
                  </pic:nvPicPr>
                  <pic:blipFill>
                    <a:blip r:embed="rId6" cstate="print"/>
                    <a:stretch>
                      <a:fillRect/>
                    </a:stretch>
                  </pic:blipFill>
                  <pic:spPr>
                    <a:xfrm>
                      <a:off x="0" y="0"/>
                      <a:ext cx="2422458" cy="526040"/>
                    </a:xfrm>
                    <a:prstGeom prst="rect">
                      <a:avLst/>
                    </a:prstGeom>
                  </pic:spPr>
                </pic:pic>
              </a:graphicData>
            </a:graphic>
          </wp:inline>
        </w:drawing>
      </w:r>
    </w:p>
    <w:p w:rsidR="00E24774" w:rsidRPr="00E24774" w:rsidRDefault="00E24774" w:rsidP="00E24774">
      <w:pPr>
        <w:jc w:val="right"/>
        <w:rPr>
          <w:rFonts w:asciiTheme="majorBidi" w:hAnsiTheme="majorBidi" w:cstheme="majorBidi"/>
          <w:i/>
          <w:iCs/>
        </w:rPr>
      </w:pPr>
      <w:r w:rsidRPr="00E24774">
        <w:rPr>
          <w:rFonts w:asciiTheme="majorBidi" w:hAnsiTheme="majorBidi" w:cstheme="majorBidi"/>
          <w:i/>
          <w:iCs/>
        </w:rPr>
        <w:t>Cours -- Débat</w:t>
      </w:r>
    </w:p>
    <w:p w:rsidR="00641570" w:rsidRDefault="00641570" w:rsidP="00641570">
      <w:pPr>
        <w:jc w:val="center"/>
        <w:rPr>
          <w:rFonts w:asciiTheme="majorBidi" w:hAnsiTheme="majorBidi" w:cstheme="majorBidi"/>
          <w:i/>
          <w:iCs/>
          <w:sz w:val="24"/>
          <w:szCs w:val="24"/>
        </w:rPr>
      </w:pPr>
      <w:r w:rsidRPr="00641570">
        <w:rPr>
          <w:rFonts w:asciiTheme="majorBidi" w:hAnsiTheme="majorBidi" w:cstheme="majorBidi"/>
          <w:i/>
          <w:iCs/>
          <w:sz w:val="24"/>
          <w:szCs w:val="24"/>
        </w:rPr>
        <w:t>Initiation à l’argumentation</w:t>
      </w:r>
      <w:r w:rsidR="00E24774">
        <w:rPr>
          <w:rFonts w:asciiTheme="majorBidi" w:hAnsiTheme="majorBidi" w:cstheme="majorBidi"/>
          <w:i/>
          <w:iCs/>
          <w:sz w:val="24"/>
          <w:szCs w:val="24"/>
        </w:rPr>
        <w:t xml:space="preserve"> </w:t>
      </w:r>
    </w:p>
    <w:p w:rsidR="00641570" w:rsidRDefault="0082211E" w:rsidP="00641570">
      <w:pPr>
        <w:jc w:val="center"/>
        <w:rPr>
          <w:rFonts w:asciiTheme="majorBidi" w:hAnsiTheme="majorBidi" w:cstheme="majorBidi"/>
          <w:i/>
          <w:iCs/>
          <w:sz w:val="24"/>
          <w:szCs w:val="24"/>
        </w:rPr>
      </w:pPr>
      <w:r>
        <w:rPr>
          <w:rFonts w:asciiTheme="majorBidi" w:hAnsiTheme="majorBidi" w:cstheme="majorBidi"/>
          <w:i/>
          <w:iCs/>
          <w:noProof/>
          <w:sz w:val="24"/>
          <w:szCs w:val="24"/>
          <w:lang w:eastAsia="fr-FR"/>
        </w:rPr>
        <w:pict>
          <v:rect id="_x0000_s1026" style="position:absolute;left:0;text-align:left;margin-left:-17.2pt;margin-top:13.55pt;width:479.55pt;height:186.8pt;z-index:-251658240"/>
        </w:pict>
      </w:r>
    </w:p>
    <w:p w:rsidR="00641570" w:rsidRPr="00634737" w:rsidRDefault="00634737" w:rsidP="00641570">
      <w:pPr>
        <w:rPr>
          <w:rFonts w:asciiTheme="majorBidi" w:hAnsiTheme="majorBidi" w:cstheme="majorBidi"/>
          <w:i/>
          <w:iCs/>
          <w:sz w:val="24"/>
          <w:szCs w:val="24"/>
        </w:rPr>
      </w:pPr>
      <w:r w:rsidRPr="00634737">
        <w:rPr>
          <w:rFonts w:asciiTheme="majorBidi" w:hAnsiTheme="majorBidi" w:cstheme="majorBidi"/>
          <w:i/>
          <w:iCs/>
          <w:sz w:val="24"/>
          <w:szCs w:val="24"/>
        </w:rPr>
        <w:t xml:space="preserve">Définition : </w:t>
      </w:r>
    </w:p>
    <w:p w:rsidR="00634737" w:rsidRDefault="00634737" w:rsidP="00641570">
      <w:pPr>
        <w:rPr>
          <w:rFonts w:asciiTheme="majorBidi" w:hAnsiTheme="majorBidi" w:cstheme="majorBidi"/>
          <w:sz w:val="24"/>
          <w:szCs w:val="24"/>
        </w:rPr>
      </w:pPr>
      <w:r>
        <w:rPr>
          <w:rFonts w:asciiTheme="majorBidi" w:hAnsiTheme="majorBidi" w:cstheme="majorBidi"/>
          <w:sz w:val="24"/>
          <w:szCs w:val="24"/>
        </w:rPr>
        <w:t xml:space="preserve">Argumenter signifie </w:t>
      </w:r>
      <w:r w:rsidRPr="00634737">
        <w:rPr>
          <w:rFonts w:asciiTheme="majorBidi" w:hAnsiTheme="majorBidi" w:cstheme="majorBidi"/>
          <w:b/>
          <w:bCs/>
          <w:i/>
          <w:iCs/>
          <w:sz w:val="24"/>
          <w:szCs w:val="24"/>
        </w:rPr>
        <w:t>soutenir une thèse dans le but d’obtenir l’adhésion de son destinataire</w:t>
      </w:r>
      <w:r>
        <w:rPr>
          <w:rFonts w:asciiTheme="majorBidi" w:hAnsiTheme="majorBidi" w:cstheme="majorBidi"/>
          <w:sz w:val="24"/>
          <w:szCs w:val="24"/>
        </w:rPr>
        <w:t>.</w:t>
      </w:r>
    </w:p>
    <w:p w:rsidR="00634737" w:rsidRDefault="00634737" w:rsidP="00641570">
      <w:pPr>
        <w:rPr>
          <w:rFonts w:asciiTheme="majorBidi" w:hAnsiTheme="majorBidi" w:cstheme="majorBidi"/>
          <w:sz w:val="24"/>
          <w:szCs w:val="24"/>
        </w:rPr>
      </w:pPr>
      <w:r w:rsidRPr="00634737">
        <w:rPr>
          <w:rFonts w:asciiTheme="majorBidi" w:hAnsiTheme="majorBidi" w:cstheme="majorBidi"/>
          <w:i/>
          <w:iCs/>
          <w:sz w:val="24"/>
          <w:szCs w:val="24"/>
        </w:rPr>
        <w:t>Convaincre et persuader</w:t>
      </w:r>
      <w:r>
        <w:rPr>
          <w:rFonts w:asciiTheme="majorBidi" w:hAnsiTheme="majorBidi" w:cstheme="majorBidi"/>
          <w:sz w:val="24"/>
          <w:szCs w:val="24"/>
        </w:rPr>
        <w:t xml:space="preserve"> sont deux démarches différentes qui entrent dans le cadre de l’argumentation :</w:t>
      </w:r>
    </w:p>
    <w:p w:rsidR="00634737" w:rsidRPr="00634737" w:rsidRDefault="00634737" w:rsidP="00634737">
      <w:pPr>
        <w:pStyle w:val="Paragraphedeliste"/>
        <w:numPr>
          <w:ilvl w:val="0"/>
          <w:numId w:val="1"/>
        </w:numPr>
        <w:rPr>
          <w:rFonts w:asciiTheme="majorBidi" w:hAnsiTheme="majorBidi" w:cstheme="majorBidi"/>
          <w:sz w:val="24"/>
          <w:szCs w:val="24"/>
        </w:rPr>
      </w:pPr>
      <w:r w:rsidRPr="00634737">
        <w:rPr>
          <w:rFonts w:asciiTheme="majorBidi" w:hAnsiTheme="majorBidi" w:cstheme="majorBidi"/>
          <w:sz w:val="24"/>
          <w:szCs w:val="24"/>
          <w:u w:val="single"/>
        </w:rPr>
        <w:t>Convaincre</w:t>
      </w:r>
      <w:r w:rsidRPr="00634737">
        <w:rPr>
          <w:rFonts w:asciiTheme="majorBidi" w:hAnsiTheme="majorBidi" w:cstheme="majorBidi"/>
          <w:sz w:val="24"/>
          <w:szCs w:val="24"/>
        </w:rPr>
        <w:t xml:space="preserve"> : Chercher l’adhésion du destinataire à sa thèse en faisant appel à </w:t>
      </w:r>
      <w:r w:rsidRPr="00634737">
        <w:rPr>
          <w:rFonts w:asciiTheme="majorBidi" w:hAnsiTheme="majorBidi" w:cstheme="majorBidi"/>
          <w:b/>
          <w:bCs/>
          <w:i/>
          <w:iCs/>
          <w:sz w:val="24"/>
          <w:szCs w:val="24"/>
        </w:rPr>
        <w:t>des arguments</w:t>
      </w:r>
      <w:r w:rsidRPr="00634737">
        <w:rPr>
          <w:rFonts w:asciiTheme="majorBidi" w:hAnsiTheme="majorBidi" w:cstheme="majorBidi"/>
          <w:sz w:val="24"/>
          <w:szCs w:val="24"/>
        </w:rPr>
        <w:t xml:space="preserve"> </w:t>
      </w:r>
      <w:r w:rsidRPr="00634737">
        <w:rPr>
          <w:rFonts w:asciiTheme="majorBidi" w:hAnsiTheme="majorBidi" w:cstheme="majorBidi"/>
          <w:b/>
          <w:bCs/>
          <w:i/>
          <w:iCs/>
          <w:sz w:val="24"/>
          <w:szCs w:val="24"/>
        </w:rPr>
        <w:t>logiques</w:t>
      </w:r>
      <w:r w:rsidRPr="00634737">
        <w:rPr>
          <w:rFonts w:asciiTheme="majorBidi" w:hAnsiTheme="majorBidi" w:cstheme="majorBidi"/>
          <w:sz w:val="24"/>
          <w:szCs w:val="24"/>
        </w:rPr>
        <w:t>, qui sollicitent la raison</w:t>
      </w:r>
    </w:p>
    <w:p w:rsidR="00634737" w:rsidRPr="00634737" w:rsidRDefault="00634737" w:rsidP="00634737">
      <w:pPr>
        <w:pStyle w:val="Paragraphedeliste"/>
        <w:numPr>
          <w:ilvl w:val="0"/>
          <w:numId w:val="1"/>
        </w:numPr>
        <w:rPr>
          <w:rFonts w:asciiTheme="majorBidi" w:hAnsiTheme="majorBidi" w:cstheme="majorBidi"/>
          <w:sz w:val="24"/>
          <w:szCs w:val="24"/>
        </w:rPr>
      </w:pPr>
      <w:r w:rsidRPr="00634737">
        <w:rPr>
          <w:rFonts w:asciiTheme="majorBidi" w:hAnsiTheme="majorBidi" w:cstheme="majorBidi"/>
          <w:sz w:val="24"/>
          <w:szCs w:val="24"/>
          <w:u w:val="single"/>
        </w:rPr>
        <w:t>Persuader</w:t>
      </w:r>
      <w:r w:rsidRPr="00634737">
        <w:rPr>
          <w:rFonts w:asciiTheme="majorBidi" w:hAnsiTheme="majorBidi" w:cstheme="majorBidi"/>
          <w:sz w:val="24"/>
          <w:szCs w:val="24"/>
        </w:rPr>
        <w:t xml:space="preserve"> : Chercher l’adhésion du destinataire à sa thèse en faisant appel à </w:t>
      </w:r>
      <w:r w:rsidRPr="00634737">
        <w:rPr>
          <w:rFonts w:asciiTheme="majorBidi" w:hAnsiTheme="majorBidi" w:cstheme="majorBidi"/>
          <w:b/>
          <w:bCs/>
          <w:i/>
          <w:iCs/>
          <w:sz w:val="24"/>
          <w:szCs w:val="24"/>
        </w:rPr>
        <w:t>des arguments</w:t>
      </w:r>
      <w:r w:rsidRPr="00634737">
        <w:rPr>
          <w:rFonts w:asciiTheme="majorBidi" w:hAnsiTheme="majorBidi" w:cstheme="majorBidi"/>
          <w:sz w:val="24"/>
          <w:szCs w:val="24"/>
        </w:rPr>
        <w:t xml:space="preserve"> </w:t>
      </w:r>
      <w:r w:rsidRPr="00634737">
        <w:rPr>
          <w:rFonts w:asciiTheme="majorBidi" w:hAnsiTheme="majorBidi" w:cstheme="majorBidi"/>
          <w:b/>
          <w:bCs/>
          <w:i/>
          <w:iCs/>
          <w:sz w:val="24"/>
          <w:szCs w:val="24"/>
        </w:rPr>
        <w:t>affectifs</w:t>
      </w:r>
      <w:r w:rsidRPr="00634737">
        <w:rPr>
          <w:rFonts w:asciiTheme="majorBidi" w:hAnsiTheme="majorBidi" w:cstheme="majorBidi"/>
          <w:sz w:val="24"/>
          <w:szCs w:val="24"/>
        </w:rPr>
        <w:t xml:space="preserve">, qui sollicitent </w:t>
      </w:r>
      <w:r w:rsidRPr="00634737">
        <w:rPr>
          <w:rFonts w:asciiTheme="majorBidi" w:hAnsiTheme="majorBidi" w:cstheme="majorBidi"/>
          <w:b/>
          <w:bCs/>
          <w:i/>
          <w:iCs/>
          <w:sz w:val="24"/>
          <w:szCs w:val="24"/>
        </w:rPr>
        <w:t>ses sentiments.</w:t>
      </w:r>
    </w:p>
    <w:p w:rsidR="00634737" w:rsidRDefault="00634737" w:rsidP="00641570">
      <w:pPr>
        <w:rPr>
          <w:rFonts w:asciiTheme="majorBidi" w:hAnsiTheme="majorBidi" w:cstheme="majorBidi"/>
          <w:sz w:val="24"/>
          <w:szCs w:val="24"/>
        </w:rPr>
      </w:pPr>
    </w:p>
    <w:p w:rsidR="00634737" w:rsidRPr="00082A69" w:rsidRDefault="00634737" w:rsidP="00634737">
      <w:pPr>
        <w:rPr>
          <w:rFonts w:asciiTheme="majorBidi" w:hAnsiTheme="majorBidi" w:cstheme="majorBidi"/>
          <w:i/>
          <w:iCs/>
          <w:sz w:val="24"/>
          <w:szCs w:val="24"/>
        </w:rPr>
      </w:pPr>
      <w:r w:rsidRPr="00082A69">
        <w:rPr>
          <w:rFonts w:asciiTheme="majorBidi" w:hAnsiTheme="majorBidi" w:cstheme="majorBidi"/>
          <w:i/>
          <w:iCs/>
          <w:sz w:val="24"/>
          <w:szCs w:val="24"/>
        </w:rPr>
        <w:t>Qu’est ce qu’un argument ?</w:t>
      </w:r>
    </w:p>
    <w:p w:rsidR="00634737" w:rsidRDefault="00634737" w:rsidP="00634737">
      <w:pPr>
        <w:rPr>
          <w:rFonts w:asciiTheme="majorBidi" w:hAnsiTheme="majorBidi" w:cstheme="majorBidi"/>
          <w:sz w:val="24"/>
          <w:szCs w:val="24"/>
        </w:rPr>
      </w:pPr>
      <w:r>
        <w:rPr>
          <w:rFonts w:asciiTheme="majorBidi" w:hAnsiTheme="majorBidi" w:cstheme="majorBidi"/>
          <w:sz w:val="24"/>
          <w:szCs w:val="24"/>
        </w:rPr>
        <w:t>Pour saisir en quoi consiste un argument, examinons comment on peut en construire un a partir d’un fait d’observation :</w:t>
      </w:r>
    </w:p>
    <w:p w:rsidR="00634737" w:rsidRDefault="00634737" w:rsidP="00634737">
      <w:pPr>
        <w:rPr>
          <w:rFonts w:asciiTheme="majorBidi" w:hAnsiTheme="majorBidi" w:cstheme="majorBidi"/>
          <w:sz w:val="24"/>
          <w:szCs w:val="24"/>
        </w:rPr>
      </w:pPr>
      <w:r>
        <w:rPr>
          <w:rFonts w:asciiTheme="majorBidi" w:hAnsiTheme="majorBidi" w:cstheme="majorBidi"/>
          <w:sz w:val="24"/>
          <w:szCs w:val="24"/>
        </w:rPr>
        <w:t xml:space="preserve">Je remarque : « il pleut ».  Ce n’est pas un argument, c’est une constatation, l’expression d’une réalité perçue et vérifiable. Cette observation constitue une réflexion pour moi-même ou une information adressée à quelqu’un. Mais si je dis à un Camarade : «  Ne sors pas maintenant, il pleut », le même fait entre dans un raisonnement, sert à construire un argument. </w:t>
      </w:r>
    </w:p>
    <w:p w:rsidR="00634737" w:rsidRDefault="0003393E" w:rsidP="00634737">
      <w:pPr>
        <w:rPr>
          <w:rFonts w:asciiTheme="majorBidi" w:hAnsiTheme="majorBidi" w:cstheme="majorBidi"/>
          <w:i/>
          <w:iCs/>
          <w:sz w:val="24"/>
          <w:szCs w:val="24"/>
        </w:rPr>
      </w:pPr>
      <w:r w:rsidRPr="00082A69">
        <w:rPr>
          <w:rFonts w:asciiTheme="majorBidi" w:hAnsiTheme="majorBidi" w:cstheme="majorBidi"/>
          <w:i/>
          <w:iCs/>
          <w:sz w:val="24"/>
          <w:szCs w:val="24"/>
        </w:rPr>
        <w:t>Un argument est un raisonnement plus ou moins explicité, par lequel nous nous efforçons de faire acquérir ou modifier une opinion à quelqu’un, de lui entreprendre ou infléchir une action.</w:t>
      </w:r>
    </w:p>
    <w:p w:rsidR="00082A69" w:rsidRDefault="00082A69" w:rsidP="00634737">
      <w:pPr>
        <w:rPr>
          <w:rFonts w:asciiTheme="majorBidi" w:hAnsiTheme="majorBidi" w:cstheme="majorBidi"/>
          <w:i/>
          <w:iCs/>
          <w:sz w:val="24"/>
          <w:szCs w:val="24"/>
        </w:rPr>
      </w:pPr>
      <w:r>
        <w:rPr>
          <w:rFonts w:asciiTheme="majorBidi" w:hAnsiTheme="majorBidi" w:cstheme="majorBidi"/>
          <w:i/>
          <w:iCs/>
          <w:sz w:val="24"/>
          <w:szCs w:val="24"/>
        </w:rPr>
        <w:t>La mise en œuvre des arguments :</w:t>
      </w:r>
    </w:p>
    <w:p w:rsidR="00082A69" w:rsidRDefault="00082A69" w:rsidP="00634737">
      <w:pPr>
        <w:rPr>
          <w:rFonts w:asciiTheme="majorBidi" w:hAnsiTheme="majorBidi" w:cstheme="majorBidi"/>
          <w:sz w:val="24"/>
          <w:szCs w:val="24"/>
        </w:rPr>
      </w:pPr>
      <w:r>
        <w:rPr>
          <w:rFonts w:asciiTheme="majorBidi" w:hAnsiTheme="majorBidi" w:cstheme="majorBidi"/>
          <w:sz w:val="24"/>
          <w:szCs w:val="24"/>
        </w:rPr>
        <w:t>Voila en possession d’un certain nombre d’arguments. Il ne suffit pas d’avoir un magasin d’armes. Il faut encore savoir laquelle choisir en telle circonstance et en tirer le meilleur parti.</w:t>
      </w:r>
    </w:p>
    <w:p w:rsidR="00082A69" w:rsidRDefault="00082A69" w:rsidP="00634737">
      <w:pPr>
        <w:rPr>
          <w:rFonts w:asciiTheme="majorBidi" w:hAnsiTheme="majorBidi" w:cstheme="majorBidi"/>
          <w:sz w:val="24"/>
          <w:szCs w:val="24"/>
        </w:rPr>
      </w:pPr>
    </w:p>
    <w:p w:rsidR="00082A69" w:rsidRDefault="003B5AE1" w:rsidP="00634737">
      <w:pPr>
        <w:rPr>
          <w:rFonts w:asciiTheme="majorBidi" w:hAnsiTheme="majorBidi" w:cstheme="majorBidi"/>
          <w:i/>
          <w:iCs/>
          <w:sz w:val="24"/>
          <w:szCs w:val="24"/>
        </w:rPr>
      </w:pPr>
      <w:r>
        <w:rPr>
          <w:rFonts w:asciiTheme="majorBidi" w:hAnsiTheme="majorBidi" w:cstheme="majorBidi"/>
          <w:sz w:val="24"/>
          <w:szCs w:val="24"/>
        </w:rPr>
        <w:t xml:space="preserve">La question que l’on se posera surtout, c’est «  </w:t>
      </w:r>
      <w:r w:rsidRPr="003B5AE1">
        <w:rPr>
          <w:rFonts w:asciiTheme="majorBidi" w:hAnsiTheme="majorBidi" w:cstheme="majorBidi"/>
          <w:i/>
          <w:iCs/>
          <w:sz w:val="24"/>
          <w:szCs w:val="24"/>
        </w:rPr>
        <w:t>Parmi tous ces arguments, lequel est le plus fort, le plus convaincant ? »</w:t>
      </w:r>
    </w:p>
    <w:p w:rsidR="003B5AE1" w:rsidRDefault="003B5AE1" w:rsidP="00634737">
      <w:pPr>
        <w:rPr>
          <w:rFonts w:asciiTheme="majorBidi" w:hAnsiTheme="majorBidi" w:cstheme="majorBidi"/>
          <w:sz w:val="24"/>
          <w:szCs w:val="24"/>
        </w:rPr>
      </w:pPr>
      <w:r>
        <w:rPr>
          <w:rFonts w:asciiTheme="majorBidi" w:hAnsiTheme="majorBidi" w:cstheme="majorBidi"/>
          <w:sz w:val="24"/>
          <w:szCs w:val="24"/>
        </w:rPr>
        <w:t>La réponse est aisée : Ils</w:t>
      </w:r>
      <w:r w:rsidRPr="003B5AE1">
        <w:rPr>
          <w:rFonts w:asciiTheme="majorBidi" w:hAnsiTheme="majorBidi" w:cstheme="majorBidi"/>
          <w:i/>
          <w:iCs/>
          <w:sz w:val="24"/>
          <w:szCs w:val="24"/>
        </w:rPr>
        <w:t xml:space="preserve"> sont tous forts, ou bien tous faibles</w:t>
      </w:r>
      <w:r>
        <w:rPr>
          <w:rFonts w:asciiTheme="majorBidi" w:hAnsiTheme="majorBidi" w:cstheme="majorBidi"/>
          <w:sz w:val="24"/>
          <w:szCs w:val="24"/>
        </w:rPr>
        <w:t>.</w:t>
      </w:r>
      <w:r w:rsidR="00A762C6">
        <w:rPr>
          <w:rFonts w:asciiTheme="majorBidi" w:hAnsiTheme="majorBidi" w:cstheme="majorBidi"/>
          <w:sz w:val="24"/>
          <w:szCs w:val="24"/>
        </w:rPr>
        <w:t xml:space="preserve"> Cette force persuasive dépend de ce que l’on cherche à obtenir, de l’ensemble de l’argumentation,  de l’auditoire auquel on </w:t>
      </w:r>
      <w:r w:rsidR="00A762C6">
        <w:rPr>
          <w:rFonts w:asciiTheme="majorBidi" w:hAnsiTheme="majorBidi" w:cstheme="majorBidi"/>
          <w:sz w:val="24"/>
          <w:szCs w:val="24"/>
        </w:rPr>
        <w:lastRenderedPageBreak/>
        <w:t xml:space="preserve">s’adresse, de son état d’esprit, de ce qui a été dit le précédent intervenant… Par exemple, l’argument le plus fort sera parfois non pas celui que vous jugez avoir la plus grande valeur logique, mais le plus inattendu, qui va surprendre l’auditoire, l’obliger à vous écouter. </w:t>
      </w:r>
    </w:p>
    <w:p w:rsidR="006427AB" w:rsidRDefault="006427AB" w:rsidP="00634737">
      <w:pPr>
        <w:rPr>
          <w:rFonts w:asciiTheme="majorBidi" w:hAnsiTheme="majorBidi" w:cstheme="majorBidi"/>
          <w:i/>
          <w:iCs/>
          <w:sz w:val="24"/>
          <w:szCs w:val="24"/>
        </w:rPr>
      </w:pPr>
      <w:r w:rsidRPr="006427AB">
        <w:rPr>
          <w:rFonts w:asciiTheme="majorBidi" w:hAnsiTheme="majorBidi" w:cstheme="majorBidi"/>
          <w:i/>
          <w:iCs/>
          <w:sz w:val="24"/>
          <w:szCs w:val="24"/>
        </w:rPr>
        <w:t>Comment développer un argument ?</w:t>
      </w:r>
    </w:p>
    <w:p w:rsidR="00E61838" w:rsidRDefault="00E61838" w:rsidP="00634737">
      <w:pPr>
        <w:rPr>
          <w:rFonts w:asciiTheme="majorBidi" w:hAnsiTheme="majorBidi" w:cstheme="majorBidi"/>
          <w:sz w:val="24"/>
          <w:szCs w:val="24"/>
        </w:rPr>
      </w:pPr>
      <w:r>
        <w:rPr>
          <w:rFonts w:asciiTheme="majorBidi" w:hAnsiTheme="majorBidi" w:cstheme="majorBidi"/>
          <w:sz w:val="24"/>
          <w:szCs w:val="24"/>
        </w:rPr>
        <w:t>Beaucoup découvrent d’excellents arguments, mais se contentent de les assener sèchement.</w:t>
      </w:r>
      <w:r w:rsidR="00D0745D">
        <w:rPr>
          <w:rFonts w:asciiTheme="majorBidi" w:hAnsiTheme="majorBidi" w:cstheme="majorBidi"/>
          <w:sz w:val="24"/>
          <w:szCs w:val="24"/>
        </w:rPr>
        <w:t xml:space="preserve"> Ils d’étonnent de ne pas convaincre, de n’être écoutés ou même d’être jugés impolis.</w:t>
      </w:r>
    </w:p>
    <w:p w:rsidR="00D0745D" w:rsidRDefault="00D0745D" w:rsidP="00634737">
      <w:pPr>
        <w:rPr>
          <w:rFonts w:asciiTheme="majorBidi" w:hAnsiTheme="majorBidi" w:cstheme="majorBidi"/>
          <w:sz w:val="24"/>
          <w:szCs w:val="24"/>
        </w:rPr>
      </w:pPr>
      <w:r>
        <w:rPr>
          <w:rFonts w:asciiTheme="majorBidi" w:hAnsiTheme="majorBidi" w:cstheme="majorBidi"/>
          <w:sz w:val="24"/>
          <w:szCs w:val="24"/>
        </w:rPr>
        <w:t xml:space="preserve">Développer un argument, ce n’est pas </w:t>
      </w:r>
      <w:r w:rsidRPr="00D0745D">
        <w:rPr>
          <w:rFonts w:asciiTheme="majorBidi" w:hAnsiTheme="majorBidi" w:cstheme="majorBidi"/>
          <w:i/>
          <w:iCs/>
          <w:sz w:val="24"/>
          <w:szCs w:val="24"/>
        </w:rPr>
        <w:t>faire du baratin, du bla-bla</w:t>
      </w:r>
      <w:r>
        <w:rPr>
          <w:rFonts w:asciiTheme="majorBidi" w:hAnsiTheme="majorBidi" w:cstheme="majorBidi"/>
          <w:sz w:val="24"/>
          <w:szCs w:val="24"/>
        </w:rPr>
        <w:t xml:space="preserve">, </w:t>
      </w:r>
      <w:r w:rsidR="00E44CCC">
        <w:rPr>
          <w:rFonts w:asciiTheme="majorBidi" w:hAnsiTheme="majorBidi" w:cstheme="majorBidi"/>
          <w:sz w:val="24"/>
          <w:szCs w:val="24"/>
        </w:rPr>
        <w:t>c’est lui donner l’importance qu’il mérite dans une situation précise.</w:t>
      </w:r>
    </w:p>
    <w:p w:rsidR="00E44CCC" w:rsidRDefault="00E44CCC" w:rsidP="00634737">
      <w:pPr>
        <w:rPr>
          <w:rFonts w:asciiTheme="majorBidi" w:hAnsiTheme="majorBidi" w:cstheme="majorBidi"/>
          <w:sz w:val="24"/>
          <w:szCs w:val="24"/>
        </w:rPr>
      </w:pPr>
      <w:r>
        <w:rPr>
          <w:rFonts w:asciiTheme="majorBidi" w:hAnsiTheme="majorBidi" w:cstheme="majorBidi"/>
          <w:sz w:val="24"/>
          <w:szCs w:val="24"/>
        </w:rPr>
        <w:t xml:space="preserve">Je n’ai pas réussi à persuader mon camarade en lui disant : </w:t>
      </w:r>
      <w:r w:rsidRPr="00E44CCC">
        <w:rPr>
          <w:rFonts w:asciiTheme="majorBidi" w:hAnsiTheme="majorBidi" w:cstheme="majorBidi"/>
          <w:i/>
          <w:iCs/>
          <w:sz w:val="24"/>
          <w:szCs w:val="24"/>
        </w:rPr>
        <w:t>Ne sors pas, il pleut</w:t>
      </w:r>
      <w:r>
        <w:rPr>
          <w:rFonts w:asciiTheme="majorBidi" w:hAnsiTheme="majorBidi" w:cstheme="majorBidi"/>
          <w:sz w:val="24"/>
          <w:szCs w:val="24"/>
        </w:rPr>
        <w:t xml:space="preserve">. Je vais insister en développement de mon argument : </w:t>
      </w:r>
    </w:p>
    <w:p w:rsidR="00E44CCC" w:rsidRDefault="007B049E" w:rsidP="00634737">
      <w:pPr>
        <w:rPr>
          <w:rFonts w:asciiTheme="majorBidi" w:hAnsiTheme="majorBidi" w:cstheme="majorBidi"/>
          <w:i/>
          <w:iCs/>
          <w:sz w:val="24"/>
          <w:szCs w:val="24"/>
        </w:rPr>
      </w:pPr>
      <w:r w:rsidRPr="007B049E">
        <w:rPr>
          <w:rFonts w:asciiTheme="majorBidi" w:hAnsiTheme="majorBidi" w:cstheme="majorBidi"/>
          <w:i/>
          <w:iCs/>
          <w:sz w:val="24"/>
          <w:szCs w:val="24"/>
        </w:rPr>
        <w:t>Regarde par la</w:t>
      </w:r>
      <w:r w:rsidR="00E44CCC" w:rsidRPr="007B049E">
        <w:rPr>
          <w:rFonts w:asciiTheme="majorBidi" w:hAnsiTheme="majorBidi" w:cstheme="majorBidi"/>
          <w:i/>
          <w:iCs/>
          <w:sz w:val="24"/>
          <w:szCs w:val="24"/>
        </w:rPr>
        <w:t xml:space="preserve"> fenêtre,  la pluie est vraiment très violente, les rues sont inondées, les voitures</w:t>
      </w:r>
      <w:r w:rsidRPr="007B049E">
        <w:rPr>
          <w:rFonts w:asciiTheme="majorBidi" w:hAnsiTheme="majorBidi" w:cstheme="majorBidi"/>
          <w:i/>
          <w:iCs/>
          <w:sz w:val="24"/>
          <w:szCs w:val="24"/>
        </w:rPr>
        <w:t xml:space="preserve"> roulent au pas. Avec tes bronches fragiles, tu peux t’attendre à un rhume….</w:t>
      </w:r>
    </w:p>
    <w:p w:rsidR="00195A9F" w:rsidRDefault="00195A9F" w:rsidP="00634737">
      <w:pPr>
        <w:rPr>
          <w:rFonts w:asciiTheme="majorBidi" w:hAnsiTheme="majorBidi" w:cstheme="majorBidi"/>
          <w:sz w:val="24"/>
          <w:szCs w:val="24"/>
        </w:rPr>
      </w:pPr>
      <w:r>
        <w:rPr>
          <w:rFonts w:asciiTheme="majorBidi" w:hAnsiTheme="majorBidi" w:cstheme="majorBidi"/>
          <w:sz w:val="24"/>
          <w:szCs w:val="24"/>
        </w:rPr>
        <w:t xml:space="preserve">De quoi est fait ce développement : </w:t>
      </w:r>
    </w:p>
    <w:p w:rsidR="00195A9F" w:rsidRPr="00195A9F" w:rsidRDefault="00195A9F" w:rsidP="00195A9F">
      <w:pPr>
        <w:pStyle w:val="Paragraphedeliste"/>
        <w:numPr>
          <w:ilvl w:val="0"/>
          <w:numId w:val="3"/>
        </w:numPr>
        <w:rPr>
          <w:rFonts w:asciiTheme="majorBidi" w:hAnsiTheme="majorBidi" w:cstheme="majorBidi"/>
          <w:sz w:val="24"/>
          <w:szCs w:val="24"/>
        </w:rPr>
      </w:pPr>
      <w:r w:rsidRPr="00195A9F">
        <w:rPr>
          <w:rFonts w:asciiTheme="majorBidi" w:hAnsiTheme="majorBidi" w:cstheme="majorBidi"/>
          <w:sz w:val="24"/>
          <w:szCs w:val="24"/>
        </w:rPr>
        <w:t>D’une description de la pluie, de ses effets</w:t>
      </w:r>
    </w:p>
    <w:p w:rsidR="00195A9F" w:rsidRDefault="00195A9F" w:rsidP="00195A9F">
      <w:pPr>
        <w:pStyle w:val="Paragraphedeliste"/>
        <w:numPr>
          <w:ilvl w:val="0"/>
          <w:numId w:val="3"/>
        </w:numPr>
        <w:rPr>
          <w:rFonts w:asciiTheme="majorBidi" w:hAnsiTheme="majorBidi" w:cstheme="majorBidi"/>
          <w:sz w:val="24"/>
          <w:szCs w:val="24"/>
        </w:rPr>
      </w:pPr>
      <w:r w:rsidRPr="00195A9F">
        <w:rPr>
          <w:rFonts w:asciiTheme="majorBidi" w:hAnsiTheme="majorBidi" w:cstheme="majorBidi"/>
          <w:sz w:val="24"/>
          <w:szCs w:val="24"/>
        </w:rPr>
        <w:t>D’une évocation des conséquences (Rhume)…</w:t>
      </w:r>
    </w:p>
    <w:p w:rsidR="00195A9F" w:rsidRDefault="0082211E" w:rsidP="00195A9F">
      <w:pPr>
        <w:pStyle w:val="Paragraphedeliste"/>
        <w:rPr>
          <w:rFonts w:asciiTheme="majorBidi" w:hAnsiTheme="majorBidi" w:cstheme="majorBidi"/>
          <w:sz w:val="24"/>
          <w:szCs w:val="24"/>
        </w:rPr>
      </w:pPr>
      <w:r>
        <w:rPr>
          <w:rFonts w:asciiTheme="majorBidi" w:hAnsiTheme="majorBidi" w:cstheme="majorBidi"/>
          <w:noProof/>
          <w:sz w:val="24"/>
          <w:szCs w:val="24"/>
          <w:lang w:eastAsia="fr-FR"/>
        </w:rPr>
        <w:pict>
          <v:rect id="_x0000_s1027" style="position:absolute;left:0;text-align:left;margin-left:2.5pt;margin-top:17.4pt;width:451.05pt;height:50.25pt;z-index:-251657216" fillcolor="white [3201]" strokecolor="#9bbb59 [3206]" strokeweight="2.5pt">
            <v:shadow on="t" color="#868686" opacity=".5" offset="6pt,6pt"/>
          </v:rect>
        </w:pict>
      </w:r>
    </w:p>
    <w:p w:rsidR="00195A9F" w:rsidRPr="00195A9F" w:rsidRDefault="00195A9F" w:rsidP="00195A9F">
      <w:pPr>
        <w:jc w:val="center"/>
        <w:rPr>
          <w:rFonts w:asciiTheme="majorBidi" w:hAnsiTheme="majorBidi" w:cstheme="majorBidi"/>
          <w:i/>
          <w:iCs/>
          <w:sz w:val="24"/>
          <w:szCs w:val="24"/>
        </w:rPr>
      </w:pPr>
      <w:r w:rsidRPr="00195A9F">
        <w:rPr>
          <w:rFonts w:asciiTheme="majorBidi" w:hAnsiTheme="majorBidi" w:cstheme="majorBidi"/>
          <w:i/>
          <w:iCs/>
          <w:sz w:val="24"/>
          <w:szCs w:val="24"/>
        </w:rPr>
        <w:t>Développer un argument, c’est le plus souvent, le promouvoir aux fonctions d’argument principal et lui adjoindre des arguments subordonnés.</w:t>
      </w:r>
    </w:p>
    <w:p w:rsidR="00082A69" w:rsidRDefault="0082211E" w:rsidP="00634737">
      <w:pPr>
        <w:rPr>
          <w:rFonts w:asciiTheme="majorBidi" w:hAnsiTheme="majorBidi" w:cstheme="majorBidi"/>
          <w:i/>
          <w:iCs/>
          <w:sz w:val="24"/>
          <w:szCs w:val="24"/>
        </w:rPr>
      </w:pPr>
      <w:r>
        <w:rPr>
          <w:rFonts w:asciiTheme="majorBidi" w:hAnsiTheme="majorBidi" w:cstheme="majorBidi"/>
          <w:i/>
          <w:iCs/>
          <w:noProof/>
          <w:sz w:val="24"/>
          <w:szCs w:val="24"/>
          <w:lang w:eastAsia="fr-FR"/>
        </w:rPr>
        <w:pict>
          <v:rect id="_x0000_s1028" style="position:absolute;margin-left:-7pt;margin-top:18.4pt;width:475.45pt;height:258.75pt;z-index:-251656192"/>
        </w:pict>
      </w:r>
    </w:p>
    <w:p w:rsidR="001E3847" w:rsidRDefault="001E3847" w:rsidP="00634737">
      <w:pPr>
        <w:rPr>
          <w:rFonts w:asciiTheme="majorBidi" w:hAnsiTheme="majorBidi" w:cstheme="majorBidi"/>
          <w:i/>
          <w:iCs/>
          <w:sz w:val="24"/>
          <w:szCs w:val="24"/>
        </w:rPr>
      </w:pPr>
      <w:r>
        <w:rPr>
          <w:rFonts w:asciiTheme="majorBidi" w:hAnsiTheme="majorBidi" w:cstheme="majorBidi"/>
          <w:i/>
          <w:iCs/>
          <w:sz w:val="24"/>
          <w:szCs w:val="24"/>
        </w:rPr>
        <w:t>Elaboration d’une argumentation :</w:t>
      </w:r>
    </w:p>
    <w:p w:rsidR="001E3847" w:rsidRPr="001E3847" w:rsidRDefault="001E3847" w:rsidP="001E3847">
      <w:pPr>
        <w:pStyle w:val="Paragraphedeliste"/>
        <w:numPr>
          <w:ilvl w:val="0"/>
          <w:numId w:val="4"/>
        </w:numPr>
        <w:rPr>
          <w:rFonts w:asciiTheme="majorBidi" w:hAnsiTheme="majorBidi" w:cstheme="majorBidi"/>
          <w:i/>
          <w:iCs/>
          <w:sz w:val="24"/>
          <w:szCs w:val="24"/>
        </w:rPr>
      </w:pPr>
      <w:r>
        <w:rPr>
          <w:rFonts w:asciiTheme="majorBidi" w:hAnsiTheme="majorBidi" w:cstheme="majorBidi"/>
          <w:sz w:val="24"/>
          <w:szCs w:val="24"/>
        </w:rPr>
        <w:t>Définir l’objectif avec netteté : ce que l’on veut prouver, obtenir.</w:t>
      </w:r>
    </w:p>
    <w:p w:rsidR="001E3847" w:rsidRPr="001E3847" w:rsidRDefault="001E3847" w:rsidP="001E3847">
      <w:pPr>
        <w:pStyle w:val="Paragraphedeliste"/>
        <w:numPr>
          <w:ilvl w:val="0"/>
          <w:numId w:val="4"/>
        </w:numPr>
        <w:rPr>
          <w:rFonts w:asciiTheme="majorBidi" w:hAnsiTheme="majorBidi" w:cstheme="majorBidi"/>
          <w:i/>
          <w:iCs/>
          <w:sz w:val="24"/>
          <w:szCs w:val="24"/>
        </w:rPr>
      </w:pPr>
      <w:r>
        <w:rPr>
          <w:rFonts w:asciiTheme="majorBidi" w:hAnsiTheme="majorBidi" w:cstheme="majorBidi"/>
          <w:sz w:val="24"/>
          <w:szCs w:val="24"/>
        </w:rPr>
        <w:t>Réfléchir au destinataire : groupe ou individu, les circonstances qui l’influencent à ce moment précis…</w:t>
      </w:r>
    </w:p>
    <w:p w:rsidR="001E3847" w:rsidRPr="00415F45" w:rsidRDefault="00415F45" w:rsidP="001E3847">
      <w:pPr>
        <w:pStyle w:val="Paragraphedeliste"/>
        <w:numPr>
          <w:ilvl w:val="0"/>
          <w:numId w:val="4"/>
        </w:numPr>
        <w:rPr>
          <w:rFonts w:asciiTheme="majorBidi" w:hAnsiTheme="majorBidi" w:cstheme="majorBidi"/>
          <w:i/>
          <w:iCs/>
          <w:sz w:val="24"/>
          <w:szCs w:val="24"/>
        </w:rPr>
      </w:pPr>
      <w:r>
        <w:rPr>
          <w:rFonts w:asciiTheme="majorBidi" w:hAnsiTheme="majorBidi" w:cstheme="majorBidi"/>
          <w:sz w:val="24"/>
          <w:szCs w:val="24"/>
        </w:rPr>
        <w:t xml:space="preserve">Songer aux conditions matérielles de l’argumentation : temps dont vous disposerez, le lieu… </w:t>
      </w:r>
    </w:p>
    <w:p w:rsidR="00415F45" w:rsidRPr="00415F45" w:rsidRDefault="00415F45" w:rsidP="001E3847">
      <w:pPr>
        <w:pStyle w:val="Paragraphedeliste"/>
        <w:numPr>
          <w:ilvl w:val="0"/>
          <w:numId w:val="4"/>
        </w:numPr>
        <w:rPr>
          <w:rFonts w:asciiTheme="majorBidi" w:hAnsiTheme="majorBidi" w:cstheme="majorBidi"/>
          <w:i/>
          <w:iCs/>
          <w:sz w:val="24"/>
          <w:szCs w:val="24"/>
        </w:rPr>
      </w:pPr>
      <w:r>
        <w:rPr>
          <w:rFonts w:asciiTheme="majorBidi" w:hAnsiTheme="majorBidi" w:cstheme="majorBidi"/>
          <w:sz w:val="24"/>
          <w:szCs w:val="24"/>
        </w:rPr>
        <w:t>Choisir une tonalité générale : je serai concret, précis, j’essaierai de détendre, d’amuser…</w:t>
      </w:r>
    </w:p>
    <w:p w:rsidR="00415F45" w:rsidRPr="00415F45" w:rsidRDefault="00415F45" w:rsidP="001E3847">
      <w:pPr>
        <w:pStyle w:val="Paragraphedeliste"/>
        <w:numPr>
          <w:ilvl w:val="0"/>
          <w:numId w:val="4"/>
        </w:numPr>
        <w:rPr>
          <w:rFonts w:asciiTheme="majorBidi" w:hAnsiTheme="majorBidi" w:cstheme="majorBidi"/>
          <w:i/>
          <w:iCs/>
          <w:sz w:val="24"/>
          <w:szCs w:val="24"/>
        </w:rPr>
      </w:pPr>
      <w:r>
        <w:rPr>
          <w:rFonts w:asciiTheme="majorBidi" w:hAnsiTheme="majorBidi" w:cstheme="majorBidi"/>
          <w:sz w:val="24"/>
          <w:szCs w:val="24"/>
        </w:rPr>
        <w:t>Le matériau brut dont je dispose : faits, expérimentations, statistiques …</w:t>
      </w:r>
    </w:p>
    <w:p w:rsidR="00415F45" w:rsidRPr="00415F45" w:rsidRDefault="00415F45" w:rsidP="001E3847">
      <w:pPr>
        <w:pStyle w:val="Paragraphedeliste"/>
        <w:numPr>
          <w:ilvl w:val="0"/>
          <w:numId w:val="4"/>
        </w:numPr>
        <w:rPr>
          <w:rFonts w:asciiTheme="majorBidi" w:hAnsiTheme="majorBidi" w:cstheme="majorBidi"/>
          <w:i/>
          <w:iCs/>
          <w:sz w:val="24"/>
          <w:szCs w:val="24"/>
        </w:rPr>
      </w:pPr>
      <w:r>
        <w:rPr>
          <w:rFonts w:asciiTheme="majorBidi" w:hAnsiTheme="majorBidi" w:cstheme="majorBidi"/>
          <w:sz w:val="24"/>
          <w:szCs w:val="24"/>
        </w:rPr>
        <w:t>Choix d’arguments les mieux adaptés à cette situation particulière, dresser un plan, bien organiser son discours…</w:t>
      </w:r>
    </w:p>
    <w:p w:rsidR="00415F45" w:rsidRDefault="00415F45" w:rsidP="00415F45">
      <w:pPr>
        <w:ind w:left="360"/>
        <w:rPr>
          <w:rFonts w:asciiTheme="majorBidi" w:hAnsiTheme="majorBidi" w:cstheme="majorBidi"/>
          <w:i/>
          <w:iCs/>
          <w:sz w:val="24"/>
          <w:szCs w:val="24"/>
        </w:rPr>
      </w:pPr>
      <w:r>
        <w:rPr>
          <w:rFonts w:asciiTheme="majorBidi" w:hAnsiTheme="majorBidi" w:cstheme="majorBidi"/>
          <w:i/>
          <w:iCs/>
          <w:sz w:val="24"/>
          <w:szCs w:val="24"/>
        </w:rPr>
        <w:t xml:space="preserve">Ces phases son théoriques ; en réalité, tout se passe souvent très vite, surtout dans les discussions. Mais, pour exécuter avec sûreté des mouvements rapides, il est excellent de s’entraîner d’abord au ralenti. </w:t>
      </w:r>
    </w:p>
    <w:p w:rsidR="00F21C6E" w:rsidRDefault="00F21C6E" w:rsidP="00415F45">
      <w:pPr>
        <w:ind w:left="360"/>
        <w:rPr>
          <w:rFonts w:asciiTheme="majorBidi" w:hAnsiTheme="majorBidi" w:cstheme="majorBidi"/>
          <w:i/>
          <w:iCs/>
          <w:sz w:val="24"/>
          <w:szCs w:val="24"/>
        </w:rPr>
      </w:pPr>
    </w:p>
    <w:p w:rsidR="00F21C6E" w:rsidRDefault="00F21C6E" w:rsidP="00415F45">
      <w:pPr>
        <w:ind w:left="360"/>
        <w:rPr>
          <w:rFonts w:asciiTheme="majorBidi" w:hAnsiTheme="majorBidi" w:cstheme="majorBidi"/>
          <w:i/>
          <w:iCs/>
          <w:sz w:val="24"/>
          <w:szCs w:val="24"/>
        </w:rPr>
      </w:pPr>
    </w:p>
    <w:p w:rsidR="00F21C6E" w:rsidRPr="00847DAF" w:rsidRDefault="00847DAF" w:rsidP="00415F45">
      <w:pPr>
        <w:ind w:left="360"/>
        <w:rPr>
          <w:rFonts w:asciiTheme="majorBidi" w:hAnsiTheme="majorBidi" w:cstheme="majorBidi"/>
          <w:i/>
          <w:iCs/>
          <w:sz w:val="24"/>
          <w:szCs w:val="24"/>
        </w:rPr>
      </w:pPr>
      <w:r w:rsidRPr="00847DAF">
        <w:rPr>
          <w:rFonts w:asciiTheme="majorBidi" w:hAnsiTheme="majorBidi" w:cstheme="majorBidi"/>
          <w:i/>
          <w:iCs/>
          <w:sz w:val="24"/>
          <w:szCs w:val="24"/>
        </w:rPr>
        <w:lastRenderedPageBreak/>
        <w:t>En groupe (10 personnes par groupe) les étudiants doivent choisir un des sujets proposés.</w:t>
      </w:r>
    </w:p>
    <w:p w:rsidR="00847DAF" w:rsidRDefault="00847DAF" w:rsidP="00340B95">
      <w:pPr>
        <w:ind w:left="360"/>
        <w:rPr>
          <w:rFonts w:asciiTheme="majorBidi" w:hAnsiTheme="majorBidi" w:cstheme="majorBidi"/>
          <w:i/>
          <w:iCs/>
          <w:sz w:val="24"/>
          <w:szCs w:val="24"/>
        </w:rPr>
      </w:pPr>
      <w:r w:rsidRPr="00847DAF">
        <w:rPr>
          <w:rFonts w:asciiTheme="majorBidi" w:hAnsiTheme="majorBidi" w:cstheme="majorBidi"/>
          <w:i/>
          <w:iCs/>
          <w:sz w:val="24"/>
          <w:szCs w:val="24"/>
        </w:rPr>
        <w:t>Au sein du même groupe, nous devons avoir une équipe « pour » et une équipe « contre</w:t>
      </w:r>
      <w:r w:rsidR="008D33A6">
        <w:rPr>
          <w:rFonts w:asciiTheme="majorBidi" w:hAnsiTheme="majorBidi" w:cstheme="majorBidi"/>
          <w:i/>
          <w:iCs/>
          <w:sz w:val="24"/>
          <w:szCs w:val="24"/>
        </w:rPr>
        <w:t> », un animateur.</w:t>
      </w:r>
    </w:p>
    <w:p w:rsidR="00847DAF" w:rsidRDefault="00847DAF" w:rsidP="00415F45">
      <w:pPr>
        <w:ind w:left="360"/>
        <w:rPr>
          <w:rFonts w:asciiTheme="majorBidi" w:hAnsiTheme="majorBidi" w:cstheme="majorBidi"/>
          <w:i/>
          <w:iCs/>
          <w:sz w:val="24"/>
          <w:szCs w:val="24"/>
        </w:rPr>
      </w:pPr>
      <w:r>
        <w:rPr>
          <w:rFonts w:asciiTheme="majorBidi" w:hAnsiTheme="majorBidi" w:cstheme="majorBidi"/>
          <w:i/>
          <w:iCs/>
          <w:sz w:val="24"/>
          <w:szCs w:val="24"/>
        </w:rPr>
        <w:t>Après avoir formé les groupes, choisi</w:t>
      </w:r>
      <w:r w:rsidR="00754F9F">
        <w:rPr>
          <w:rFonts w:asciiTheme="majorBidi" w:hAnsiTheme="majorBidi" w:cstheme="majorBidi"/>
          <w:i/>
          <w:iCs/>
          <w:sz w:val="24"/>
          <w:szCs w:val="24"/>
        </w:rPr>
        <w:t xml:space="preserve"> les sujets, les étudiants </w:t>
      </w:r>
      <w:r w:rsidR="00033DDD">
        <w:rPr>
          <w:rFonts w:asciiTheme="majorBidi" w:hAnsiTheme="majorBidi" w:cstheme="majorBidi"/>
          <w:i/>
          <w:iCs/>
          <w:sz w:val="24"/>
          <w:szCs w:val="24"/>
        </w:rPr>
        <w:t xml:space="preserve">doivent préparer </w:t>
      </w:r>
      <w:r w:rsidR="00743E3C">
        <w:rPr>
          <w:rFonts w:asciiTheme="majorBidi" w:hAnsiTheme="majorBidi" w:cstheme="majorBidi"/>
          <w:i/>
          <w:iCs/>
          <w:sz w:val="24"/>
          <w:szCs w:val="24"/>
        </w:rPr>
        <w:t xml:space="preserve">et </w:t>
      </w:r>
      <w:proofErr w:type="spellStart"/>
      <w:r w:rsidR="00743E3C">
        <w:rPr>
          <w:rFonts w:asciiTheme="majorBidi" w:hAnsiTheme="majorBidi" w:cstheme="majorBidi"/>
          <w:i/>
          <w:iCs/>
          <w:sz w:val="24"/>
          <w:szCs w:val="24"/>
        </w:rPr>
        <w:t>oraniser</w:t>
      </w:r>
      <w:proofErr w:type="spellEnd"/>
      <w:r w:rsidR="00743E3C">
        <w:rPr>
          <w:rFonts w:asciiTheme="majorBidi" w:hAnsiTheme="majorBidi" w:cstheme="majorBidi"/>
          <w:i/>
          <w:iCs/>
          <w:sz w:val="24"/>
          <w:szCs w:val="24"/>
        </w:rPr>
        <w:t xml:space="preserve"> leur discours. </w:t>
      </w:r>
    </w:p>
    <w:p w:rsidR="00743E3C" w:rsidRDefault="00743E3C" w:rsidP="00415F45">
      <w:pPr>
        <w:ind w:left="360"/>
        <w:rPr>
          <w:rFonts w:asciiTheme="majorBidi" w:hAnsiTheme="majorBidi" w:cstheme="majorBidi"/>
          <w:i/>
          <w:iCs/>
          <w:sz w:val="24"/>
          <w:szCs w:val="24"/>
        </w:rPr>
      </w:pPr>
      <w:r>
        <w:rPr>
          <w:rFonts w:asciiTheme="majorBidi" w:hAnsiTheme="majorBidi" w:cstheme="majorBidi"/>
          <w:i/>
          <w:iCs/>
          <w:sz w:val="24"/>
          <w:szCs w:val="24"/>
        </w:rPr>
        <w:t>Sujets proposés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•Peine de mort, pour ou contre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La polygamie, pour ou contre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L’avortement, pour ou contre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Voiture, indispensable?</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Suivre la tendance, est-ce être un mouton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L’argent est essentiel pour vivre heureux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Amitié Hommes-femmes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Lire des romans n’est qu’une perte de temps. Justifiez vos réponses.</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Il faudrait interdire de fumer partout sauf à la maison. Qu’en pensez-vous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La femme au travail ou à la maison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Le téléphone vous isole du monde réel. Qu’en pensez-vous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Les jeunes ne pensent qu’à l’argent et les apparences. Etes-vous d’accord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Les amis comptent autant que la famille. Qu’en pensez-vous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C’est important d’être à la mode ? Justifiez vos réponses.</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Il faut donner la même éducation aux filles et aux garçons. Qu’en dites-vous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Le mensonge est-il inacceptable ou bien parfois nécessaire. Justifiez vos réponses.</w:t>
      </w:r>
    </w:p>
    <w:p w:rsidR="00743E3C" w:rsidRPr="00743E3C" w:rsidRDefault="00743E3C" w:rsidP="005463FB">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Chirurgie esthétique.</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Les jeux violents influencent-ils le comportement des jeunes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Les mariages mixtes ?</w:t>
      </w:r>
    </w:p>
    <w:p w:rsidR="00743E3C" w:rsidRPr="00743E3C" w:rsidRDefault="00743E3C" w:rsidP="00743E3C">
      <w:pPr>
        <w:spacing w:after="0"/>
        <w:ind w:left="360"/>
        <w:rPr>
          <w:rFonts w:asciiTheme="majorBidi" w:hAnsiTheme="majorBidi" w:cstheme="majorBidi"/>
          <w:i/>
          <w:iCs/>
          <w:sz w:val="24"/>
          <w:szCs w:val="24"/>
        </w:rPr>
      </w:pPr>
      <w:r w:rsidRPr="00743E3C">
        <w:rPr>
          <w:rFonts w:asciiTheme="majorBidi" w:hAnsiTheme="majorBidi" w:cstheme="majorBidi"/>
          <w:i/>
          <w:iCs/>
          <w:sz w:val="24"/>
          <w:szCs w:val="24"/>
        </w:rPr>
        <w:t>• Le rap, un style marginal ?</w:t>
      </w:r>
    </w:p>
    <w:p w:rsidR="00743E3C" w:rsidRPr="00743E3C" w:rsidRDefault="00743E3C" w:rsidP="00743E3C">
      <w:pPr>
        <w:spacing w:after="0"/>
        <w:ind w:left="360"/>
        <w:rPr>
          <w:rFonts w:asciiTheme="majorBidi" w:hAnsiTheme="majorBidi" w:cstheme="majorBidi"/>
          <w:sz w:val="24"/>
          <w:szCs w:val="24"/>
        </w:rPr>
      </w:pPr>
      <w:r w:rsidRPr="00743E3C">
        <w:rPr>
          <w:rFonts w:asciiTheme="majorBidi" w:hAnsiTheme="majorBidi" w:cstheme="majorBidi"/>
          <w:i/>
          <w:iCs/>
          <w:sz w:val="24"/>
          <w:szCs w:val="24"/>
        </w:rPr>
        <w:t>• Tatouages et piercings, pour ou contre ?</w:t>
      </w:r>
    </w:p>
    <w:p w:rsidR="00847DAF" w:rsidRDefault="008D33A6" w:rsidP="00743E3C">
      <w:pPr>
        <w:spacing w:after="0"/>
        <w:ind w:left="360"/>
        <w:rPr>
          <w:rFonts w:asciiTheme="majorBidi" w:hAnsiTheme="majorBidi" w:cstheme="majorBidi"/>
          <w:sz w:val="24"/>
          <w:szCs w:val="24"/>
        </w:rPr>
      </w:pPr>
      <w:r>
        <w:rPr>
          <w:rFonts w:asciiTheme="majorBidi" w:hAnsiTheme="majorBidi" w:cstheme="majorBidi"/>
          <w:sz w:val="24"/>
          <w:szCs w:val="24"/>
        </w:rPr>
        <w:t xml:space="preserve"> </w:t>
      </w: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743E3C">
      <w:pPr>
        <w:spacing w:after="0"/>
        <w:ind w:left="360"/>
        <w:rPr>
          <w:rFonts w:asciiTheme="majorBidi" w:hAnsiTheme="majorBidi" w:cstheme="majorBidi"/>
          <w:sz w:val="24"/>
          <w:szCs w:val="24"/>
        </w:rPr>
      </w:pPr>
    </w:p>
    <w:p w:rsidR="008D33A6" w:rsidRDefault="008D33A6" w:rsidP="008D33A6">
      <w:pPr>
        <w:spacing w:after="0"/>
        <w:ind w:left="360"/>
        <w:jc w:val="center"/>
        <w:rPr>
          <w:rFonts w:asciiTheme="majorBidi" w:hAnsiTheme="majorBidi" w:cstheme="majorBidi"/>
          <w:sz w:val="24"/>
          <w:szCs w:val="24"/>
        </w:rPr>
      </w:pPr>
    </w:p>
    <w:p w:rsidR="008D33A6" w:rsidRDefault="008D33A6" w:rsidP="008D33A6">
      <w:pPr>
        <w:spacing w:after="0"/>
        <w:ind w:left="360"/>
        <w:jc w:val="center"/>
        <w:rPr>
          <w:rFonts w:asciiTheme="majorBidi" w:hAnsiTheme="majorBidi" w:cstheme="majorBidi"/>
          <w:b/>
          <w:bCs/>
          <w:i/>
          <w:iCs/>
          <w:sz w:val="28"/>
          <w:szCs w:val="28"/>
        </w:rPr>
      </w:pPr>
      <w:r w:rsidRPr="008D33A6">
        <w:rPr>
          <w:rFonts w:asciiTheme="majorBidi" w:hAnsiTheme="majorBidi" w:cstheme="majorBidi"/>
          <w:b/>
          <w:bCs/>
          <w:i/>
          <w:iCs/>
          <w:sz w:val="28"/>
          <w:szCs w:val="28"/>
        </w:rPr>
        <w:lastRenderedPageBreak/>
        <w:t>Grille d’évaluation  du débat :</w:t>
      </w:r>
    </w:p>
    <w:p w:rsidR="008D33A6" w:rsidRDefault="008D33A6" w:rsidP="0038156C">
      <w:pPr>
        <w:spacing w:after="0"/>
        <w:ind w:left="360"/>
        <w:rPr>
          <w:rFonts w:asciiTheme="majorBidi" w:hAnsiTheme="majorBidi" w:cstheme="majorBidi"/>
          <w:sz w:val="28"/>
          <w:szCs w:val="28"/>
        </w:rPr>
      </w:pPr>
    </w:p>
    <w:p w:rsidR="002C5764" w:rsidRDefault="00464B8F" w:rsidP="0038156C">
      <w:pPr>
        <w:spacing w:after="0"/>
        <w:ind w:left="360"/>
        <w:rPr>
          <w:rFonts w:asciiTheme="majorBidi" w:hAnsiTheme="majorBidi" w:cstheme="majorBidi"/>
          <w:sz w:val="28"/>
          <w:szCs w:val="28"/>
        </w:rPr>
      </w:pPr>
      <w:r>
        <w:rPr>
          <w:rFonts w:asciiTheme="majorBidi" w:hAnsiTheme="majorBidi" w:cstheme="majorBidi"/>
          <w:sz w:val="28"/>
          <w:szCs w:val="28"/>
        </w:rPr>
        <w:t>Thème du débat : _____________________________    Date :</w:t>
      </w:r>
    </w:p>
    <w:p w:rsidR="00464B8F" w:rsidRDefault="00464B8F" w:rsidP="0038156C">
      <w:pPr>
        <w:spacing w:after="0"/>
        <w:ind w:left="360"/>
        <w:rPr>
          <w:rFonts w:asciiTheme="majorBidi" w:hAnsiTheme="majorBidi" w:cstheme="majorBidi"/>
          <w:sz w:val="28"/>
          <w:szCs w:val="28"/>
        </w:rPr>
      </w:pPr>
      <w:r>
        <w:rPr>
          <w:rFonts w:asciiTheme="majorBidi" w:hAnsiTheme="majorBidi" w:cstheme="majorBidi"/>
          <w:sz w:val="28"/>
          <w:szCs w:val="28"/>
        </w:rPr>
        <w:t xml:space="preserve">                                                                                           Durée :</w:t>
      </w:r>
    </w:p>
    <w:p w:rsidR="00464B8F" w:rsidRDefault="00464B8F" w:rsidP="0038156C">
      <w:pPr>
        <w:spacing w:after="0"/>
        <w:ind w:left="360"/>
        <w:rPr>
          <w:rFonts w:asciiTheme="majorBidi" w:hAnsiTheme="majorBidi" w:cstheme="majorBidi"/>
          <w:sz w:val="28"/>
          <w:szCs w:val="28"/>
        </w:rPr>
      </w:pPr>
      <w:r>
        <w:rPr>
          <w:rFonts w:asciiTheme="majorBidi" w:hAnsiTheme="majorBidi" w:cstheme="majorBidi"/>
          <w:sz w:val="28"/>
          <w:szCs w:val="28"/>
        </w:rPr>
        <w:t>NOM et Prénom du participant au débat : ________________________</w:t>
      </w:r>
    </w:p>
    <w:p w:rsidR="002C5764" w:rsidRDefault="002C5764" w:rsidP="0038156C">
      <w:pPr>
        <w:spacing w:after="0"/>
        <w:ind w:left="360"/>
        <w:rPr>
          <w:rFonts w:asciiTheme="majorBidi" w:hAnsiTheme="majorBidi" w:cstheme="majorBidi"/>
          <w:sz w:val="28"/>
          <w:szCs w:val="28"/>
        </w:rPr>
      </w:pPr>
    </w:p>
    <w:p w:rsidR="002C5764" w:rsidRDefault="002C5764" w:rsidP="00464B8F">
      <w:pPr>
        <w:spacing w:after="0"/>
        <w:rPr>
          <w:rFonts w:asciiTheme="majorBidi" w:hAnsiTheme="majorBidi" w:cstheme="majorBidi"/>
          <w:sz w:val="28"/>
          <w:szCs w:val="28"/>
        </w:rPr>
      </w:pPr>
    </w:p>
    <w:p w:rsidR="002C5764" w:rsidRDefault="002C5764" w:rsidP="0038156C">
      <w:pPr>
        <w:spacing w:after="0"/>
        <w:ind w:left="360"/>
        <w:rPr>
          <w:rFonts w:asciiTheme="majorBidi" w:hAnsiTheme="majorBidi" w:cstheme="majorBidi"/>
          <w:sz w:val="28"/>
          <w:szCs w:val="28"/>
        </w:rPr>
      </w:pPr>
    </w:p>
    <w:p w:rsidR="00BA786C" w:rsidRDefault="00BA786C" w:rsidP="0038156C">
      <w:pPr>
        <w:spacing w:after="0"/>
        <w:ind w:left="360"/>
        <w:rPr>
          <w:rFonts w:asciiTheme="majorBidi" w:hAnsiTheme="majorBidi" w:cstheme="majorBidi"/>
          <w:sz w:val="28"/>
          <w:szCs w:val="28"/>
        </w:rPr>
      </w:pPr>
      <w:r>
        <w:rPr>
          <w:rFonts w:asciiTheme="majorBidi" w:hAnsiTheme="majorBidi" w:cstheme="majorBidi"/>
          <w:noProof/>
          <w:sz w:val="28"/>
          <w:szCs w:val="28"/>
          <w:lang w:eastAsia="fr-FR"/>
        </w:rPr>
        <w:pict>
          <v:shapetype id="_x0000_t32" coordsize="21600,21600" o:spt="32" o:oned="t" path="m,l21600,21600e" filled="f">
            <v:path arrowok="t" fillok="f" o:connecttype="none"/>
            <o:lock v:ext="edit" shapetype="t"/>
          </v:shapetype>
          <v:shape id="_x0000_s1029" type="#_x0000_t32" style="position:absolute;left:0;text-align:left;margin-left:18.15pt;margin-top:22.5pt;width:445.55pt;height:0;z-index:251661312" o:connectortype="straight" strokecolor="#9bbb59 [3206]" strokeweight="1pt">
            <v:stroke dashstyle="dash"/>
            <v:shadow color="#868686"/>
          </v:shape>
        </w:pict>
      </w:r>
      <w:r>
        <w:rPr>
          <w:rFonts w:asciiTheme="majorBidi" w:hAnsiTheme="majorBidi" w:cstheme="majorBidi"/>
          <w:sz w:val="28"/>
          <w:szCs w:val="28"/>
        </w:rPr>
        <w:t>Evaluation portant sur le respect de la charte </w:t>
      </w:r>
    </w:p>
    <w:p w:rsidR="00BA786C" w:rsidRDefault="00BA786C" w:rsidP="0038156C">
      <w:pPr>
        <w:spacing w:after="0"/>
        <w:ind w:left="360"/>
        <w:rPr>
          <w:rFonts w:asciiTheme="majorBidi" w:hAnsiTheme="majorBidi" w:cstheme="majorBidi"/>
          <w:sz w:val="28"/>
          <w:szCs w:val="28"/>
        </w:rPr>
      </w:pPr>
    </w:p>
    <w:p w:rsidR="00BA786C" w:rsidRDefault="00BA786C" w:rsidP="0038156C">
      <w:pPr>
        <w:spacing w:after="0"/>
        <w:ind w:left="360"/>
        <w:rPr>
          <w:rFonts w:asciiTheme="majorBidi" w:hAnsiTheme="majorBidi" w:cstheme="majorBidi"/>
          <w:sz w:val="24"/>
          <w:szCs w:val="24"/>
        </w:rPr>
      </w:pPr>
      <w:r>
        <w:rPr>
          <w:rFonts w:asciiTheme="majorBidi" w:hAnsiTheme="majorBidi" w:cstheme="majorBidi"/>
          <w:sz w:val="24"/>
          <w:szCs w:val="24"/>
        </w:rPr>
        <w:t>Attendre qu’une personne ait fini de parler pour prendre                       +            -</w:t>
      </w:r>
    </w:p>
    <w:p w:rsidR="00BA786C" w:rsidRDefault="00BA786C" w:rsidP="0038156C">
      <w:pPr>
        <w:spacing w:after="0"/>
        <w:ind w:left="360"/>
        <w:rPr>
          <w:rFonts w:asciiTheme="majorBidi" w:hAnsiTheme="majorBidi" w:cstheme="majorBidi"/>
          <w:sz w:val="24"/>
          <w:szCs w:val="24"/>
        </w:rPr>
      </w:pPr>
      <w:proofErr w:type="gramStart"/>
      <w:r>
        <w:rPr>
          <w:rFonts w:asciiTheme="majorBidi" w:hAnsiTheme="majorBidi" w:cstheme="majorBidi"/>
          <w:sz w:val="24"/>
          <w:szCs w:val="24"/>
        </w:rPr>
        <w:t>la</w:t>
      </w:r>
      <w:proofErr w:type="gramEnd"/>
      <w:r>
        <w:rPr>
          <w:rFonts w:asciiTheme="majorBidi" w:hAnsiTheme="majorBidi" w:cstheme="majorBidi"/>
          <w:sz w:val="24"/>
          <w:szCs w:val="24"/>
        </w:rPr>
        <w:t xml:space="preserve"> parole</w:t>
      </w:r>
    </w:p>
    <w:p w:rsidR="00BA786C" w:rsidRDefault="00BA786C" w:rsidP="0038156C">
      <w:pPr>
        <w:spacing w:after="0"/>
        <w:ind w:left="360"/>
        <w:rPr>
          <w:rFonts w:asciiTheme="majorBidi" w:hAnsiTheme="majorBidi" w:cstheme="majorBidi"/>
          <w:sz w:val="24"/>
          <w:szCs w:val="24"/>
        </w:rPr>
      </w:pPr>
      <w:r>
        <w:rPr>
          <w:rFonts w:asciiTheme="majorBidi" w:hAnsiTheme="majorBidi" w:cstheme="majorBidi"/>
          <w:sz w:val="24"/>
          <w:szCs w:val="24"/>
        </w:rPr>
        <w:t xml:space="preserve">Lever le doigt pour prendre la parole                                                    </w:t>
      </w:r>
      <w:r w:rsidR="00207AB7">
        <w:rPr>
          <w:rFonts w:asciiTheme="majorBidi" w:hAnsiTheme="majorBidi" w:cstheme="majorBidi"/>
          <w:sz w:val="24"/>
          <w:szCs w:val="24"/>
        </w:rPr>
        <w:t xml:space="preserve">  </w:t>
      </w:r>
      <w:r>
        <w:rPr>
          <w:rFonts w:asciiTheme="majorBidi" w:hAnsiTheme="majorBidi" w:cstheme="majorBidi"/>
          <w:sz w:val="24"/>
          <w:szCs w:val="24"/>
        </w:rPr>
        <w:t>+             -</w:t>
      </w:r>
    </w:p>
    <w:p w:rsidR="00BA786C" w:rsidRDefault="00BA786C" w:rsidP="0038156C">
      <w:pPr>
        <w:spacing w:after="0"/>
        <w:ind w:left="360"/>
        <w:rPr>
          <w:rFonts w:asciiTheme="majorBidi" w:hAnsiTheme="majorBidi" w:cstheme="majorBidi"/>
          <w:sz w:val="24"/>
          <w:szCs w:val="24"/>
        </w:rPr>
      </w:pPr>
      <w:r>
        <w:rPr>
          <w:rFonts w:asciiTheme="majorBidi" w:hAnsiTheme="majorBidi" w:cstheme="majorBidi"/>
          <w:sz w:val="24"/>
          <w:szCs w:val="24"/>
        </w:rPr>
        <w:t xml:space="preserve">Ecouter celui qui parle                                            </w:t>
      </w:r>
      <w:r w:rsidR="00207AB7">
        <w:rPr>
          <w:rFonts w:asciiTheme="majorBidi" w:hAnsiTheme="majorBidi" w:cstheme="majorBidi"/>
          <w:sz w:val="24"/>
          <w:szCs w:val="24"/>
        </w:rPr>
        <w:t xml:space="preserve">                               </w:t>
      </w:r>
      <w:r>
        <w:rPr>
          <w:rFonts w:asciiTheme="majorBidi" w:hAnsiTheme="majorBidi" w:cstheme="majorBidi"/>
          <w:sz w:val="24"/>
          <w:szCs w:val="24"/>
        </w:rPr>
        <w:t xml:space="preserve"> </w:t>
      </w:r>
      <w:r w:rsidR="00207AB7">
        <w:rPr>
          <w:rFonts w:asciiTheme="majorBidi" w:hAnsiTheme="majorBidi" w:cstheme="majorBidi"/>
          <w:sz w:val="24"/>
          <w:szCs w:val="24"/>
        </w:rPr>
        <w:t xml:space="preserve"> </w:t>
      </w:r>
      <w:r>
        <w:rPr>
          <w:rFonts w:asciiTheme="majorBidi" w:hAnsiTheme="majorBidi" w:cstheme="majorBidi"/>
          <w:sz w:val="24"/>
          <w:szCs w:val="24"/>
        </w:rPr>
        <w:t>+             -</w:t>
      </w:r>
    </w:p>
    <w:p w:rsidR="00BA786C" w:rsidRDefault="00BA786C" w:rsidP="0038156C">
      <w:pPr>
        <w:spacing w:after="0"/>
        <w:ind w:left="360"/>
        <w:rPr>
          <w:rFonts w:asciiTheme="majorBidi" w:hAnsiTheme="majorBidi" w:cstheme="majorBidi"/>
          <w:sz w:val="24"/>
          <w:szCs w:val="24"/>
        </w:rPr>
      </w:pPr>
      <w:r>
        <w:rPr>
          <w:rFonts w:asciiTheme="majorBidi" w:hAnsiTheme="majorBidi" w:cstheme="majorBidi"/>
          <w:sz w:val="24"/>
          <w:szCs w:val="24"/>
        </w:rPr>
        <w:t>S’exprimer distinctement                                                                         +             -</w:t>
      </w:r>
    </w:p>
    <w:p w:rsidR="00BA786C" w:rsidRDefault="00BA786C" w:rsidP="0038156C">
      <w:pPr>
        <w:spacing w:after="0"/>
        <w:ind w:left="360"/>
        <w:rPr>
          <w:rFonts w:asciiTheme="majorBidi" w:hAnsiTheme="majorBidi" w:cstheme="majorBidi"/>
          <w:sz w:val="24"/>
          <w:szCs w:val="24"/>
        </w:rPr>
      </w:pPr>
      <w:r>
        <w:rPr>
          <w:rFonts w:asciiTheme="majorBidi" w:hAnsiTheme="majorBidi" w:cstheme="majorBidi"/>
          <w:sz w:val="24"/>
          <w:szCs w:val="24"/>
        </w:rPr>
        <w:t>Ne pas perdre de vue le thème du débat                                                   +             -</w:t>
      </w:r>
    </w:p>
    <w:p w:rsidR="00BA786C" w:rsidRDefault="00BA786C" w:rsidP="0038156C">
      <w:pPr>
        <w:spacing w:after="0"/>
        <w:ind w:left="360"/>
        <w:rPr>
          <w:rFonts w:asciiTheme="majorBidi" w:hAnsiTheme="majorBidi" w:cstheme="majorBidi"/>
          <w:sz w:val="24"/>
          <w:szCs w:val="24"/>
        </w:rPr>
      </w:pPr>
      <w:r>
        <w:rPr>
          <w:rFonts w:asciiTheme="majorBidi" w:hAnsiTheme="majorBidi" w:cstheme="majorBidi"/>
          <w:sz w:val="24"/>
          <w:szCs w:val="24"/>
        </w:rPr>
        <w:t xml:space="preserve">Ne pas faire des commentaires en aparté                                                  +            - </w:t>
      </w:r>
    </w:p>
    <w:p w:rsidR="00BA786C" w:rsidRDefault="00BA786C" w:rsidP="0038156C">
      <w:pPr>
        <w:spacing w:after="0"/>
        <w:ind w:left="360"/>
        <w:rPr>
          <w:rFonts w:asciiTheme="majorBidi" w:hAnsiTheme="majorBidi" w:cstheme="majorBidi"/>
          <w:sz w:val="24"/>
          <w:szCs w:val="24"/>
        </w:rPr>
      </w:pPr>
      <w:r>
        <w:rPr>
          <w:rFonts w:asciiTheme="majorBidi" w:hAnsiTheme="majorBidi" w:cstheme="majorBidi"/>
          <w:sz w:val="24"/>
          <w:szCs w:val="24"/>
        </w:rPr>
        <w:t>Exprimer ses opinions en donnant des arguments                                    +            -</w:t>
      </w:r>
    </w:p>
    <w:p w:rsidR="00C631CF" w:rsidRDefault="00C631CF" w:rsidP="0038156C">
      <w:pPr>
        <w:spacing w:after="0"/>
        <w:ind w:left="360"/>
        <w:rPr>
          <w:rFonts w:asciiTheme="majorBidi" w:hAnsiTheme="majorBidi" w:cstheme="majorBidi"/>
          <w:sz w:val="24"/>
          <w:szCs w:val="24"/>
        </w:rPr>
      </w:pPr>
    </w:p>
    <w:p w:rsidR="00C631CF" w:rsidRDefault="00207AB7" w:rsidP="0038156C">
      <w:pPr>
        <w:spacing w:after="0"/>
        <w:ind w:left="360"/>
        <w:rPr>
          <w:rFonts w:asciiTheme="majorBidi" w:hAnsiTheme="majorBidi" w:cstheme="majorBidi"/>
          <w:noProof/>
          <w:sz w:val="28"/>
          <w:szCs w:val="28"/>
          <w:lang w:eastAsia="fr-FR"/>
        </w:rPr>
      </w:pPr>
      <w:r>
        <w:rPr>
          <w:rFonts w:asciiTheme="majorBidi" w:hAnsiTheme="majorBidi" w:cstheme="majorBidi"/>
          <w:noProof/>
          <w:sz w:val="28"/>
          <w:szCs w:val="28"/>
          <w:lang w:eastAsia="fr-FR"/>
        </w:rPr>
        <w:pict>
          <v:shape id="_x0000_s1031" type="#_x0000_t32" style="position:absolute;left:0;text-align:left;margin-left:18.15pt;margin-top:22.7pt;width:448.95pt;height:0;z-index:251662336" o:connectortype="straight" strokecolor="#9bbb59 [3206]" strokeweight="1pt">
            <v:stroke dashstyle="dash"/>
            <v:shadow color="#868686"/>
          </v:shape>
        </w:pict>
      </w:r>
      <w:r w:rsidR="00C631CF" w:rsidRPr="00C631CF">
        <w:rPr>
          <w:rFonts w:asciiTheme="majorBidi" w:hAnsiTheme="majorBidi" w:cstheme="majorBidi"/>
          <w:noProof/>
          <w:sz w:val="28"/>
          <w:szCs w:val="28"/>
          <w:lang w:eastAsia="fr-FR"/>
        </w:rPr>
        <w:t>Evaluation sur le contenu du débat</w:t>
      </w:r>
    </w:p>
    <w:p w:rsidR="00207AB7" w:rsidRDefault="00207AB7" w:rsidP="0038156C">
      <w:pPr>
        <w:spacing w:after="0"/>
        <w:ind w:left="360"/>
        <w:rPr>
          <w:rFonts w:asciiTheme="majorBidi" w:hAnsiTheme="majorBidi" w:cstheme="majorBidi"/>
          <w:noProof/>
          <w:sz w:val="28"/>
          <w:szCs w:val="28"/>
          <w:lang w:eastAsia="fr-FR"/>
        </w:rPr>
      </w:pPr>
    </w:p>
    <w:p w:rsidR="00207AB7" w:rsidRPr="002C5764" w:rsidRDefault="00207AB7" w:rsidP="0038156C">
      <w:pPr>
        <w:spacing w:after="0"/>
        <w:ind w:left="360"/>
        <w:rPr>
          <w:rFonts w:asciiTheme="majorBidi" w:hAnsiTheme="majorBidi" w:cstheme="majorBidi"/>
          <w:noProof/>
          <w:sz w:val="24"/>
          <w:szCs w:val="24"/>
          <w:lang w:eastAsia="fr-FR"/>
        </w:rPr>
      </w:pPr>
      <w:r w:rsidRPr="002C5764">
        <w:rPr>
          <w:rFonts w:asciiTheme="majorBidi" w:hAnsiTheme="majorBidi" w:cstheme="majorBidi"/>
          <w:noProof/>
          <w:sz w:val="24"/>
          <w:szCs w:val="24"/>
          <w:lang w:eastAsia="fr-FR"/>
        </w:rPr>
        <w:t xml:space="preserve">Les arguments avancés sont valables                                        </w:t>
      </w:r>
      <w:r w:rsidR="002C5764">
        <w:rPr>
          <w:rFonts w:asciiTheme="majorBidi" w:hAnsiTheme="majorBidi" w:cstheme="majorBidi"/>
          <w:noProof/>
          <w:sz w:val="24"/>
          <w:szCs w:val="24"/>
          <w:lang w:eastAsia="fr-FR"/>
        </w:rPr>
        <w:t xml:space="preserve">                 </w:t>
      </w:r>
      <w:r w:rsidRPr="002C5764">
        <w:rPr>
          <w:rFonts w:asciiTheme="majorBidi" w:hAnsiTheme="majorBidi" w:cstheme="majorBidi"/>
          <w:noProof/>
          <w:sz w:val="24"/>
          <w:szCs w:val="24"/>
          <w:lang w:eastAsia="fr-FR"/>
        </w:rPr>
        <w:t>+         -</w:t>
      </w:r>
    </w:p>
    <w:p w:rsidR="00207AB7" w:rsidRPr="002C5764" w:rsidRDefault="00207AB7" w:rsidP="0038156C">
      <w:pPr>
        <w:spacing w:after="0"/>
        <w:ind w:left="360"/>
        <w:rPr>
          <w:rFonts w:asciiTheme="majorBidi" w:hAnsiTheme="majorBidi" w:cstheme="majorBidi"/>
          <w:noProof/>
          <w:sz w:val="24"/>
          <w:szCs w:val="24"/>
          <w:lang w:eastAsia="fr-FR"/>
        </w:rPr>
      </w:pPr>
      <w:r w:rsidRPr="002C5764">
        <w:rPr>
          <w:rFonts w:asciiTheme="majorBidi" w:hAnsiTheme="majorBidi" w:cstheme="majorBidi"/>
          <w:noProof/>
          <w:sz w:val="24"/>
          <w:szCs w:val="24"/>
          <w:lang w:eastAsia="fr-FR"/>
        </w:rPr>
        <w:t xml:space="preserve">La reformulation est employée                                                  </w:t>
      </w:r>
      <w:r w:rsidR="002C5764">
        <w:rPr>
          <w:rFonts w:asciiTheme="majorBidi" w:hAnsiTheme="majorBidi" w:cstheme="majorBidi"/>
          <w:noProof/>
          <w:sz w:val="24"/>
          <w:szCs w:val="24"/>
          <w:lang w:eastAsia="fr-FR"/>
        </w:rPr>
        <w:t xml:space="preserve">                 </w:t>
      </w:r>
      <w:r w:rsidRPr="002C5764">
        <w:rPr>
          <w:rFonts w:asciiTheme="majorBidi" w:hAnsiTheme="majorBidi" w:cstheme="majorBidi"/>
          <w:noProof/>
          <w:sz w:val="24"/>
          <w:szCs w:val="24"/>
          <w:lang w:eastAsia="fr-FR"/>
        </w:rPr>
        <w:t>+         -</w:t>
      </w:r>
    </w:p>
    <w:p w:rsidR="00207AB7" w:rsidRDefault="00207AB7" w:rsidP="0038156C">
      <w:pPr>
        <w:spacing w:after="0"/>
        <w:ind w:left="360"/>
        <w:rPr>
          <w:rFonts w:asciiTheme="majorBidi" w:hAnsiTheme="majorBidi" w:cstheme="majorBidi"/>
          <w:noProof/>
          <w:sz w:val="28"/>
          <w:szCs w:val="28"/>
          <w:lang w:eastAsia="fr-FR"/>
        </w:rPr>
      </w:pPr>
      <w:r w:rsidRPr="002C5764">
        <w:rPr>
          <w:rFonts w:asciiTheme="majorBidi" w:hAnsiTheme="majorBidi" w:cstheme="majorBidi"/>
          <w:noProof/>
          <w:sz w:val="24"/>
          <w:szCs w:val="24"/>
          <w:lang w:eastAsia="fr-FR"/>
        </w:rPr>
        <w:t>Les phrases sont compréhensibles</w:t>
      </w:r>
      <w:r>
        <w:rPr>
          <w:rFonts w:asciiTheme="majorBidi" w:hAnsiTheme="majorBidi" w:cstheme="majorBidi"/>
          <w:noProof/>
          <w:sz w:val="28"/>
          <w:szCs w:val="28"/>
          <w:lang w:eastAsia="fr-FR"/>
        </w:rPr>
        <w:t xml:space="preserve">                                            </w:t>
      </w:r>
      <w:r w:rsidR="002C5764">
        <w:rPr>
          <w:rFonts w:asciiTheme="majorBidi" w:hAnsiTheme="majorBidi" w:cstheme="majorBidi"/>
          <w:noProof/>
          <w:sz w:val="28"/>
          <w:szCs w:val="28"/>
          <w:lang w:eastAsia="fr-FR"/>
        </w:rPr>
        <w:t xml:space="preserve">        </w:t>
      </w:r>
      <w:r>
        <w:rPr>
          <w:rFonts w:asciiTheme="majorBidi" w:hAnsiTheme="majorBidi" w:cstheme="majorBidi"/>
          <w:noProof/>
          <w:sz w:val="28"/>
          <w:szCs w:val="28"/>
          <w:lang w:eastAsia="fr-FR"/>
        </w:rPr>
        <w:t xml:space="preserve"> </w:t>
      </w:r>
      <w:r w:rsidRPr="002C5764">
        <w:rPr>
          <w:rFonts w:asciiTheme="majorBidi" w:hAnsiTheme="majorBidi" w:cstheme="majorBidi"/>
          <w:noProof/>
          <w:sz w:val="24"/>
          <w:szCs w:val="24"/>
          <w:lang w:eastAsia="fr-FR"/>
        </w:rPr>
        <w:t>+         -</w:t>
      </w:r>
    </w:p>
    <w:p w:rsidR="00207AB7" w:rsidRPr="00191817" w:rsidRDefault="00191817" w:rsidP="0038156C">
      <w:pPr>
        <w:spacing w:after="0"/>
        <w:ind w:left="360"/>
        <w:rPr>
          <w:rFonts w:asciiTheme="majorBidi" w:hAnsiTheme="majorBidi" w:cstheme="majorBidi"/>
          <w:noProof/>
          <w:sz w:val="24"/>
          <w:szCs w:val="24"/>
          <w:lang w:eastAsia="fr-FR"/>
        </w:rPr>
      </w:pPr>
      <w:r w:rsidRPr="00191817">
        <w:rPr>
          <w:rFonts w:asciiTheme="majorBidi" w:hAnsiTheme="majorBidi" w:cstheme="majorBidi"/>
          <w:noProof/>
          <w:sz w:val="24"/>
          <w:szCs w:val="24"/>
          <w:lang w:eastAsia="fr-FR"/>
        </w:rPr>
        <w:t>L’intervenant a su reprendre les idées d’un camarade</w:t>
      </w:r>
      <w:r>
        <w:rPr>
          <w:rFonts w:asciiTheme="majorBidi" w:hAnsiTheme="majorBidi" w:cstheme="majorBidi"/>
          <w:noProof/>
          <w:sz w:val="24"/>
          <w:szCs w:val="24"/>
          <w:lang w:eastAsia="fr-FR"/>
        </w:rPr>
        <w:t xml:space="preserve">                               +         -</w:t>
      </w:r>
    </w:p>
    <w:p w:rsidR="00191817" w:rsidRPr="00191817" w:rsidRDefault="00191817" w:rsidP="0038156C">
      <w:pPr>
        <w:spacing w:after="0"/>
        <w:ind w:left="360"/>
        <w:rPr>
          <w:rFonts w:asciiTheme="majorBidi" w:hAnsiTheme="majorBidi" w:cstheme="majorBidi"/>
          <w:noProof/>
          <w:sz w:val="24"/>
          <w:szCs w:val="24"/>
          <w:lang w:eastAsia="fr-FR"/>
        </w:rPr>
      </w:pPr>
      <w:r>
        <w:rPr>
          <w:rFonts w:asciiTheme="majorBidi" w:hAnsiTheme="majorBidi" w:cstheme="majorBidi"/>
          <w:noProof/>
          <w:sz w:val="24"/>
          <w:szCs w:val="24"/>
          <w:lang w:eastAsia="fr-FR"/>
        </w:rPr>
        <w:t>e</w:t>
      </w:r>
      <w:r w:rsidRPr="00191817">
        <w:rPr>
          <w:rFonts w:asciiTheme="majorBidi" w:hAnsiTheme="majorBidi" w:cstheme="majorBidi"/>
          <w:noProof/>
          <w:sz w:val="24"/>
          <w:szCs w:val="24"/>
          <w:lang w:eastAsia="fr-FR"/>
        </w:rPr>
        <w:t>t a apporté des compléments</w:t>
      </w:r>
    </w:p>
    <w:sectPr w:rsidR="00191817" w:rsidRPr="00191817" w:rsidSect="00927C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9525D"/>
    <w:multiLevelType w:val="hybridMultilevel"/>
    <w:tmpl w:val="16F28A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0D09A9"/>
    <w:multiLevelType w:val="hybridMultilevel"/>
    <w:tmpl w:val="74345E4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91D7C6F"/>
    <w:multiLevelType w:val="hybridMultilevel"/>
    <w:tmpl w:val="E032A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D277975"/>
    <w:multiLevelType w:val="hybridMultilevel"/>
    <w:tmpl w:val="BAB8A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41570"/>
    <w:rsid w:val="0003393E"/>
    <w:rsid w:val="00033DDD"/>
    <w:rsid w:val="00082A69"/>
    <w:rsid w:val="000C6BAD"/>
    <w:rsid w:val="00191817"/>
    <w:rsid w:val="00195A9F"/>
    <w:rsid w:val="001E3847"/>
    <w:rsid w:val="00207AB7"/>
    <w:rsid w:val="002C5764"/>
    <w:rsid w:val="00340B95"/>
    <w:rsid w:val="0038156C"/>
    <w:rsid w:val="003B5AE1"/>
    <w:rsid w:val="00415F45"/>
    <w:rsid w:val="00464B8F"/>
    <w:rsid w:val="00542B31"/>
    <w:rsid w:val="005463FB"/>
    <w:rsid w:val="00634737"/>
    <w:rsid w:val="00641570"/>
    <w:rsid w:val="006427AB"/>
    <w:rsid w:val="00733044"/>
    <w:rsid w:val="00743E3C"/>
    <w:rsid w:val="00754F9F"/>
    <w:rsid w:val="007B049E"/>
    <w:rsid w:val="0082211E"/>
    <w:rsid w:val="00847DAF"/>
    <w:rsid w:val="008D33A6"/>
    <w:rsid w:val="00927C01"/>
    <w:rsid w:val="009E1EA7"/>
    <w:rsid w:val="00A762C6"/>
    <w:rsid w:val="00BA786C"/>
    <w:rsid w:val="00C631CF"/>
    <w:rsid w:val="00D0745D"/>
    <w:rsid w:val="00E24774"/>
    <w:rsid w:val="00E44CCC"/>
    <w:rsid w:val="00E61838"/>
    <w:rsid w:val="00F21C6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9"/>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C0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41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70"/>
    <w:rPr>
      <w:rFonts w:ascii="Tahoma" w:hAnsi="Tahoma" w:cs="Tahoma"/>
      <w:sz w:val="16"/>
      <w:szCs w:val="16"/>
    </w:rPr>
  </w:style>
  <w:style w:type="paragraph" w:styleId="Paragraphedeliste">
    <w:name w:val="List Paragraph"/>
    <w:basedOn w:val="Normal"/>
    <w:uiPriority w:val="34"/>
    <w:qFormat/>
    <w:rsid w:val="00634737"/>
    <w:pPr>
      <w:ind w:left="720"/>
      <w:contextualSpacing/>
    </w:pPr>
  </w:style>
  <w:style w:type="table" w:styleId="Grilledutableau">
    <w:name w:val="Table Grid"/>
    <w:basedOn w:val="TableauNormal"/>
    <w:uiPriority w:val="59"/>
    <w:rsid w:val="00381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11012-F81C-4178-BFDE-A84FE292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1025</Words>
  <Characters>5643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2020-03-16T10:42:00Z</dcterms:created>
  <dcterms:modified xsi:type="dcterms:W3CDTF">2020-03-16T12:01:00Z</dcterms:modified>
</cp:coreProperties>
</file>