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8B" w:rsidRPr="00BD5A68" w:rsidRDefault="008454A0" w:rsidP="006C498B">
      <w:pPr>
        <w:pBdr>
          <w:bottom w:val="single" w:sz="4" w:space="1" w:color="auto"/>
        </w:pBdr>
        <w:jc w:val="center"/>
        <w:rPr>
          <w:rFonts w:ascii="Andalus" w:hAnsi="Andalus" w:cs="Andalus"/>
          <w:b/>
          <w:sz w:val="28"/>
          <w:u w:val="single"/>
          <w:lang w:val="fr-FR"/>
        </w:rPr>
      </w:pPr>
      <w:r>
        <w:rPr>
          <w:rFonts w:ascii="Andalus" w:hAnsi="Andalus" w:cs="Andalus"/>
          <w:b/>
          <w:sz w:val="28"/>
          <w:u w:val="single"/>
          <w:lang w:val="fr-FR"/>
        </w:rPr>
        <w:t>Langage de programmation 2</w:t>
      </w:r>
    </w:p>
    <w:p w:rsidR="006C498B" w:rsidRDefault="006C498B" w:rsidP="006C498B">
      <w:pPr>
        <w:pBdr>
          <w:bottom w:val="single" w:sz="4" w:space="1" w:color="auto"/>
        </w:pBdr>
        <w:jc w:val="center"/>
        <w:rPr>
          <w:b/>
          <w:sz w:val="28"/>
          <w:u w:val="single"/>
          <w:lang w:val="fr-FR"/>
        </w:rPr>
      </w:pPr>
    </w:p>
    <w:p w:rsidR="006C498B" w:rsidRDefault="008454A0" w:rsidP="008454A0">
      <w:pPr>
        <w:pBdr>
          <w:bottom w:val="single" w:sz="4" w:space="1" w:color="auto"/>
        </w:pBdr>
        <w:jc w:val="center"/>
        <w:rPr>
          <w:rFonts w:ascii="Perpetua" w:hAnsi="Perpetua"/>
          <w:bCs/>
          <w:sz w:val="28"/>
          <w:lang w:val="fr-FR"/>
        </w:rPr>
      </w:pPr>
      <w:r>
        <w:rPr>
          <w:rFonts w:ascii="Perpetua" w:hAnsi="Perpetua"/>
          <w:bCs/>
          <w:sz w:val="28"/>
          <w:lang w:val="fr-FR"/>
        </w:rPr>
        <w:t>Travaux Dirigés N°1</w:t>
      </w:r>
      <w:r w:rsidR="006C498B">
        <w:rPr>
          <w:rFonts w:ascii="Perpetua" w:hAnsi="Perpetua"/>
          <w:bCs/>
          <w:sz w:val="28"/>
          <w:lang w:val="fr-FR"/>
        </w:rPr>
        <w:t xml:space="preserve"> : </w:t>
      </w:r>
      <w:r>
        <w:rPr>
          <w:rFonts w:ascii="Perpetua" w:hAnsi="Perpetua"/>
          <w:bCs/>
          <w:sz w:val="28"/>
          <w:lang w:val="fr-FR"/>
        </w:rPr>
        <w:t>Les tableaux</w:t>
      </w:r>
    </w:p>
    <w:p w:rsidR="003B7C8D" w:rsidRPr="00BD5A68" w:rsidRDefault="003B7C8D" w:rsidP="006C498B">
      <w:pPr>
        <w:pBdr>
          <w:bottom w:val="single" w:sz="4" w:space="1" w:color="auto"/>
        </w:pBdr>
        <w:jc w:val="center"/>
        <w:rPr>
          <w:rFonts w:ascii="Perpetua" w:hAnsi="Perpetua"/>
          <w:bCs/>
          <w:sz w:val="28"/>
          <w:lang w:val="fr-FR"/>
        </w:rPr>
      </w:pPr>
    </w:p>
    <w:p w:rsidR="006C498B" w:rsidRDefault="006C498B" w:rsidP="006C498B">
      <w:pPr>
        <w:pStyle w:val="Titre1"/>
      </w:pPr>
    </w:p>
    <w:p w:rsidR="009C79C0" w:rsidRDefault="009C79C0" w:rsidP="009C79C0">
      <w:pPr>
        <w:pStyle w:val="Titre1"/>
      </w:pPr>
      <w:r>
        <w:t xml:space="preserve">Exercice </w:t>
      </w:r>
      <w:r w:rsidR="00A82E56">
        <w:t>1</w:t>
      </w:r>
      <w:r>
        <w:t>:</w:t>
      </w:r>
    </w:p>
    <w:p w:rsidR="008454A0" w:rsidRDefault="008454A0" w:rsidP="008454A0">
      <w:pPr>
        <w:rPr>
          <w:lang w:val="fr-FR" w:eastAsia="fr-FR"/>
        </w:rPr>
      </w:pPr>
    </w:p>
    <w:p w:rsidR="008454A0" w:rsidRPr="008454A0" w:rsidRDefault="008454A0" w:rsidP="008454A0">
      <w:pPr>
        <w:rPr>
          <w:lang w:val="fr-FR"/>
        </w:rPr>
      </w:pPr>
      <w:r w:rsidRPr="008454A0">
        <w:rPr>
          <w:lang w:val="fr-FR"/>
        </w:rPr>
        <w:t>Ecrire un programme qui lit la dimension N d'un tableau T du type int (dimension maximale: 50 composantes), remplit le tableau par des valeurs entrées au clavier et affiche le tableau.</w:t>
      </w:r>
    </w:p>
    <w:p w:rsidR="008454A0" w:rsidRPr="008454A0" w:rsidRDefault="008454A0" w:rsidP="008454A0">
      <w:pPr>
        <w:rPr>
          <w:lang w:val="fr-FR"/>
        </w:rPr>
      </w:pPr>
      <w:r w:rsidRPr="008454A0">
        <w:rPr>
          <w:lang w:val="fr-FR"/>
        </w:rPr>
        <w:t>Calculer et afficher ensuite la somme des éléments du tableau.</w:t>
      </w:r>
    </w:p>
    <w:p w:rsidR="009C79C0" w:rsidRDefault="009C79C0" w:rsidP="009C79C0">
      <w:pPr>
        <w:rPr>
          <w:lang w:val="fr-FR"/>
        </w:rPr>
      </w:pPr>
    </w:p>
    <w:p w:rsidR="009C79C0" w:rsidRDefault="009C79C0" w:rsidP="009C79C0">
      <w:pPr>
        <w:pStyle w:val="Titre1"/>
      </w:pPr>
      <w:r>
        <w:t xml:space="preserve">Exercice </w:t>
      </w:r>
      <w:r w:rsidR="00A82E56">
        <w:t>2</w:t>
      </w:r>
      <w:r>
        <w:t>:</w:t>
      </w:r>
    </w:p>
    <w:p w:rsidR="008454A0" w:rsidRDefault="008454A0" w:rsidP="008454A0">
      <w:pPr>
        <w:rPr>
          <w:lang w:val="fr-FR" w:eastAsia="fr-FR"/>
        </w:rPr>
      </w:pPr>
    </w:p>
    <w:p w:rsidR="008454A0" w:rsidRDefault="008454A0" w:rsidP="008454A0">
      <w:pPr>
        <w:rPr>
          <w:lang w:val="fr-FR"/>
        </w:rPr>
      </w:pPr>
      <w:r w:rsidRPr="008454A0">
        <w:rPr>
          <w:lang w:val="fr-FR"/>
        </w:rPr>
        <w:t>Ecrire un programme qui lit la dimension N d'un tableau T du type int (dimension maximale: 50 composantes), remplit le tableau par des valeurs entrées au clavier et affiche le tableau.</w:t>
      </w:r>
    </w:p>
    <w:p w:rsidR="008454A0" w:rsidRPr="008454A0" w:rsidRDefault="008454A0" w:rsidP="008454A0">
      <w:pPr>
        <w:rPr>
          <w:lang w:val="fr-FR"/>
        </w:rPr>
      </w:pPr>
    </w:p>
    <w:p w:rsidR="008454A0" w:rsidRDefault="008454A0" w:rsidP="008454A0">
      <w:pPr>
        <w:rPr>
          <w:lang w:val="fr-FR"/>
        </w:rPr>
      </w:pPr>
      <w:r w:rsidRPr="008454A0">
        <w:rPr>
          <w:lang w:val="fr-FR"/>
        </w:rPr>
        <w:t>Ranger ensuite les éléments du tableau T dans l'ordre inverse sans utiliser de tableau d'aide. Afficher le tableau résultant.</w:t>
      </w:r>
    </w:p>
    <w:p w:rsidR="008454A0" w:rsidRPr="008454A0" w:rsidRDefault="008454A0" w:rsidP="008454A0">
      <w:pPr>
        <w:rPr>
          <w:lang w:val="fr-FR"/>
        </w:rPr>
      </w:pPr>
    </w:p>
    <w:p w:rsidR="008454A0" w:rsidRPr="008454A0" w:rsidRDefault="008454A0" w:rsidP="008454A0">
      <w:pPr>
        <w:rPr>
          <w:lang w:val="fr-FR"/>
        </w:rPr>
      </w:pPr>
      <w:r w:rsidRPr="008454A0">
        <w:rPr>
          <w:b/>
          <w:bCs/>
          <w:lang w:val="fr-FR"/>
        </w:rPr>
        <w:t>Idée:</w:t>
      </w:r>
      <w:r w:rsidRPr="008454A0">
        <w:rPr>
          <w:lang w:val="fr-FR"/>
        </w:rPr>
        <w:t> Echanger les éléments du tableau à l'aide de deux indices qui parcourent le tableau en commençant respectivement au début et à la fin du tableau et qui se rencontrent en son milieu.</w:t>
      </w:r>
    </w:p>
    <w:p w:rsidR="009C79C0" w:rsidRPr="009C79C0" w:rsidRDefault="009C79C0" w:rsidP="009C79C0">
      <w:pPr>
        <w:rPr>
          <w:color w:val="000000"/>
          <w:lang w:val="fr-FR"/>
        </w:rPr>
      </w:pPr>
    </w:p>
    <w:p w:rsidR="009C79C0" w:rsidRDefault="009C79C0" w:rsidP="009C79C0">
      <w:pPr>
        <w:pStyle w:val="Titre1"/>
      </w:pPr>
      <w:r>
        <w:t xml:space="preserve">Exercice </w:t>
      </w:r>
      <w:r w:rsidR="00A82E56">
        <w:t>3</w:t>
      </w:r>
      <w:r>
        <w:t>:</w:t>
      </w:r>
    </w:p>
    <w:p w:rsidR="009C79C0" w:rsidRDefault="009C79C0" w:rsidP="009C79C0">
      <w:pPr>
        <w:rPr>
          <w:lang w:val="fr-FR"/>
        </w:rPr>
      </w:pPr>
    </w:p>
    <w:p w:rsidR="008454A0" w:rsidRDefault="008454A0" w:rsidP="008454A0">
      <w:pPr>
        <w:rPr>
          <w:lang w:val="fr-FR"/>
        </w:rPr>
      </w:pPr>
      <w:r w:rsidRPr="008454A0">
        <w:rPr>
          <w:lang w:val="fr-FR"/>
        </w:rPr>
        <w:t>Ecrire un programme qui lit la dimension N d'un tableau T du type int (dimension maximale: 50 composantes), remplit le tableau par des valeurs entrées au clavier et affiche le tableau.</w:t>
      </w:r>
    </w:p>
    <w:p w:rsidR="008454A0" w:rsidRPr="008454A0" w:rsidRDefault="008454A0" w:rsidP="008454A0">
      <w:pPr>
        <w:rPr>
          <w:lang w:val="fr-FR"/>
        </w:rPr>
      </w:pPr>
    </w:p>
    <w:p w:rsidR="008454A0" w:rsidRPr="008454A0" w:rsidRDefault="008454A0" w:rsidP="008454A0">
      <w:pPr>
        <w:rPr>
          <w:lang w:val="fr-FR"/>
        </w:rPr>
      </w:pPr>
      <w:r w:rsidRPr="008454A0">
        <w:rPr>
          <w:lang w:val="fr-FR"/>
        </w:rPr>
        <w:t>Copiez ensuite toutes les composantes strictement positives dans un deuxième tableau TPOS et toutes les valeurs strictement négatives dans un troisième tableau TNEG. Afficher les tableaux TPOS et TNEG.</w:t>
      </w:r>
    </w:p>
    <w:p w:rsidR="008454A0" w:rsidRDefault="008454A0">
      <w:pPr>
        <w:rPr>
          <w:lang w:val="fr-FR"/>
        </w:rPr>
      </w:pPr>
    </w:p>
    <w:p w:rsidR="008454A0" w:rsidRDefault="008454A0" w:rsidP="008454A0">
      <w:pPr>
        <w:pStyle w:val="Titre1"/>
      </w:pPr>
      <w:r>
        <w:t xml:space="preserve">Exercice </w:t>
      </w:r>
      <w:r w:rsidR="00A82E56">
        <w:t>4</w:t>
      </w:r>
      <w:r>
        <w:t>:</w:t>
      </w:r>
    </w:p>
    <w:p w:rsidR="008454A0" w:rsidRDefault="00A82E56" w:rsidP="00A82E56">
      <w:pPr>
        <w:tabs>
          <w:tab w:val="left" w:pos="1116"/>
        </w:tabs>
        <w:rPr>
          <w:lang w:val="fr-FR"/>
        </w:rPr>
      </w:pPr>
      <w:r>
        <w:rPr>
          <w:lang w:val="fr-FR"/>
        </w:rPr>
        <w:tab/>
      </w:r>
    </w:p>
    <w:p w:rsidR="008454A0" w:rsidRDefault="008454A0" w:rsidP="008454A0">
      <w:pPr>
        <w:rPr>
          <w:lang w:val="fr-FR"/>
        </w:rPr>
      </w:pPr>
      <w:r w:rsidRPr="008454A0">
        <w:rPr>
          <w:lang w:val="fr-FR"/>
        </w:rPr>
        <w:t>Ecrire un programme qui lit la dimension N d'un tableau T du type int (dimension maximale: 50 composantes), remplit le tableau par des valeurs entrées au clavier et affiche le tableau.</w:t>
      </w:r>
    </w:p>
    <w:p w:rsidR="008454A0" w:rsidRPr="008454A0" w:rsidRDefault="008454A0" w:rsidP="008454A0">
      <w:pPr>
        <w:rPr>
          <w:lang w:val="fr-FR"/>
        </w:rPr>
      </w:pPr>
    </w:p>
    <w:p w:rsidR="008454A0" w:rsidRDefault="008454A0" w:rsidP="008454A0">
      <w:pPr>
        <w:rPr>
          <w:lang w:val="fr-FR"/>
        </w:rPr>
      </w:pPr>
      <w:r w:rsidRPr="008454A0">
        <w:rPr>
          <w:lang w:val="fr-FR"/>
        </w:rPr>
        <w:t>Effacer ensuite toutes les occurrences de la valeur 0 dans le tableau T et tasser les éléments restants. Afficher le tableau résultant.</w:t>
      </w:r>
    </w:p>
    <w:p w:rsidR="00A82E56" w:rsidRDefault="00A82E56" w:rsidP="008454A0">
      <w:pPr>
        <w:rPr>
          <w:lang w:val="fr-FR"/>
        </w:rPr>
      </w:pPr>
    </w:p>
    <w:p w:rsidR="00A82E56" w:rsidRDefault="00A82E56" w:rsidP="00A82E56">
      <w:pPr>
        <w:pStyle w:val="Titre4"/>
        <w:rPr>
          <w:rFonts w:ascii="Times New Roman" w:eastAsia="Times New Roman" w:hAnsi="Times New Roman" w:cs="Times New Roman"/>
          <w:i w:val="0"/>
          <w:iCs w:val="0"/>
          <w:color w:val="auto"/>
          <w:u w:val="single"/>
          <w:lang w:val="fr-FR" w:eastAsia="fr-FR"/>
        </w:rPr>
      </w:pPr>
      <w:bookmarkStart w:id="0" w:name="Heading144"/>
      <w:r w:rsidRPr="00A82E56">
        <w:rPr>
          <w:rFonts w:ascii="Times New Roman" w:eastAsia="Times New Roman" w:hAnsi="Times New Roman" w:cs="Times New Roman"/>
          <w:i w:val="0"/>
          <w:iCs w:val="0"/>
          <w:color w:val="auto"/>
          <w:u w:val="single"/>
          <w:lang w:val="fr-FR" w:eastAsia="fr-FR"/>
        </w:rPr>
        <w:t xml:space="preserve">Exercice </w:t>
      </w:r>
      <w:r>
        <w:rPr>
          <w:rFonts w:ascii="Times New Roman" w:eastAsia="Times New Roman" w:hAnsi="Times New Roman" w:cs="Times New Roman"/>
          <w:i w:val="0"/>
          <w:iCs w:val="0"/>
          <w:color w:val="auto"/>
          <w:u w:val="single"/>
          <w:lang w:val="fr-FR" w:eastAsia="fr-FR"/>
        </w:rPr>
        <w:t>5:</w:t>
      </w:r>
    </w:p>
    <w:p w:rsidR="00A82E56" w:rsidRPr="00A82E56" w:rsidRDefault="00A82E56" w:rsidP="00A82E56">
      <w:pPr>
        <w:pStyle w:val="Titre4"/>
        <w:rPr>
          <w:rFonts w:ascii="Arial" w:hAnsi="Arial" w:cs="Arial"/>
          <w:color w:val="000000"/>
          <w:sz w:val="16"/>
          <w:szCs w:val="16"/>
          <w:lang w:val="fr-FR"/>
        </w:rPr>
      </w:pPr>
      <w:r w:rsidRPr="00A82E56">
        <w:rPr>
          <w:rFonts w:ascii="Arial" w:hAnsi="Arial" w:cs="Arial"/>
          <w:color w:val="000000"/>
          <w:sz w:val="16"/>
          <w:szCs w:val="16"/>
          <w:lang w:val="fr-FR"/>
        </w:rPr>
        <w:t xml:space="preserve"> </w:t>
      </w:r>
      <w:r w:rsidRPr="00A82E56">
        <w:rPr>
          <w:rFonts w:ascii="Arial" w:hAnsi="Arial" w:cs="Arial"/>
          <w:color w:val="000000"/>
          <w:lang w:val="fr-FR"/>
        </w:rPr>
        <w:t>Tri par sélection du maximum</w:t>
      </w:r>
      <w:bookmarkEnd w:id="0"/>
    </w:p>
    <w:p w:rsidR="00A82E56" w:rsidRPr="00D0409F" w:rsidRDefault="00A82E56" w:rsidP="00A82E56">
      <w:pPr>
        <w:pStyle w:val="Titre4"/>
        <w:rPr>
          <w:rFonts w:ascii="Arial" w:hAnsi="Arial" w:cs="Arial"/>
          <w:color w:val="000000"/>
          <w:sz w:val="16"/>
          <w:szCs w:val="16"/>
          <w:lang w:val="fr-FR"/>
        </w:rPr>
      </w:pPr>
    </w:p>
    <w:p w:rsidR="00A82E56" w:rsidRDefault="00A82E56" w:rsidP="00A82E56">
      <w:pPr>
        <w:rPr>
          <w:lang w:val="fr-FR"/>
        </w:rPr>
      </w:pPr>
      <w:r w:rsidRPr="00A82E56">
        <w:rPr>
          <w:b/>
          <w:bCs/>
          <w:lang w:val="fr-FR"/>
        </w:rPr>
        <w:t>Problème:</w:t>
      </w:r>
      <w:r w:rsidRPr="00A82E56">
        <w:rPr>
          <w:lang w:val="fr-FR"/>
        </w:rPr>
        <w:t> Classer les éléments d'un tableau A par ordre décroissant.</w:t>
      </w:r>
    </w:p>
    <w:p w:rsidR="00A82E56" w:rsidRPr="00A82E56" w:rsidRDefault="00A82E56" w:rsidP="00A82E56">
      <w:pPr>
        <w:rPr>
          <w:lang w:val="fr-FR"/>
        </w:rPr>
      </w:pPr>
    </w:p>
    <w:p w:rsidR="00A82E56" w:rsidRPr="00A82E56" w:rsidRDefault="00A82E56" w:rsidP="00A82E56">
      <w:pPr>
        <w:rPr>
          <w:lang w:val="fr-FR"/>
        </w:rPr>
      </w:pPr>
      <w:r w:rsidRPr="00A82E56">
        <w:rPr>
          <w:b/>
          <w:bCs/>
          <w:lang w:val="fr-FR"/>
        </w:rPr>
        <w:t>Méthode:</w:t>
      </w:r>
      <w:r w:rsidRPr="00A82E56">
        <w:rPr>
          <w:lang w:val="fr-FR"/>
        </w:rPr>
        <w:t> Parcourir le tableau de gauche à droite à l'aide de l'indice I. Pour chaque élément A[I] du tableau, déterminer la position PMAX du (premier) maximum à droite de A[I] et échanger A[I] et A[PMAX].</w:t>
      </w:r>
    </w:p>
    <w:p w:rsidR="00A82E56" w:rsidRDefault="00A82E56" w:rsidP="00A82E56">
      <w:pPr>
        <w:pStyle w:val="NormalWeb"/>
        <w:jc w:val="center"/>
        <w:rPr>
          <w:rFonts w:ascii="Arial" w:hAnsi="Arial" w:cs="Arial"/>
          <w:color w:val="000000"/>
          <w:sz w:val="16"/>
          <w:szCs w:val="16"/>
        </w:rPr>
      </w:pPr>
      <w:r>
        <w:rPr>
          <w:rFonts w:ascii="Arial" w:hAnsi="Arial" w:cs="Arial"/>
          <w:noProof/>
          <w:color w:val="000000"/>
          <w:sz w:val="16"/>
          <w:szCs w:val="16"/>
        </w:rPr>
        <w:lastRenderedPageBreak/>
        <w:drawing>
          <wp:inline distT="0" distB="0" distL="0" distR="0">
            <wp:extent cx="3554730" cy="2629747"/>
            <wp:effectExtent l="1905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557421" cy="2631738"/>
                    </a:xfrm>
                    <a:prstGeom prst="rect">
                      <a:avLst/>
                    </a:prstGeom>
                    <a:noFill/>
                    <a:ln w="9525">
                      <a:noFill/>
                      <a:miter lim="800000"/>
                      <a:headEnd/>
                      <a:tailEnd/>
                    </a:ln>
                  </pic:spPr>
                </pic:pic>
              </a:graphicData>
            </a:graphic>
          </wp:inline>
        </w:drawing>
      </w:r>
    </w:p>
    <w:p w:rsidR="00A82E56" w:rsidRPr="008454A0" w:rsidRDefault="00A82E56" w:rsidP="008454A0">
      <w:pPr>
        <w:rPr>
          <w:lang w:val="fr-FR"/>
        </w:rPr>
      </w:pPr>
    </w:p>
    <w:p w:rsidR="00FB11A1" w:rsidRDefault="00FB11A1">
      <w:pPr>
        <w:rPr>
          <w:lang w:val="fr-FR"/>
        </w:rPr>
      </w:pPr>
    </w:p>
    <w:p w:rsidR="00FB11A1" w:rsidRDefault="00FB11A1" w:rsidP="00FB11A1">
      <w:pPr>
        <w:pStyle w:val="Titre1"/>
      </w:pPr>
      <w:bookmarkStart w:id="1" w:name="Heading133"/>
      <w:r w:rsidRPr="00FB11A1">
        <w:t xml:space="preserve">Exercice </w:t>
      </w:r>
      <w:bookmarkEnd w:id="1"/>
      <w:r w:rsidR="00D0409F">
        <w:t>6</w:t>
      </w:r>
      <w:r>
        <w:t>:</w:t>
      </w:r>
    </w:p>
    <w:p w:rsidR="00FB11A1" w:rsidRPr="00FB11A1" w:rsidRDefault="00FB11A1" w:rsidP="00FB11A1">
      <w:pPr>
        <w:rPr>
          <w:lang w:val="fr-FR" w:eastAsia="fr-FR"/>
        </w:rPr>
      </w:pPr>
    </w:p>
    <w:p w:rsidR="00FB11A1" w:rsidRPr="00FB11A1" w:rsidRDefault="00FB11A1" w:rsidP="00FB11A1">
      <w:pPr>
        <w:rPr>
          <w:lang w:val="fr-FR"/>
        </w:rPr>
      </w:pPr>
      <w:r w:rsidRPr="00FB11A1">
        <w:rPr>
          <w:lang w:val="fr-FR"/>
        </w:rPr>
        <w:t>Ecrire un programme qui lit les dimensions L et C d'un tableau T à deux dimensions du type int (dimensions maximales: 50 lignes et 50 colonnes). Remplir le tableau par des valeurs entrées au clavier et afficher le tableau ainsi que la somme de tous ses éléments.</w:t>
      </w:r>
    </w:p>
    <w:p w:rsidR="00FB11A1" w:rsidRPr="00FB11A1" w:rsidRDefault="00FB11A1" w:rsidP="00FB11A1">
      <w:pPr>
        <w:rPr>
          <w:lang w:val="fr-FR"/>
        </w:rPr>
      </w:pPr>
    </w:p>
    <w:p w:rsidR="00FB11A1" w:rsidRPr="00FB11A1" w:rsidRDefault="00FB11A1" w:rsidP="00FB11A1">
      <w:pPr>
        <w:pStyle w:val="Titre1"/>
      </w:pPr>
      <w:bookmarkStart w:id="2" w:name="Heading134"/>
      <w:r w:rsidRPr="00FB11A1">
        <w:t xml:space="preserve">Exercice </w:t>
      </w:r>
      <w:bookmarkEnd w:id="2"/>
      <w:r w:rsidR="00D0409F">
        <w:t>7</w:t>
      </w:r>
      <w:r>
        <w:t>:</w:t>
      </w:r>
    </w:p>
    <w:p w:rsidR="00FB11A1" w:rsidRPr="00A82E56" w:rsidRDefault="00FB11A1" w:rsidP="00FB11A1">
      <w:pPr>
        <w:pStyle w:val="Titre4"/>
        <w:rPr>
          <w:rFonts w:ascii="Arial" w:hAnsi="Arial" w:cs="Arial"/>
          <w:color w:val="000000"/>
          <w:sz w:val="16"/>
          <w:szCs w:val="16"/>
          <w:lang w:val="fr-FR"/>
        </w:rPr>
      </w:pPr>
    </w:p>
    <w:p w:rsidR="00FB11A1" w:rsidRPr="002F1FC7" w:rsidRDefault="00FB11A1" w:rsidP="002F1FC7">
      <w:pPr>
        <w:rPr>
          <w:lang w:val="fr-FR"/>
        </w:rPr>
      </w:pPr>
      <w:r w:rsidRPr="00FB11A1">
        <w:rPr>
          <w:lang w:val="fr-FR"/>
        </w:rPr>
        <w:t>Ecrire un programme qui lit les dimensions L et C d'un tableau T à deux dimensions du type int (dimensions maximales: 50 lignes et 50 colonnes). Remplir le tableau par des valeurs entrées au clavier et afficher le tableau ainsi que la somme de chaque ligne et de chaque colonne en n'utilisant qu'une variable d'aide pour la somme.</w:t>
      </w:r>
    </w:p>
    <w:p w:rsidR="002F1FC7" w:rsidRDefault="002F1FC7" w:rsidP="002F1FC7">
      <w:pPr>
        <w:pStyle w:val="Titre1"/>
      </w:pPr>
      <w:bookmarkStart w:id="3" w:name="Heading135"/>
    </w:p>
    <w:bookmarkEnd w:id="3"/>
    <w:p w:rsidR="00FB11A1" w:rsidRPr="006C498B" w:rsidRDefault="00FB11A1">
      <w:pPr>
        <w:rPr>
          <w:lang w:val="fr-FR"/>
        </w:rPr>
      </w:pPr>
    </w:p>
    <w:sectPr w:rsidR="00FB11A1" w:rsidRPr="006C498B" w:rsidSect="00A741F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82C" w:rsidRDefault="00B1382C" w:rsidP="006C498B">
      <w:r>
        <w:separator/>
      </w:r>
    </w:p>
  </w:endnote>
  <w:endnote w:type="continuationSeparator" w:id="1">
    <w:p w:rsidR="00B1382C" w:rsidRDefault="00B1382C" w:rsidP="006C49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28975"/>
      <w:docPartObj>
        <w:docPartGallery w:val="Page Numbers (Bottom of Page)"/>
        <w:docPartUnique/>
      </w:docPartObj>
    </w:sdtPr>
    <w:sdtContent>
      <w:p w:rsidR="00456426" w:rsidRDefault="00A32677">
        <w:pPr>
          <w:pStyle w:val="Pieddepage"/>
          <w:jc w:val="center"/>
        </w:pPr>
        <w:fldSimple w:instr=" PAGE   \* MERGEFORMAT ">
          <w:r w:rsidR="00CF482E">
            <w:rPr>
              <w:noProof/>
            </w:rPr>
            <w:t>1</w:t>
          </w:r>
        </w:fldSimple>
      </w:p>
    </w:sdtContent>
  </w:sdt>
  <w:p w:rsidR="00456426" w:rsidRDefault="0045642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82C" w:rsidRDefault="00B1382C" w:rsidP="006C498B">
      <w:r>
        <w:separator/>
      </w:r>
    </w:p>
  </w:footnote>
  <w:footnote w:type="continuationSeparator" w:id="1">
    <w:p w:rsidR="00B1382C" w:rsidRDefault="00B1382C" w:rsidP="006C49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FC7" w:rsidRDefault="00456426" w:rsidP="00456426">
    <w:pPr>
      <w:pStyle w:val="En-tte"/>
    </w:pPr>
    <w:r>
      <w:rPr>
        <w:noProof/>
        <w:lang w:val="fr-FR" w:eastAsia="fr-FR"/>
      </w:rPr>
      <w:drawing>
        <wp:anchor distT="0" distB="0" distL="114300" distR="114300" simplePos="0" relativeHeight="251658240" behindDoc="1" locked="0" layoutInCell="1" allowOverlap="1">
          <wp:simplePos x="0" y="0"/>
          <wp:positionH relativeFrom="column">
            <wp:posOffset>-111125</wp:posOffset>
          </wp:positionH>
          <wp:positionV relativeFrom="paragraph">
            <wp:posOffset>-106680</wp:posOffset>
          </wp:positionV>
          <wp:extent cx="2366010" cy="449580"/>
          <wp:effectExtent l="19050" t="0" r="0" b="0"/>
          <wp:wrapTight wrapText="bothSides">
            <wp:wrapPolygon edited="0">
              <wp:start x="-174" y="0"/>
              <wp:lineTo x="-174" y="21051"/>
              <wp:lineTo x="21565" y="21051"/>
              <wp:lineTo x="21565" y="0"/>
              <wp:lineTo x="-174" y="0"/>
            </wp:wrapPolygon>
          </wp:wrapTight>
          <wp:docPr id="2" name="Image 1" descr="27752144_1839599406052730_7422407439033788935_n.png"/>
          <wp:cNvGraphicFramePr/>
          <a:graphic xmlns:a="http://schemas.openxmlformats.org/drawingml/2006/main">
            <a:graphicData uri="http://schemas.openxmlformats.org/drawingml/2006/picture">
              <pic:pic xmlns:pic="http://schemas.openxmlformats.org/drawingml/2006/picture">
                <pic:nvPicPr>
                  <pic:cNvPr id="15" name="Image 14" descr="27752144_1839599406052730_7422407439033788935_n.png"/>
                  <pic:cNvPicPr/>
                </pic:nvPicPr>
                <pic:blipFill>
                  <a:blip r:embed="rId1"/>
                  <a:srcRect t="35537" b="40165"/>
                  <a:stretch>
                    <a:fillRect/>
                  </a:stretch>
                </pic:blipFill>
                <pic:spPr>
                  <a:xfrm>
                    <a:off x="0" y="0"/>
                    <a:ext cx="2366010" cy="449580"/>
                  </a:xfrm>
                  <a:prstGeom prst="rect">
                    <a:avLst/>
                  </a:prstGeom>
                </pic:spPr>
              </pic:pic>
            </a:graphicData>
          </a:graphic>
        </wp:anchor>
      </w:drawing>
    </w:r>
    <w:r w:rsidR="002F1FC7">
      <w:t xml:space="preserve">                                                                                           </w:t>
    </w:r>
    <w:r w:rsidR="002F1FC7" w:rsidRPr="00BD5A68">
      <w:rPr>
        <w:rFonts w:ascii="Andalus" w:hAnsi="Andalus" w:cs="Andalus"/>
      </w:rPr>
      <w:t xml:space="preserve">1ère </w:t>
    </w:r>
    <w:r w:rsidR="002F1FC7" w:rsidRPr="00BD5A68">
      <w:rPr>
        <w:rFonts w:ascii="Andalus" w:hAnsi="Andalus" w:cs="Andalus"/>
        <w:lang w:val="fr-FR"/>
      </w:rPr>
      <w:t>Année Préparatoire</w:t>
    </w:r>
    <w:r w:rsidR="002F1FC7">
      <w:t xml:space="preserve">  </w:t>
    </w:r>
  </w:p>
  <w:p w:rsidR="002F1FC7" w:rsidRDefault="002F1FC7">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6C498B"/>
    <w:rsid w:val="0006583D"/>
    <w:rsid w:val="000760B7"/>
    <w:rsid w:val="000F5015"/>
    <w:rsid w:val="001335B1"/>
    <w:rsid w:val="001C3E9E"/>
    <w:rsid w:val="001F5553"/>
    <w:rsid w:val="002F1FC7"/>
    <w:rsid w:val="0034187E"/>
    <w:rsid w:val="003B7C8D"/>
    <w:rsid w:val="00456426"/>
    <w:rsid w:val="004A224D"/>
    <w:rsid w:val="00540A0A"/>
    <w:rsid w:val="00561D55"/>
    <w:rsid w:val="006134F0"/>
    <w:rsid w:val="00633CEF"/>
    <w:rsid w:val="006A5B80"/>
    <w:rsid w:val="006C498B"/>
    <w:rsid w:val="00751A33"/>
    <w:rsid w:val="008454A0"/>
    <w:rsid w:val="00976AAC"/>
    <w:rsid w:val="009A4ADF"/>
    <w:rsid w:val="009C79C0"/>
    <w:rsid w:val="00A32677"/>
    <w:rsid w:val="00A741F9"/>
    <w:rsid w:val="00A82E56"/>
    <w:rsid w:val="00A957D3"/>
    <w:rsid w:val="00AB3FE7"/>
    <w:rsid w:val="00B1382C"/>
    <w:rsid w:val="00B143C5"/>
    <w:rsid w:val="00CF482E"/>
    <w:rsid w:val="00D0107D"/>
    <w:rsid w:val="00D0409F"/>
    <w:rsid w:val="00F15048"/>
    <w:rsid w:val="00FB11A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8B"/>
    <w:pPr>
      <w:spacing w:after="0" w:line="240" w:lineRule="auto"/>
    </w:pPr>
    <w:rPr>
      <w:rFonts w:ascii="Times New Roman" w:eastAsia="Times New Roman" w:hAnsi="Times New Roman" w:cs="Times New Roman"/>
      <w:sz w:val="24"/>
      <w:szCs w:val="24"/>
      <w:lang w:val="en-GB"/>
    </w:rPr>
  </w:style>
  <w:style w:type="paragraph" w:styleId="Titre1">
    <w:name w:val="heading 1"/>
    <w:basedOn w:val="Normal"/>
    <w:next w:val="Normal"/>
    <w:link w:val="Titre1Car"/>
    <w:qFormat/>
    <w:rsid w:val="006C498B"/>
    <w:pPr>
      <w:keepNext/>
      <w:outlineLvl w:val="0"/>
    </w:pPr>
    <w:rPr>
      <w:b/>
      <w:bCs/>
      <w:u w:val="single"/>
      <w:lang w:val="fr-FR" w:eastAsia="fr-FR"/>
    </w:rPr>
  </w:style>
  <w:style w:type="paragraph" w:styleId="Titre4">
    <w:name w:val="heading 4"/>
    <w:basedOn w:val="Normal"/>
    <w:next w:val="Normal"/>
    <w:link w:val="Titre4Car"/>
    <w:uiPriority w:val="9"/>
    <w:semiHidden/>
    <w:unhideWhenUsed/>
    <w:qFormat/>
    <w:rsid w:val="00FB11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C498B"/>
    <w:pPr>
      <w:tabs>
        <w:tab w:val="center" w:pos="4536"/>
        <w:tab w:val="right" w:pos="9072"/>
      </w:tabs>
    </w:pPr>
  </w:style>
  <w:style w:type="character" w:customStyle="1" w:styleId="En-tteCar">
    <w:name w:val="En-tête Car"/>
    <w:basedOn w:val="Policepardfaut"/>
    <w:link w:val="En-tte"/>
    <w:uiPriority w:val="99"/>
    <w:semiHidden/>
    <w:rsid w:val="006C498B"/>
    <w:rPr>
      <w:rFonts w:ascii="Times New Roman" w:eastAsia="Times New Roman" w:hAnsi="Times New Roman" w:cs="Times New Roman"/>
      <w:sz w:val="24"/>
      <w:szCs w:val="24"/>
      <w:lang w:val="en-GB"/>
    </w:rPr>
  </w:style>
  <w:style w:type="paragraph" w:styleId="Pieddepage">
    <w:name w:val="footer"/>
    <w:basedOn w:val="Normal"/>
    <w:link w:val="PieddepageCar"/>
    <w:uiPriority w:val="99"/>
    <w:unhideWhenUsed/>
    <w:rsid w:val="006C498B"/>
    <w:pPr>
      <w:tabs>
        <w:tab w:val="center" w:pos="4536"/>
        <w:tab w:val="right" w:pos="9072"/>
      </w:tabs>
    </w:pPr>
  </w:style>
  <w:style w:type="character" w:customStyle="1" w:styleId="PieddepageCar">
    <w:name w:val="Pied de page Car"/>
    <w:basedOn w:val="Policepardfaut"/>
    <w:link w:val="Pieddepage"/>
    <w:uiPriority w:val="99"/>
    <w:rsid w:val="006C498B"/>
    <w:rPr>
      <w:rFonts w:ascii="Times New Roman" w:eastAsia="Times New Roman" w:hAnsi="Times New Roman" w:cs="Times New Roman"/>
      <w:sz w:val="24"/>
      <w:szCs w:val="24"/>
      <w:lang w:val="en-GB"/>
    </w:rPr>
  </w:style>
  <w:style w:type="paragraph" w:styleId="Textedebulles">
    <w:name w:val="Balloon Text"/>
    <w:basedOn w:val="Normal"/>
    <w:link w:val="TextedebullesCar"/>
    <w:uiPriority w:val="99"/>
    <w:semiHidden/>
    <w:unhideWhenUsed/>
    <w:rsid w:val="006C498B"/>
    <w:rPr>
      <w:rFonts w:ascii="Tahoma" w:hAnsi="Tahoma" w:cs="Tahoma"/>
      <w:sz w:val="16"/>
      <w:szCs w:val="16"/>
    </w:rPr>
  </w:style>
  <w:style w:type="character" w:customStyle="1" w:styleId="TextedebullesCar">
    <w:name w:val="Texte de bulles Car"/>
    <w:basedOn w:val="Policepardfaut"/>
    <w:link w:val="Textedebulles"/>
    <w:uiPriority w:val="99"/>
    <w:semiHidden/>
    <w:rsid w:val="006C498B"/>
    <w:rPr>
      <w:rFonts w:ascii="Tahoma" w:eastAsia="Times New Roman" w:hAnsi="Tahoma" w:cs="Tahoma"/>
      <w:sz w:val="16"/>
      <w:szCs w:val="16"/>
      <w:lang w:val="en-GB"/>
    </w:rPr>
  </w:style>
  <w:style w:type="character" w:customStyle="1" w:styleId="Titre1Car">
    <w:name w:val="Titre 1 Car"/>
    <w:basedOn w:val="Policepardfaut"/>
    <w:link w:val="Titre1"/>
    <w:rsid w:val="006C498B"/>
    <w:rPr>
      <w:rFonts w:ascii="Times New Roman" w:eastAsia="Times New Roman" w:hAnsi="Times New Roman" w:cs="Times New Roman"/>
      <w:b/>
      <w:bCs/>
      <w:sz w:val="24"/>
      <w:szCs w:val="24"/>
      <w:u w:val="single"/>
      <w:lang w:eastAsia="fr-FR"/>
    </w:rPr>
  </w:style>
  <w:style w:type="paragraph" w:styleId="NormalWeb">
    <w:name w:val="Normal (Web)"/>
    <w:basedOn w:val="Normal"/>
    <w:uiPriority w:val="99"/>
    <w:semiHidden/>
    <w:unhideWhenUsed/>
    <w:rsid w:val="003B7C8D"/>
    <w:pPr>
      <w:spacing w:before="100" w:beforeAutospacing="1" w:after="100" w:afterAutospacing="1"/>
    </w:pPr>
    <w:rPr>
      <w:lang w:val="fr-FR" w:eastAsia="fr-FR"/>
    </w:rPr>
  </w:style>
  <w:style w:type="character" w:customStyle="1" w:styleId="a">
    <w:name w:val="a"/>
    <w:basedOn w:val="Policepardfaut"/>
    <w:rsid w:val="009C79C0"/>
  </w:style>
  <w:style w:type="character" w:customStyle="1" w:styleId="l6">
    <w:name w:val="l6"/>
    <w:basedOn w:val="Policepardfaut"/>
    <w:rsid w:val="00B143C5"/>
  </w:style>
  <w:style w:type="character" w:customStyle="1" w:styleId="l">
    <w:name w:val="l"/>
    <w:basedOn w:val="Policepardfaut"/>
    <w:rsid w:val="00B143C5"/>
  </w:style>
  <w:style w:type="character" w:customStyle="1" w:styleId="Titre4Car">
    <w:name w:val="Titre 4 Car"/>
    <w:basedOn w:val="Policepardfaut"/>
    <w:link w:val="Titre4"/>
    <w:uiPriority w:val="9"/>
    <w:semiHidden/>
    <w:rsid w:val="00FB11A1"/>
    <w:rPr>
      <w:rFonts w:asciiTheme="majorHAnsi" w:eastAsiaTheme="majorEastAsia" w:hAnsiTheme="majorHAnsi" w:cstheme="majorBidi"/>
      <w:b/>
      <w:bCs/>
      <w:i/>
      <w:iCs/>
      <w:color w:val="4F81BD" w:themeColor="accent1"/>
      <w:sz w:val="24"/>
      <w:szCs w:val="24"/>
      <w:lang w:val="en-GB"/>
    </w:rPr>
  </w:style>
  <w:style w:type="paragraph" w:styleId="PrformatHTML">
    <w:name w:val="HTML Preformatted"/>
    <w:basedOn w:val="Normal"/>
    <w:link w:val="PrformatHTMLCar"/>
    <w:uiPriority w:val="99"/>
    <w:semiHidden/>
    <w:unhideWhenUsed/>
    <w:rsid w:val="00FB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FB11A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2919266">
      <w:bodyDiv w:val="1"/>
      <w:marLeft w:val="0"/>
      <w:marRight w:val="0"/>
      <w:marTop w:val="0"/>
      <w:marBottom w:val="0"/>
      <w:divBdr>
        <w:top w:val="none" w:sz="0" w:space="0" w:color="auto"/>
        <w:left w:val="none" w:sz="0" w:space="0" w:color="auto"/>
        <w:bottom w:val="none" w:sz="0" w:space="0" w:color="auto"/>
        <w:right w:val="none" w:sz="0" w:space="0" w:color="auto"/>
      </w:divBdr>
    </w:div>
    <w:div w:id="348677359">
      <w:bodyDiv w:val="1"/>
      <w:marLeft w:val="0"/>
      <w:marRight w:val="0"/>
      <w:marTop w:val="0"/>
      <w:marBottom w:val="0"/>
      <w:divBdr>
        <w:top w:val="none" w:sz="0" w:space="0" w:color="auto"/>
        <w:left w:val="none" w:sz="0" w:space="0" w:color="auto"/>
        <w:bottom w:val="none" w:sz="0" w:space="0" w:color="auto"/>
        <w:right w:val="none" w:sz="0" w:space="0" w:color="auto"/>
      </w:divBdr>
    </w:div>
    <w:div w:id="383525629">
      <w:bodyDiv w:val="1"/>
      <w:marLeft w:val="0"/>
      <w:marRight w:val="0"/>
      <w:marTop w:val="0"/>
      <w:marBottom w:val="0"/>
      <w:divBdr>
        <w:top w:val="none" w:sz="0" w:space="0" w:color="auto"/>
        <w:left w:val="none" w:sz="0" w:space="0" w:color="auto"/>
        <w:bottom w:val="none" w:sz="0" w:space="0" w:color="auto"/>
        <w:right w:val="none" w:sz="0" w:space="0" w:color="auto"/>
      </w:divBdr>
    </w:div>
    <w:div w:id="935020671">
      <w:bodyDiv w:val="1"/>
      <w:marLeft w:val="0"/>
      <w:marRight w:val="0"/>
      <w:marTop w:val="0"/>
      <w:marBottom w:val="0"/>
      <w:divBdr>
        <w:top w:val="none" w:sz="0" w:space="0" w:color="auto"/>
        <w:left w:val="none" w:sz="0" w:space="0" w:color="auto"/>
        <w:bottom w:val="none" w:sz="0" w:space="0" w:color="auto"/>
        <w:right w:val="none" w:sz="0" w:space="0" w:color="auto"/>
      </w:divBdr>
    </w:div>
    <w:div w:id="961502263">
      <w:bodyDiv w:val="1"/>
      <w:marLeft w:val="0"/>
      <w:marRight w:val="0"/>
      <w:marTop w:val="0"/>
      <w:marBottom w:val="0"/>
      <w:divBdr>
        <w:top w:val="none" w:sz="0" w:space="0" w:color="auto"/>
        <w:left w:val="none" w:sz="0" w:space="0" w:color="auto"/>
        <w:bottom w:val="none" w:sz="0" w:space="0" w:color="auto"/>
        <w:right w:val="none" w:sz="0" w:space="0" w:color="auto"/>
      </w:divBdr>
      <w:divsChild>
        <w:div w:id="1640383941">
          <w:marLeft w:val="0"/>
          <w:marRight w:val="0"/>
          <w:marTop w:val="0"/>
          <w:marBottom w:val="0"/>
          <w:divBdr>
            <w:top w:val="none" w:sz="0" w:space="0" w:color="auto"/>
            <w:left w:val="none" w:sz="0" w:space="0" w:color="auto"/>
            <w:bottom w:val="none" w:sz="0" w:space="0" w:color="auto"/>
            <w:right w:val="none" w:sz="0" w:space="0" w:color="auto"/>
          </w:divBdr>
        </w:div>
        <w:div w:id="1181968831">
          <w:marLeft w:val="0"/>
          <w:marRight w:val="0"/>
          <w:marTop w:val="0"/>
          <w:marBottom w:val="0"/>
          <w:divBdr>
            <w:top w:val="none" w:sz="0" w:space="0" w:color="auto"/>
            <w:left w:val="none" w:sz="0" w:space="0" w:color="auto"/>
            <w:bottom w:val="none" w:sz="0" w:space="0" w:color="auto"/>
            <w:right w:val="none" w:sz="0" w:space="0" w:color="auto"/>
          </w:divBdr>
        </w:div>
        <w:div w:id="1822454587">
          <w:marLeft w:val="0"/>
          <w:marRight w:val="0"/>
          <w:marTop w:val="0"/>
          <w:marBottom w:val="0"/>
          <w:divBdr>
            <w:top w:val="none" w:sz="0" w:space="0" w:color="auto"/>
            <w:left w:val="none" w:sz="0" w:space="0" w:color="auto"/>
            <w:bottom w:val="none" w:sz="0" w:space="0" w:color="auto"/>
            <w:right w:val="none" w:sz="0" w:space="0" w:color="auto"/>
          </w:divBdr>
        </w:div>
      </w:divsChild>
    </w:div>
    <w:div w:id="1297685432">
      <w:bodyDiv w:val="1"/>
      <w:marLeft w:val="0"/>
      <w:marRight w:val="0"/>
      <w:marTop w:val="0"/>
      <w:marBottom w:val="0"/>
      <w:divBdr>
        <w:top w:val="none" w:sz="0" w:space="0" w:color="auto"/>
        <w:left w:val="none" w:sz="0" w:space="0" w:color="auto"/>
        <w:bottom w:val="none" w:sz="0" w:space="0" w:color="auto"/>
        <w:right w:val="none" w:sz="0" w:space="0" w:color="auto"/>
      </w:divBdr>
      <w:divsChild>
        <w:div w:id="928661789">
          <w:marLeft w:val="0"/>
          <w:marRight w:val="0"/>
          <w:marTop w:val="0"/>
          <w:marBottom w:val="0"/>
          <w:divBdr>
            <w:top w:val="none" w:sz="0" w:space="0" w:color="auto"/>
            <w:left w:val="none" w:sz="0" w:space="0" w:color="auto"/>
            <w:bottom w:val="none" w:sz="0" w:space="0" w:color="auto"/>
            <w:right w:val="none" w:sz="0" w:space="0" w:color="auto"/>
          </w:divBdr>
        </w:div>
        <w:div w:id="489714060">
          <w:marLeft w:val="0"/>
          <w:marRight w:val="0"/>
          <w:marTop w:val="0"/>
          <w:marBottom w:val="0"/>
          <w:divBdr>
            <w:top w:val="none" w:sz="0" w:space="0" w:color="auto"/>
            <w:left w:val="none" w:sz="0" w:space="0" w:color="auto"/>
            <w:bottom w:val="none" w:sz="0" w:space="0" w:color="auto"/>
            <w:right w:val="none" w:sz="0" w:space="0" w:color="auto"/>
          </w:divBdr>
        </w:div>
        <w:div w:id="691609116">
          <w:marLeft w:val="0"/>
          <w:marRight w:val="0"/>
          <w:marTop w:val="0"/>
          <w:marBottom w:val="0"/>
          <w:divBdr>
            <w:top w:val="none" w:sz="0" w:space="0" w:color="auto"/>
            <w:left w:val="none" w:sz="0" w:space="0" w:color="auto"/>
            <w:bottom w:val="none" w:sz="0" w:space="0" w:color="auto"/>
            <w:right w:val="none" w:sz="0" w:space="0" w:color="auto"/>
          </w:divBdr>
        </w:div>
        <w:div w:id="961887527">
          <w:marLeft w:val="0"/>
          <w:marRight w:val="0"/>
          <w:marTop w:val="0"/>
          <w:marBottom w:val="0"/>
          <w:divBdr>
            <w:top w:val="none" w:sz="0" w:space="0" w:color="auto"/>
            <w:left w:val="none" w:sz="0" w:space="0" w:color="auto"/>
            <w:bottom w:val="none" w:sz="0" w:space="0" w:color="auto"/>
            <w:right w:val="none" w:sz="0" w:space="0" w:color="auto"/>
          </w:divBdr>
        </w:div>
        <w:div w:id="545289075">
          <w:marLeft w:val="0"/>
          <w:marRight w:val="0"/>
          <w:marTop w:val="0"/>
          <w:marBottom w:val="0"/>
          <w:divBdr>
            <w:top w:val="none" w:sz="0" w:space="0" w:color="auto"/>
            <w:left w:val="none" w:sz="0" w:space="0" w:color="auto"/>
            <w:bottom w:val="none" w:sz="0" w:space="0" w:color="auto"/>
            <w:right w:val="none" w:sz="0" w:space="0" w:color="auto"/>
          </w:divBdr>
        </w:div>
        <w:div w:id="726690376">
          <w:marLeft w:val="0"/>
          <w:marRight w:val="0"/>
          <w:marTop w:val="0"/>
          <w:marBottom w:val="0"/>
          <w:divBdr>
            <w:top w:val="none" w:sz="0" w:space="0" w:color="auto"/>
            <w:left w:val="none" w:sz="0" w:space="0" w:color="auto"/>
            <w:bottom w:val="none" w:sz="0" w:space="0" w:color="auto"/>
            <w:right w:val="none" w:sz="0" w:space="0" w:color="auto"/>
          </w:divBdr>
        </w:div>
        <w:div w:id="99187184">
          <w:marLeft w:val="0"/>
          <w:marRight w:val="0"/>
          <w:marTop w:val="0"/>
          <w:marBottom w:val="0"/>
          <w:divBdr>
            <w:top w:val="none" w:sz="0" w:space="0" w:color="auto"/>
            <w:left w:val="none" w:sz="0" w:space="0" w:color="auto"/>
            <w:bottom w:val="none" w:sz="0" w:space="0" w:color="auto"/>
            <w:right w:val="none" w:sz="0" w:space="0" w:color="auto"/>
          </w:divBdr>
        </w:div>
        <w:div w:id="654989556">
          <w:marLeft w:val="0"/>
          <w:marRight w:val="0"/>
          <w:marTop w:val="0"/>
          <w:marBottom w:val="0"/>
          <w:divBdr>
            <w:top w:val="none" w:sz="0" w:space="0" w:color="auto"/>
            <w:left w:val="none" w:sz="0" w:space="0" w:color="auto"/>
            <w:bottom w:val="none" w:sz="0" w:space="0" w:color="auto"/>
            <w:right w:val="none" w:sz="0" w:space="0" w:color="auto"/>
          </w:divBdr>
        </w:div>
        <w:div w:id="787355940">
          <w:marLeft w:val="0"/>
          <w:marRight w:val="0"/>
          <w:marTop w:val="0"/>
          <w:marBottom w:val="0"/>
          <w:divBdr>
            <w:top w:val="none" w:sz="0" w:space="0" w:color="auto"/>
            <w:left w:val="none" w:sz="0" w:space="0" w:color="auto"/>
            <w:bottom w:val="none" w:sz="0" w:space="0" w:color="auto"/>
            <w:right w:val="none" w:sz="0" w:space="0" w:color="auto"/>
          </w:divBdr>
        </w:div>
        <w:div w:id="1997605416">
          <w:marLeft w:val="0"/>
          <w:marRight w:val="0"/>
          <w:marTop w:val="0"/>
          <w:marBottom w:val="0"/>
          <w:divBdr>
            <w:top w:val="none" w:sz="0" w:space="0" w:color="auto"/>
            <w:left w:val="none" w:sz="0" w:space="0" w:color="auto"/>
            <w:bottom w:val="none" w:sz="0" w:space="0" w:color="auto"/>
            <w:right w:val="none" w:sz="0" w:space="0" w:color="auto"/>
          </w:divBdr>
        </w:div>
        <w:div w:id="646517945">
          <w:marLeft w:val="0"/>
          <w:marRight w:val="0"/>
          <w:marTop w:val="0"/>
          <w:marBottom w:val="0"/>
          <w:divBdr>
            <w:top w:val="none" w:sz="0" w:space="0" w:color="auto"/>
            <w:left w:val="none" w:sz="0" w:space="0" w:color="auto"/>
            <w:bottom w:val="none" w:sz="0" w:space="0" w:color="auto"/>
            <w:right w:val="none" w:sz="0" w:space="0" w:color="auto"/>
          </w:divBdr>
        </w:div>
        <w:div w:id="188447026">
          <w:marLeft w:val="0"/>
          <w:marRight w:val="0"/>
          <w:marTop w:val="0"/>
          <w:marBottom w:val="0"/>
          <w:divBdr>
            <w:top w:val="none" w:sz="0" w:space="0" w:color="auto"/>
            <w:left w:val="none" w:sz="0" w:space="0" w:color="auto"/>
            <w:bottom w:val="none" w:sz="0" w:space="0" w:color="auto"/>
            <w:right w:val="none" w:sz="0" w:space="0" w:color="auto"/>
          </w:divBdr>
        </w:div>
        <w:div w:id="373847751">
          <w:marLeft w:val="0"/>
          <w:marRight w:val="0"/>
          <w:marTop w:val="0"/>
          <w:marBottom w:val="0"/>
          <w:divBdr>
            <w:top w:val="none" w:sz="0" w:space="0" w:color="auto"/>
            <w:left w:val="none" w:sz="0" w:space="0" w:color="auto"/>
            <w:bottom w:val="none" w:sz="0" w:space="0" w:color="auto"/>
            <w:right w:val="none" w:sz="0" w:space="0" w:color="auto"/>
          </w:divBdr>
        </w:div>
      </w:divsChild>
    </w:div>
    <w:div w:id="1357388801">
      <w:bodyDiv w:val="1"/>
      <w:marLeft w:val="0"/>
      <w:marRight w:val="0"/>
      <w:marTop w:val="0"/>
      <w:marBottom w:val="0"/>
      <w:divBdr>
        <w:top w:val="none" w:sz="0" w:space="0" w:color="auto"/>
        <w:left w:val="none" w:sz="0" w:space="0" w:color="auto"/>
        <w:bottom w:val="none" w:sz="0" w:space="0" w:color="auto"/>
        <w:right w:val="none" w:sz="0" w:space="0" w:color="auto"/>
      </w:divBdr>
    </w:div>
    <w:div w:id="1362979380">
      <w:bodyDiv w:val="1"/>
      <w:marLeft w:val="0"/>
      <w:marRight w:val="0"/>
      <w:marTop w:val="0"/>
      <w:marBottom w:val="0"/>
      <w:divBdr>
        <w:top w:val="none" w:sz="0" w:space="0" w:color="auto"/>
        <w:left w:val="none" w:sz="0" w:space="0" w:color="auto"/>
        <w:bottom w:val="none" w:sz="0" w:space="0" w:color="auto"/>
        <w:right w:val="none" w:sz="0" w:space="0" w:color="auto"/>
      </w:divBdr>
      <w:divsChild>
        <w:div w:id="224072181">
          <w:marLeft w:val="0"/>
          <w:marRight w:val="0"/>
          <w:marTop w:val="0"/>
          <w:marBottom w:val="0"/>
          <w:divBdr>
            <w:top w:val="none" w:sz="0" w:space="0" w:color="auto"/>
            <w:left w:val="none" w:sz="0" w:space="0" w:color="auto"/>
            <w:bottom w:val="none" w:sz="0" w:space="0" w:color="auto"/>
            <w:right w:val="none" w:sz="0" w:space="0" w:color="auto"/>
          </w:divBdr>
        </w:div>
        <w:div w:id="1943994587">
          <w:marLeft w:val="0"/>
          <w:marRight w:val="0"/>
          <w:marTop w:val="0"/>
          <w:marBottom w:val="0"/>
          <w:divBdr>
            <w:top w:val="none" w:sz="0" w:space="0" w:color="auto"/>
            <w:left w:val="none" w:sz="0" w:space="0" w:color="auto"/>
            <w:bottom w:val="none" w:sz="0" w:space="0" w:color="auto"/>
            <w:right w:val="none" w:sz="0" w:space="0" w:color="auto"/>
          </w:divBdr>
        </w:div>
        <w:div w:id="1456755370">
          <w:marLeft w:val="0"/>
          <w:marRight w:val="0"/>
          <w:marTop w:val="0"/>
          <w:marBottom w:val="0"/>
          <w:divBdr>
            <w:top w:val="none" w:sz="0" w:space="0" w:color="auto"/>
            <w:left w:val="none" w:sz="0" w:space="0" w:color="auto"/>
            <w:bottom w:val="none" w:sz="0" w:space="0" w:color="auto"/>
            <w:right w:val="none" w:sz="0" w:space="0" w:color="auto"/>
          </w:divBdr>
        </w:div>
      </w:divsChild>
    </w:div>
    <w:div w:id="1554660440">
      <w:bodyDiv w:val="1"/>
      <w:marLeft w:val="0"/>
      <w:marRight w:val="0"/>
      <w:marTop w:val="0"/>
      <w:marBottom w:val="0"/>
      <w:divBdr>
        <w:top w:val="none" w:sz="0" w:space="0" w:color="auto"/>
        <w:left w:val="none" w:sz="0" w:space="0" w:color="auto"/>
        <w:bottom w:val="none" w:sz="0" w:space="0" w:color="auto"/>
        <w:right w:val="none" w:sz="0" w:space="0" w:color="auto"/>
      </w:divBdr>
      <w:divsChild>
        <w:div w:id="47338036">
          <w:marLeft w:val="0"/>
          <w:marRight w:val="0"/>
          <w:marTop w:val="0"/>
          <w:marBottom w:val="0"/>
          <w:divBdr>
            <w:top w:val="none" w:sz="0" w:space="0" w:color="auto"/>
            <w:left w:val="none" w:sz="0" w:space="0" w:color="auto"/>
            <w:bottom w:val="none" w:sz="0" w:space="0" w:color="auto"/>
            <w:right w:val="none" w:sz="0" w:space="0" w:color="auto"/>
          </w:divBdr>
        </w:div>
        <w:div w:id="1119105316">
          <w:marLeft w:val="0"/>
          <w:marRight w:val="0"/>
          <w:marTop w:val="0"/>
          <w:marBottom w:val="0"/>
          <w:divBdr>
            <w:top w:val="none" w:sz="0" w:space="0" w:color="auto"/>
            <w:left w:val="none" w:sz="0" w:space="0" w:color="auto"/>
            <w:bottom w:val="none" w:sz="0" w:space="0" w:color="auto"/>
            <w:right w:val="none" w:sz="0" w:space="0" w:color="auto"/>
          </w:divBdr>
        </w:div>
        <w:div w:id="1172379025">
          <w:marLeft w:val="0"/>
          <w:marRight w:val="0"/>
          <w:marTop w:val="0"/>
          <w:marBottom w:val="0"/>
          <w:divBdr>
            <w:top w:val="none" w:sz="0" w:space="0" w:color="auto"/>
            <w:left w:val="none" w:sz="0" w:space="0" w:color="auto"/>
            <w:bottom w:val="none" w:sz="0" w:space="0" w:color="auto"/>
            <w:right w:val="none" w:sz="0" w:space="0" w:color="auto"/>
          </w:divBdr>
        </w:div>
      </w:divsChild>
    </w:div>
    <w:div w:id="1577009901">
      <w:bodyDiv w:val="1"/>
      <w:marLeft w:val="0"/>
      <w:marRight w:val="0"/>
      <w:marTop w:val="0"/>
      <w:marBottom w:val="0"/>
      <w:divBdr>
        <w:top w:val="none" w:sz="0" w:space="0" w:color="auto"/>
        <w:left w:val="none" w:sz="0" w:space="0" w:color="auto"/>
        <w:bottom w:val="none" w:sz="0" w:space="0" w:color="auto"/>
        <w:right w:val="none" w:sz="0" w:space="0" w:color="auto"/>
      </w:divBdr>
    </w:div>
    <w:div w:id="1608658180">
      <w:bodyDiv w:val="1"/>
      <w:marLeft w:val="0"/>
      <w:marRight w:val="0"/>
      <w:marTop w:val="0"/>
      <w:marBottom w:val="0"/>
      <w:divBdr>
        <w:top w:val="none" w:sz="0" w:space="0" w:color="auto"/>
        <w:left w:val="none" w:sz="0" w:space="0" w:color="auto"/>
        <w:bottom w:val="none" w:sz="0" w:space="0" w:color="auto"/>
        <w:right w:val="none" w:sz="0" w:space="0" w:color="auto"/>
      </w:divBdr>
      <w:divsChild>
        <w:div w:id="59597504">
          <w:marLeft w:val="0"/>
          <w:marRight w:val="0"/>
          <w:marTop w:val="150"/>
          <w:marBottom w:val="300"/>
          <w:divBdr>
            <w:top w:val="none" w:sz="0" w:space="0" w:color="auto"/>
            <w:left w:val="none" w:sz="0" w:space="0" w:color="auto"/>
            <w:bottom w:val="none" w:sz="0" w:space="0" w:color="auto"/>
            <w:right w:val="none" w:sz="0" w:space="0" w:color="auto"/>
          </w:divBdr>
          <w:divsChild>
            <w:div w:id="1848906303">
              <w:marLeft w:val="0"/>
              <w:marRight w:val="0"/>
              <w:marTop w:val="0"/>
              <w:marBottom w:val="0"/>
              <w:divBdr>
                <w:top w:val="none" w:sz="0" w:space="0" w:color="auto"/>
                <w:left w:val="none" w:sz="0" w:space="0" w:color="auto"/>
                <w:bottom w:val="none" w:sz="0" w:space="0" w:color="auto"/>
                <w:right w:val="none" w:sz="0" w:space="0" w:color="auto"/>
              </w:divBdr>
              <w:divsChild>
                <w:div w:id="1368524523">
                  <w:marLeft w:val="0"/>
                  <w:marRight w:val="0"/>
                  <w:marTop w:val="0"/>
                  <w:marBottom w:val="0"/>
                  <w:divBdr>
                    <w:top w:val="none" w:sz="0" w:space="0" w:color="auto"/>
                    <w:left w:val="none" w:sz="0" w:space="0" w:color="auto"/>
                    <w:bottom w:val="none" w:sz="0" w:space="0" w:color="auto"/>
                    <w:right w:val="none" w:sz="0" w:space="0" w:color="auto"/>
                  </w:divBdr>
                  <w:divsChild>
                    <w:div w:id="1937473524">
                      <w:marLeft w:val="0"/>
                      <w:marRight w:val="0"/>
                      <w:marTop w:val="0"/>
                      <w:marBottom w:val="0"/>
                      <w:divBdr>
                        <w:top w:val="none" w:sz="0" w:space="0" w:color="auto"/>
                        <w:left w:val="none" w:sz="0" w:space="0" w:color="auto"/>
                        <w:bottom w:val="none" w:sz="0" w:space="0" w:color="auto"/>
                        <w:right w:val="none" w:sz="0" w:space="0" w:color="auto"/>
                      </w:divBdr>
                      <w:divsChild>
                        <w:div w:id="10846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070">
                  <w:marLeft w:val="0"/>
                  <w:marRight w:val="0"/>
                  <w:marTop w:val="0"/>
                  <w:marBottom w:val="0"/>
                  <w:divBdr>
                    <w:top w:val="none" w:sz="0" w:space="0" w:color="auto"/>
                    <w:left w:val="none" w:sz="0" w:space="0" w:color="auto"/>
                    <w:bottom w:val="none" w:sz="0" w:space="0" w:color="auto"/>
                    <w:right w:val="none" w:sz="0" w:space="0" w:color="auto"/>
                  </w:divBdr>
                  <w:divsChild>
                    <w:div w:id="16478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7164">
          <w:marLeft w:val="0"/>
          <w:marRight w:val="0"/>
          <w:marTop w:val="150"/>
          <w:marBottom w:val="300"/>
          <w:divBdr>
            <w:top w:val="none" w:sz="0" w:space="0" w:color="auto"/>
            <w:left w:val="none" w:sz="0" w:space="0" w:color="auto"/>
            <w:bottom w:val="none" w:sz="0" w:space="0" w:color="auto"/>
            <w:right w:val="none" w:sz="0" w:space="0" w:color="auto"/>
          </w:divBdr>
          <w:divsChild>
            <w:div w:id="742414125">
              <w:marLeft w:val="0"/>
              <w:marRight w:val="0"/>
              <w:marTop w:val="0"/>
              <w:marBottom w:val="0"/>
              <w:divBdr>
                <w:top w:val="none" w:sz="0" w:space="0" w:color="auto"/>
                <w:left w:val="none" w:sz="0" w:space="0" w:color="auto"/>
                <w:bottom w:val="none" w:sz="0" w:space="0" w:color="auto"/>
                <w:right w:val="none" w:sz="0" w:space="0" w:color="auto"/>
              </w:divBdr>
              <w:divsChild>
                <w:div w:id="516508999">
                  <w:marLeft w:val="0"/>
                  <w:marRight w:val="0"/>
                  <w:marTop w:val="0"/>
                  <w:marBottom w:val="0"/>
                  <w:divBdr>
                    <w:top w:val="none" w:sz="0" w:space="0" w:color="auto"/>
                    <w:left w:val="none" w:sz="0" w:space="0" w:color="auto"/>
                    <w:bottom w:val="none" w:sz="0" w:space="0" w:color="auto"/>
                    <w:right w:val="none" w:sz="0" w:space="0" w:color="auto"/>
                  </w:divBdr>
                  <w:divsChild>
                    <w:div w:id="1117598754">
                      <w:marLeft w:val="0"/>
                      <w:marRight w:val="0"/>
                      <w:marTop w:val="0"/>
                      <w:marBottom w:val="0"/>
                      <w:divBdr>
                        <w:top w:val="none" w:sz="0" w:space="0" w:color="auto"/>
                        <w:left w:val="none" w:sz="0" w:space="0" w:color="auto"/>
                        <w:bottom w:val="none" w:sz="0" w:space="0" w:color="auto"/>
                        <w:right w:val="none" w:sz="0" w:space="0" w:color="auto"/>
                      </w:divBdr>
                      <w:divsChild>
                        <w:div w:id="187255985">
                          <w:marLeft w:val="0"/>
                          <w:marRight w:val="0"/>
                          <w:marTop w:val="0"/>
                          <w:marBottom w:val="0"/>
                          <w:divBdr>
                            <w:top w:val="none" w:sz="0" w:space="0" w:color="auto"/>
                            <w:left w:val="none" w:sz="0" w:space="0" w:color="auto"/>
                            <w:bottom w:val="none" w:sz="0" w:space="0" w:color="auto"/>
                            <w:right w:val="none" w:sz="0" w:space="0" w:color="auto"/>
                          </w:divBdr>
                        </w:div>
                        <w:div w:id="13677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966011">
      <w:bodyDiv w:val="1"/>
      <w:marLeft w:val="0"/>
      <w:marRight w:val="0"/>
      <w:marTop w:val="0"/>
      <w:marBottom w:val="0"/>
      <w:divBdr>
        <w:top w:val="none" w:sz="0" w:space="0" w:color="auto"/>
        <w:left w:val="none" w:sz="0" w:space="0" w:color="auto"/>
        <w:bottom w:val="none" w:sz="0" w:space="0" w:color="auto"/>
        <w:right w:val="none" w:sz="0" w:space="0" w:color="auto"/>
      </w:divBdr>
      <w:divsChild>
        <w:div w:id="130025914">
          <w:marLeft w:val="0"/>
          <w:marRight w:val="0"/>
          <w:marTop w:val="0"/>
          <w:marBottom w:val="0"/>
          <w:divBdr>
            <w:top w:val="none" w:sz="0" w:space="0" w:color="auto"/>
            <w:left w:val="none" w:sz="0" w:space="0" w:color="auto"/>
            <w:bottom w:val="none" w:sz="0" w:space="0" w:color="auto"/>
            <w:right w:val="none" w:sz="0" w:space="0" w:color="auto"/>
          </w:divBdr>
        </w:div>
        <w:div w:id="730230043">
          <w:marLeft w:val="0"/>
          <w:marRight w:val="0"/>
          <w:marTop w:val="0"/>
          <w:marBottom w:val="0"/>
          <w:divBdr>
            <w:top w:val="none" w:sz="0" w:space="0" w:color="auto"/>
            <w:left w:val="none" w:sz="0" w:space="0" w:color="auto"/>
            <w:bottom w:val="none" w:sz="0" w:space="0" w:color="auto"/>
            <w:right w:val="none" w:sz="0" w:space="0" w:color="auto"/>
          </w:divBdr>
        </w:div>
        <w:div w:id="1548949628">
          <w:marLeft w:val="0"/>
          <w:marRight w:val="0"/>
          <w:marTop w:val="0"/>
          <w:marBottom w:val="0"/>
          <w:divBdr>
            <w:top w:val="none" w:sz="0" w:space="0" w:color="auto"/>
            <w:left w:val="none" w:sz="0" w:space="0" w:color="auto"/>
            <w:bottom w:val="none" w:sz="0" w:space="0" w:color="auto"/>
            <w:right w:val="none" w:sz="0" w:space="0" w:color="auto"/>
          </w:divBdr>
        </w:div>
      </w:divsChild>
    </w:div>
    <w:div w:id="1665937680">
      <w:bodyDiv w:val="1"/>
      <w:marLeft w:val="0"/>
      <w:marRight w:val="0"/>
      <w:marTop w:val="0"/>
      <w:marBottom w:val="0"/>
      <w:divBdr>
        <w:top w:val="none" w:sz="0" w:space="0" w:color="auto"/>
        <w:left w:val="none" w:sz="0" w:space="0" w:color="auto"/>
        <w:bottom w:val="none" w:sz="0" w:space="0" w:color="auto"/>
        <w:right w:val="none" w:sz="0" w:space="0" w:color="auto"/>
      </w:divBdr>
      <w:divsChild>
        <w:div w:id="343435742">
          <w:marLeft w:val="0"/>
          <w:marRight w:val="0"/>
          <w:marTop w:val="0"/>
          <w:marBottom w:val="0"/>
          <w:divBdr>
            <w:top w:val="none" w:sz="0" w:space="0" w:color="auto"/>
            <w:left w:val="none" w:sz="0" w:space="0" w:color="auto"/>
            <w:bottom w:val="none" w:sz="0" w:space="0" w:color="auto"/>
            <w:right w:val="none" w:sz="0" w:space="0" w:color="auto"/>
          </w:divBdr>
        </w:div>
        <w:div w:id="24792073">
          <w:marLeft w:val="0"/>
          <w:marRight w:val="0"/>
          <w:marTop w:val="0"/>
          <w:marBottom w:val="0"/>
          <w:divBdr>
            <w:top w:val="none" w:sz="0" w:space="0" w:color="auto"/>
            <w:left w:val="none" w:sz="0" w:space="0" w:color="auto"/>
            <w:bottom w:val="none" w:sz="0" w:space="0" w:color="auto"/>
            <w:right w:val="none" w:sz="0" w:space="0" w:color="auto"/>
          </w:divBdr>
        </w:div>
        <w:div w:id="537160430">
          <w:marLeft w:val="0"/>
          <w:marRight w:val="0"/>
          <w:marTop w:val="0"/>
          <w:marBottom w:val="0"/>
          <w:divBdr>
            <w:top w:val="none" w:sz="0" w:space="0" w:color="auto"/>
            <w:left w:val="none" w:sz="0" w:space="0" w:color="auto"/>
            <w:bottom w:val="none" w:sz="0" w:space="0" w:color="auto"/>
            <w:right w:val="none" w:sz="0" w:space="0" w:color="auto"/>
          </w:divBdr>
        </w:div>
      </w:divsChild>
    </w:div>
    <w:div w:id="1829785479">
      <w:bodyDiv w:val="1"/>
      <w:marLeft w:val="0"/>
      <w:marRight w:val="0"/>
      <w:marTop w:val="0"/>
      <w:marBottom w:val="0"/>
      <w:divBdr>
        <w:top w:val="none" w:sz="0" w:space="0" w:color="auto"/>
        <w:left w:val="none" w:sz="0" w:space="0" w:color="auto"/>
        <w:bottom w:val="none" w:sz="0" w:space="0" w:color="auto"/>
        <w:right w:val="none" w:sz="0" w:space="0" w:color="auto"/>
      </w:divBdr>
    </w:div>
    <w:div w:id="1843617367">
      <w:bodyDiv w:val="1"/>
      <w:marLeft w:val="0"/>
      <w:marRight w:val="0"/>
      <w:marTop w:val="0"/>
      <w:marBottom w:val="0"/>
      <w:divBdr>
        <w:top w:val="none" w:sz="0" w:space="0" w:color="auto"/>
        <w:left w:val="none" w:sz="0" w:space="0" w:color="auto"/>
        <w:bottom w:val="none" w:sz="0" w:space="0" w:color="auto"/>
        <w:right w:val="none" w:sz="0" w:space="0" w:color="auto"/>
      </w:divBdr>
    </w:div>
    <w:div w:id="21029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2020-02-19T09:18:00Z</cp:lastPrinted>
  <dcterms:created xsi:type="dcterms:W3CDTF">2020-03-16T09:26:00Z</dcterms:created>
  <dcterms:modified xsi:type="dcterms:W3CDTF">2020-03-16T09:26:00Z</dcterms:modified>
</cp:coreProperties>
</file>