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57" w:rsidRPr="007E6860" w:rsidRDefault="00E431E9" w:rsidP="007E686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4"/>
        </w:rPr>
      </w:pPr>
      <w:r w:rsidRPr="007E6860">
        <w:rPr>
          <w:rFonts w:ascii="Times New Roman" w:hAnsi="Times New Roman" w:cs="Times New Roman"/>
          <w:b/>
          <w:bCs/>
          <w:color w:val="FF0000"/>
          <w:sz w:val="40"/>
          <w:szCs w:val="44"/>
        </w:rPr>
        <w:t>TP Talen</w:t>
      </w:r>
      <w:bookmarkStart w:id="0" w:name="_GoBack"/>
      <w:bookmarkEnd w:id="0"/>
      <w:r w:rsidRPr="007E6860">
        <w:rPr>
          <w:rFonts w:ascii="Times New Roman" w:hAnsi="Times New Roman" w:cs="Times New Roman"/>
          <w:b/>
          <w:bCs/>
          <w:color w:val="FF0000"/>
          <w:sz w:val="40"/>
          <w:szCs w:val="44"/>
        </w:rPr>
        <w:t>d Open Studio</w:t>
      </w:r>
    </w:p>
    <w:p w:rsidR="00E431E9" w:rsidRPr="00A57410" w:rsidRDefault="00E431E9" w:rsidP="005D2A49">
      <w:pPr>
        <w:jc w:val="both"/>
        <w:rPr>
          <w:rFonts w:ascii="Times New Roman" w:hAnsi="Times New Roman" w:cs="Times New Roman"/>
          <w:sz w:val="20"/>
        </w:rPr>
      </w:pPr>
    </w:p>
    <w:p w:rsidR="00E431E9" w:rsidRPr="007E6860" w:rsidRDefault="00E431E9" w:rsidP="005D2A4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7E6860">
        <w:rPr>
          <w:rFonts w:ascii="Times New Roman" w:hAnsi="Times New Roman" w:cs="Times New Roman"/>
          <w:b/>
          <w:bCs/>
          <w:sz w:val="24"/>
          <w:szCs w:val="28"/>
        </w:rPr>
        <w:t xml:space="preserve">Manipulation sur les fichiers déterminés en utilisant plusieurs composants : </w:t>
      </w:r>
    </w:p>
    <w:p w:rsidR="00E431E9" w:rsidRPr="00A57410" w:rsidRDefault="00E431E9" w:rsidP="005D2A49">
      <w:pPr>
        <w:ind w:left="360"/>
        <w:jc w:val="both"/>
        <w:rPr>
          <w:rFonts w:ascii="Times New Roman" w:hAnsi="Times New Roman" w:cs="Times New Roman"/>
          <w:sz w:val="20"/>
        </w:rPr>
      </w:pPr>
    </w:p>
    <w:p w:rsidR="00E75F75" w:rsidRPr="00A57410" w:rsidRDefault="00E431E9" w:rsidP="005D2A49">
      <w:pPr>
        <w:ind w:left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E25664">
        <w:rPr>
          <w:rFonts w:ascii="Times New Roman" w:hAnsi="Times New Roman" w:cs="Times New Roman"/>
          <w:b/>
          <w:bCs/>
          <w:color w:val="FF0000"/>
          <w:sz w:val="24"/>
          <w:szCs w:val="28"/>
        </w:rPr>
        <w:t>TP1.</w:t>
      </w:r>
      <w:r w:rsidRPr="00A57410">
        <w:rPr>
          <w:rFonts w:ascii="Times New Roman" w:hAnsi="Times New Roman" w:cs="Times New Roman"/>
          <w:sz w:val="20"/>
        </w:rPr>
        <w:t xml:space="preserve">  </w:t>
      </w: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Dans ce TP, nous a</w:t>
      </w:r>
      <w:r w:rsidR="00E75F75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llons fusionner 2 CS</w:t>
      </w:r>
      <w:r w:rsidR="00A57410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V (depot</w:t>
      </w: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.csv et d</w:t>
      </w:r>
      <w:r w:rsidR="00E75F75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ept.csv d’un projet</w:t>
      </w: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), </w:t>
      </w:r>
      <w:r w:rsidR="00E75F75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par </w:t>
      </w:r>
      <w:r w:rsidR="00763E1B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des différentes transformations</w:t>
      </w:r>
      <w:r w:rsidR="00E75F75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pour obtenir qu’un seul fichier CSV. </w:t>
      </w:r>
    </w:p>
    <w:p w:rsidR="00E431E9" w:rsidRPr="00A57410" w:rsidRDefault="00E75F75" w:rsidP="005D2A4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Créez votre premier projet TOS for Data </w:t>
      </w:r>
      <w:proofErr w:type="spellStart"/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Integration</w:t>
      </w:r>
      <w:proofErr w:type="spellEnd"/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.</w:t>
      </w:r>
    </w:p>
    <w:p w:rsidR="00E75F75" w:rsidRPr="00A57410" w:rsidRDefault="00E75F75" w:rsidP="005D2A4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Créez un job </w:t>
      </w:r>
      <w:r w:rsidR="003004C7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design qui</w:t>
      </w:r>
      <w:r w:rsid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s'intitule "TP1</w:t>
      </w: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".</w:t>
      </w:r>
    </w:p>
    <w:p w:rsidR="00E75F75" w:rsidRPr="00A57410" w:rsidRDefault="00E75F75" w:rsidP="005D2A4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Créez des métadonnées pour chacun des 2 fichiers CSV.</w:t>
      </w:r>
    </w:p>
    <w:p w:rsidR="003004C7" w:rsidRPr="00A57410" w:rsidRDefault="003004C7" w:rsidP="005D2A49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Dans la zone "description du schéma" cochez la case "clé" pour la seconde colonne (numéro des magasins) et décochez la case "</w:t>
      </w:r>
      <w:proofErr w:type="spellStart"/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nullable</w:t>
      </w:r>
      <w:proofErr w:type="spellEnd"/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" (pour définir la clé primaire), puis "Terminer" </w:t>
      </w:r>
    </w:p>
    <w:p w:rsidR="003004C7" w:rsidRPr="00A57410" w:rsidRDefault="003004C7" w:rsidP="005D2A49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Même chose pour le 2eme fichier </w:t>
      </w:r>
    </w:p>
    <w:p w:rsidR="00E75F75" w:rsidRPr="00A57410" w:rsidRDefault="003004C7" w:rsidP="005D2A4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Ajoutez le fichier délimité ‘Dept ‘</w:t>
      </w:r>
      <w:r w:rsidR="00B421DE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en entrée dans le job "TP</w:t>
      </w:r>
      <w:r w:rsidR="00E75F75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1"</w:t>
      </w:r>
    </w:p>
    <w:p w:rsidR="00E75F75" w:rsidRPr="00A57410" w:rsidRDefault="003004C7" w:rsidP="005D2A4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sz w:val="20"/>
        </w:rPr>
        <w:t xml:space="preserve">Afficher le contenu du fichier Dept par un TLOGROW </w:t>
      </w:r>
    </w:p>
    <w:p w:rsidR="003004C7" w:rsidRPr="00A57410" w:rsidRDefault="003004C7" w:rsidP="005D2A49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sz w:val="20"/>
        </w:rPr>
        <w:t xml:space="preserve">Vous allez </w:t>
      </w:r>
      <w:r w:rsidR="00BA4DA7" w:rsidRPr="00A57410">
        <w:rPr>
          <w:rFonts w:ascii="Times New Roman" w:hAnsi="Times New Roman" w:cs="Times New Roman"/>
          <w:sz w:val="20"/>
        </w:rPr>
        <w:t>constater</w:t>
      </w:r>
      <w:r w:rsidRPr="00A57410">
        <w:rPr>
          <w:rFonts w:ascii="Times New Roman" w:hAnsi="Times New Roman" w:cs="Times New Roman"/>
          <w:sz w:val="20"/>
        </w:rPr>
        <w:t xml:space="preserve"> que les numéro</w:t>
      </w:r>
      <w:r w:rsidR="00E812B7" w:rsidRPr="00A57410">
        <w:rPr>
          <w:rFonts w:ascii="Times New Roman" w:hAnsi="Times New Roman" w:cs="Times New Roman"/>
          <w:sz w:val="20"/>
        </w:rPr>
        <w:t>s</w:t>
      </w:r>
      <w:r w:rsidRPr="00A57410">
        <w:rPr>
          <w:rFonts w:ascii="Times New Roman" w:hAnsi="Times New Roman" w:cs="Times New Roman"/>
          <w:sz w:val="20"/>
        </w:rPr>
        <w:t xml:space="preserve"> de fichier inférieur à 10 </w:t>
      </w:r>
      <w:r w:rsidR="00BA4DA7" w:rsidRPr="00A57410">
        <w:rPr>
          <w:rFonts w:ascii="Times New Roman" w:hAnsi="Times New Roman" w:cs="Times New Roman"/>
          <w:sz w:val="20"/>
        </w:rPr>
        <w:t>commencent</w:t>
      </w:r>
      <w:r w:rsidRPr="00A57410">
        <w:rPr>
          <w:rFonts w:ascii="Times New Roman" w:hAnsi="Times New Roman" w:cs="Times New Roman"/>
          <w:sz w:val="20"/>
        </w:rPr>
        <w:t xml:space="preserve"> par un 0 </w:t>
      </w:r>
    </w:p>
    <w:p w:rsidR="004C5336" w:rsidRPr="00A57410" w:rsidRDefault="004C5336" w:rsidP="005D2A49">
      <w:pPr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noProof/>
          <w:sz w:val="20"/>
          <w:lang w:eastAsia="fr-FR"/>
        </w:rPr>
        <w:drawing>
          <wp:inline distT="0" distB="0" distL="0" distR="0">
            <wp:extent cx="5757133" cy="15240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36" w:rsidRPr="00A57410" w:rsidRDefault="004C5336" w:rsidP="005D2A49">
      <w:pPr>
        <w:pStyle w:val="Paragraphedeliste"/>
        <w:numPr>
          <w:ilvl w:val="0"/>
          <w:numId w:val="2"/>
        </w:numPr>
        <w:tabs>
          <w:tab w:val="left" w:pos="1830"/>
        </w:tabs>
        <w:jc w:val="both"/>
        <w:rPr>
          <w:rFonts w:ascii="Times New Roman" w:hAnsi="Times New Roman" w:cs="Times New Roman"/>
          <w:sz w:val="20"/>
        </w:rPr>
      </w:pPr>
      <w:r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Transformez vos numéros de départements pour qu'ils soient les mêmes que ceux renseignés dans le fichier </w:t>
      </w:r>
      <w:r w:rsidR="00A57410" w:rsidRPr="00A57410">
        <w:rPr>
          <w:rFonts w:ascii="Times New Roman" w:hAnsi="Times New Roman" w:cs="Times New Roman"/>
          <w:color w:val="000000"/>
          <w:sz w:val="20"/>
          <w:shd w:val="clear" w:color="auto" w:fill="FFFFFF"/>
        </w:rPr>
        <w:t>de dépôt en supprimant le 0 devant les numéros inférieurs à 10 en utilisant TMAP et affichez le résultat avec TLOGROW pour effectuer un simple test.</w:t>
      </w:r>
    </w:p>
    <w:p w:rsidR="00A57410" w:rsidRPr="00A57410" w:rsidRDefault="00A57410" w:rsidP="005D2A49">
      <w:pPr>
        <w:pStyle w:val="optxtp"/>
        <w:numPr>
          <w:ilvl w:val="1"/>
          <w:numId w:val="2"/>
        </w:numPr>
        <w:shd w:val="clear" w:color="auto" w:fill="FFFFFF"/>
        <w:spacing w:before="0" w:beforeAutospacing="0" w:after="0" w:afterAutospacing="0"/>
        <w:ind w:right="240"/>
        <w:jc w:val="both"/>
        <w:rPr>
          <w:rFonts w:eastAsiaTheme="minorHAnsi"/>
          <w:sz w:val="20"/>
          <w:szCs w:val="22"/>
          <w:lang w:eastAsia="en-US"/>
        </w:rPr>
      </w:pPr>
      <w:r w:rsidRPr="00A57410">
        <w:rPr>
          <w:rFonts w:eastAsiaTheme="minorHAnsi"/>
          <w:sz w:val="20"/>
          <w:szCs w:val="22"/>
          <w:lang w:eastAsia="en-US"/>
        </w:rPr>
        <w:t xml:space="preserve">Double cliquez sur </w:t>
      </w:r>
      <w:proofErr w:type="spellStart"/>
      <w:r w:rsidRPr="00A57410">
        <w:rPr>
          <w:rFonts w:eastAsiaTheme="minorHAnsi"/>
          <w:sz w:val="20"/>
          <w:szCs w:val="22"/>
          <w:lang w:eastAsia="en-US"/>
        </w:rPr>
        <w:t>tMap</w:t>
      </w:r>
      <w:proofErr w:type="spellEnd"/>
      <w:r w:rsidRPr="00A57410">
        <w:rPr>
          <w:rFonts w:eastAsiaTheme="minorHAnsi"/>
          <w:sz w:val="20"/>
          <w:szCs w:val="22"/>
          <w:lang w:eastAsia="en-US"/>
        </w:rPr>
        <w:t xml:space="preserve"> pour afficher les paramètres de transformation : glissez-déposez tous les attributs de la table de départements vers la table de sortie.</w:t>
      </w:r>
    </w:p>
    <w:p w:rsidR="00A57410" w:rsidRPr="00A57410" w:rsidRDefault="00A57410" w:rsidP="005D2A49">
      <w:pPr>
        <w:pStyle w:val="optxtp"/>
        <w:numPr>
          <w:ilvl w:val="1"/>
          <w:numId w:val="2"/>
        </w:numPr>
        <w:shd w:val="clear" w:color="auto" w:fill="FFFFFF"/>
        <w:spacing w:before="0" w:beforeAutospacing="0" w:after="0" w:afterAutospacing="0"/>
        <w:ind w:right="240"/>
        <w:jc w:val="both"/>
        <w:rPr>
          <w:rFonts w:eastAsiaTheme="minorHAnsi"/>
          <w:sz w:val="20"/>
          <w:szCs w:val="22"/>
          <w:lang w:eastAsia="en-US"/>
        </w:rPr>
      </w:pPr>
      <w:r w:rsidRPr="00A57410">
        <w:rPr>
          <w:rFonts w:eastAsiaTheme="minorHAnsi"/>
          <w:sz w:val="20"/>
          <w:szCs w:val="22"/>
          <w:lang w:eastAsia="en-US"/>
        </w:rPr>
        <w:t xml:space="preserve">Mettez votre souris sur l'attribut </w:t>
      </w:r>
      <w:proofErr w:type="spellStart"/>
      <w:r w:rsidRPr="00A57410">
        <w:rPr>
          <w:rFonts w:eastAsiaTheme="minorHAnsi"/>
          <w:sz w:val="20"/>
          <w:szCs w:val="22"/>
          <w:lang w:eastAsia="en-US"/>
        </w:rPr>
        <w:t>num_dpt</w:t>
      </w:r>
      <w:proofErr w:type="spellEnd"/>
      <w:r w:rsidRPr="00A57410">
        <w:rPr>
          <w:rFonts w:eastAsiaTheme="minorHAnsi"/>
          <w:sz w:val="20"/>
          <w:szCs w:val="22"/>
          <w:lang w:eastAsia="en-US"/>
        </w:rPr>
        <w:t xml:space="preserve"> de la table de sortie, "..." s'affiche, cliquez dessus.</w:t>
      </w:r>
    </w:p>
    <w:p w:rsidR="00A57410" w:rsidRPr="00A57410" w:rsidRDefault="00A57410" w:rsidP="005D2A49">
      <w:pPr>
        <w:pStyle w:val="optxtp"/>
        <w:numPr>
          <w:ilvl w:val="1"/>
          <w:numId w:val="2"/>
        </w:numPr>
        <w:shd w:val="clear" w:color="auto" w:fill="FFFFFF"/>
        <w:spacing w:before="0" w:beforeAutospacing="0" w:after="0" w:afterAutospacing="0"/>
        <w:ind w:right="240"/>
        <w:jc w:val="both"/>
        <w:rPr>
          <w:rFonts w:eastAsiaTheme="minorHAnsi"/>
          <w:sz w:val="20"/>
          <w:szCs w:val="22"/>
          <w:lang w:eastAsia="en-US"/>
        </w:rPr>
      </w:pPr>
      <w:r w:rsidRPr="00A57410">
        <w:rPr>
          <w:rFonts w:eastAsiaTheme="minorHAnsi"/>
          <w:sz w:val="20"/>
          <w:szCs w:val="22"/>
          <w:lang w:eastAsia="en-US"/>
        </w:rPr>
        <w:t xml:space="preserve">Dans la partie "Expression", saisissez la fonction Java : </w:t>
      </w:r>
      <w:proofErr w:type="spellStart"/>
      <w:r w:rsidRPr="00A57410">
        <w:rPr>
          <w:rFonts w:eastAsiaTheme="minorHAnsi"/>
          <w:sz w:val="20"/>
          <w:szCs w:val="22"/>
          <w:lang w:eastAsia="en-US"/>
        </w:rPr>
        <w:t>Integer.parseInt</w:t>
      </w:r>
      <w:proofErr w:type="spellEnd"/>
      <w:r w:rsidRPr="00A57410">
        <w:rPr>
          <w:rFonts w:eastAsiaTheme="minorHAnsi"/>
          <w:sz w:val="20"/>
          <w:szCs w:val="22"/>
          <w:lang w:eastAsia="en-US"/>
        </w:rPr>
        <w:t>(</w:t>
      </w:r>
      <w:proofErr w:type="spellStart"/>
      <w:r w:rsidRPr="00A57410">
        <w:rPr>
          <w:rFonts w:eastAsiaTheme="minorHAnsi"/>
          <w:sz w:val="20"/>
          <w:szCs w:val="22"/>
          <w:lang w:eastAsia="en-US"/>
        </w:rPr>
        <w:t>XXX.num_dept</w:t>
      </w:r>
      <w:proofErr w:type="spellEnd"/>
      <w:r w:rsidRPr="00A57410">
        <w:rPr>
          <w:rFonts w:eastAsiaTheme="minorHAnsi"/>
          <w:sz w:val="20"/>
          <w:szCs w:val="22"/>
          <w:lang w:eastAsia="en-US"/>
        </w:rPr>
        <w:t>), avec XXX le nom de votre premier lien.</w:t>
      </w: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81280</wp:posOffset>
            </wp:positionV>
            <wp:extent cx="5581650" cy="1943100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Default="00A57410" w:rsidP="005D2A49">
      <w:pPr>
        <w:pStyle w:val="Paragraphedeliste"/>
        <w:tabs>
          <w:tab w:val="left" w:pos="1830"/>
        </w:tabs>
        <w:spacing w:after="0"/>
        <w:ind w:left="1440"/>
        <w:jc w:val="both"/>
      </w:pPr>
    </w:p>
    <w:p w:rsidR="00A57410" w:rsidRPr="005D2A49" w:rsidRDefault="008C227F" w:rsidP="005D2A49">
      <w:pPr>
        <w:pStyle w:val="Paragraphedeliste"/>
        <w:numPr>
          <w:ilvl w:val="0"/>
          <w:numId w:val="2"/>
        </w:numPr>
        <w:tabs>
          <w:tab w:val="left" w:pos="183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D2A49">
        <w:rPr>
          <w:rFonts w:ascii="Times New Roman" w:hAnsi="Times New Roman" w:cs="Times New Roman"/>
          <w:sz w:val="20"/>
          <w:szCs w:val="20"/>
        </w:rPr>
        <w:t xml:space="preserve">Transformez le fichier </w:t>
      </w:r>
      <w:proofErr w:type="spellStart"/>
      <w:r w:rsidRPr="005D2A49">
        <w:rPr>
          <w:rFonts w:ascii="Times New Roman" w:hAnsi="Times New Roman" w:cs="Times New Roman"/>
          <w:sz w:val="20"/>
          <w:szCs w:val="20"/>
        </w:rPr>
        <w:t>depot</w:t>
      </w:r>
      <w:proofErr w:type="spellEnd"/>
      <w:r w:rsidRPr="005D2A49">
        <w:rPr>
          <w:rFonts w:ascii="Times New Roman" w:hAnsi="Times New Roman" w:cs="Times New Roman"/>
          <w:sz w:val="20"/>
          <w:szCs w:val="20"/>
        </w:rPr>
        <w:t xml:space="preserve"> en rajoutant une colonne </w:t>
      </w:r>
      <w:proofErr w:type="spellStart"/>
      <w:r w:rsidRPr="005D2A49">
        <w:rPr>
          <w:rFonts w:ascii="Times New Roman" w:hAnsi="Times New Roman" w:cs="Times New Roman"/>
          <w:sz w:val="20"/>
          <w:szCs w:val="20"/>
        </w:rPr>
        <w:t>Responsable_Depot</w:t>
      </w:r>
      <w:proofErr w:type="spellEnd"/>
      <w:r w:rsidRPr="005D2A49">
        <w:rPr>
          <w:rFonts w:ascii="Times New Roman" w:hAnsi="Times New Roman" w:cs="Times New Roman"/>
          <w:sz w:val="20"/>
          <w:szCs w:val="20"/>
        </w:rPr>
        <w:t xml:space="preserve"> qui est la concaténation de </w:t>
      </w:r>
      <w:proofErr w:type="spellStart"/>
      <w:r w:rsidRPr="005D2A49">
        <w:rPr>
          <w:rFonts w:ascii="Times New Roman" w:hAnsi="Times New Roman" w:cs="Times New Roman"/>
          <w:sz w:val="20"/>
          <w:szCs w:val="20"/>
        </w:rPr>
        <w:t>Prenom_resp</w:t>
      </w:r>
      <w:proofErr w:type="spellEnd"/>
      <w:r w:rsidRPr="005D2A4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5D2A49">
        <w:rPr>
          <w:rFonts w:ascii="Times New Roman" w:hAnsi="Times New Roman" w:cs="Times New Roman"/>
          <w:sz w:val="20"/>
          <w:szCs w:val="20"/>
        </w:rPr>
        <w:t>Nom_resp</w:t>
      </w:r>
      <w:proofErr w:type="spellEnd"/>
      <w:r w:rsidRPr="005D2A49">
        <w:rPr>
          <w:rFonts w:ascii="Times New Roman" w:hAnsi="Times New Roman" w:cs="Times New Roman"/>
          <w:sz w:val="20"/>
          <w:szCs w:val="20"/>
        </w:rPr>
        <w:t xml:space="preserve"> en utilisant la </w:t>
      </w:r>
      <w:proofErr w:type="spellStart"/>
      <w:r w:rsidRPr="005D2A49">
        <w:rPr>
          <w:rFonts w:ascii="Times New Roman" w:hAnsi="Times New Roman" w:cs="Times New Roman"/>
          <w:sz w:val="20"/>
          <w:szCs w:val="20"/>
        </w:rPr>
        <w:t>Tmap</w:t>
      </w:r>
      <w:proofErr w:type="spellEnd"/>
      <w:r w:rsidRPr="005D2A49">
        <w:rPr>
          <w:rFonts w:ascii="Times New Roman" w:hAnsi="Times New Roman" w:cs="Times New Roman"/>
          <w:sz w:val="20"/>
          <w:szCs w:val="20"/>
        </w:rPr>
        <w:t xml:space="preserve">  et </w:t>
      </w:r>
      <w:proofErr w:type="spellStart"/>
      <w:r w:rsidRPr="005D2A49">
        <w:rPr>
          <w:rFonts w:ascii="Times New Roman" w:hAnsi="Times New Roman" w:cs="Times New Roman"/>
          <w:sz w:val="20"/>
          <w:szCs w:val="20"/>
        </w:rPr>
        <w:t>tlogrow</w:t>
      </w:r>
      <w:proofErr w:type="spellEnd"/>
      <w:r w:rsidRPr="005D2A49">
        <w:rPr>
          <w:rFonts w:ascii="Times New Roman" w:hAnsi="Times New Roman" w:cs="Times New Roman"/>
          <w:sz w:val="20"/>
          <w:szCs w:val="20"/>
        </w:rPr>
        <w:t xml:space="preserve"> pour le test </w:t>
      </w:r>
    </w:p>
    <w:p w:rsidR="008C227F" w:rsidRPr="005D2A49" w:rsidRDefault="008C227F" w:rsidP="005D2A49">
      <w:pPr>
        <w:pStyle w:val="optxtp"/>
        <w:numPr>
          <w:ilvl w:val="1"/>
          <w:numId w:val="2"/>
        </w:numPr>
        <w:shd w:val="clear" w:color="auto" w:fill="FFFFFF"/>
        <w:spacing w:before="0" w:beforeAutospacing="0" w:after="0" w:afterAutospacing="0"/>
        <w:ind w:right="240"/>
        <w:jc w:val="both"/>
        <w:rPr>
          <w:rFonts w:eastAsiaTheme="minorHAnsi"/>
          <w:sz w:val="20"/>
          <w:szCs w:val="20"/>
          <w:lang w:eastAsia="en-US"/>
        </w:rPr>
      </w:pPr>
      <w:r w:rsidRPr="005D2A49">
        <w:rPr>
          <w:rFonts w:eastAsiaTheme="minorHAnsi"/>
          <w:sz w:val="20"/>
          <w:szCs w:val="20"/>
          <w:lang w:eastAsia="en-US"/>
        </w:rPr>
        <w:t xml:space="preserve">Double cliquez sur </w:t>
      </w:r>
      <w:proofErr w:type="spellStart"/>
      <w:r w:rsidRPr="005D2A49">
        <w:rPr>
          <w:rFonts w:eastAsiaTheme="minorHAnsi"/>
          <w:sz w:val="20"/>
          <w:szCs w:val="20"/>
          <w:lang w:eastAsia="en-US"/>
        </w:rPr>
        <w:t>tMap</w:t>
      </w:r>
      <w:proofErr w:type="spellEnd"/>
      <w:r w:rsidRPr="005D2A49">
        <w:rPr>
          <w:rFonts w:eastAsiaTheme="minorHAnsi"/>
          <w:sz w:val="20"/>
          <w:szCs w:val="20"/>
          <w:lang w:eastAsia="en-US"/>
        </w:rPr>
        <w:t xml:space="preserve"> pour afficher les paramètres de transformation : glissez-déposez tous les attributs de la table de départements vers la table de sortie.</w:t>
      </w:r>
    </w:p>
    <w:p w:rsidR="008C227F" w:rsidRPr="005D2A49" w:rsidRDefault="008C227F" w:rsidP="005D2A49">
      <w:pPr>
        <w:pStyle w:val="optxtp"/>
        <w:numPr>
          <w:ilvl w:val="1"/>
          <w:numId w:val="2"/>
        </w:numPr>
        <w:shd w:val="clear" w:color="auto" w:fill="FFFFFF"/>
        <w:spacing w:before="0" w:beforeAutospacing="0" w:after="0" w:afterAutospacing="0"/>
        <w:ind w:right="240"/>
        <w:jc w:val="both"/>
        <w:rPr>
          <w:rFonts w:eastAsiaTheme="minorHAnsi"/>
          <w:sz w:val="20"/>
          <w:szCs w:val="20"/>
          <w:lang w:eastAsia="en-US"/>
        </w:rPr>
      </w:pPr>
      <w:r w:rsidRPr="005D2A49">
        <w:rPr>
          <w:rFonts w:eastAsiaTheme="minorHAnsi"/>
          <w:sz w:val="20"/>
          <w:szCs w:val="20"/>
          <w:lang w:eastAsia="en-US"/>
        </w:rPr>
        <w:t xml:space="preserve">Rajoutez une ligne sur la table de sortie en glissant </w:t>
      </w:r>
      <w:proofErr w:type="spellStart"/>
      <w:r w:rsidRPr="005D2A49">
        <w:rPr>
          <w:rFonts w:eastAsiaTheme="minorHAnsi"/>
          <w:sz w:val="20"/>
          <w:szCs w:val="20"/>
          <w:lang w:eastAsia="en-US"/>
        </w:rPr>
        <w:t>prenom_resp</w:t>
      </w:r>
      <w:proofErr w:type="spellEnd"/>
      <w:r w:rsidRPr="005D2A49">
        <w:rPr>
          <w:rFonts w:eastAsiaTheme="minorHAnsi"/>
          <w:sz w:val="20"/>
          <w:szCs w:val="20"/>
          <w:lang w:eastAsia="en-US"/>
        </w:rPr>
        <w:t xml:space="preserve"> et </w:t>
      </w:r>
      <w:proofErr w:type="spellStart"/>
      <w:r w:rsidRPr="005D2A49">
        <w:rPr>
          <w:rFonts w:eastAsiaTheme="minorHAnsi"/>
          <w:sz w:val="20"/>
          <w:szCs w:val="20"/>
          <w:lang w:eastAsia="en-US"/>
        </w:rPr>
        <w:t>nom_resp</w:t>
      </w:r>
      <w:proofErr w:type="spellEnd"/>
    </w:p>
    <w:p w:rsidR="008C227F" w:rsidRPr="005D2A49" w:rsidRDefault="008C227F" w:rsidP="005D2A49">
      <w:pPr>
        <w:pStyle w:val="optxtp"/>
        <w:numPr>
          <w:ilvl w:val="1"/>
          <w:numId w:val="2"/>
        </w:numPr>
        <w:shd w:val="clear" w:color="auto" w:fill="FFFFFF"/>
        <w:spacing w:before="0" w:beforeAutospacing="0" w:after="0" w:afterAutospacing="0"/>
        <w:ind w:right="240"/>
        <w:jc w:val="both"/>
        <w:rPr>
          <w:rFonts w:eastAsiaTheme="minorHAnsi"/>
          <w:sz w:val="20"/>
          <w:szCs w:val="20"/>
          <w:lang w:eastAsia="en-US"/>
        </w:rPr>
      </w:pPr>
      <w:r w:rsidRPr="005D2A49">
        <w:rPr>
          <w:rFonts w:eastAsiaTheme="minorHAnsi"/>
          <w:sz w:val="20"/>
          <w:szCs w:val="20"/>
          <w:lang w:eastAsia="en-US"/>
        </w:rPr>
        <w:t xml:space="preserve">Dans la partie "Expression", faire la concaténation entre les 2 </w:t>
      </w:r>
      <w:proofErr w:type="spellStart"/>
      <w:r w:rsidRPr="005D2A49">
        <w:rPr>
          <w:rFonts w:eastAsiaTheme="minorHAnsi"/>
          <w:sz w:val="20"/>
          <w:szCs w:val="20"/>
          <w:lang w:eastAsia="en-US"/>
        </w:rPr>
        <w:t>rows</w:t>
      </w:r>
      <w:proofErr w:type="spellEnd"/>
      <w:r w:rsidRPr="005D2A49">
        <w:rPr>
          <w:rFonts w:eastAsiaTheme="minorHAnsi"/>
          <w:sz w:val="20"/>
          <w:szCs w:val="20"/>
          <w:lang w:eastAsia="en-US"/>
        </w:rPr>
        <w:t xml:space="preserve"> par un + </w:t>
      </w:r>
    </w:p>
    <w:p w:rsidR="008C227F" w:rsidRDefault="008C227F" w:rsidP="005D2A49">
      <w:pPr>
        <w:tabs>
          <w:tab w:val="left" w:pos="1830"/>
        </w:tabs>
        <w:spacing w:after="0"/>
        <w:jc w:val="both"/>
      </w:pPr>
      <w:r>
        <w:rPr>
          <w:noProof/>
          <w:lang w:eastAsia="fr-FR"/>
        </w:rPr>
        <w:drawing>
          <wp:inline distT="0" distB="0" distL="0" distR="0">
            <wp:extent cx="5467350" cy="16764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7F" w:rsidRDefault="008C227F" w:rsidP="005D2A49">
      <w:pPr>
        <w:tabs>
          <w:tab w:val="left" w:pos="1830"/>
        </w:tabs>
        <w:spacing w:after="0"/>
        <w:jc w:val="both"/>
      </w:pPr>
    </w:p>
    <w:p w:rsidR="008C227F" w:rsidRPr="005D2A49" w:rsidRDefault="008C227F" w:rsidP="005D2A49">
      <w:pPr>
        <w:pStyle w:val="Paragraphedeliste"/>
        <w:numPr>
          <w:ilvl w:val="0"/>
          <w:numId w:val="2"/>
        </w:num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Joignez les 2 fichiers après transformation et récupérez les données de sortie dans un seul CSV</w:t>
      </w:r>
    </w:p>
    <w:p w:rsidR="008C227F" w:rsidRPr="005D2A49" w:rsidRDefault="008C227F" w:rsidP="005D2A49">
      <w:pPr>
        <w:pStyle w:val="Paragraphedeliste"/>
        <w:numPr>
          <w:ilvl w:val="1"/>
          <w:numId w:val="2"/>
        </w:num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Utilisez le composant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tMap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, et transformez le résultat en CSV grâce au composant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tFileOutputDelimited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</w:p>
    <w:p w:rsidR="008C227F" w:rsidRPr="005D2A49" w:rsidRDefault="008C227F" w:rsidP="005D2A49">
      <w:pPr>
        <w:pStyle w:val="Paragraphedeliste"/>
        <w:numPr>
          <w:ilvl w:val="1"/>
          <w:numId w:val="2"/>
        </w:num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Supprimez les composants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tLogRow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(ils servaient juste à effectuer un test en affichant dans la console les données de sortie du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tMap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. Sans celui-ci nous n'aurions pu tester nos deux premiers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tMap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 w:rsidR="00B421DE">
        <w:rPr>
          <w:rFonts w:ascii="Times New Roman" w:hAnsi="Times New Roman" w:cs="Times New Roman"/>
          <w:color w:val="000000"/>
          <w:sz w:val="20"/>
          <w:shd w:val="clear" w:color="auto" w:fill="FFFFFF"/>
        </w:rPr>
        <w:t>avant la toute fin du TP</w:t>
      </w: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 !)</w:t>
      </w:r>
    </w:p>
    <w:p w:rsidR="008C227F" w:rsidRPr="005D2A49" w:rsidRDefault="008C227F" w:rsidP="005D2A49">
      <w:pPr>
        <w:pStyle w:val="Paragraphedeliste"/>
        <w:numPr>
          <w:ilvl w:val="1"/>
          <w:numId w:val="2"/>
        </w:num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 Remettre un nouveau composant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tMap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 : il aura pour entrée la sortie des deux autres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tMap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; en sortie, il aura le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tFileOutputDelimited</w:t>
      </w:r>
      <w:proofErr w:type="spellEnd"/>
    </w:p>
    <w:p w:rsidR="008C227F" w:rsidRPr="005D2A49" w:rsidRDefault="008C227F" w:rsidP="005D2A49">
      <w:pPr>
        <w:pStyle w:val="Paragraphedeliste"/>
        <w:numPr>
          <w:ilvl w:val="1"/>
          <w:numId w:val="2"/>
        </w:num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Relier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tMap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avec ses 2 entrées</w:t>
      </w:r>
    </w:p>
    <w:p w:rsidR="007409F0" w:rsidRPr="005D2A49" w:rsidRDefault="007409F0" w:rsidP="005D2A49">
      <w:pPr>
        <w:pStyle w:val="Paragraphedeliste"/>
        <w:numPr>
          <w:ilvl w:val="1"/>
          <w:numId w:val="2"/>
        </w:num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Faire une jointure entre les 2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tmap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en sélectionnant le numéro département depuis la table de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depot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et déposez-le sur la clé de la table des départements. Un lien violet apparaît.</w:t>
      </w:r>
    </w:p>
    <w:p w:rsidR="007409F0" w:rsidRPr="005D2A49" w:rsidRDefault="007409F0" w:rsidP="005D2A49">
      <w:pPr>
        <w:pStyle w:val="Paragraphedeliste"/>
        <w:numPr>
          <w:ilvl w:val="1"/>
          <w:numId w:val="2"/>
        </w:num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Marquer le chemin final pour </w:t>
      </w:r>
      <w:proofErr w:type="spellStart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>tFileOutPutdelimited</w:t>
      </w:r>
      <w:proofErr w:type="spellEnd"/>
      <w:r w:rsidRPr="005D2A49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</w:p>
    <w:p w:rsidR="005D2A49" w:rsidRDefault="005D2A49" w:rsidP="005D2A49">
      <w:pPr>
        <w:tabs>
          <w:tab w:val="left" w:pos="1230"/>
        </w:tabs>
        <w:jc w:val="both"/>
        <w:rPr>
          <w:rFonts w:ascii="Times New Roman" w:hAnsi="Times New Roman" w:cs="Times New Roman"/>
          <w:sz w:val="20"/>
        </w:rPr>
      </w:pPr>
      <w:r w:rsidRPr="00E25664">
        <w:rPr>
          <w:rFonts w:ascii="Times New Roman" w:hAnsi="Times New Roman" w:cs="Times New Roman"/>
          <w:b/>
          <w:bCs/>
          <w:color w:val="FF0000"/>
          <w:sz w:val="24"/>
          <w:szCs w:val="28"/>
        </w:rPr>
        <w:t>TP2.</w:t>
      </w:r>
      <w:r>
        <w:rPr>
          <w:rFonts w:ascii="Times New Roman" w:hAnsi="Times New Roman" w:cs="Times New Roman"/>
          <w:sz w:val="20"/>
        </w:rPr>
        <w:t xml:space="preserve"> Dans ce TP nous allons </w:t>
      </w:r>
      <w:r w:rsidRPr="005D2A49">
        <w:rPr>
          <w:rFonts w:ascii="Times New Roman" w:hAnsi="Times New Roman" w:cs="Times New Roman"/>
          <w:sz w:val="20"/>
        </w:rPr>
        <w:t xml:space="preserve"> synchroniser deux jobs et à récupérer un message d'erreur lors de l'exécution de l'un d'entre eux.</w:t>
      </w:r>
    </w:p>
    <w:p w:rsidR="005D2A49" w:rsidRPr="005D2A49" w:rsidRDefault="005D2A49" w:rsidP="00662858">
      <w:pPr>
        <w:pStyle w:val="optxtp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5D2A49">
        <w:rPr>
          <w:color w:val="000000"/>
          <w:sz w:val="20"/>
          <w:szCs w:val="22"/>
        </w:rPr>
        <w:t>Créez un nouveau job ‘TP2’</w:t>
      </w:r>
    </w:p>
    <w:p w:rsidR="005D2A49" w:rsidRPr="005D2A49" w:rsidRDefault="005D2A49" w:rsidP="00662858">
      <w:pPr>
        <w:pStyle w:val="optxtp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 xml:space="preserve">Déposez </w:t>
      </w:r>
      <w:r w:rsidRPr="005D2A49">
        <w:rPr>
          <w:color w:val="000000"/>
          <w:sz w:val="20"/>
          <w:szCs w:val="22"/>
        </w:rPr>
        <w:t xml:space="preserve"> les composants </w:t>
      </w:r>
      <w:proofErr w:type="spellStart"/>
      <w:r w:rsidRPr="005D2A49">
        <w:rPr>
          <w:color w:val="000000"/>
          <w:sz w:val="20"/>
          <w:szCs w:val="22"/>
        </w:rPr>
        <w:t>tRowGenerator</w:t>
      </w:r>
      <w:proofErr w:type="spellEnd"/>
      <w:r w:rsidRPr="005D2A49">
        <w:rPr>
          <w:color w:val="000000"/>
          <w:sz w:val="20"/>
          <w:szCs w:val="22"/>
        </w:rPr>
        <w:t xml:space="preserve"> &amp; </w:t>
      </w:r>
      <w:proofErr w:type="spellStart"/>
      <w:r w:rsidRPr="005D2A49">
        <w:rPr>
          <w:color w:val="000000"/>
          <w:sz w:val="20"/>
          <w:szCs w:val="22"/>
        </w:rPr>
        <w:t>tFileOutputDelimited</w:t>
      </w:r>
      <w:proofErr w:type="spellEnd"/>
      <w:r w:rsidRPr="005D2A49">
        <w:rPr>
          <w:color w:val="000000"/>
          <w:sz w:val="20"/>
          <w:szCs w:val="22"/>
        </w:rPr>
        <w:t xml:space="preserve"> et créez un lien entre les deux.</w:t>
      </w:r>
    </w:p>
    <w:p w:rsidR="005D2A49" w:rsidRDefault="005D2A49" w:rsidP="00662858">
      <w:pPr>
        <w:pStyle w:val="optxtp"/>
        <w:shd w:val="clear" w:color="auto" w:fill="FFFFFF"/>
        <w:spacing w:before="0" w:beforeAutospacing="0" w:after="0" w:afterAutospacing="0"/>
        <w:ind w:left="720" w:right="240"/>
        <w:jc w:val="both"/>
        <w:rPr>
          <w:color w:val="000000"/>
          <w:sz w:val="20"/>
          <w:szCs w:val="22"/>
        </w:rPr>
      </w:pPr>
      <w:r w:rsidRPr="005D2A49">
        <w:rPr>
          <w:color w:val="000000"/>
          <w:sz w:val="20"/>
          <w:szCs w:val="22"/>
        </w:rPr>
        <w:t xml:space="preserve">NB : </w:t>
      </w:r>
      <w:proofErr w:type="spellStart"/>
      <w:r w:rsidRPr="005D2A49">
        <w:rPr>
          <w:color w:val="000000"/>
          <w:sz w:val="20"/>
          <w:szCs w:val="22"/>
        </w:rPr>
        <w:t>tRowGenerator</w:t>
      </w:r>
      <w:proofErr w:type="spellEnd"/>
      <w:r w:rsidRPr="005D2A49">
        <w:rPr>
          <w:color w:val="000000"/>
          <w:sz w:val="20"/>
          <w:szCs w:val="22"/>
        </w:rPr>
        <w:t xml:space="preserve"> permet de générer aléatoirement des données. Par défaut il génère des chaînes de caractères.</w:t>
      </w:r>
    </w:p>
    <w:p w:rsidR="005D2A49" w:rsidRPr="00662858" w:rsidRDefault="005D2A49" w:rsidP="00662858">
      <w:pPr>
        <w:pStyle w:val="optxtp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18"/>
          <w:szCs w:val="22"/>
        </w:rPr>
      </w:pPr>
      <w:r w:rsidRPr="00662858">
        <w:rPr>
          <w:color w:val="000000"/>
          <w:sz w:val="20"/>
          <w:szCs w:val="22"/>
          <w:shd w:val="clear" w:color="auto" w:fill="FFFFFF"/>
        </w:rPr>
        <w:t xml:space="preserve">Créez une erreur sur le </w:t>
      </w:r>
      <w:proofErr w:type="spellStart"/>
      <w:r w:rsidRPr="00662858">
        <w:rPr>
          <w:color w:val="000000"/>
          <w:sz w:val="20"/>
          <w:szCs w:val="22"/>
          <w:shd w:val="clear" w:color="auto" w:fill="FFFFFF"/>
        </w:rPr>
        <w:t>tFileOutputDelimited</w:t>
      </w:r>
      <w:proofErr w:type="spellEnd"/>
      <w:r w:rsidRPr="00662858">
        <w:rPr>
          <w:color w:val="000000"/>
          <w:sz w:val="20"/>
          <w:szCs w:val="22"/>
          <w:shd w:val="clear" w:color="auto" w:fill="FFFFFF"/>
        </w:rPr>
        <w:t> : définissez un chemin de création du CSV qui n'existe pas</w:t>
      </w:r>
    </w:p>
    <w:p w:rsidR="00F13519" w:rsidRPr="00662858" w:rsidRDefault="00F13519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18"/>
          <w:szCs w:val="22"/>
        </w:rPr>
      </w:pPr>
      <w:r w:rsidRPr="00662858">
        <w:rPr>
          <w:color w:val="000000"/>
          <w:sz w:val="20"/>
          <w:szCs w:val="22"/>
          <w:shd w:val="clear" w:color="auto" w:fill="FFFFFF"/>
        </w:rPr>
        <w:t>Dans "Paramètres avancés", décochez "créer un répertoire s'il n'existe pas"</w:t>
      </w:r>
    </w:p>
    <w:p w:rsidR="005D2A49" w:rsidRPr="00662858" w:rsidRDefault="005D2A49" w:rsidP="00662858">
      <w:pPr>
        <w:pStyle w:val="optxtp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18"/>
          <w:szCs w:val="22"/>
        </w:rPr>
      </w:pPr>
      <w:r w:rsidRPr="00662858">
        <w:rPr>
          <w:color w:val="000000"/>
          <w:sz w:val="20"/>
          <w:szCs w:val="22"/>
          <w:shd w:val="clear" w:color="auto" w:fill="FFFFFF"/>
        </w:rPr>
        <w:t>Synchronisez les jobs TP1 et TP2</w:t>
      </w:r>
      <w:r w:rsidR="00C45A1C">
        <w:rPr>
          <w:color w:val="000000"/>
          <w:sz w:val="20"/>
          <w:szCs w:val="22"/>
          <w:shd w:val="clear" w:color="auto" w:fill="FFFFFF"/>
        </w:rPr>
        <w:t xml:space="preserve"> pour que TP</w:t>
      </w:r>
      <w:r w:rsidR="00B421DE">
        <w:rPr>
          <w:color w:val="000000"/>
          <w:sz w:val="20"/>
          <w:szCs w:val="22"/>
          <w:shd w:val="clear" w:color="auto" w:fill="FFFFFF"/>
        </w:rPr>
        <w:t>2 ne s'exécute que si TP</w:t>
      </w:r>
      <w:r w:rsidRPr="00662858">
        <w:rPr>
          <w:color w:val="000000"/>
          <w:sz w:val="20"/>
          <w:szCs w:val="22"/>
          <w:shd w:val="clear" w:color="auto" w:fill="FFFFFF"/>
        </w:rPr>
        <w:t>1 s'est bien déroulé</w:t>
      </w:r>
    </w:p>
    <w:p w:rsidR="007C2C0A" w:rsidRPr="00662858" w:rsidRDefault="007C2C0A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>Créez un nouveau job "</w:t>
      </w:r>
      <w:proofErr w:type="spellStart"/>
      <w:r w:rsidRPr="00662858">
        <w:rPr>
          <w:color w:val="000000"/>
          <w:sz w:val="20"/>
          <w:szCs w:val="22"/>
        </w:rPr>
        <w:t>FinalJob</w:t>
      </w:r>
      <w:proofErr w:type="spellEnd"/>
      <w:r w:rsidRPr="00662858">
        <w:rPr>
          <w:color w:val="000000"/>
          <w:sz w:val="20"/>
          <w:szCs w:val="22"/>
        </w:rPr>
        <w:t>"</w:t>
      </w:r>
    </w:p>
    <w:p w:rsidR="007C2C0A" w:rsidRPr="00662858" w:rsidRDefault="00B421DE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>Déposez-y les sous-jobs TP1 et TP</w:t>
      </w:r>
      <w:r w:rsidR="007C2C0A" w:rsidRPr="00662858">
        <w:rPr>
          <w:color w:val="000000"/>
          <w:sz w:val="20"/>
          <w:szCs w:val="22"/>
        </w:rPr>
        <w:t>2</w:t>
      </w:r>
    </w:p>
    <w:p w:rsidR="007C2C0A" w:rsidRPr="00662858" w:rsidRDefault="007C2C0A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>Cliquez droit sur :</w:t>
      </w:r>
      <w:r w:rsidR="00662858" w:rsidRPr="00662858">
        <w:rPr>
          <w:color w:val="000000"/>
          <w:sz w:val="20"/>
          <w:szCs w:val="22"/>
        </w:rPr>
        <w:t xml:space="preserve"> TP1</w:t>
      </w:r>
      <w:r w:rsidRPr="00662858">
        <w:rPr>
          <w:color w:val="000000"/>
          <w:sz w:val="20"/>
          <w:szCs w:val="22"/>
        </w:rPr>
        <w:t xml:space="preserve"> &gt; Déclencheur &gt; </w:t>
      </w:r>
      <w:proofErr w:type="spellStart"/>
      <w:r w:rsidRPr="00662858">
        <w:rPr>
          <w:color w:val="000000"/>
          <w:sz w:val="20"/>
          <w:szCs w:val="22"/>
        </w:rPr>
        <w:t>OnS</w:t>
      </w:r>
      <w:r w:rsidR="00662858" w:rsidRPr="00662858">
        <w:rPr>
          <w:color w:val="000000"/>
          <w:sz w:val="20"/>
          <w:szCs w:val="22"/>
        </w:rPr>
        <w:t>ubjob</w:t>
      </w:r>
      <w:proofErr w:type="spellEnd"/>
      <w:r w:rsidR="00662858" w:rsidRPr="00662858">
        <w:rPr>
          <w:color w:val="000000"/>
          <w:sz w:val="20"/>
          <w:szCs w:val="22"/>
        </w:rPr>
        <w:t xml:space="preserve"> Ok et reliez le à TP</w:t>
      </w:r>
      <w:r w:rsidRPr="00662858">
        <w:rPr>
          <w:color w:val="000000"/>
          <w:sz w:val="20"/>
          <w:szCs w:val="22"/>
        </w:rPr>
        <w:t>2</w:t>
      </w:r>
    </w:p>
    <w:p w:rsidR="007C2C0A" w:rsidRPr="00662858" w:rsidRDefault="007C2C0A" w:rsidP="00662858">
      <w:pPr>
        <w:pStyle w:val="optxtp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18"/>
          <w:szCs w:val="22"/>
        </w:rPr>
      </w:pPr>
      <w:r w:rsidRPr="00662858">
        <w:rPr>
          <w:color w:val="000000"/>
          <w:sz w:val="20"/>
          <w:szCs w:val="22"/>
          <w:shd w:val="clear" w:color="auto" w:fill="FFFFFF"/>
        </w:rPr>
        <w:t>Faites en sorte qu'une fenêtre affiche</w:t>
      </w:r>
      <w:r w:rsidR="00662858" w:rsidRPr="00662858">
        <w:rPr>
          <w:color w:val="000000"/>
          <w:sz w:val="20"/>
          <w:szCs w:val="22"/>
          <w:shd w:val="clear" w:color="auto" w:fill="FFFFFF"/>
        </w:rPr>
        <w:t xml:space="preserve"> un message d'erreur si TP</w:t>
      </w:r>
      <w:r w:rsidRPr="00662858">
        <w:rPr>
          <w:color w:val="000000"/>
          <w:sz w:val="20"/>
          <w:szCs w:val="22"/>
          <w:shd w:val="clear" w:color="auto" w:fill="FFFFFF"/>
        </w:rPr>
        <w:t>2 ne s'est pas bien déroulé</w:t>
      </w:r>
    </w:p>
    <w:p w:rsidR="00662858" w:rsidRPr="00662858" w:rsidRDefault="00662858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 xml:space="preserve">Cliquez droit sur TP2 &gt; Déclencheur &gt; On </w:t>
      </w:r>
      <w:proofErr w:type="spellStart"/>
      <w:r w:rsidRPr="00662858">
        <w:rPr>
          <w:color w:val="000000"/>
          <w:sz w:val="20"/>
          <w:szCs w:val="22"/>
        </w:rPr>
        <w:t>Subjob</w:t>
      </w:r>
      <w:proofErr w:type="spellEnd"/>
      <w:r w:rsidRPr="00662858">
        <w:rPr>
          <w:color w:val="000000"/>
          <w:sz w:val="20"/>
          <w:szCs w:val="22"/>
        </w:rPr>
        <w:t xml:space="preserve"> </w:t>
      </w:r>
      <w:proofErr w:type="spellStart"/>
      <w:r w:rsidRPr="00662858">
        <w:rPr>
          <w:color w:val="000000"/>
          <w:sz w:val="20"/>
          <w:szCs w:val="22"/>
        </w:rPr>
        <w:t>Error</w:t>
      </w:r>
      <w:proofErr w:type="spellEnd"/>
      <w:r w:rsidRPr="00662858">
        <w:rPr>
          <w:color w:val="000000"/>
          <w:sz w:val="20"/>
          <w:szCs w:val="22"/>
        </w:rPr>
        <w:t xml:space="preserve"> et reliez le à un </w:t>
      </w:r>
      <w:proofErr w:type="spellStart"/>
      <w:r w:rsidRPr="00662858">
        <w:rPr>
          <w:color w:val="000000"/>
          <w:sz w:val="20"/>
          <w:szCs w:val="22"/>
        </w:rPr>
        <w:t>tMsgBox</w:t>
      </w:r>
      <w:proofErr w:type="spellEnd"/>
    </w:p>
    <w:p w:rsidR="00662858" w:rsidRPr="00662858" w:rsidRDefault="00662858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 xml:space="preserve">Cliquez sur l'onglet </w:t>
      </w:r>
      <w:proofErr w:type="spellStart"/>
      <w:r w:rsidRPr="00662858">
        <w:rPr>
          <w:color w:val="000000"/>
          <w:sz w:val="20"/>
          <w:szCs w:val="22"/>
        </w:rPr>
        <w:t>Context</w:t>
      </w:r>
      <w:proofErr w:type="spellEnd"/>
    </w:p>
    <w:p w:rsidR="00662858" w:rsidRPr="00662858" w:rsidRDefault="00662858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>Dans la table des variables, cliquez sur "+" pour en ajouter une et nommez cette variable "</w:t>
      </w:r>
      <w:proofErr w:type="spellStart"/>
      <w:r w:rsidRPr="00662858">
        <w:rPr>
          <w:color w:val="000000"/>
          <w:sz w:val="20"/>
          <w:szCs w:val="22"/>
        </w:rPr>
        <w:t>error_message</w:t>
      </w:r>
      <w:proofErr w:type="spellEnd"/>
      <w:r w:rsidRPr="00662858">
        <w:rPr>
          <w:color w:val="000000"/>
          <w:sz w:val="20"/>
          <w:szCs w:val="22"/>
        </w:rPr>
        <w:t>"</w:t>
      </w:r>
    </w:p>
    <w:p w:rsidR="00662858" w:rsidRPr="00662858" w:rsidRDefault="00662858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 xml:space="preserve">Dans l'onglet Table des variables, dans le champ </w:t>
      </w:r>
      <w:proofErr w:type="spellStart"/>
      <w:r w:rsidRPr="00662858">
        <w:rPr>
          <w:color w:val="000000"/>
          <w:sz w:val="20"/>
          <w:szCs w:val="22"/>
        </w:rPr>
        <w:t>défault</w:t>
      </w:r>
      <w:proofErr w:type="spellEnd"/>
      <w:r w:rsidRPr="00662858">
        <w:rPr>
          <w:color w:val="000000"/>
          <w:sz w:val="20"/>
          <w:szCs w:val="22"/>
        </w:rPr>
        <w:t xml:space="preserve">, saisissez "erreur de répertoire sur </w:t>
      </w:r>
      <w:proofErr w:type="spellStart"/>
      <w:r w:rsidRPr="00662858">
        <w:rPr>
          <w:color w:val="000000"/>
          <w:sz w:val="20"/>
          <w:szCs w:val="22"/>
        </w:rPr>
        <w:t>tFileOutputDelimited</w:t>
      </w:r>
      <w:proofErr w:type="spellEnd"/>
      <w:r w:rsidRPr="00662858">
        <w:rPr>
          <w:color w:val="000000"/>
          <w:sz w:val="20"/>
          <w:szCs w:val="22"/>
        </w:rPr>
        <w:t>"</w:t>
      </w:r>
    </w:p>
    <w:p w:rsidR="00662858" w:rsidRPr="00662858" w:rsidRDefault="00662858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 xml:space="preserve">Double cliquez sur le </w:t>
      </w:r>
      <w:proofErr w:type="spellStart"/>
      <w:r w:rsidRPr="00662858">
        <w:rPr>
          <w:color w:val="000000"/>
          <w:sz w:val="20"/>
          <w:szCs w:val="22"/>
        </w:rPr>
        <w:t>tMsgBox</w:t>
      </w:r>
      <w:proofErr w:type="spellEnd"/>
      <w:r w:rsidRPr="00662858">
        <w:rPr>
          <w:color w:val="000000"/>
          <w:sz w:val="20"/>
          <w:szCs w:val="22"/>
        </w:rPr>
        <w:t xml:space="preserve"> afin d'afficher sa vue Component</w:t>
      </w:r>
    </w:p>
    <w:p w:rsidR="00662858" w:rsidRPr="00662858" w:rsidRDefault="00662858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 xml:space="preserve">Dans le champ Message, saisir </w:t>
      </w:r>
      <w:proofErr w:type="spellStart"/>
      <w:r w:rsidRPr="00662858">
        <w:rPr>
          <w:color w:val="000000"/>
          <w:sz w:val="20"/>
          <w:szCs w:val="22"/>
        </w:rPr>
        <w:t>context.error_message</w:t>
      </w:r>
      <w:proofErr w:type="spellEnd"/>
    </w:p>
    <w:p w:rsidR="00662858" w:rsidRPr="00662858" w:rsidRDefault="00662858" w:rsidP="00662858">
      <w:pPr>
        <w:pStyle w:val="optxtp"/>
        <w:numPr>
          <w:ilvl w:val="1"/>
          <w:numId w:val="6"/>
        </w:numPr>
        <w:shd w:val="clear" w:color="auto" w:fill="FFFFFF"/>
        <w:spacing w:before="0" w:beforeAutospacing="0" w:after="0" w:afterAutospacing="0"/>
        <w:ind w:right="240"/>
        <w:jc w:val="both"/>
        <w:rPr>
          <w:color w:val="000000"/>
          <w:sz w:val="20"/>
          <w:szCs w:val="22"/>
        </w:rPr>
      </w:pPr>
      <w:r w:rsidRPr="00662858">
        <w:rPr>
          <w:color w:val="000000"/>
          <w:sz w:val="20"/>
          <w:szCs w:val="22"/>
        </w:rPr>
        <w:t xml:space="preserve">Exécutez le job </w:t>
      </w:r>
      <w:proofErr w:type="spellStart"/>
      <w:r w:rsidRPr="00662858">
        <w:rPr>
          <w:color w:val="000000"/>
          <w:sz w:val="20"/>
          <w:szCs w:val="22"/>
        </w:rPr>
        <w:t>FinalJob</w:t>
      </w:r>
      <w:proofErr w:type="spellEnd"/>
    </w:p>
    <w:p w:rsidR="005D2A49" w:rsidRDefault="005D2A49" w:rsidP="00662858">
      <w:pPr>
        <w:tabs>
          <w:tab w:val="left" w:pos="1230"/>
        </w:tabs>
        <w:spacing w:after="0"/>
        <w:ind w:left="720"/>
        <w:jc w:val="both"/>
        <w:rPr>
          <w:rFonts w:ascii="Times New Roman" w:hAnsi="Times New Roman" w:cs="Times New Roman"/>
          <w:sz w:val="20"/>
        </w:rPr>
      </w:pPr>
    </w:p>
    <w:p w:rsidR="00725C8B" w:rsidRDefault="00725C8B" w:rsidP="00662858">
      <w:pPr>
        <w:tabs>
          <w:tab w:val="left" w:pos="1230"/>
        </w:tabs>
        <w:spacing w:after="0"/>
        <w:ind w:left="720"/>
        <w:jc w:val="both"/>
        <w:rPr>
          <w:rFonts w:ascii="Times New Roman" w:hAnsi="Times New Roman" w:cs="Times New Roman"/>
          <w:sz w:val="20"/>
        </w:rPr>
      </w:pPr>
    </w:p>
    <w:p w:rsidR="00AC1B27" w:rsidRDefault="00AC1B27" w:rsidP="00662858">
      <w:pPr>
        <w:tabs>
          <w:tab w:val="left" w:pos="1230"/>
        </w:tabs>
        <w:spacing w:after="0"/>
        <w:ind w:left="720"/>
        <w:jc w:val="both"/>
        <w:rPr>
          <w:rFonts w:ascii="Times New Roman" w:hAnsi="Times New Roman" w:cs="Times New Roman"/>
          <w:sz w:val="20"/>
        </w:rPr>
      </w:pPr>
    </w:p>
    <w:p w:rsidR="00AC1B27" w:rsidRPr="007E6860" w:rsidRDefault="00AC1B27" w:rsidP="00AC1B27">
      <w:pPr>
        <w:pStyle w:val="Paragraphedeliste"/>
        <w:numPr>
          <w:ilvl w:val="0"/>
          <w:numId w:val="1"/>
        </w:numPr>
        <w:tabs>
          <w:tab w:val="left" w:pos="123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7E6860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D’un fichier délimité à une base de données </w:t>
      </w:r>
    </w:p>
    <w:p w:rsidR="00AC1B27" w:rsidRDefault="00AC1B27" w:rsidP="00AC1B27">
      <w:pPr>
        <w:pStyle w:val="Paragraphedeliste"/>
        <w:tabs>
          <w:tab w:val="left" w:pos="1230"/>
        </w:tabs>
        <w:spacing w:after="0"/>
        <w:ind w:left="1080"/>
        <w:jc w:val="both"/>
        <w:rPr>
          <w:rFonts w:ascii="Times New Roman" w:hAnsi="Times New Roman" w:cs="Times New Roman"/>
          <w:sz w:val="20"/>
        </w:rPr>
      </w:pPr>
    </w:p>
    <w:p w:rsidR="00AC1B27" w:rsidRDefault="00AC1B27" w:rsidP="00AC1B27">
      <w:pPr>
        <w:pStyle w:val="Paragraphedeliste"/>
        <w:tabs>
          <w:tab w:val="left" w:pos="1230"/>
        </w:tabs>
        <w:spacing w:after="0"/>
        <w:ind w:left="1080"/>
        <w:jc w:val="both"/>
        <w:rPr>
          <w:rFonts w:ascii="Times New Roman" w:hAnsi="Times New Roman" w:cs="Times New Roman"/>
          <w:sz w:val="20"/>
        </w:rPr>
      </w:pPr>
    </w:p>
    <w:p w:rsidR="00AC1B27" w:rsidRDefault="00AC1B27" w:rsidP="00AC1B27">
      <w:pPr>
        <w:pStyle w:val="Paragraphedeliste"/>
        <w:tabs>
          <w:tab w:val="left" w:pos="1230"/>
        </w:tabs>
        <w:spacing w:after="0"/>
        <w:ind w:left="108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TP1.  Les transformations faites lors du I. TP1 : 2 fichiers CSV </w:t>
      </w:r>
      <w:r w:rsidR="007E6860">
        <w:rPr>
          <w:rFonts w:ascii="Times New Roman" w:hAnsi="Times New Roman" w:cs="Times New Roman"/>
          <w:sz w:val="20"/>
        </w:rPr>
        <w:t>(Département</w:t>
      </w:r>
      <w:r>
        <w:rPr>
          <w:rFonts w:ascii="Times New Roman" w:hAnsi="Times New Roman" w:cs="Times New Roman"/>
          <w:sz w:val="20"/>
        </w:rPr>
        <w:t xml:space="preserve"> et </w:t>
      </w:r>
      <w:r w:rsidR="007E6860">
        <w:rPr>
          <w:rFonts w:ascii="Times New Roman" w:hAnsi="Times New Roman" w:cs="Times New Roman"/>
          <w:sz w:val="20"/>
        </w:rPr>
        <w:t>Dépôt)</w:t>
      </w:r>
      <w:r>
        <w:rPr>
          <w:rFonts w:ascii="Times New Roman" w:hAnsi="Times New Roman" w:cs="Times New Roman"/>
          <w:sz w:val="20"/>
        </w:rPr>
        <w:t xml:space="preserve"> </w:t>
      </w:r>
    </w:p>
    <w:p w:rsidR="00AC1B27" w:rsidRDefault="00AC1B27" w:rsidP="00AC1B27">
      <w:pPr>
        <w:pStyle w:val="Paragraphedeliste"/>
        <w:tabs>
          <w:tab w:val="left" w:pos="1230"/>
        </w:tabs>
        <w:spacing w:after="0"/>
        <w:ind w:left="1080"/>
        <w:jc w:val="both"/>
        <w:rPr>
          <w:rFonts w:ascii="Times New Roman" w:hAnsi="Times New Roman" w:cs="Times New Roman"/>
          <w:sz w:val="20"/>
        </w:rPr>
      </w:pPr>
    </w:p>
    <w:p w:rsidR="00AC1B27" w:rsidRDefault="00AC1B27" w:rsidP="00AC1B27">
      <w:pPr>
        <w:pStyle w:val="Paragraphedeliste"/>
        <w:numPr>
          <w:ilvl w:val="0"/>
          <w:numId w:val="9"/>
        </w:numPr>
        <w:tabs>
          <w:tab w:val="left" w:pos="1230"/>
        </w:tabs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Un job qui transforme le fichier département.CSV à une table dans Oracle  (Création directe a partir de TALEND, non auprès d’oracle) </w:t>
      </w:r>
    </w:p>
    <w:p w:rsidR="00AC1B27" w:rsidRDefault="00AC1B27" w:rsidP="00AC1B27">
      <w:pPr>
        <w:pStyle w:val="Paragraphedeliste"/>
        <w:numPr>
          <w:ilvl w:val="0"/>
          <w:numId w:val="9"/>
        </w:numPr>
        <w:tabs>
          <w:tab w:val="left" w:pos="1230"/>
        </w:tabs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Un job qui transforme le fichier depot.CSV à une table MYSQL (</w:t>
      </w:r>
      <w:r w:rsidR="007E6860">
        <w:rPr>
          <w:rFonts w:ascii="Times New Roman" w:hAnsi="Times New Roman" w:cs="Times New Roman"/>
          <w:sz w:val="20"/>
        </w:rPr>
        <w:t>Création</w:t>
      </w:r>
      <w:r>
        <w:rPr>
          <w:rFonts w:ascii="Times New Roman" w:hAnsi="Times New Roman" w:cs="Times New Roman"/>
          <w:sz w:val="20"/>
        </w:rPr>
        <w:t xml:space="preserve"> directe </w:t>
      </w:r>
      <w:r w:rsidR="007E6860">
        <w:rPr>
          <w:rFonts w:ascii="Times New Roman" w:hAnsi="Times New Roman" w:cs="Times New Roman"/>
          <w:sz w:val="20"/>
        </w:rPr>
        <w:t>à</w:t>
      </w:r>
      <w:r>
        <w:rPr>
          <w:rFonts w:ascii="Times New Roman" w:hAnsi="Times New Roman" w:cs="Times New Roman"/>
          <w:sz w:val="20"/>
        </w:rPr>
        <w:t xml:space="preserve"> partir de TALEND non </w:t>
      </w:r>
      <w:r w:rsidR="007E6860">
        <w:rPr>
          <w:rFonts w:ascii="Times New Roman" w:hAnsi="Times New Roman" w:cs="Times New Roman"/>
          <w:sz w:val="20"/>
        </w:rPr>
        <w:t>auprès</w:t>
      </w:r>
      <w:r>
        <w:rPr>
          <w:rFonts w:ascii="Times New Roman" w:hAnsi="Times New Roman" w:cs="Times New Roman"/>
          <w:sz w:val="20"/>
        </w:rPr>
        <w:t xml:space="preserve"> de MYSQL)</w:t>
      </w:r>
      <w:r w:rsidR="007E6860">
        <w:rPr>
          <w:rFonts w:ascii="Times New Roman" w:hAnsi="Times New Roman" w:cs="Times New Roman"/>
          <w:sz w:val="20"/>
        </w:rPr>
        <w:t>.</w:t>
      </w:r>
    </w:p>
    <w:p w:rsidR="00AC1B27" w:rsidRPr="00AC1B27" w:rsidRDefault="00AC1B27" w:rsidP="00AC1B27">
      <w:pPr>
        <w:pStyle w:val="Paragraphedeliste"/>
        <w:numPr>
          <w:ilvl w:val="0"/>
          <w:numId w:val="9"/>
        </w:numPr>
        <w:tabs>
          <w:tab w:val="left" w:pos="1230"/>
        </w:tabs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Un Job qui fait le mapping avec TMAP de la source Oracle (Table départements) et la source MYSQL (Table dépôt)</w:t>
      </w:r>
      <w:r w:rsidR="00CF1C5E">
        <w:rPr>
          <w:rFonts w:ascii="Times New Roman" w:hAnsi="Times New Roman" w:cs="Times New Roman"/>
          <w:sz w:val="20"/>
        </w:rPr>
        <w:t xml:space="preserve"> avec une jointure par </w:t>
      </w:r>
      <w:proofErr w:type="spellStart"/>
      <w:r w:rsidR="00CF1C5E">
        <w:rPr>
          <w:rFonts w:ascii="Times New Roman" w:hAnsi="Times New Roman" w:cs="Times New Roman"/>
          <w:sz w:val="20"/>
        </w:rPr>
        <w:t>num</w:t>
      </w:r>
      <w:proofErr w:type="spellEnd"/>
      <w:r w:rsidR="007E6860">
        <w:rPr>
          <w:rFonts w:ascii="Times New Roman" w:hAnsi="Times New Roman" w:cs="Times New Roman"/>
          <w:sz w:val="20"/>
        </w:rPr>
        <w:t>-</w:t>
      </w:r>
      <w:r w:rsidR="00CF1C5E">
        <w:rPr>
          <w:rFonts w:ascii="Times New Roman" w:hAnsi="Times New Roman" w:cs="Times New Roman"/>
          <w:sz w:val="20"/>
        </w:rPr>
        <w:t xml:space="preserve">département toute en stockant le tous dans une nouvelle table sous oracle ou </w:t>
      </w:r>
      <w:proofErr w:type="spellStart"/>
      <w:r w:rsidR="00CF1C5E">
        <w:rPr>
          <w:rFonts w:ascii="Times New Roman" w:hAnsi="Times New Roman" w:cs="Times New Roman"/>
          <w:sz w:val="20"/>
        </w:rPr>
        <w:t>mysql</w:t>
      </w:r>
      <w:proofErr w:type="spellEnd"/>
      <w:r w:rsidR="00CF1C5E">
        <w:rPr>
          <w:rFonts w:ascii="Times New Roman" w:hAnsi="Times New Roman" w:cs="Times New Roman"/>
          <w:sz w:val="20"/>
        </w:rPr>
        <w:t xml:space="preserve">. </w:t>
      </w:r>
    </w:p>
    <w:sectPr w:rsidR="00AC1B27" w:rsidRPr="00AC1B27" w:rsidSect="00AB7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208"/>
    <w:multiLevelType w:val="multilevel"/>
    <w:tmpl w:val="5D8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63370"/>
    <w:multiLevelType w:val="hybridMultilevel"/>
    <w:tmpl w:val="ACA6D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D587B"/>
    <w:multiLevelType w:val="hybridMultilevel"/>
    <w:tmpl w:val="83C49BB6"/>
    <w:lvl w:ilvl="0" w:tplc="258A6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155582"/>
    <w:multiLevelType w:val="multilevel"/>
    <w:tmpl w:val="329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75D04"/>
    <w:multiLevelType w:val="hybridMultilevel"/>
    <w:tmpl w:val="E77AD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778A3"/>
    <w:multiLevelType w:val="hybridMultilevel"/>
    <w:tmpl w:val="8A0C92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F2A2D"/>
    <w:multiLevelType w:val="multilevel"/>
    <w:tmpl w:val="2CF6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C4E62"/>
    <w:multiLevelType w:val="multilevel"/>
    <w:tmpl w:val="BBC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51369"/>
    <w:multiLevelType w:val="hybridMultilevel"/>
    <w:tmpl w:val="009E2F06"/>
    <w:lvl w:ilvl="0" w:tplc="F994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1E9"/>
    <w:rsid w:val="000870B2"/>
    <w:rsid w:val="000F4DB7"/>
    <w:rsid w:val="003004C7"/>
    <w:rsid w:val="004C240A"/>
    <w:rsid w:val="004C5336"/>
    <w:rsid w:val="005D2A49"/>
    <w:rsid w:val="0065595F"/>
    <w:rsid w:val="006616E3"/>
    <w:rsid w:val="00662858"/>
    <w:rsid w:val="00696D1B"/>
    <w:rsid w:val="00725C8B"/>
    <w:rsid w:val="007409F0"/>
    <w:rsid w:val="00763E1B"/>
    <w:rsid w:val="007C2C0A"/>
    <w:rsid w:val="007E6860"/>
    <w:rsid w:val="008C227F"/>
    <w:rsid w:val="00A43EE4"/>
    <w:rsid w:val="00A57410"/>
    <w:rsid w:val="00AA071E"/>
    <w:rsid w:val="00AB7992"/>
    <w:rsid w:val="00AC1B27"/>
    <w:rsid w:val="00B421DE"/>
    <w:rsid w:val="00BA4DA7"/>
    <w:rsid w:val="00C45A1C"/>
    <w:rsid w:val="00CB3D80"/>
    <w:rsid w:val="00CF1C5E"/>
    <w:rsid w:val="00D01B45"/>
    <w:rsid w:val="00D57400"/>
    <w:rsid w:val="00D90663"/>
    <w:rsid w:val="00E25664"/>
    <w:rsid w:val="00E431E9"/>
    <w:rsid w:val="00E75F75"/>
    <w:rsid w:val="00E812B7"/>
    <w:rsid w:val="00F13519"/>
    <w:rsid w:val="00F7313A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D1D3"/>
  <w15:docId w15:val="{BFD13A1E-121A-4AE8-B803-B2FCBAFA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9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1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5336"/>
    <w:rPr>
      <w:rFonts w:ascii="Tahoma" w:hAnsi="Tahoma" w:cs="Tahoma"/>
      <w:sz w:val="16"/>
      <w:szCs w:val="16"/>
    </w:rPr>
  </w:style>
  <w:style w:type="paragraph" w:customStyle="1" w:styleId="optxtp">
    <w:name w:val="op_txt_p"/>
    <w:basedOn w:val="Normal"/>
    <w:rsid w:val="00A5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2019-06-10T16:44:00Z</dcterms:created>
  <dcterms:modified xsi:type="dcterms:W3CDTF">2023-03-30T00:26:00Z</dcterms:modified>
</cp:coreProperties>
</file>