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36306" w14:textId="77777777" w:rsidR="00A3715D" w:rsidRPr="00A3715D" w:rsidRDefault="00A3715D" w:rsidP="00A3715D">
      <w:pPr>
        <w:jc w:val="center"/>
        <w:rPr>
          <w:b/>
          <w:bCs/>
          <w:sz w:val="28"/>
          <w:szCs w:val="28"/>
        </w:rPr>
      </w:pPr>
      <w:r w:rsidRPr="00A3715D">
        <w:rPr>
          <w:b/>
          <w:bCs/>
          <w:sz w:val="28"/>
          <w:szCs w:val="28"/>
        </w:rPr>
        <w:t>Laboratorio 5: Creación de un servidor de base de datos e interacción con la base de datos mediante una aplicación</w:t>
      </w:r>
    </w:p>
    <w:p w14:paraId="26E792E2" w14:textId="77777777" w:rsidR="00A3715D" w:rsidRDefault="00A3715D">
      <w:pPr>
        <w:rPr>
          <w:lang w:val="es-MX"/>
        </w:rPr>
      </w:pPr>
    </w:p>
    <w:p w14:paraId="2160E84F" w14:textId="515AE3F2" w:rsidR="00A3715D" w:rsidRDefault="00A3715D">
      <w:pPr>
        <w:rPr>
          <w:lang w:val="es-MX"/>
        </w:rPr>
      </w:pPr>
      <w:r>
        <w:rPr>
          <w:lang w:val="es-MX"/>
        </w:rPr>
        <w:t xml:space="preserve">Apellidos y Nombres: </w:t>
      </w:r>
      <w:proofErr w:type="spellStart"/>
      <w:r>
        <w:rPr>
          <w:lang w:val="es-MX"/>
        </w:rPr>
        <w:t>Lopez</w:t>
      </w:r>
      <w:proofErr w:type="spellEnd"/>
      <w:r>
        <w:rPr>
          <w:lang w:val="es-MX"/>
        </w:rPr>
        <w:t xml:space="preserve"> Arteaga Cesar Omar</w:t>
      </w:r>
    </w:p>
    <w:p w14:paraId="0E3C0992" w14:textId="03E70942" w:rsidR="00A3715D" w:rsidRDefault="00A3715D">
      <w:pPr>
        <w:pBdr>
          <w:bottom w:val="single" w:sz="6" w:space="1" w:color="auto"/>
        </w:pBdr>
        <w:rPr>
          <w:lang w:val="es-MX"/>
        </w:rPr>
      </w:pPr>
      <w:proofErr w:type="spellStart"/>
      <w:r>
        <w:rPr>
          <w:lang w:val="es-MX"/>
        </w:rPr>
        <w:t>Codigo</w:t>
      </w:r>
      <w:proofErr w:type="spellEnd"/>
      <w:r>
        <w:rPr>
          <w:lang w:val="es-MX"/>
        </w:rPr>
        <w:t>: 20215508C</w:t>
      </w:r>
    </w:p>
    <w:p w14:paraId="41520732" w14:textId="77777777" w:rsidR="00A3715D" w:rsidRDefault="00A3715D">
      <w:pPr>
        <w:rPr>
          <w:lang w:val="es-MX"/>
        </w:rPr>
      </w:pPr>
    </w:p>
    <w:p w14:paraId="034BD424" w14:textId="77777777" w:rsidR="00A3715D" w:rsidRPr="00A3715D" w:rsidRDefault="00A3715D" w:rsidP="00A3715D">
      <w:pPr>
        <w:rPr>
          <w:b/>
          <w:bCs/>
          <w:color w:val="EE0000"/>
        </w:rPr>
      </w:pPr>
      <w:r w:rsidRPr="00A3715D">
        <w:rPr>
          <w:b/>
          <w:bCs/>
          <w:color w:val="EE0000"/>
        </w:rPr>
        <w:t>Tarea 1: Crear un grupo de seguridad para la instancia de base de datos de RDS</w:t>
      </w:r>
    </w:p>
    <w:p w14:paraId="0F1620C1" w14:textId="77777777" w:rsidR="00A3715D" w:rsidRPr="00A3715D" w:rsidRDefault="00A3715D" w:rsidP="00A3715D">
      <w:pPr>
        <w:jc w:val="both"/>
      </w:pPr>
      <w:r w:rsidRPr="00A3715D">
        <w:t>En esta tarea, creará un grupo de seguridad para permitir que su servidor web acceda a la instancia de base de datos de RDS. El grupo de seguridad se utilizará al lanzar la instancia de base de datos.</w:t>
      </w:r>
    </w:p>
    <w:p w14:paraId="5EF33E04" w14:textId="77777777" w:rsidR="00A3715D" w:rsidRPr="00A3715D" w:rsidRDefault="00A3715D" w:rsidP="00A3715D">
      <w:pPr>
        <w:ind w:left="720"/>
      </w:pPr>
      <w:r w:rsidRPr="00A3715D">
        <w:t xml:space="preserve">En la Consola de administración de AWS, en el cuadro de búsqueda junto a </w:t>
      </w:r>
      <w:proofErr w:type="gramStart"/>
      <w:r w:rsidRPr="00A3715D">
        <w:rPr>
          <w:b/>
          <w:bCs/>
        </w:rPr>
        <w:t xml:space="preserve">Servicios </w:t>
      </w:r>
      <w:r w:rsidRPr="00A3715D">
        <w:t>,</w:t>
      </w:r>
      <w:proofErr w:type="gramEnd"/>
      <w:r w:rsidRPr="00A3715D">
        <w:t xml:space="preserve"> busque y seleccione </w:t>
      </w:r>
      <w:r w:rsidRPr="00A3715D">
        <w:rPr>
          <w:b/>
          <w:bCs/>
        </w:rPr>
        <w:t>VPC</w:t>
      </w:r>
      <w:r w:rsidRPr="00A3715D">
        <w:t>.</w:t>
      </w:r>
    </w:p>
    <w:p w14:paraId="349F0F3F" w14:textId="77777777" w:rsidR="00A3715D" w:rsidRDefault="00A3715D" w:rsidP="00A3715D">
      <w:pPr>
        <w:ind w:left="720"/>
      </w:pPr>
      <w:r w:rsidRPr="00A3715D">
        <w:t xml:space="preserve">En el panel de navegación izquierdo, seleccione </w:t>
      </w:r>
      <w:r w:rsidRPr="00A3715D">
        <w:rPr>
          <w:b/>
          <w:bCs/>
        </w:rPr>
        <w:t>Grupos de seguridad</w:t>
      </w:r>
      <w:r w:rsidRPr="00A3715D">
        <w:t>.</w:t>
      </w:r>
    </w:p>
    <w:p w14:paraId="6761476C" w14:textId="71E4730D" w:rsidR="00A3715D" w:rsidRPr="00A3715D" w:rsidRDefault="00A3715D" w:rsidP="00A3715D">
      <w:r w:rsidRPr="00A3715D">
        <w:drawing>
          <wp:inline distT="0" distB="0" distL="0" distR="0" wp14:anchorId="641EB6B3" wp14:editId="0143C450">
            <wp:extent cx="5400040" cy="2697480"/>
            <wp:effectExtent l="0" t="0" r="0" b="7620"/>
            <wp:docPr id="574564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64845" name=""/>
                    <pic:cNvPicPr/>
                  </pic:nvPicPr>
                  <pic:blipFill>
                    <a:blip r:embed="rId5"/>
                    <a:stretch>
                      <a:fillRect/>
                    </a:stretch>
                  </pic:blipFill>
                  <pic:spPr>
                    <a:xfrm>
                      <a:off x="0" y="0"/>
                      <a:ext cx="5400040" cy="2697480"/>
                    </a:xfrm>
                    <a:prstGeom prst="rect">
                      <a:avLst/>
                    </a:prstGeom>
                  </pic:spPr>
                </pic:pic>
              </a:graphicData>
            </a:graphic>
          </wp:inline>
        </w:drawing>
      </w:r>
    </w:p>
    <w:p w14:paraId="5518BE06" w14:textId="77777777" w:rsidR="00A3715D" w:rsidRPr="00A3715D" w:rsidRDefault="00A3715D" w:rsidP="00A3715D">
      <w:pPr>
        <w:numPr>
          <w:ilvl w:val="0"/>
          <w:numId w:val="5"/>
        </w:numPr>
      </w:pPr>
      <w:r w:rsidRPr="00A3715D">
        <w:t xml:space="preserve">Seleccione </w:t>
      </w:r>
      <w:r w:rsidRPr="00A3715D">
        <w:rPr>
          <w:b/>
          <w:bCs/>
        </w:rPr>
        <w:t>Crear grupo de seguridad</w:t>
      </w:r>
      <w:r w:rsidRPr="00A3715D">
        <w:t xml:space="preserve"> y configure lo siguiente:</w:t>
      </w:r>
    </w:p>
    <w:p w14:paraId="313ED9BA" w14:textId="77777777" w:rsidR="00A3715D" w:rsidRPr="00A3715D" w:rsidRDefault="00A3715D" w:rsidP="00A3715D">
      <w:pPr>
        <w:numPr>
          <w:ilvl w:val="1"/>
          <w:numId w:val="5"/>
        </w:numPr>
      </w:pPr>
      <w:r w:rsidRPr="00A3715D">
        <w:rPr>
          <w:b/>
          <w:bCs/>
        </w:rPr>
        <w:t>Nombre del grupo de seguridad:</w:t>
      </w:r>
      <w:r w:rsidRPr="00A3715D">
        <w:t xml:space="preserve"> DB Security Group</w:t>
      </w:r>
    </w:p>
    <w:p w14:paraId="53337D7A" w14:textId="77777777" w:rsidR="00A3715D" w:rsidRPr="00A3715D" w:rsidRDefault="00A3715D" w:rsidP="00A3715D">
      <w:pPr>
        <w:numPr>
          <w:ilvl w:val="1"/>
          <w:numId w:val="5"/>
        </w:numPr>
      </w:pPr>
      <w:r w:rsidRPr="00A3715D">
        <w:rPr>
          <w:b/>
          <w:bCs/>
        </w:rPr>
        <w:t>Descripción:</w:t>
      </w:r>
      <w:r w:rsidRPr="00A3715D">
        <w:t xml:space="preserve"> </w:t>
      </w:r>
      <w:proofErr w:type="spellStart"/>
      <w:r w:rsidRPr="00A3715D">
        <w:t>Permit</w:t>
      </w:r>
      <w:proofErr w:type="spellEnd"/>
      <w:r w:rsidRPr="00A3715D">
        <w:t xml:space="preserve"> </w:t>
      </w:r>
      <w:proofErr w:type="spellStart"/>
      <w:r w:rsidRPr="00A3715D">
        <w:t>access</w:t>
      </w:r>
      <w:proofErr w:type="spellEnd"/>
      <w:r w:rsidRPr="00A3715D">
        <w:t xml:space="preserve"> </w:t>
      </w:r>
      <w:proofErr w:type="spellStart"/>
      <w:r w:rsidRPr="00A3715D">
        <w:t>from</w:t>
      </w:r>
      <w:proofErr w:type="spellEnd"/>
      <w:r w:rsidRPr="00A3715D">
        <w:t xml:space="preserve"> Web Security Group</w:t>
      </w:r>
    </w:p>
    <w:p w14:paraId="7961810A" w14:textId="77777777" w:rsidR="00A3715D" w:rsidRPr="00A3715D" w:rsidRDefault="00A3715D" w:rsidP="00A3715D">
      <w:pPr>
        <w:numPr>
          <w:ilvl w:val="1"/>
          <w:numId w:val="5"/>
        </w:numPr>
      </w:pPr>
      <w:r w:rsidRPr="00A3715D">
        <w:rPr>
          <w:b/>
          <w:bCs/>
        </w:rPr>
        <w:t>VPC:</w:t>
      </w:r>
      <w:r w:rsidRPr="00A3715D">
        <w:t xml:space="preserve"> </w:t>
      </w:r>
      <w:r w:rsidRPr="00A3715D">
        <w:rPr>
          <w:i/>
          <w:iCs/>
        </w:rPr>
        <w:t>Lab VPC</w:t>
      </w:r>
      <w:r w:rsidRPr="00A3715D">
        <w:t xml:space="preserve"> (VPC de laboratorio)</w:t>
      </w:r>
    </w:p>
    <w:p w14:paraId="4B5C8FE6" w14:textId="77777777" w:rsidR="00A3715D" w:rsidRPr="00A3715D" w:rsidRDefault="00A3715D" w:rsidP="00A3715D">
      <w:pPr>
        <w:numPr>
          <w:ilvl w:val="0"/>
          <w:numId w:val="5"/>
        </w:numPr>
      </w:pPr>
      <w:r w:rsidRPr="00A3715D">
        <w:t xml:space="preserve">En el panel </w:t>
      </w:r>
      <w:r w:rsidRPr="00A3715D">
        <w:rPr>
          <w:b/>
          <w:bCs/>
        </w:rPr>
        <w:t>Reglas de entrada</w:t>
      </w:r>
      <w:r w:rsidRPr="00A3715D">
        <w:t xml:space="preserve">, seleccione </w:t>
      </w:r>
      <w:r w:rsidRPr="00A3715D">
        <w:rPr>
          <w:b/>
          <w:bCs/>
        </w:rPr>
        <w:t>Agregar regla</w:t>
      </w:r>
    </w:p>
    <w:p w14:paraId="5E6771C4" w14:textId="2BD790F4" w:rsidR="00A3715D" w:rsidRPr="00A3715D" w:rsidRDefault="00A3715D" w:rsidP="006F244C">
      <w:pPr>
        <w:ind w:left="708"/>
      </w:pPr>
      <w:r w:rsidRPr="00A3715D">
        <w:t xml:space="preserve">Actualmente, el grupo de seguridad no tiene reglas. Agregará una regla para permitir el acceso desde el </w:t>
      </w:r>
      <w:r w:rsidRPr="00A3715D">
        <w:rPr>
          <w:i/>
          <w:iCs/>
        </w:rPr>
        <w:t>grupo de seguridad web</w:t>
      </w:r>
      <w:r w:rsidRPr="00A3715D">
        <w:t>.</w:t>
      </w:r>
      <w:r w:rsidR="006F244C">
        <w:t xml:space="preserve"> </w:t>
      </w:r>
      <w:r w:rsidRPr="00A3715D">
        <w:t>Configure los siguientes ajustes:</w:t>
      </w:r>
    </w:p>
    <w:p w14:paraId="4184510F" w14:textId="77777777" w:rsidR="00A3715D" w:rsidRPr="00A3715D" w:rsidRDefault="00A3715D" w:rsidP="00A3715D">
      <w:pPr>
        <w:numPr>
          <w:ilvl w:val="1"/>
          <w:numId w:val="1"/>
        </w:numPr>
      </w:pPr>
      <w:r w:rsidRPr="00A3715D">
        <w:rPr>
          <w:b/>
          <w:bCs/>
        </w:rPr>
        <w:t>Tipo:</w:t>
      </w:r>
      <w:r w:rsidRPr="00A3715D">
        <w:t xml:space="preserve"> </w:t>
      </w:r>
      <w:r w:rsidRPr="00A3715D">
        <w:rPr>
          <w:i/>
          <w:iCs/>
        </w:rPr>
        <w:t>MySQL/Aurora (3306)</w:t>
      </w:r>
    </w:p>
    <w:p w14:paraId="0C2672A9" w14:textId="77777777" w:rsidR="00A3715D" w:rsidRPr="00A3715D" w:rsidRDefault="00A3715D" w:rsidP="00A3715D">
      <w:pPr>
        <w:numPr>
          <w:ilvl w:val="1"/>
          <w:numId w:val="1"/>
        </w:numPr>
      </w:pPr>
      <w:r w:rsidRPr="00A3715D">
        <w:rPr>
          <w:b/>
          <w:bCs/>
        </w:rPr>
        <w:t>Fuente:</w:t>
      </w:r>
      <w:r w:rsidRPr="00A3715D">
        <w:t xml:space="preserve"> Coloque el cursor en el campo a la derecha de Personalizado, escriba </w:t>
      </w:r>
      <w:proofErr w:type="spellStart"/>
      <w:r w:rsidRPr="00A3715D">
        <w:t>sg</w:t>
      </w:r>
      <w:proofErr w:type="spellEnd"/>
      <w:r w:rsidRPr="00A3715D">
        <w:t xml:space="preserve"> y seleccione </w:t>
      </w:r>
      <w:r w:rsidRPr="00A3715D">
        <w:rPr>
          <w:i/>
          <w:iCs/>
        </w:rPr>
        <w:t>Web Security Group</w:t>
      </w:r>
      <w:r w:rsidRPr="00A3715D">
        <w:t xml:space="preserve"> (Grupo de seguridad web).</w:t>
      </w:r>
    </w:p>
    <w:p w14:paraId="185E3FA0" w14:textId="2E953480" w:rsidR="00A3715D" w:rsidRPr="00A3715D" w:rsidRDefault="006F244C" w:rsidP="00A3715D">
      <w:r w:rsidRPr="006F244C">
        <w:lastRenderedPageBreak/>
        <w:drawing>
          <wp:inline distT="0" distB="0" distL="0" distR="0" wp14:anchorId="2D0BCC92" wp14:editId="23B8D54B">
            <wp:extent cx="5400040" cy="2773045"/>
            <wp:effectExtent l="0" t="0" r="0" b="8255"/>
            <wp:docPr id="465817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17172" name=""/>
                    <pic:cNvPicPr/>
                  </pic:nvPicPr>
                  <pic:blipFill>
                    <a:blip r:embed="rId6"/>
                    <a:stretch>
                      <a:fillRect/>
                    </a:stretch>
                  </pic:blipFill>
                  <pic:spPr>
                    <a:xfrm>
                      <a:off x="0" y="0"/>
                      <a:ext cx="5400040" cy="2773045"/>
                    </a:xfrm>
                    <a:prstGeom prst="rect">
                      <a:avLst/>
                    </a:prstGeom>
                  </pic:spPr>
                </pic:pic>
              </a:graphicData>
            </a:graphic>
          </wp:inline>
        </w:drawing>
      </w:r>
      <w:r w:rsidR="00A3715D" w:rsidRPr="00A3715D">
        <w:t> </w:t>
      </w:r>
    </w:p>
    <w:p w14:paraId="72BB95EB" w14:textId="77777777" w:rsidR="00A3715D" w:rsidRPr="00A3715D" w:rsidRDefault="00A3715D" w:rsidP="006F244C">
      <w:pPr>
        <w:numPr>
          <w:ilvl w:val="0"/>
          <w:numId w:val="6"/>
        </w:numPr>
      </w:pPr>
      <w:r w:rsidRPr="00A3715D">
        <w:t xml:space="preserve">Elija </w:t>
      </w:r>
      <w:r w:rsidRPr="00A3715D">
        <w:rPr>
          <w:b/>
          <w:bCs/>
        </w:rPr>
        <w:t>Crear grupo de seguridad</w:t>
      </w:r>
    </w:p>
    <w:p w14:paraId="21734C70" w14:textId="77777777" w:rsidR="00A3715D" w:rsidRDefault="00A3715D" w:rsidP="00A3715D">
      <w:r w:rsidRPr="00A3715D">
        <w:t>Utilizará este grupo de seguridad al iniciar la base de datos de Amazon RDS.</w:t>
      </w:r>
    </w:p>
    <w:p w14:paraId="5093128F" w14:textId="5751885B" w:rsidR="006F244C" w:rsidRPr="00A3715D" w:rsidRDefault="006F244C" w:rsidP="00A3715D">
      <w:r w:rsidRPr="006F244C">
        <w:drawing>
          <wp:inline distT="0" distB="0" distL="0" distR="0" wp14:anchorId="6DE8F5C1" wp14:editId="08E7FCD5">
            <wp:extent cx="5400040" cy="2800350"/>
            <wp:effectExtent l="0" t="0" r="0" b="0"/>
            <wp:docPr id="355504953"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04953" name="Imagen 1" descr="Una captura de pantalla de una computadora&#10;&#10;El contenido generado por IA puede ser incorrecto."/>
                    <pic:cNvPicPr/>
                  </pic:nvPicPr>
                  <pic:blipFill>
                    <a:blip r:embed="rId7"/>
                    <a:stretch>
                      <a:fillRect/>
                    </a:stretch>
                  </pic:blipFill>
                  <pic:spPr>
                    <a:xfrm>
                      <a:off x="0" y="0"/>
                      <a:ext cx="5400040" cy="2800350"/>
                    </a:xfrm>
                    <a:prstGeom prst="rect">
                      <a:avLst/>
                    </a:prstGeom>
                  </pic:spPr>
                </pic:pic>
              </a:graphicData>
            </a:graphic>
          </wp:inline>
        </w:drawing>
      </w:r>
    </w:p>
    <w:p w14:paraId="5F482619" w14:textId="77777777" w:rsidR="00A3715D" w:rsidRPr="00A3715D" w:rsidRDefault="00A3715D" w:rsidP="00A3715D">
      <w:r w:rsidRPr="00A3715D">
        <w:t> </w:t>
      </w:r>
    </w:p>
    <w:p w14:paraId="6DEA7CDF" w14:textId="77777777" w:rsidR="00A3715D" w:rsidRPr="00A3715D" w:rsidRDefault="00A3715D" w:rsidP="00A3715D">
      <w:pPr>
        <w:rPr>
          <w:b/>
          <w:bCs/>
          <w:color w:val="EE0000"/>
        </w:rPr>
      </w:pPr>
      <w:r w:rsidRPr="00A3715D">
        <w:rPr>
          <w:b/>
          <w:bCs/>
          <w:color w:val="EE0000"/>
        </w:rPr>
        <w:t>Tarea 2: Crear un grupo de subredes de base de datos</w:t>
      </w:r>
    </w:p>
    <w:p w14:paraId="57C57783" w14:textId="77777777" w:rsidR="00A3715D" w:rsidRPr="00A3715D" w:rsidRDefault="00A3715D" w:rsidP="00A3715D">
      <w:r w:rsidRPr="00A3715D">
        <w:t xml:space="preserve">Para esta tarea, creará un </w:t>
      </w:r>
      <w:r w:rsidRPr="00A3715D">
        <w:rPr>
          <w:i/>
          <w:iCs/>
        </w:rPr>
        <w:t>Grupo de subredes de base de datos</w:t>
      </w:r>
      <w:r w:rsidRPr="00A3715D">
        <w:t xml:space="preserve"> que se emplea para informar a RDS acerca de qué subredes se pueden utilizar para la base de datos. Cada grupo de subredes de base de datos requiere subredes en al menos dos zonas de disponibilidad.</w:t>
      </w:r>
    </w:p>
    <w:p w14:paraId="4708497E" w14:textId="5D51F3E9" w:rsidR="00A3715D" w:rsidRPr="00A3715D" w:rsidRDefault="00A3715D" w:rsidP="005B0CCC">
      <w:pPr>
        <w:numPr>
          <w:ilvl w:val="0"/>
          <w:numId w:val="2"/>
        </w:numPr>
      </w:pPr>
      <w:r w:rsidRPr="00A3715D">
        <w:t xml:space="preserve">En la Consola de administración de AWS, en el cuadro de búsqueda junto a </w:t>
      </w:r>
      <w:proofErr w:type="gramStart"/>
      <w:r w:rsidRPr="00A3715D">
        <w:rPr>
          <w:b/>
          <w:bCs/>
        </w:rPr>
        <w:t xml:space="preserve">Servicios </w:t>
      </w:r>
      <w:r w:rsidRPr="00A3715D">
        <w:t>,</w:t>
      </w:r>
      <w:proofErr w:type="gramEnd"/>
      <w:r w:rsidRPr="00A3715D">
        <w:t xml:space="preserve"> busque y seleccione </w:t>
      </w:r>
      <w:r w:rsidRPr="00A3715D">
        <w:rPr>
          <w:b/>
          <w:bCs/>
        </w:rPr>
        <w:t>RDS</w:t>
      </w:r>
      <w:r w:rsidRPr="00A3715D">
        <w:t>.</w:t>
      </w:r>
    </w:p>
    <w:p w14:paraId="23F83261" w14:textId="77777777" w:rsidR="00A3715D" w:rsidRDefault="00A3715D" w:rsidP="005B0CCC">
      <w:pPr>
        <w:numPr>
          <w:ilvl w:val="0"/>
          <w:numId w:val="2"/>
        </w:numPr>
      </w:pPr>
      <w:r w:rsidRPr="00A3715D">
        <w:t xml:space="preserve">En el panel de navegación izquierdo, elija </w:t>
      </w:r>
      <w:r w:rsidRPr="00A3715D">
        <w:rPr>
          <w:b/>
          <w:bCs/>
        </w:rPr>
        <w:t>Grupos de subredes</w:t>
      </w:r>
      <w:r w:rsidRPr="00A3715D">
        <w:t>.</w:t>
      </w:r>
    </w:p>
    <w:p w14:paraId="2F3EAE0C" w14:textId="77777777" w:rsidR="005B0CCC" w:rsidRDefault="005B0CCC" w:rsidP="005B0CCC">
      <w:pPr>
        <w:pStyle w:val="Prrafodelista"/>
      </w:pPr>
    </w:p>
    <w:p w14:paraId="495399EB" w14:textId="58E05E15" w:rsidR="00A3715D" w:rsidRPr="00A3715D" w:rsidRDefault="005B0CCC" w:rsidP="00A3715D">
      <w:r w:rsidRPr="005B0CCC">
        <w:lastRenderedPageBreak/>
        <w:drawing>
          <wp:inline distT="0" distB="0" distL="0" distR="0" wp14:anchorId="3F7E3B7A" wp14:editId="5496B9DC">
            <wp:extent cx="5400040" cy="2770505"/>
            <wp:effectExtent l="0" t="0" r="0" b="0"/>
            <wp:docPr id="1007473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73695" name=""/>
                    <pic:cNvPicPr/>
                  </pic:nvPicPr>
                  <pic:blipFill>
                    <a:blip r:embed="rId8"/>
                    <a:stretch>
                      <a:fillRect/>
                    </a:stretch>
                  </pic:blipFill>
                  <pic:spPr>
                    <a:xfrm>
                      <a:off x="0" y="0"/>
                      <a:ext cx="5400040" cy="2770505"/>
                    </a:xfrm>
                    <a:prstGeom prst="rect">
                      <a:avLst/>
                    </a:prstGeom>
                  </pic:spPr>
                </pic:pic>
              </a:graphicData>
            </a:graphic>
          </wp:inline>
        </w:drawing>
      </w:r>
    </w:p>
    <w:p w14:paraId="2744A025" w14:textId="77777777" w:rsidR="00A3715D" w:rsidRPr="00A3715D" w:rsidRDefault="00A3715D" w:rsidP="00A3715D">
      <w:pPr>
        <w:numPr>
          <w:ilvl w:val="0"/>
          <w:numId w:val="2"/>
        </w:numPr>
      </w:pPr>
      <w:r w:rsidRPr="00A3715D">
        <w:t xml:space="preserve">Elija </w:t>
      </w:r>
      <w:r w:rsidRPr="00A3715D">
        <w:rPr>
          <w:b/>
          <w:bCs/>
        </w:rPr>
        <w:t>Crear grupo de subredes de base de datos</w:t>
      </w:r>
      <w:r w:rsidRPr="00A3715D">
        <w:t xml:space="preserve"> y, a continuación, configure lo siguiente:</w:t>
      </w:r>
    </w:p>
    <w:p w14:paraId="0EC061C5" w14:textId="77777777" w:rsidR="00A3715D" w:rsidRPr="00A3715D" w:rsidRDefault="00A3715D" w:rsidP="00A3715D">
      <w:pPr>
        <w:numPr>
          <w:ilvl w:val="1"/>
          <w:numId w:val="2"/>
        </w:numPr>
      </w:pPr>
      <w:r w:rsidRPr="00A3715D">
        <w:rPr>
          <w:b/>
          <w:bCs/>
        </w:rPr>
        <w:t>Nombre:</w:t>
      </w:r>
      <w:r w:rsidRPr="00A3715D">
        <w:t xml:space="preserve"> DB-</w:t>
      </w:r>
      <w:proofErr w:type="spellStart"/>
      <w:r w:rsidRPr="00A3715D">
        <w:t>Subnet</w:t>
      </w:r>
      <w:proofErr w:type="spellEnd"/>
      <w:r w:rsidRPr="00A3715D">
        <w:t>-Group</w:t>
      </w:r>
    </w:p>
    <w:p w14:paraId="05736A22" w14:textId="77777777" w:rsidR="00A3715D" w:rsidRPr="00A3715D" w:rsidRDefault="00A3715D" w:rsidP="00A3715D">
      <w:pPr>
        <w:numPr>
          <w:ilvl w:val="1"/>
          <w:numId w:val="2"/>
        </w:numPr>
      </w:pPr>
      <w:r w:rsidRPr="00A3715D">
        <w:rPr>
          <w:b/>
          <w:bCs/>
        </w:rPr>
        <w:t>Descripción:</w:t>
      </w:r>
      <w:r w:rsidRPr="00A3715D">
        <w:t xml:space="preserve"> DB </w:t>
      </w:r>
      <w:proofErr w:type="spellStart"/>
      <w:r w:rsidRPr="00A3715D">
        <w:t>Subnet</w:t>
      </w:r>
      <w:proofErr w:type="spellEnd"/>
      <w:r w:rsidRPr="00A3715D">
        <w:t xml:space="preserve"> Group</w:t>
      </w:r>
    </w:p>
    <w:p w14:paraId="271B95E6" w14:textId="6AC61964" w:rsidR="00A3715D" w:rsidRPr="00A3715D" w:rsidRDefault="00A3715D" w:rsidP="00A3715D">
      <w:pPr>
        <w:numPr>
          <w:ilvl w:val="1"/>
          <w:numId w:val="2"/>
        </w:numPr>
      </w:pPr>
      <w:r w:rsidRPr="00A3715D">
        <w:rPr>
          <w:b/>
          <w:bCs/>
        </w:rPr>
        <w:t>VPC:</w:t>
      </w:r>
      <w:r w:rsidRPr="00A3715D">
        <w:t xml:space="preserve"> </w:t>
      </w:r>
      <w:r w:rsidRPr="00A3715D">
        <w:rPr>
          <w:i/>
          <w:iCs/>
        </w:rPr>
        <w:t>Lab VPC</w:t>
      </w:r>
      <w:r w:rsidRPr="00A3715D">
        <w:t xml:space="preserve"> (VPC de laboratorio)</w:t>
      </w:r>
    </w:p>
    <w:p w14:paraId="39105702" w14:textId="73E46B53" w:rsidR="00A3715D" w:rsidRPr="00A3715D" w:rsidRDefault="00A3715D" w:rsidP="00A3715D">
      <w:pPr>
        <w:numPr>
          <w:ilvl w:val="0"/>
          <w:numId w:val="2"/>
        </w:numPr>
      </w:pPr>
      <w:r w:rsidRPr="00A3715D">
        <w:t xml:space="preserve">Desplácese a la sección </w:t>
      </w:r>
      <w:r w:rsidRPr="00A3715D">
        <w:rPr>
          <w:b/>
          <w:bCs/>
        </w:rPr>
        <w:t>Agregar subredes</w:t>
      </w:r>
      <w:r w:rsidRPr="00A3715D">
        <w:t>.</w:t>
      </w:r>
    </w:p>
    <w:p w14:paraId="29D626C3" w14:textId="5028E896" w:rsidR="00A3715D" w:rsidRPr="00A3715D" w:rsidRDefault="00A3715D" w:rsidP="00A3715D">
      <w:pPr>
        <w:numPr>
          <w:ilvl w:val="0"/>
          <w:numId w:val="2"/>
        </w:numPr>
      </w:pPr>
      <w:r w:rsidRPr="00A3715D">
        <w:t xml:space="preserve">Expanda la lista de valores en </w:t>
      </w:r>
      <w:r w:rsidRPr="00A3715D">
        <w:rPr>
          <w:b/>
          <w:bCs/>
        </w:rPr>
        <w:t>Zonas de disponibilidad</w:t>
      </w:r>
      <w:r w:rsidRPr="00A3715D">
        <w:t xml:space="preserve"> y seleccione las primeras dos zonas: </w:t>
      </w:r>
      <w:r w:rsidRPr="00A3715D">
        <w:rPr>
          <w:b/>
          <w:bCs/>
        </w:rPr>
        <w:t>us-east-1a</w:t>
      </w:r>
      <w:r w:rsidRPr="00A3715D">
        <w:t xml:space="preserve"> y </w:t>
      </w:r>
      <w:r w:rsidRPr="00A3715D">
        <w:rPr>
          <w:b/>
          <w:bCs/>
        </w:rPr>
        <w:t>us-east-1b</w:t>
      </w:r>
      <w:r w:rsidRPr="00A3715D">
        <w:t>.</w:t>
      </w:r>
    </w:p>
    <w:p w14:paraId="1799DA8A" w14:textId="77777777" w:rsidR="00A3715D" w:rsidRPr="00A3715D" w:rsidRDefault="00A3715D" w:rsidP="00A3715D">
      <w:pPr>
        <w:numPr>
          <w:ilvl w:val="0"/>
          <w:numId w:val="2"/>
        </w:numPr>
      </w:pPr>
      <w:r w:rsidRPr="00A3715D">
        <w:t xml:space="preserve">Expanda la lista de valores en </w:t>
      </w:r>
      <w:r w:rsidRPr="00A3715D">
        <w:rPr>
          <w:b/>
          <w:bCs/>
        </w:rPr>
        <w:t>Subredes</w:t>
      </w:r>
      <w:r w:rsidRPr="00A3715D">
        <w:t xml:space="preserve"> y seleccione las subredes asociadas con los rangos de CIDR </w:t>
      </w:r>
      <w:r w:rsidRPr="00A3715D">
        <w:rPr>
          <w:b/>
          <w:bCs/>
        </w:rPr>
        <w:t>10.0.1.0/24</w:t>
      </w:r>
      <w:r w:rsidRPr="00A3715D">
        <w:t xml:space="preserve"> y </w:t>
      </w:r>
      <w:r w:rsidRPr="00A3715D">
        <w:rPr>
          <w:b/>
          <w:bCs/>
        </w:rPr>
        <w:t>10.0.3.0/24</w:t>
      </w:r>
      <w:r w:rsidRPr="00A3715D">
        <w:t>.</w:t>
      </w:r>
    </w:p>
    <w:p w14:paraId="04618F7E" w14:textId="77777777" w:rsidR="00A3715D" w:rsidRPr="00A3715D" w:rsidRDefault="00A3715D" w:rsidP="00A3715D">
      <w:r w:rsidRPr="00A3715D">
        <w:t xml:space="preserve">Estas subredes deberían aparecer ahora en la tabla </w:t>
      </w:r>
      <w:r w:rsidRPr="00A3715D">
        <w:rPr>
          <w:b/>
          <w:bCs/>
        </w:rPr>
        <w:t>Subredes seleccionadas</w:t>
      </w:r>
      <w:r w:rsidRPr="00A3715D">
        <w:t>.</w:t>
      </w:r>
    </w:p>
    <w:p w14:paraId="2DCA8075" w14:textId="4EAD66AD" w:rsidR="00A3715D" w:rsidRPr="00A3715D" w:rsidRDefault="00A3715D" w:rsidP="00A3715D">
      <w:r w:rsidRPr="00A3715D">
        <w:t> </w:t>
      </w:r>
      <w:r w:rsidR="005B0CCC" w:rsidRPr="005B0CCC">
        <w:drawing>
          <wp:inline distT="0" distB="0" distL="0" distR="0" wp14:anchorId="6D48E791" wp14:editId="10DC98C6">
            <wp:extent cx="5400040" cy="2803525"/>
            <wp:effectExtent l="0" t="0" r="0" b="0"/>
            <wp:docPr id="383464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64855" name=""/>
                    <pic:cNvPicPr/>
                  </pic:nvPicPr>
                  <pic:blipFill>
                    <a:blip r:embed="rId9"/>
                    <a:stretch>
                      <a:fillRect/>
                    </a:stretch>
                  </pic:blipFill>
                  <pic:spPr>
                    <a:xfrm>
                      <a:off x="0" y="0"/>
                      <a:ext cx="5400040" cy="2803525"/>
                    </a:xfrm>
                    <a:prstGeom prst="rect">
                      <a:avLst/>
                    </a:prstGeom>
                  </pic:spPr>
                </pic:pic>
              </a:graphicData>
            </a:graphic>
          </wp:inline>
        </w:drawing>
      </w:r>
    </w:p>
    <w:p w14:paraId="4CAEDE5F" w14:textId="77777777" w:rsidR="00A3715D" w:rsidRPr="00A3715D" w:rsidRDefault="00A3715D" w:rsidP="00A3715D">
      <w:pPr>
        <w:numPr>
          <w:ilvl w:val="0"/>
          <w:numId w:val="2"/>
        </w:numPr>
      </w:pPr>
      <w:r w:rsidRPr="00A3715D">
        <w:lastRenderedPageBreak/>
        <w:t xml:space="preserve">Elija </w:t>
      </w:r>
      <w:r w:rsidRPr="00A3715D">
        <w:rPr>
          <w:b/>
          <w:bCs/>
        </w:rPr>
        <w:t>Crear</w:t>
      </w:r>
    </w:p>
    <w:p w14:paraId="61F04064" w14:textId="3AEE1C2F" w:rsidR="005B0CCC" w:rsidRPr="00A3715D" w:rsidRDefault="005B0CCC" w:rsidP="00A3715D">
      <w:r w:rsidRPr="005B0CCC">
        <w:drawing>
          <wp:inline distT="0" distB="0" distL="0" distR="0" wp14:anchorId="5BBC090B" wp14:editId="1DFE0477">
            <wp:extent cx="5400040" cy="2802890"/>
            <wp:effectExtent l="0" t="0" r="0" b="0"/>
            <wp:docPr id="222776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76058" name=""/>
                    <pic:cNvPicPr/>
                  </pic:nvPicPr>
                  <pic:blipFill>
                    <a:blip r:embed="rId10"/>
                    <a:stretch>
                      <a:fillRect/>
                    </a:stretch>
                  </pic:blipFill>
                  <pic:spPr>
                    <a:xfrm>
                      <a:off x="0" y="0"/>
                      <a:ext cx="5400040" cy="2802890"/>
                    </a:xfrm>
                    <a:prstGeom prst="rect">
                      <a:avLst/>
                    </a:prstGeom>
                  </pic:spPr>
                </pic:pic>
              </a:graphicData>
            </a:graphic>
          </wp:inline>
        </w:drawing>
      </w:r>
    </w:p>
    <w:p w14:paraId="7627CC92" w14:textId="0839C30F" w:rsidR="00A3715D" w:rsidRPr="00A3715D" w:rsidRDefault="00A3715D" w:rsidP="00A3715D">
      <w:pPr>
        <w:rPr>
          <w:b/>
          <w:bCs/>
          <w:color w:val="EE0000"/>
        </w:rPr>
      </w:pPr>
      <w:r w:rsidRPr="00A3715D">
        <w:t> </w:t>
      </w:r>
      <w:r w:rsidRPr="00A3715D">
        <w:rPr>
          <w:b/>
          <w:bCs/>
          <w:color w:val="EE0000"/>
        </w:rPr>
        <w:t>Tarea 3: Crear una instancia de base de datos de Amazon RDS</w:t>
      </w:r>
    </w:p>
    <w:p w14:paraId="6FDFEA0F" w14:textId="77777777" w:rsidR="00A3715D" w:rsidRPr="00A3715D" w:rsidRDefault="00A3715D" w:rsidP="00A3715D">
      <w:r w:rsidRPr="00A3715D">
        <w:t xml:space="preserve">En esta tarea, deberá configurar </w:t>
      </w:r>
      <w:proofErr w:type="spellStart"/>
      <w:r w:rsidRPr="00A3715D">
        <w:t>y</w:t>
      </w:r>
      <w:proofErr w:type="spellEnd"/>
      <w:r w:rsidRPr="00A3715D">
        <w:t xml:space="preserve"> iniciar un despliegue Multi-AZ de Amazon RDS de una instancia de base de datos de MySQL.</w:t>
      </w:r>
    </w:p>
    <w:p w14:paraId="7C232660" w14:textId="77777777" w:rsidR="00A3715D" w:rsidRPr="00A3715D" w:rsidRDefault="00A3715D" w:rsidP="00A3715D">
      <w:r w:rsidRPr="00A3715D">
        <w:t xml:space="preserve">Los despliegues </w:t>
      </w:r>
      <w:r w:rsidRPr="00A3715D">
        <w:rPr>
          <w:b/>
          <w:bCs/>
          <w:i/>
          <w:iCs/>
        </w:rPr>
        <w:t>Multi-AZ</w:t>
      </w:r>
      <w:r w:rsidRPr="00A3715D">
        <w:t xml:space="preserve"> de Amazon RDS proporcionan mejoras en la disponibilidad y durabilidad de las instancias de base de datos (DB), lo que las hace adecuadas para las cargas de trabajo de bases de datos de producción. Cuando aprovisiona una instancia de base de datos Multi-AZ, Amazon RDS crea automáticamente una instancia de base de datos primaria y, de forma sincronizada, replica los datos en una instancia en espera en una zona de disponibilidad (AZ) diferente.</w:t>
      </w:r>
    </w:p>
    <w:p w14:paraId="6B84247D" w14:textId="77777777" w:rsidR="00A3715D" w:rsidRPr="00A3715D" w:rsidRDefault="00A3715D" w:rsidP="00E23F49">
      <w:pPr>
        <w:numPr>
          <w:ilvl w:val="0"/>
          <w:numId w:val="3"/>
        </w:numPr>
      </w:pPr>
      <w:r w:rsidRPr="00A3715D">
        <w:t xml:space="preserve">En el panel de navegación izquierdo, seleccione </w:t>
      </w:r>
      <w:r w:rsidRPr="00A3715D">
        <w:rPr>
          <w:b/>
          <w:bCs/>
        </w:rPr>
        <w:t>Bases de datos</w:t>
      </w:r>
      <w:r w:rsidRPr="00A3715D">
        <w:t>.</w:t>
      </w:r>
    </w:p>
    <w:p w14:paraId="7C943BE3" w14:textId="77777777" w:rsidR="00A3715D" w:rsidRPr="00A3715D" w:rsidRDefault="00A3715D" w:rsidP="00E23F49">
      <w:pPr>
        <w:numPr>
          <w:ilvl w:val="0"/>
          <w:numId w:val="3"/>
        </w:numPr>
      </w:pPr>
      <w:r w:rsidRPr="00A3715D">
        <w:t xml:space="preserve">Seleccione </w:t>
      </w:r>
      <w:r w:rsidRPr="00A3715D">
        <w:rPr>
          <w:b/>
          <w:bCs/>
        </w:rPr>
        <w:t>Crear base de datos</w:t>
      </w:r>
    </w:p>
    <w:p w14:paraId="7137138C" w14:textId="77777777" w:rsidR="00A3715D" w:rsidRPr="00A3715D" w:rsidRDefault="00A3715D" w:rsidP="00E23F49">
      <w:pPr>
        <w:numPr>
          <w:ilvl w:val="0"/>
          <w:numId w:val="3"/>
        </w:numPr>
      </w:pPr>
      <w:r w:rsidRPr="00A3715D">
        <w:t xml:space="preserve">Seleccione </w:t>
      </w:r>
      <w:r w:rsidRPr="00A3715D">
        <w:rPr>
          <w:b/>
          <w:bCs/>
        </w:rPr>
        <w:t>MySQL</w:t>
      </w:r>
      <w:r w:rsidRPr="00A3715D">
        <w:t xml:space="preserve"> en </w:t>
      </w:r>
      <w:r w:rsidRPr="00A3715D">
        <w:rPr>
          <w:b/>
          <w:bCs/>
        </w:rPr>
        <w:t>Opciones del motor</w:t>
      </w:r>
      <w:r w:rsidRPr="00A3715D">
        <w:t>.</w:t>
      </w:r>
    </w:p>
    <w:p w14:paraId="68F5E74E" w14:textId="062B77D6" w:rsidR="00A3715D" w:rsidRPr="00A3715D" w:rsidRDefault="00E23F49" w:rsidP="00E23F49">
      <w:pPr>
        <w:ind w:firstLine="45"/>
      </w:pPr>
      <w:r w:rsidRPr="00E23F49">
        <w:drawing>
          <wp:inline distT="0" distB="0" distL="0" distR="0" wp14:anchorId="4CA0FB0C" wp14:editId="6512404D">
            <wp:extent cx="5400040" cy="2708275"/>
            <wp:effectExtent l="0" t="0" r="0" b="0"/>
            <wp:docPr id="125389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9393" name=""/>
                    <pic:cNvPicPr/>
                  </pic:nvPicPr>
                  <pic:blipFill>
                    <a:blip r:embed="rId11"/>
                    <a:stretch>
                      <a:fillRect/>
                    </a:stretch>
                  </pic:blipFill>
                  <pic:spPr>
                    <a:xfrm>
                      <a:off x="0" y="0"/>
                      <a:ext cx="5400040" cy="2708275"/>
                    </a:xfrm>
                    <a:prstGeom prst="rect">
                      <a:avLst/>
                    </a:prstGeom>
                  </pic:spPr>
                </pic:pic>
              </a:graphicData>
            </a:graphic>
          </wp:inline>
        </w:drawing>
      </w:r>
    </w:p>
    <w:p w14:paraId="67FCAFA7" w14:textId="40E9E6B6" w:rsidR="00A3715D" w:rsidRPr="00A3715D" w:rsidRDefault="00A3715D" w:rsidP="00E23F49">
      <w:pPr>
        <w:numPr>
          <w:ilvl w:val="0"/>
          <w:numId w:val="3"/>
        </w:numPr>
      </w:pPr>
      <w:r w:rsidRPr="00A3715D">
        <w:lastRenderedPageBreak/>
        <w:t xml:space="preserve">En </w:t>
      </w:r>
      <w:r w:rsidRPr="00A3715D">
        <w:rPr>
          <w:b/>
          <w:bCs/>
        </w:rPr>
        <w:t>Plantillas</w:t>
      </w:r>
      <w:r w:rsidRPr="00A3715D">
        <w:t xml:space="preserve">, elija </w:t>
      </w:r>
      <w:r w:rsidRPr="00A3715D">
        <w:rPr>
          <w:b/>
          <w:bCs/>
        </w:rPr>
        <w:t>Desarrollo y pruebas</w:t>
      </w:r>
      <w:r w:rsidRPr="00A3715D">
        <w:t>.</w:t>
      </w:r>
    </w:p>
    <w:p w14:paraId="63EB7DFF" w14:textId="77777777" w:rsidR="00A3715D" w:rsidRPr="00A3715D" w:rsidRDefault="00A3715D" w:rsidP="00E23F49">
      <w:pPr>
        <w:numPr>
          <w:ilvl w:val="0"/>
          <w:numId w:val="3"/>
        </w:numPr>
      </w:pPr>
      <w:r w:rsidRPr="00A3715D">
        <w:t xml:space="preserve">En </w:t>
      </w:r>
      <w:r w:rsidRPr="00A3715D">
        <w:rPr>
          <w:b/>
          <w:bCs/>
        </w:rPr>
        <w:t>Disponibilidad y durabilidad</w:t>
      </w:r>
      <w:r w:rsidRPr="00A3715D">
        <w:t xml:space="preserve">, elija </w:t>
      </w:r>
      <w:r w:rsidRPr="00A3715D">
        <w:rPr>
          <w:b/>
          <w:bCs/>
        </w:rPr>
        <w:t>Instancia de base de datos Multi-AZ</w:t>
      </w:r>
      <w:r w:rsidRPr="00A3715D">
        <w:t>.</w:t>
      </w:r>
    </w:p>
    <w:p w14:paraId="5C4D81CB" w14:textId="249175F3" w:rsidR="00A3715D" w:rsidRDefault="00A3715D" w:rsidP="00A3715D">
      <w:r w:rsidRPr="00A3715D">
        <w:t> </w:t>
      </w:r>
      <w:r w:rsidR="00E23F49" w:rsidRPr="00E23F49">
        <w:drawing>
          <wp:inline distT="0" distB="0" distL="0" distR="0" wp14:anchorId="7B66B886" wp14:editId="302331E7">
            <wp:extent cx="5400040" cy="2698750"/>
            <wp:effectExtent l="0" t="0" r="0" b="6350"/>
            <wp:docPr id="867425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25750" name=""/>
                    <pic:cNvPicPr/>
                  </pic:nvPicPr>
                  <pic:blipFill>
                    <a:blip r:embed="rId12"/>
                    <a:stretch>
                      <a:fillRect/>
                    </a:stretch>
                  </pic:blipFill>
                  <pic:spPr>
                    <a:xfrm>
                      <a:off x="0" y="0"/>
                      <a:ext cx="5400040" cy="2698750"/>
                    </a:xfrm>
                    <a:prstGeom prst="rect">
                      <a:avLst/>
                    </a:prstGeom>
                  </pic:spPr>
                </pic:pic>
              </a:graphicData>
            </a:graphic>
          </wp:inline>
        </w:drawing>
      </w:r>
    </w:p>
    <w:p w14:paraId="5BB5A599" w14:textId="77777777" w:rsidR="00E23F49" w:rsidRPr="00A3715D" w:rsidRDefault="00E23F49" w:rsidP="00A3715D"/>
    <w:p w14:paraId="247920A4" w14:textId="77777777" w:rsidR="00A3715D" w:rsidRPr="00A3715D" w:rsidRDefault="00A3715D" w:rsidP="00A3715D">
      <w:pPr>
        <w:numPr>
          <w:ilvl w:val="0"/>
          <w:numId w:val="3"/>
        </w:numPr>
      </w:pPr>
      <w:r w:rsidRPr="00A3715D">
        <w:t xml:space="preserve">En </w:t>
      </w:r>
      <w:r w:rsidRPr="00A3715D">
        <w:rPr>
          <w:b/>
          <w:bCs/>
        </w:rPr>
        <w:t>Configuración</w:t>
      </w:r>
      <w:r w:rsidRPr="00A3715D">
        <w:t>, configure lo siguiente:</w:t>
      </w:r>
    </w:p>
    <w:p w14:paraId="55E5E987" w14:textId="77777777" w:rsidR="00A3715D" w:rsidRPr="00A3715D" w:rsidRDefault="00A3715D" w:rsidP="00A3715D">
      <w:pPr>
        <w:numPr>
          <w:ilvl w:val="1"/>
          <w:numId w:val="3"/>
        </w:numPr>
      </w:pPr>
      <w:r w:rsidRPr="00A3715D">
        <w:rPr>
          <w:b/>
          <w:bCs/>
        </w:rPr>
        <w:t>Identificador de instancia de base de datos:</w:t>
      </w:r>
      <w:r w:rsidRPr="00A3715D">
        <w:t xml:space="preserve"> </w:t>
      </w:r>
      <w:proofErr w:type="spellStart"/>
      <w:r w:rsidRPr="00A3715D">
        <w:t>lab-db</w:t>
      </w:r>
      <w:proofErr w:type="spellEnd"/>
    </w:p>
    <w:p w14:paraId="703CB17D" w14:textId="77777777" w:rsidR="00A3715D" w:rsidRPr="00A3715D" w:rsidRDefault="00A3715D" w:rsidP="00A3715D">
      <w:pPr>
        <w:numPr>
          <w:ilvl w:val="1"/>
          <w:numId w:val="3"/>
        </w:numPr>
      </w:pPr>
      <w:r w:rsidRPr="00A3715D">
        <w:rPr>
          <w:b/>
          <w:bCs/>
        </w:rPr>
        <w:t>Nombre de usuario maestro:</w:t>
      </w:r>
      <w:r w:rsidRPr="00A3715D">
        <w:t xml:space="preserve"> </w:t>
      </w:r>
      <w:proofErr w:type="spellStart"/>
      <w:r w:rsidRPr="00A3715D">
        <w:t>main</w:t>
      </w:r>
      <w:proofErr w:type="spellEnd"/>
    </w:p>
    <w:p w14:paraId="6371F342" w14:textId="77777777" w:rsidR="00A3715D" w:rsidRPr="00A3715D" w:rsidRDefault="00A3715D" w:rsidP="00A3715D">
      <w:pPr>
        <w:numPr>
          <w:ilvl w:val="1"/>
          <w:numId w:val="3"/>
        </w:numPr>
      </w:pPr>
      <w:r w:rsidRPr="00A3715D">
        <w:rPr>
          <w:b/>
          <w:bCs/>
        </w:rPr>
        <w:t>Contraseña maestra:</w:t>
      </w:r>
      <w:r w:rsidRPr="00A3715D">
        <w:t xml:space="preserve"> </w:t>
      </w:r>
      <w:proofErr w:type="spellStart"/>
      <w:r w:rsidRPr="00A3715D">
        <w:t>lab-</w:t>
      </w:r>
      <w:proofErr w:type="gramStart"/>
      <w:r w:rsidRPr="00A3715D">
        <w:t>password</w:t>
      </w:r>
      <w:proofErr w:type="spellEnd"/>
      <w:proofErr w:type="gramEnd"/>
    </w:p>
    <w:p w14:paraId="258E05B7" w14:textId="77777777" w:rsidR="00A3715D" w:rsidRPr="00A3715D" w:rsidRDefault="00A3715D" w:rsidP="00A3715D">
      <w:pPr>
        <w:numPr>
          <w:ilvl w:val="1"/>
          <w:numId w:val="3"/>
        </w:numPr>
      </w:pPr>
      <w:r w:rsidRPr="00A3715D">
        <w:rPr>
          <w:b/>
          <w:bCs/>
        </w:rPr>
        <w:t>Confirmar la contraseña:</w:t>
      </w:r>
      <w:r w:rsidRPr="00A3715D">
        <w:t xml:space="preserve"> </w:t>
      </w:r>
      <w:proofErr w:type="spellStart"/>
      <w:r w:rsidRPr="00A3715D">
        <w:t>lab-</w:t>
      </w:r>
      <w:proofErr w:type="gramStart"/>
      <w:r w:rsidRPr="00A3715D">
        <w:t>password</w:t>
      </w:r>
      <w:proofErr w:type="spellEnd"/>
      <w:proofErr w:type="gramEnd"/>
    </w:p>
    <w:p w14:paraId="547E160B" w14:textId="6BAF0881" w:rsidR="00A3715D" w:rsidRDefault="00A3715D" w:rsidP="00A3715D">
      <w:r w:rsidRPr="00A3715D">
        <w:t> </w:t>
      </w:r>
      <w:r w:rsidR="00E23F49" w:rsidRPr="00E23F49">
        <w:drawing>
          <wp:inline distT="0" distB="0" distL="0" distR="0" wp14:anchorId="34E626F6" wp14:editId="67AC7AF8">
            <wp:extent cx="4797188" cy="3313580"/>
            <wp:effectExtent l="19050" t="19050" r="22860" b="20320"/>
            <wp:docPr id="2071810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10013" name=""/>
                    <pic:cNvPicPr/>
                  </pic:nvPicPr>
                  <pic:blipFill>
                    <a:blip r:embed="rId13"/>
                    <a:stretch>
                      <a:fillRect/>
                    </a:stretch>
                  </pic:blipFill>
                  <pic:spPr>
                    <a:xfrm>
                      <a:off x="0" y="0"/>
                      <a:ext cx="4800394" cy="3315795"/>
                    </a:xfrm>
                    <a:prstGeom prst="rect">
                      <a:avLst/>
                    </a:prstGeom>
                    <a:ln w="3175">
                      <a:solidFill>
                        <a:schemeClr val="tx1"/>
                      </a:solidFill>
                    </a:ln>
                  </pic:spPr>
                </pic:pic>
              </a:graphicData>
            </a:graphic>
          </wp:inline>
        </w:drawing>
      </w:r>
    </w:p>
    <w:p w14:paraId="042098AA" w14:textId="77777777" w:rsidR="00A3715D" w:rsidRPr="00A3715D" w:rsidRDefault="00A3715D" w:rsidP="00A3715D">
      <w:pPr>
        <w:numPr>
          <w:ilvl w:val="0"/>
          <w:numId w:val="3"/>
        </w:numPr>
      </w:pPr>
      <w:r w:rsidRPr="00A3715D">
        <w:lastRenderedPageBreak/>
        <w:t xml:space="preserve">En </w:t>
      </w:r>
      <w:r w:rsidRPr="00A3715D">
        <w:rPr>
          <w:b/>
          <w:bCs/>
        </w:rPr>
        <w:t>Clase de instancia de base de datos</w:t>
      </w:r>
      <w:r w:rsidRPr="00A3715D">
        <w:t>, configure lo siguiente:</w:t>
      </w:r>
    </w:p>
    <w:p w14:paraId="718D5E1D" w14:textId="77777777" w:rsidR="00A3715D" w:rsidRPr="00A3715D" w:rsidRDefault="00A3715D" w:rsidP="00A3715D">
      <w:pPr>
        <w:numPr>
          <w:ilvl w:val="1"/>
          <w:numId w:val="3"/>
        </w:numPr>
      </w:pPr>
      <w:r w:rsidRPr="00A3715D">
        <w:t xml:space="preserve">Seleccione </w:t>
      </w:r>
      <w:r w:rsidRPr="00A3715D">
        <w:rPr>
          <w:b/>
          <w:bCs/>
        </w:rPr>
        <w:t>Clases con ráfagas (incluye clases t)</w:t>
      </w:r>
      <w:r w:rsidRPr="00A3715D">
        <w:t>.</w:t>
      </w:r>
    </w:p>
    <w:p w14:paraId="57606CC1" w14:textId="77777777" w:rsidR="00A3715D" w:rsidRPr="00A3715D" w:rsidRDefault="00A3715D" w:rsidP="00A3715D">
      <w:pPr>
        <w:numPr>
          <w:ilvl w:val="1"/>
          <w:numId w:val="3"/>
        </w:numPr>
      </w:pPr>
      <w:r w:rsidRPr="00A3715D">
        <w:t xml:space="preserve">Seleccione </w:t>
      </w:r>
      <w:r w:rsidRPr="00A3715D">
        <w:rPr>
          <w:i/>
          <w:iCs/>
        </w:rPr>
        <w:t>db.t</w:t>
      </w:r>
      <w:proofErr w:type="gramStart"/>
      <w:r w:rsidRPr="00A3715D">
        <w:rPr>
          <w:i/>
          <w:iCs/>
        </w:rPr>
        <w:t>3.micro</w:t>
      </w:r>
      <w:proofErr w:type="gramEnd"/>
    </w:p>
    <w:p w14:paraId="29390972" w14:textId="67E0B81C" w:rsidR="00A3715D" w:rsidRPr="00A3715D" w:rsidRDefault="00841112" w:rsidP="00A3715D">
      <w:r w:rsidRPr="00841112">
        <w:drawing>
          <wp:inline distT="0" distB="0" distL="0" distR="0" wp14:anchorId="0BB164FD" wp14:editId="4875BD01">
            <wp:extent cx="5400040" cy="1961515"/>
            <wp:effectExtent l="19050" t="19050" r="10160" b="19685"/>
            <wp:docPr id="111153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3340" name=""/>
                    <pic:cNvPicPr/>
                  </pic:nvPicPr>
                  <pic:blipFill>
                    <a:blip r:embed="rId14"/>
                    <a:stretch>
                      <a:fillRect/>
                    </a:stretch>
                  </pic:blipFill>
                  <pic:spPr>
                    <a:xfrm>
                      <a:off x="0" y="0"/>
                      <a:ext cx="5400040" cy="1961515"/>
                    </a:xfrm>
                    <a:prstGeom prst="rect">
                      <a:avLst/>
                    </a:prstGeom>
                    <a:ln w="3175">
                      <a:solidFill>
                        <a:schemeClr val="tx1"/>
                      </a:solidFill>
                    </a:ln>
                  </pic:spPr>
                </pic:pic>
              </a:graphicData>
            </a:graphic>
          </wp:inline>
        </w:drawing>
      </w:r>
    </w:p>
    <w:p w14:paraId="0C2C3262" w14:textId="77777777" w:rsidR="00A3715D" w:rsidRPr="00A3715D" w:rsidRDefault="00A3715D" w:rsidP="00A3715D">
      <w:pPr>
        <w:numPr>
          <w:ilvl w:val="0"/>
          <w:numId w:val="3"/>
        </w:numPr>
      </w:pPr>
      <w:r w:rsidRPr="00A3715D">
        <w:t xml:space="preserve">En </w:t>
      </w:r>
      <w:r w:rsidRPr="00A3715D">
        <w:rPr>
          <w:b/>
          <w:bCs/>
        </w:rPr>
        <w:t>Almacenamiento</w:t>
      </w:r>
      <w:r w:rsidRPr="00A3715D">
        <w:t>, configure lo siguiente:</w:t>
      </w:r>
    </w:p>
    <w:p w14:paraId="16959685" w14:textId="77777777" w:rsidR="00A3715D" w:rsidRPr="00A3715D" w:rsidRDefault="00A3715D" w:rsidP="00A3715D">
      <w:pPr>
        <w:numPr>
          <w:ilvl w:val="1"/>
          <w:numId w:val="3"/>
        </w:numPr>
      </w:pPr>
      <w:r w:rsidRPr="00A3715D">
        <w:rPr>
          <w:b/>
          <w:bCs/>
        </w:rPr>
        <w:t>Tipo de almacenamiento:</w:t>
      </w:r>
      <w:r w:rsidRPr="00A3715D">
        <w:t xml:space="preserve"> </w:t>
      </w:r>
      <w:r w:rsidRPr="00A3715D">
        <w:rPr>
          <w:i/>
          <w:iCs/>
        </w:rPr>
        <w:t>Uso general (SSD)</w:t>
      </w:r>
    </w:p>
    <w:p w14:paraId="03BC39A5" w14:textId="77777777" w:rsidR="00A3715D" w:rsidRPr="00A3715D" w:rsidRDefault="00A3715D" w:rsidP="00A3715D">
      <w:pPr>
        <w:numPr>
          <w:ilvl w:val="1"/>
          <w:numId w:val="3"/>
        </w:numPr>
      </w:pPr>
      <w:r w:rsidRPr="00A3715D">
        <w:rPr>
          <w:b/>
          <w:bCs/>
        </w:rPr>
        <w:t>Almacenamiento asignado:</w:t>
      </w:r>
      <w:r w:rsidRPr="00A3715D">
        <w:t xml:space="preserve"> </w:t>
      </w:r>
      <w:r w:rsidRPr="00A3715D">
        <w:rPr>
          <w:i/>
          <w:iCs/>
        </w:rPr>
        <w:t>20</w:t>
      </w:r>
    </w:p>
    <w:p w14:paraId="66FC33CC" w14:textId="71DF7717" w:rsidR="00A3715D" w:rsidRDefault="00841112" w:rsidP="00A3715D">
      <w:r w:rsidRPr="00841112">
        <w:drawing>
          <wp:inline distT="0" distB="0" distL="0" distR="0" wp14:anchorId="6D1791F5" wp14:editId="163E5F6C">
            <wp:extent cx="5400040" cy="2580005"/>
            <wp:effectExtent l="19050" t="19050" r="10160" b="10795"/>
            <wp:docPr id="136876615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66155" name="Imagen 1" descr="Interfaz de usuario gráfica, Texto, Aplicación, Correo electrónico&#10;&#10;El contenido generado por IA puede ser incorrecto."/>
                    <pic:cNvPicPr/>
                  </pic:nvPicPr>
                  <pic:blipFill>
                    <a:blip r:embed="rId15"/>
                    <a:stretch>
                      <a:fillRect/>
                    </a:stretch>
                  </pic:blipFill>
                  <pic:spPr>
                    <a:xfrm>
                      <a:off x="0" y="0"/>
                      <a:ext cx="5400040" cy="2580005"/>
                    </a:xfrm>
                    <a:prstGeom prst="rect">
                      <a:avLst/>
                    </a:prstGeom>
                    <a:ln w="3175">
                      <a:solidFill>
                        <a:schemeClr val="tx1"/>
                      </a:solidFill>
                    </a:ln>
                  </pic:spPr>
                </pic:pic>
              </a:graphicData>
            </a:graphic>
          </wp:inline>
        </w:drawing>
      </w:r>
    </w:p>
    <w:p w14:paraId="79DF6D5D" w14:textId="77777777" w:rsidR="00E5542F" w:rsidRDefault="00E5542F" w:rsidP="00A3715D"/>
    <w:p w14:paraId="69A60BBA" w14:textId="77777777" w:rsidR="00E5542F" w:rsidRDefault="00E5542F" w:rsidP="00A3715D"/>
    <w:p w14:paraId="4733D3C4" w14:textId="77777777" w:rsidR="00E5542F" w:rsidRDefault="00E5542F" w:rsidP="00A3715D"/>
    <w:p w14:paraId="57B71C1F" w14:textId="77777777" w:rsidR="00E5542F" w:rsidRDefault="00E5542F" w:rsidP="00A3715D"/>
    <w:p w14:paraId="7C54EF00" w14:textId="77777777" w:rsidR="00E5542F" w:rsidRDefault="00E5542F" w:rsidP="00A3715D"/>
    <w:p w14:paraId="01661E44" w14:textId="77777777" w:rsidR="00E5542F" w:rsidRDefault="00E5542F" w:rsidP="00A3715D"/>
    <w:p w14:paraId="352BD3EE" w14:textId="77777777" w:rsidR="00E5542F" w:rsidRDefault="00E5542F" w:rsidP="00A3715D"/>
    <w:p w14:paraId="46EBDD36" w14:textId="77777777" w:rsidR="00E5542F" w:rsidRPr="00A3715D" w:rsidRDefault="00E5542F" w:rsidP="00A3715D"/>
    <w:p w14:paraId="745C1689" w14:textId="77777777" w:rsidR="00A3715D" w:rsidRPr="00A3715D" w:rsidRDefault="00A3715D" w:rsidP="00A3715D">
      <w:pPr>
        <w:numPr>
          <w:ilvl w:val="0"/>
          <w:numId w:val="3"/>
        </w:numPr>
      </w:pPr>
      <w:r w:rsidRPr="00A3715D">
        <w:lastRenderedPageBreak/>
        <w:t xml:space="preserve">En </w:t>
      </w:r>
      <w:r w:rsidRPr="00A3715D">
        <w:rPr>
          <w:b/>
          <w:bCs/>
        </w:rPr>
        <w:t>Conectividad</w:t>
      </w:r>
      <w:r w:rsidRPr="00A3715D">
        <w:t>, configure lo siguiente:</w:t>
      </w:r>
    </w:p>
    <w:p w14:paraId="33572ECF" w14:textId="12AB1A0C" w:rsidR="00A3715D" w:rsidRPr="00A3715D" w:rsidRDefault="00A3715D" w:rsidP="00A3715D">
      <w:pPr>
        <w:numPr>
          <w:ilvl w:val="1"/>
          <w:numId w:val="3"/>
        </w:numPr>
      </w:pPr>
      <w:r w:rsidRPr="00A3715D">
        <w:rPr>
          <w:b/>
          <w:bCs/>
        </w:rPr>
        <w:t>Nube virtual privada (VPC):</w:t>
      </w:r>
      <w:r w:rsidRPr="00A3715D">
        <w:t xml:space="preserve"> </w:t>
      </w:r>
      <w:r w:rsidRPr="00A3715D">
        <w:rPr>
          <w:i/>
          <w:iCs/>
        </w:rPr>
        <w:t>Lab VPC</w:t>
      </w:r>
      <w:r w:rsidRPr="00A3715D">
        <w:t xml:space="preserve"> (VPC del laboratorio)</w:t>
      </w:r>
    </w:p>
    <w:p w14:paraId="32AB8288" w14:textId="77777777" w:rsidR="00A3715D" w:rsidRPr="00A3715D" w:rsidRDefault="00A3715D" w:rsidP="00A3715D">
      <w:pPr>
        <w:numPr>
          <w:ilvl w:val="0"/>
          <w:numId w:val="3"/>
        </w:numPr>
      </w:pPr>
      <w:r w:rsidRPr="00A3715D">
        <w:t xml:space="preserve">En </w:t>
      </w:r>
      <w:r w:rsidRPr="00A3715D">
        <w:rPr>
          <w:b/>
          <w:bCs/>
        </w:rPr>
        <w:t>Grupos de seguridad de VPC existentes</w:t>
      </w:r>
      <w:r w:rsidRPr="00A3715D">
        <w:t>, en la lista desplegable:</w:t>
      </w:r>
    </w:p>
    <w:p w14:paraId="78BB723F" w14:textId="77777777" w:rsidR="00A3715D" w:rsidRPr="00A3715D" w:rsidRDefault="00A3715D" w:rsidP="00A3715D">
      <w:pPr>
        <w:numPr>
          <w:ilvl w:val="1"/>
          <w:numId w:val="3"/>
        </w:numPr>
      </w:pPr>
      <w:r w:rsidRPr="00A3715D">
        <w:t xml:space="preserve">Seleccione </w:t>
      </w:r>
      <w:r w:rsidRPr="00A3715D">
        <w:rPr>
          <w:i/>
          <w:iCs/>
        </w:rPr>
        <w:t>Grupo de seguridad de base de datos</w:t>
      </w:r>
      <w:r w:rsidRPr="00A3715D">
        <w:t>.</w:t>
      </w:r>
    </w:p>
    <w:p w14:paraId="4A1AC8BB" w14:textId="77777777" w:rsidR="00A3715D" w:rsidRPr="00A3715D" w:rsidRDefault="00A3715D" w:rsidP="00A3715D">
      <w:pPr>
        <w:numPr>
          <w:ilvl w:val="1"/>
          <w:numId w:val="3"/>
        </w:numPr>
      </w:pPr>
      <w:r w:rsidRPr="00A3715D">
        <w:t xml:space="preserve">Anule la selección de </w:t>
      </w:r>
      <w:r w:rsidRPr="00A3715D">
        <w:rPr>
          <w:i/>
          <w:iCs/>
        </w:rPr>
        <w:t>default</w:t>
      </w:r>
      <w:r w:rsidRPr="00A3715D">
        <w:t xml:space="preserve"> (predeterminado).</w:t>
      </w:r>
    </w:p>
    <w:p w14:paraId="009392DE" w14:textId="4167697D" w:rsidR="00A3715D" w:rsidRPr="00A3715D" w:rsidRDefault="00E5542F" w:rsidP="00E5542F">
      <w:pPr>
        <w:jc w:val="center"/>
      </w:pPr>
      <w:r w:rsidRPr="00E5542F">
        <w:drawing>
          <wp:inline distT="0" distB="0" distL="0" distR="0" wp14:anchorId="04DB7D39" wp14:editId="1ECEE6AC">
            <wp:extent cx="4102574" cy="2263554"/>
            <wp:effectExtent l="19050" t="19050" r="12700" b="22860"/>
            <wp:docPr id="2140898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98116" name=""/>
                    <pic:cNvPicPr/>
                  </pic:nvPicPr>
                  <pic:blipFill>
                    <a:blip r:embed="rId16"/>
                    <a:stretch>
                      <a:fillRect/>
                    </a:stretch>
                  </pic:blipFill>
                  <pic:spPr>
                    <a:xfrm>
                      <a:off x="0" y="0"/>
                      <a:ext cx="4125440" cy="2276170"/>
                    </a:xfrm>
                    <a:prstGeom prst="rect">
                      <a:avLst/>
                    </a:prstGeom>
                    <a:ln w="3175">
                      <a:solidFill>
                        <a:schemeClr val="tx1"/>
                      </a:solidFill>
                    </a:ln>
                  </pic:spPr>
                </pic:pic>
              </a:graphicData>
            </a:graphic>
          </wp:inline>
        </w:drawing>
      </w:r>
    </w:p>
    <w:p w14:paraId="3875F576" w14:textId="77777777" w:rsidR="00A3715D" w:rsidRPr="00A3715D" w:rsidRDefault="00A3715D" w:rsidP="00A3715D">
      <w:pPr>
        <w:numPr>
          <w:ilvl w:val="0"/>
          <w:numId w:val="3"/>
        </w:numPr>
      </w:pPr>
      <w:r w:rsidRPr="00A3715D">
        <w:t>En Monitoreo, realice lo siguiente:</w:t>
      </w:r>
    </w:p>
    <w:p w14:paraId="3371FBF1" w14:textId="147E03E0" w:rsidR="00A3715D" w:rsidRPr="00A3715D" w:rsidRDefault="00A3715D" w:rsidP="00A3715D">
      <w:pPr>
        <w:numPr>
          <w:ilvl w:val="1"/>
          <w:numId w:val="3"/>
        </w:numPr>
      </w:pPr>
      <w:r w:rsidRPr="00A3715D">
        <w:rPr>
          <w:i/>
          <w:iCs/>
        </w:rPr>
        <w:t>Desmarque</w:t>
      </w:r>
      <w:r w:rsidRPr="00A3715D">
        <w:t xml:space="preserve"> la opción </w:t>
      </w:r>
      <w:r w:rsidRPr="00A3715D">
        <w:rPr>
          <w:b/>
          <w:bCs/>
        </w:rPr>
        <w:t>Habilitar el monitoreo mejorado</w:t>
      </w:r>
      <w:r w:rsidRPr="00A3715D">
        <w:t>.</w:t>
      </w:r>
    </w:p>
    <w:p w14:paraId="36DB202C" w14:textId="77777777" w:rsidR="00A3715D" w:rsidRPr="00A3715D" w:rsidRDefault="00A3715D" w:rsidP="00A3715D">
      <w:pPr>
        <w:numPr>
          <w:ilvl w:val="0"/>
          <w:numId w:val="3"/>
        </w:numPr>
      </w:pPr>
      <w:r w:rsidRPr="00A3715D">
        <w:t xml:space="preserve">En parte inferior de la página, expanda </w:t>
      </w:r>
      <w:r w:rsidRPr="00A3715D">
        <w:rPr>
          <w:b/>
          <w:bCs/>
        </w:rPr>
        <w:t>Configuración adicional</w:t>
      </w:r>
      <w:r w:rsidRPr="00A3715D">
        <w:t>, luego, configure lo siguiente:</w:t>
      </w:r>
    </w:p>
    <w:p w14:paraId="0F6E06BD" w14:textId="77777777" w:rsidR="00A3715D" w:rsidRPr="00A3715D" w:rsidRDefault="00A3715D" w:rsidP="00A3715D">
      <w:pPr>
        <w:numPr>
          <w:ilvl w:val="1"/>
          <w:numId w:val="3"/>
        </w:numPr>
      </w:pPr>
      <w:r w:rsidRPr="00A3715D">
        <w:rPr>
          <w:b/>
          <w:bCs/>
        </w:rPr>
        <w:t>Nombre de base de datos inicial:</w:t>
      </w:r>
      <w:r w:rsidRPr="00A3715D">
        <w:t xml:space="preserve"> </w:t>
      </w:r>
      <w:proofErr w:type="spellStart"/>
      <w:r w:rsidRPr="00A3715D">
        <w:t>lab</w:t>
      </w:r>
      <w:proofErr w:type="spellEnd"/>
    </w:p>
    <w:p w14:paraId="0B053078" w14:textId="77777777" w:rsidR="00A3715D" w:rsidRPr="00A3715D" w:rsidRDefault="00A3715D" w:rsidP="00A3715D">
      <w:pPr>
        <w:numPr>
          <w:ilvl w:val="1"/>
          <w:numId w:val="3"/>
        </w:numPr>
      </w:pPr>
      <w:r w:rsidRPr="00A3715D">
        <w:rPr>
          <w:i/>
          <w:iCs/>
        </w:rPr>
        <w:t>Desmarque</w:t>
      </w:r>
      <w:r w:rsidRPr="00A3715D">
        <w:t xml:space="preserve"> la opción </w:t>
      </w:r>
      <w:r w:rsidRPr="00A3715D">
        <w:rPr>
          <w:b/>
          <w:bCs/>
        </w:rPr>
        <w:t>Habilitar copias de seguridad automáticas</w:t>
      </w:r>
      <w:r w:rsidRPr="00A3715D">
        <w:t>.</w:t>
      </w:r>
    </w:p>
    <w:p w14:paraId="41DC4C0C" w14:textId="70843693" w:rsidR="00E5542F" w:rsidRDefault="00A3715D" w:rsidP="00E5542F">
      <w:pPr>
        <w:numPr>
          <w:ilvl w:val="1"/>
          <w:numId w:val="3"/>
        </w:numPr>
      </w:pPr>
      <w:r w:rsidRPr="00A3715D">
        <w:rPr>
          <w:i/>
          <w:iCs/>
        </w:rPr>
        <w:t>Desmarque</w:t>
      </w:r>
      <w:r w:rsidRPr="00A3715D">
        <w:t xml:space="preserve"> la opción </w:t>
      </w:r>
      <w:r w:rsidRPr="00A3715D">
        <w:rPr>
          <w:b/>
          <w:bCs/>
        </w:rPr>
        <w:t>Habilitar el cifrado</w:t>
      </w:r>
    </w:p>
    <w:p w14:paraId="678B5D5E" w14:textId="0F8ED3F0" w:rsidR="00E5542F" w:rsidRPr="00A3715D" w:rsidRDefault="00E5542F" w:rsidP="00E5542F">
      <w:pPr>
        <w:jc w:val="center"/>
      </w:pPr>
      <w:r w:rsidRPr="00E5542F">
        <w:drawing>
          <wp:inline distT="0" distB="0" distL="0" distR="0" wp14:anchorId="75654D77" wp14:editId="7528A581">
            <wp:extent cx="4044870" cy="3060285"/>
            <wp:effectExtent l="19050" t="19050" r="13335" b="26035"/>
            <wp:docPr id="346863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6381" name="Imagen 1" descr="Texto&#10;&#10;El contenido generado por IA puede ser incorrecto."/>
                    <pic:cNvPicPr/>
                  </pic:nvPicPr>
                  <pic:blipFill>
                    <a:blip r:embed="rId17"/>
                    <a:stretch>
                      <a:fillRect/>
                    </a:stretch>
                  </pic:blipFill>
                  <pic:spPr>
                    <a:xfrm>
                      <a:off x="0" y="0"/>
                      <a:ext cx="4046906" cy="3061826"/>
                    </a:xfrm>
                    <a:prstGeom prst="rect">
                      <a:avLst/>
                    </a:prstGeom>
                    <a:ln w="3175">
                      <a:solidFill>
                        <a:schemeClr val="tx1"/>
                      </a:solidFill>
                    </a:ln>
                  </pic:spPr>
                </pic:pic>
              </a:graphicData>
            </a:graphic>
          </wp:inline>
        </w:drawing>
      </w:r>
    </w:p>
    <w:p w14:paraId="19403E5A" w14:textId="77777777" w:rsidR="00A3715D" w:rsidRPr="009F01E8" w:rsidRDefault="00A3715D" w:rsidP="00A3715D">
      <w:pPr>
        <w:numPr>
          <w:ilvl w:val="0"/>
          <w:numId w:val="3"/>
        </w:numPr>
      </w:pPr>
      <w:r w:rsidRPr="00A3715D">
        <w:lastRenderedPageBreak/>
        <w:t xml:space="preserve">Seleccione </w:t>
      </w:r>
      <w:r w:rsidRPr="00A3715D">
        <w:rPr>
          <w:b/>
          <w:bCs/>
        </w:rPr>
        <w:t>Crear base de datos</w:t>
      </w:r>
    </w:p>
    <w:p w14:paraId="2FE965AA" w14:textId="77777777" w:rsidR="009F01E8" w:rsidRPr="009F01E8" w:rsidRDefault="009F01E8" w:rsidP="009F01E8">
      <w:pPr>
        <w:ind w:left="720"/>
      </w:pPr>
    </w:p>
    <w:p w14:paraId="39D9F01B" w14:textId="77777777" w:rsidR="009F01E8" w:rsidRPr="00A3715D" w:rsidRDefault="009F01E8" w:rsidP="009F01E8">
      <w:pPr>
        <w:ind w:left="720"/>
      </w:pPr>
    </w:p>
    <w:p w14:paraId="57DCBD53" w14:textId="52A9EF53" w:rsidR="00E5542F" w:rsidRDefault="00E5542F" w:rsidP="00A3715D">
      <w:r w:rsidRPr="00E5542F">
        <w:drawing>
          <wp:inline distT="0" distB="0" distL="0" distR="0" wp14:anchorId="25E7A89F" wp14:editId="1E76C683">
            <wp:extent cx="5400040" cy="2791460"/>
            <wp:effectExtent l="0" t="0" r="0" b="8890"/>
            <wp:docPr id="1187154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54659" name=""/>
                    <pic:cNvPicPr/>
                  </pic:nvPicPr>
                  <pic:blipFill>
                    <a:blip r:embed="rId18"/>
                    <a:stretch>
                      <a:fillRect/>
                    </a:stretch>
                  </pic:blipFill>
                  <pic:spPr>
                    <a:xfrm>
                      <a:off x="0" y="0"/>
                      <a:ext cx="5400040" cy="2791460"/>
                    </a:xfrm>
                    <a:prstGeom prst="rect">
                      <a:avLst/>
                    </a:prstGeom>
                  </pic:spPr>
                </pic:pic>
              </a:graphicData>
            </a:graphic>
          </wp:inline>
        </w:drawing>
      </w:r>
    </w:p>
    <w:p w14:paraId="62971DFF" w14:textId="77777777" w:rsidR="009F01E8" w:rsidRDefault="009F01E8" w:rsidP="00A3715D"/>
    <w:p w14:paraId="5163F7B4" w14:textId="77777777" w:rsidR="009F01E8" w:rsidRDefault="009F01E8" w:rsidP="00A3715D"/>
    <w:p w14:paraId="60F5BB01" w14:textId="7C8246FD" w:rsidR="009F01E8" w:rsidRDefault="009F01E8" w:rsidP="00A3715D">
      <w:r w:rsidRPr="009F01E8">
        <w:drawing>
          <wp:inline distT="0" distB="0" distL="0" distR="0" wp14:anchorId="2CEA4F6C" wp14:editId="040839F3">
            <wp:extent cx="5400040" cy="2785745"/>
            <wp:effectExtent l="0" t="0" r="0" b="0"/>
            <wp:docPr id="2065074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74302" name=""/>
                    <pic:cNvPicPr/>
                  </pic:nvPicPr>
                  <pic:blipFill>
                    <a:blip r:embed="rId19"/>
                    <a:stretch>
                      <a:fillRect/>
                    </a:stretch>
                  </pic:blipFill>
                  <pic:spPr>
                    <a:xfrm>
                      <a:off x="0" y="0"/>
                      <a:ext cx="5400040" cy="2785745"/>
                    </a:xfrm>
                    <a:prstGeom prst="rect">
                      <a:avLst/>
                    </a:prstGeom>
                  </pic:spPr>
                </pic:pic>
              </a:graphicData>
            </a:graphic>
          </wp:inline>
        </w:drawing>
      </w:r>
    </w:p>
    <w:p w14:paraId="1A59D824" w14:textId="4AA3CDF5" w:rsidR="00E5542F" w:rsidRDefault="00E5542F" w:rsidP="00A3715D"/>
    <w:p w14:paraId="709ADA1B" w14:textId="77777777" w:rsidR="009F01E8" w:rsidRDefault="009F01E8" w:rsidP="00A3715D"/>
    <w:p w14:paraId="58B93FD7" w14:textId="77777777" w:rsidR="009F01E8" w:rsidRDefault="009F01E8" w:rsidP="00A3715D"/>
    <w:p w14:paraId="1BEB987B" w14:textId="77777777" w:rsidR="009F01E8" w:rsidRDefault="009F01E8" w:rsidP="00A3715D"/>
    <w:p w14:paraId="5A6F483C" w14:textId="77777777" w:rsidR="009F01E8" w:rsidRDefault="009F01E8" w:rsidP="00A3715D"/>
    <w:p w14:paraId="12495918" w14:textId="77777777" w:rsidR="009F01E8" w:rsidRDefault="009F01E8" w:rsidP="00A3715D"/>
    <w:p w14:paraId="50A4BB31" w14:textId="33622972" w:rsidR="00A3715D" w:rsidRPr="00A3715D" w:rsidRDefault="00A3715D" w:rsidP="00A3715D">
      <w:r w:rsidRPr="00A3715D">
        <w:lastRenderedPageBreak/>
        <w:t>Ahora se iniciará la base de datos.</w:t>
      </w:r>
    </w:p>
    <w:p w14:paraId="4B36DCF7" w14:textId="14AB270D" w:rsidR="00A3715D" w:rsidRPr="00A3715D" w:rsidRDefault="00A3715D" w:rsidP="00A3715D">
      <w:pPr>
        <w:numPr>
          <w:ilvl w:val="0"/>
          <w:numId w:val="3"/>
        </w:numPr>
      </w:pPr>
      <w:r w:rsidRPr="00A3715D">
        <w:t xml:space="preserve">Seleccione </w:t>
      </w:r>
      <w:proofErr w:type="spellStart"/>
      <w:r w:rsidRPr="00A3715D">
        <w:rPr>
          <w:b/>
          <w:bCs/>
        </w:rPr>
        <w:t>lab-db</w:t>
      </w:r>
      <w:proofErr w:type="spellEnd"/>
      <w:r w:rsidRPr="00A3715D">
        <w:t>.</w:t>
      </w:r>
    </w:p>
    <w:p w14:paraId="173BE451" w14:textId="10075F32" w:rsidR="00A3715D" w:rsidRPr="00A3715D" w:rsidRDefault="00A3715D" w:rsidP="00A3715D">
      <w:pPr>
        <w:numPr>
          <w:ilvl w:val="0"/>
          <w:numId w:val="3"/>
        </w:numPr>
      </w:pPr>
      <w:r w:rsidRPr="00A3715D">
        <w:t xml:space="preserve">Espere hasta que </w:t>
      </w:r>
      <w:r w:rsidRPr="00A3715D">
        <w:rPr>
          <w:b/>
          <w:bCs/>
        </w:rPr>
        <w:t>Información</w:t>
      </w:r>
      <w:r w:rsidRPr="00A3715D">
        <w:t xml:space="preserve"> cambie a </w:t>
      </w:r>
      <w:r w:rsidRPr="00A3715D">
        <w:rPr>
          <w:b/>
          <w:bCs/>
        </w:rPr>
        <w:t>Modificando</w:t>
      </w:r>
      <w:r w:rsidRPr="00A3715D">
        <w:t xml:space="preserve"> o </w:t>
      </w:r>
      <w:r w:rsidRPr="00A3715D">
        <w:rPr>
          <w:b/>
          <w:bCs/>
        </w:rPr>
        <w:t>Disponible</w:t>
      </w:r>
      <w:r w:rsidRPr="00A3715D">
        <w:t>.</w:t>
      </w:r>
    </w:p>
    <w:p w14:paraId="6FB2A61B" w14:textId="77777777" w:rsidR="00A3715D" w:rsidRPr="00A3715D" w:rsidRDefault="00A3715D" w:rsidP="00A3715D">
      <w:pPr>
        <w:numPr>
          <w:ilvl w:val="0"/>
          <w:numId w:val="3"/>
        </w:numPr>
      </w:pPr>
      <w:r w:rsidRPr="00A3715D">
        <w:t xml:space="preserve">Desplácese hacia abajo hasta la sección </w:t>
      </w:r>
      <w:r w:rsidRPr="00A3715D">
        <w:rPr>
          <w:b/>
          <w:bCs/>
        </w:rPr>
        <w:t>Conectividad y seguridad</w:t>
      </w:r>
      <w:r w:rsidRPr="00A3715D">
        <w:t xml:space="preserve"> y copie el campo </w:t>
      </w:r>
      <w:r w:rsidRPr="00A3715D">
        <w:rPr>
          <w:b/>
          <w:bCs/>
        </w:rPr>
        <w:t>Punto de enlace</w:t>
      </w:r>
      <w:r w:rsidRPr="00A3715D">
        <w:t>.</w:t>
      </w:r>
    </w:p>
    <w:p w14:paraId="6507CE64" w14:textId="4C7674D8" w:rsidR="00A3715D" w:rsidRPr="00A3715D" w:rsidRDefault="00A3715D" w:rsidP="00A3715D">
      <w:r w:rsidRPr="00A3715D">
        <w:t xml:space="preserve">Tendrá un aspecto similar a lo siguiente: </w:t>
      </w:r>
      <w:r w:rsidRPr="00A3715D">
        <w:rPr>
          <w:i/>
          <w:iCs/>
        </w:rPr>
        <w:t>lab-db.xxxx.us-east-1.rds.amazonaws.com</w:t>
      </w:r>
      <w:r w:rsidRPr="00A3715D">
        <w:t>.</w:t>
      </w:r>
    </w:p>
    <w:p w14:paraId="7785BCE0" w14:textId="77777777" w:rsidR="00A3715D" w:rsidRPr="00A3715D" w:rsidRDefault="00A3715D" w:rsidP="00A3715D">
      <w:pPr>
        <w:numPr>
          <w:ilvl w:val="0"/>
          <w:numId w:val="3"/>
        </w:numPr>
      </w:pPr>
      <w:r w:rsidRPr="00A3715D">
        <w:t>Pegue el valor de Punto de enlace en un editor de texto. Lo utilizará luego en el laboratorio.</w:t>
      </w:r>
    </w:p>
    <w:p w14:paraId="60ABC274" w14:textId="14E8176B" w:rsidR="00A3715D" w:rsidRPr="00A3715D" w:rsidRDefault="009F01E8" w:rsidP="00A3715D">
      <w:r w:rsidRPr="009F01E8">
        <w:drawing>
          <wp:inline distT="0" distB="0" distL="0" distR="0" wp14:anchorId="4AEFFECE" wp14:editId="767326D5">
            <wp:extent cx="5400040" cy="2791460"/>
            <wp:effectExtent l="0" t="0" r="0" b="8890"/>
            <wp:docPr id="1688059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59293" name=""/>
                    <pic:cNvPicPr/>
                  </pic:nvPicPr>
                  <pic:blipFill>
                    <a:blip r:embed="rId20"/>
                    <a:stretch>
                      <a:fillRect/>
                    </a:stretch>
                  </pic:blipFill>
                  <pic:spPr>
                    <a:xfrm>
                      <a:off x="0" y="0"/>
                      <a:ext cx="5400040" cy="2791460"/>
                    </a:xfrm>
                    <a:prstGeom prst="rect">
                      <a:avLst/>
                    </a:prstGeom>
                  </pic:spPr>
                </pic:pic>
              </a:graphicData>
            </a:graphic>
          </wp:inline>
        </w:drawing>
      </w:r>
    </w:p>
    <w:p w14:paraId="384FB754" w14:textId="77777777" w:rsidR="00A3715D" w:rsidRPr="00A3715D" w:rsidRDefault="00A3715D" w:rsidP="00A3715D">
      <w:pPr>
        <w:rPr>
          <w:b/>
          <w:bCs/>
          <w:color w:val="EE0000"/>
        </w:rPr>
      </w:pPr>
      <w:r w:rsidRPr="00A3715D">
        <w:rPr>
          <w:b/>
          <w:bCs/>
          <w:color w:val="EE0000"/>
        </w:rPr>
        <w:t>Tarea 4: Interactuar con la base de datos</w:t>
      </w:r>
    </w:p>
    <w:p w14:paraId="6538ED87" w14:textId="77777777" w:rsidR="00A3715D" w:rsidRPr="00A3715D" w:rsidRDefault="00A3715D" w:rsidP="00A3715D">
      <w:r w:rsidRPr="00A3715D">
        <w:t>En esta tarea, abrirá una aplicación web que se ejecuta en un servidor web creado por usted. La configurará para que use la base de datos que creó recién.</w:t>
      </w:r>
    </w:p>
    <w:p w14:paraId="0E45D0C1" w14:textId="64293D9B" w:rsidR="007878A1" w:rsidRDefault="00A3715D" w:rsidP="007878A1">
      <w:pPr>
        <w:numPr>
          <w:ilvl w:val="0"/>
          <w:numId w:val="4"/>
        </w:numPr>
      </w:pPr>
      <w:r w:rsidRPr="00A3715D">
        <w:t xml:space="preserve">Para descubrir la dirección IP del </w:t>
      </w:r>
      <w:proofErr w:type="spellStart"/>
      <w:r w:rsidRPr="00A3715D">
        <w:rPr>
          <w:b/>
          <w:bCs/>
        </w:rPr>
        <w:t>WebServer</w:t>
      </w:r>
      <w:proofErr w:type="spellEnd"/>
      <w:r w:rsidRPr="00A3715D">
        <w:t xml:space="preserve"> (Servidor web), seleccione el menú desplegable Detalles de AWS, situado sobre estas instrucciones. Copie el valor de la dirección IP.</w:t>
      </w:r>
    </w:p>
    <w:p w14:paraId="6B984C16" w14:textId="214C375D" w:rsidR="007878A1" w:rsidRPr="00A3715D" w:rsidRDefault="005E7EB8" w:rsidP="007878A1">
      <w:pPr>
        <w:jc w:val="center"/>
      </w:pPr>
      <w:r>
        <w:rPr>
          <w:noProof/>
        </w:rPr>
        <mc:AlternateContent>
          <mc:Choice Requires="wps">
            <w:drawing>
              <wp:anchor distT="0" distB="0" distL="114300" distR="114300" simplePos="0" relativeHeight="251659264" behindDoc="0" locked="0" layoutInCell="1" allowOverlap="1" wp14:anchorId="03F4BF15" wp14:editId="5263D635">
                <wp:simplePos x="0" y="0"/>
                <wp:positionH relativeFrom="column">
                  <wp:posOffset>1899201</wp:posOffset>
                </wp:positionH>
                <wp:positionV relativeFrom="paragraph">
                  <wp:posOffset>1800860</wp:posOffset>
                </wp:positionV>
                <wp:extent cx="849086" cy="145701"/>
                <wp:effectExtent l="0" t="0" r="27305" b="26035"/>
                <wp:wrapNone/>
                <wp:docPr id="1601672231" name="Rectángulo 1"/>
                <wp:cNvGraphicFramePr/>
                <a:graphic xmlns:a="http://schemas.openxmlformats.org/drawingml/2006/main">
                  <a:graphicData uri="http://schemas.microsoft.com/office/word/2010/wordprocessingShape">
                    <wps:wsp>
                      <wps:cNvSpPr/>
                      <wps:spPr>
                        <a:xfrm>
                          <a:off x="0" y="0"/>
                          <a:ext cx="849086" cy="145701"/>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1B9140" id="Rectángulo 1" o:spid="_x0000_s1026" style="position:absolute;margin-left:149.55pt;margin-top:141.8pt;width:66.85pt;height:11.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" filled="f" strokecolor="#e00" strokeweight="1pt"/>
            </w:pict>
          </mc:Fallback>
        </mc:AlternateContent>
      </w:r>
      <w:r w:rsidR="007878A1" w:rsidRPr="007878A1">
        <w:drawing>
          <wp:inline distT="0" distB="0" distL="0" distR="0" wp14:anchorId="35984E53" wp14:editId="5DAB7A4E">
            <wp:extent cx="1838084" cy="2402005"/>
            <wp:effectExtent l="19050" t="19050" r="10160" b="17780"/>
            <wp:docPr id="969208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08620" name=""/>
                    <pic:cNvPicPr/>
                  </pic:nvPicPr>
                  <pic:blipFill>
                    <a:blip r:embed="rId21"/>
                    <a:stretch>
                      <a:fillRect/>
                    </a:stretch>
                  </pic:blipFill>
                  <pic:spPr>
                    <a:xfrm>
                      <a:off x="0" y="0"/>
                      <a:ext cx="1874669" cy="2449814"/>
                    </a:xfrm>
                    <a:prstGeom prst="rect">
                      <a:avLst/>
                    </a:prstGeom>
                    <a:ln w="3175">
                      <a:solidFill>
                        <a:schemeClr val="tx1"/>
                      </a:solidFill>
                    </a:ln>
                  </pic:spPr>
                </pic:pic>
              </a:graphicData>
            </a:graphic>
          </wp:inline>
        </w:drawing>
      </w:r>
    </w:p>
    <w:p w14:paraId="33268527" w14:textId="25924CBD" w:rsidR="00A3715D" w:rsidRPr="00A3715D" w:rsidRDefault="00A3715D" w:rsidP="00D95D81">
      <w:pPr>
        <w:ind w:firstLine="45"/>
      </w:pPr>
    </w:p>
    <w:p w14:paraId="67CF0241" w14:textId="77777777" w:rsidR="00A3715D" w:rsidRPr="00A3715D" w:rsidRDefault="00A3715D" w:rsidP="00D95D81">
      <w:pPr>
        <w:numPr>
          <w:ilvl w:val="0"/>
          <w:numId w:val="4"/>
        </w:numPr>
      </w:pPr>
      <w:r w:rsidRPr="00A3715D">
        <w:t xml:space="preserve">Abra una nueva pestaña del navegador web, pegue la dirección IP de </w:t>
      </w:r>
      <w:proofErr w:type="spellStart"/>
      <w:r w:rsidRPr="00A3715D">
        <w:rPr>
          <w:i/>
          <w:iCs/>
        </w:rPr>
        <w:t>WebServer</w:t>
      </w:r>
      <w:proofErr w:type="spellEnd"/>
      <w:r w:rsidRPr="00A3715D">
        <w:t xml:space="preserve"> (Servidor web) y presione </w:t>
      </w:r>
      <w:proofErr w:type="spellStart"/>
      <w:r w:rsidRPr="00A3715D">
        <w:t>Intro</w:t>
      </w:r>
      <w:proofErr w:type="spellEnd"/>
      <w:r w:rsidRPr="00A3715D">
        <w:t>.</w:t>
      </w:r>
    </w:p>
    <w:p w14:paraId="0B9676B2" w14:textId="77777777" w:rsidR="00A3715D" w:rsidRPr="00A3715D" w:rsidRDefault="00A3715D" w:rsidP="00A3715D">
      <w:r w:rsidRPr="00A3715D">
        <w:t>Se visualizará la aplicación web, que mostrará información acerca de la instancia de EC2.</w:t>
      </w:r>
    </w:p>
    <w:p w14:paraId="2654408A" w14:textId="7C4F49A0" w:rsidR="00A3715D" w:rsidRPr="00A3715D" w:rsidRDefault="00A3715D" w:rsidP="00A3715D">
      <w:r w:rsidRPr="00A3715D">
        <w:t> </w:t>
      </w:r>
      <w:r w:rsidR="007878A1" w:rsidRPr="007878A1">
        <w:drawing>
          <wp:inline distT="0" distB="0" distL="0" distR="0" wp14:anchorId="08C87F8E" wp14:editId="4AAB558A">
            <wp:extent cx="5456371" cy="1473926"/>
            <wp:effectExtent l="19050" t="19050" r="11430" b="12065"/>
            <wp:docPr id="50634290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42902" name="Imagen 1" descr="Interfaz de usuario gráfica, Aplicación&#10;&#10;El contenido generado por IA puede ser incorrecto."/>
                    <pic:cNvPicPr/>
                  </pic:nvPicPr>
                  <pic:blipFill rotWithShape="1">
                    <a:blip r:embed="rId22"/>
                    <a:srcRect r="16724"/>
                    <a:stretch>
                      <a:fillRect/>
                    </a:stretch>
                  </pic:blipFill>
                  <pic:spPr bwMode="auto">
                    <a:xfrm>
                      <a:off x="0" y="0"/>
                      <a:ext cx="5508887" cy="1488112"/>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093CB89D" w14:textId="77777777" w:rsidR="00A3715D" w:rsidRPr="00A3715D" w:rsidRDefault="00A3715D" w:rsidP="00A3715D">
      <w:pPr>
        <w:numPr>
          <w:ilvl w:val="0"/>
          <w:numId w:val="4"/>
        </w:numPr>
      </w:pPr>
      <w:r w:rsidRPr="00A3715D">
        <w:t xml:space="preserve">Haga clic en el enlace de </w:t>
      </w:r>
      <w:r w:rsidRPr="00A3715D">
        <w:rPr>
          <w:b/>
          <w:bCs/>
        </w:rPr>
        <w:t>RDS</w:t>
      </w:r>
      <w:r w:rsidRPr="00A3715D">
        <w:t xml:space="preserve"> situado en la parte superior de la página.</w:t>
      </w:r>
    </w:p>
    <w:p w14:paraId="5AB671E5" w14:textId="77777777" w:rsidR="00A3715D" w:rsidRPr="00A3715D" w:rsidRDefault="00A3715D" w:rsidP="00A3715D">
      <w:pPr>
        <w:numPr>
          <w:ilvl w:val="0"/>
          <w:numId w:val="4"/>
        </w:numPr>
      </w:pPr>
      <w:r w:rsidRPr="00A3715D">
        <w:t>Configure los siguientes ajustes:</w:t>
      </w:r>
    </w:p>
    <w:p w14:paraId="243C4957" w14:textId="77777777" w:rsidR="00A3715D" w:rsidRPr="00A3715D" w:rsidRDefault="00A3715D" w:rsidP="00A3715D">
      <w:pPr>
        <w:numPr>
          <w:ilvl w:val="1"/>
          <w:numId w:val="4"/>
        </w:numPr>
      </w:pPr>
      <w:r w:rsidRPr="00A3715D">
        <w:rPr>
          <w:b/>
          <w:bCs/>
        </w:rPr>
        <w:t>Punto de enlace:</w:t>
      </w:r>
      <w:r w:rsidRPr="00A3715D">
        <w:t xml:space="preserve"> pegue el punto de enlace que copió anteriormente en un editor de texto</w:t>
      </w:r>
    </w:p>
    <w:p w14:paraId="37D65EB4" w14:textId="77777777" w:rsidR="00A3715D" w:rsidRPr="00A3715D" w:rsidRDefault="00A3715D" w:rsidP="00A3715D">
      <w:pPr>
        <w:numPr>
          <w:ilvl w:val="1"/>
          <w:numId w:val="4"/>
        </w:numPr>
      </w:pPr>
      <w:r w:rsidRPr="00A3715D">
        <w:rPr>
          <w:b/>
          <w:bCs/>
        </w:rPr>
        <w:t>Base de datos:</w:t>
      </w:r>
      <w:r w:rsidRPr="00A3715D">
        <w:t xml:space="preserve"> </w:t>
      </w:r>
      <w:proofErr w:type="spellStart"/>
      <w:r w:rsidRPr="00A3715D">
        <w:t>lab</w:t>
      </w:r>
      <w:proofErr w:type="spellEnd"/>
    </w:p>
    <w:p w14:paraId="35FBFFE6" w14:textId="77777777" w:rsidR="00A3715D" w:rsidRPr="00A3715D" w:rsidRDefault="00A3715D" w:rsidP="00A3715D">
      <w:pPr>
        <w:numPr>
          <w:ilvl w:val="1"/>
          <w:numId w:val="4"/>
        </w:numPr>
      </w:pPr>
      <w:r w:rsidRPr="00A3715D">
        <w:rPr>
          <w:b/>
          <w:bCs/>
        </w:rPr>
        <w:t>Nombre de usuario:</w:t>
      </w:r>
      <w:r w:rsidRPr="00A3715D">
        <w:t xml:space="preserve"> </w:t>
      </w:r>
      <w:proofErr w:type="spellStart"/>
      <w:r w:rsidRPr="00A3715D">
        <w:t>main</w:t>
      </w:r>
      <w:proofErr w:type="spellEnd"/>
    </w:p>
    <w:p w14:paraId="1F94F299" w14:textId="77777777" w:rsidR="00A3715D" w:rsidRPr="00A3715D" w:rsidRDefault="00A3715D" w:rsidP="00A3715D">
      <w:pPr>
        <w:numPr>
          <w:ilvl w:val="1"/>
          <w:numId w:val="4"/>
        </w:numPr>
      </w:pPr>
      <w:r w:rsidRPr="00A3715D">
        <w:rPr>
          <w:b/>
          <w:bCs/>
        </w:rPr>
        <w:t>Contraseña:</w:t>
      </w:r>
      <w:r w:rsidRPr="00A3715D">
        <w:t xml:space="preserve"> </w:t>
      </w:r>
      <w:proofErr w:type="spellStart"/>
      <w:r w:rsidRPr="00A3715D">
        <w:t>lab-</w:t>
      </w:r>
      <w:proofErr w:type="gramStart"/>
      <w:r w:rsidRPr="00A3715D">
        <w:t>password</w:t>
      </w:r>
      <w:proofErr w:type="spellEnd"/>
      <w:proofErr w:type="gramEnd"/>
    </w:p>
    <w:p w14:paraId="302B9B78" w14:textId="77777777" w:rsidR="00A3715D" w:rsidRDefault="00A3715D" w:rsidP="00A3715D">
      <w:pPr>
        <w:numPr>
          <w:ilvl w:val="1"/>
          <w:numId w:val="4"/>
        </w:numPr>
      </w:pPr>
      <w:r w:rsidRPr="00A3715D">
        <w:t xml:space="preserve">Seleccione </w:t>
      </w:r>
      <w:r w:rsidRPr="00A3715D">
        <w:rPr>
          <w:b/>
          <w:bCs/>
        </w:rPr>
        <w:t>Enviar</w:t>
      </w:r>
      <w:r w:rsidRPr="00A3715D">
        <w:t>.</w:t>
      </w:r>
    </w:p>
    <w:p w14:paraId="785239E7" w14:textId="7DED602D" w:rsidR="007878A1" w:rsidRPr="00A3715D" w:rsidRDefault="007878A1" w:rsidP="007878A1">
      <w:pPr>
        <w:jc w:val="center"/>
      </w:pPr>
      <w:r w:rsidRPr="007878A1">
        <w:drawing>
          <wp:inline distT="0" distB="0" distL="0" distR="0" wp14:anchorId="168F9F61" wp14:editId="1008D65A">
            <wp:extent cx="4696252" cy="2779978"/>
            <wp:effectExtent l="19050" t="19050" r="9525" b="20955"/>
            <wp:docPr id="32836965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69653" name="Imagen 1" descr="Interfaz de usuario gráfica, Aplicación&#10;&#10;El contenido generado por IA puede ser incorrecto."/>
                    <pic:cNvPicPr/>
                  </pic:nvPicPr>
                  <pic:blipFill>
                    <a:blip r:embed="rId23"/>
                    <a:stretch>
                      <a:fillRect/>
                    </a:stretch>
                  </pic:blipFill>
                  <pic:spPr>
                    <a:xfrm>
                      <a:off x="0" y="0"/>
                      <a:ext cx="4702146" cy="2783467"/>
                    </a:xfrm>
                    <a:prstGeom prst="rect">
                      <a:avLst/>
                    </a:prstGeom>
                    <a:ln w="3175">
                      <a:solidFill>
                        <a:schemeClr val="tx1"/>
                      </a:solidFill>
                    </a:ln>
                  </pic:spPr>
                </pic:pic>
              </a:graphicData>
            </a:graphic>
          </wp:inline>
        </w:drawing>
      </w:r>
    </w:p>
    <w:p w14:paraId="13F813CD" w14:textId="77777777" w:rsidR="00A3715D" w:rsidRPr="00A3715D" w:rsidRDefault="00A3715D" w:rsidP="00A3715D">
      <w:r w:rsidRPr="00A3715D">
        <w:t xml:space="preserve">Se visualizará un mensaje en el cual se explica que la aplicación está ejecutando un comando para copiar información en la base de datos. Después de algunos segundos, verá una </w:t>
      </w:r>
      <w:r w:rsidRPr="00A3715D">
        <w:rPr>
          <w:b/>
          <w:bCs/>
        </w:rPr>
        <w:t>libreta de direcciones</w:t>
      </w:r>
      <w:r w:rsidRPr="00A3715D">
        <w:t xml:space="preserve"> en la aplicación.</w:t>
      </w:r>
    </w:p>
    <w:p w14:paraId="2F1C64B5" w14:textId="77777777" w:rsidR="00A3715D" w:rsidRPr="00A3715D" w:rsidRDefault="00A3715D" w:rsidP="00A3715D">
      <w:r w:rsidRPr="00A3715D">
        <w:lastRenderedPageBreak/>
        <w:t>La aplicación de la libreta de direcciones utiliza la base de datos de RDS para almacenar información.</w:t>
      </w:r>
    </w:p>
    <w:p w14:paraId="6F50474C" w14:textId="16581FB1" w:rsidR="00A3715D" w:rsidRPr="00A3715D" w:rsidRDefault="007878A1" w:rsidP="007878A1">
      <w:pPr>
        <w:jc w:val="center"/>
      </w:pPr>
      <w:r w:rsidRPr="007878A1">
        <w:drawing>
          <wp:inline distT="0" distB="0" distL="0" distR="0" wp14:anchorId="75FD2C38" wp14:editId="34980F43">
            <wp:extent cx="5051093" cy="2315876"/>
            <wp:effectExtent l="19050" t="19050" r="16510" b="27305"/>
            <wp:docPr id="100798718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87180" name="Imagen 1" descr="Interfaz de usuario gráfica&#10;&#10;El contenido generado por IA puede ser incorrecto."/>
                    <pic:cNvPicPr/>
                  </pic:nvPicPr>
                  <pic:blipFill>
                    <a:blip r:embed="rId24"/>
                    <a:stretch>
                      <a:fillRect/>
                    </a:stretch>
                  </pic:blipFill>
                  <pic:spPr>
                    <a:xfrm>
                      <a:off x="0" y="0"/>
                      <a:ext cx="5054184" cy="2317293"/>
                    </a:xfrm>
                    <a:prstGeom prst="rect">
                      <a:avLst/>
                    </a:prstGeom>
                    <a:ln w="3175">
                      <a:solidFill>
                        <a:schemeClr val="tx1"/>
                      </a:solidFill>
                    </a:ln>
                  </pic:spPr>
                </pic:pic>
              </a:graphicData>
            </a:graphic>
          </wp:inline>
        </w:drawing>
      </w:r>
    </w:p>
    <w:p w14:paraId="75CC1CC0" w14:textId="77777777" w:rsidR="00A3715D" w:rsidRDefault="00A3715D" w:rsidP="00A3715D">
      <w:pPr>
        <w:numPr>
          <w:ilvl w:val="0"/>
          <w:numId w:val="4"/>
        </w:numPr>
      </w:pPr>
      <w:r w:rsidRPr="00A3715D">
        <w:t>Agregue, edite y elimine contactos para probar la aplicación web.</w:t>
      </w:r>
    </w:p>
    <w:p w14:paraId="15D346FC" w14:textId="182F633D" w:rsidR="007878A1" w:rsidRPr="00A3715D" w:rsidRDefault="005E7EB8" w:rsidP="007878A1">
      <w:pPr>
        <w:jc w:val="center"/>
      </w:pPr>
      <w:r>
        <w:rPr>
          <w:noProof/>
        </w:rPr>
        <mc:AlternateContent>
          <mc:Choice Requires="wps">
            <w:drawing>
              <wp:anchor distT="0" distB="0" distL="114300" distR="114300" simplePos="0" relativeHeight="251660288" behindDoc="0" locked="0" layoutInCell="1" allowOverlap="1" wp14:anchorId="6CFECA70" wp14:editId="3FD40B90">
                <wp:simplePos x="0" y="0"/>
                <wp:positionH relativeFrom="column">
                  <wp:posOffset>929535</wp:posOffset>
                </wp:positionH>
                <wp:positionV relativeFrom="paragraph">
                  <wp:posOffset>1628189</wp:posOffset>
                </wp:positionV>
                <wp:extent cx="3828422" cy="195943"/>
                <wp:effectExtent l="0" t="0" r="19685" b="13970"/>
                <wp:wrapNone/>
                <wp:docPr id="1383124257" name="Rectángulo 2"/>
                <wp:cNvGraphicFramePr/>
                <a:graphic xmlns:a="http://schemas.openxmlformats.org/drawingml/2006/main">
                  <a:graphicData uri="http://schemas.microsoft.com/office/word/2010/wordprocessingShape">
                    <wps:wsp>
                      <wps:cNvSpPr/>
                      <wps:spPr>
                        <a:xfrm>
                          <a:off x="0" y="0"/>
                          <a:ext cx="3828422" cy="195943"/>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F61696" id="Rectángulo 2" o:spid="_x0000_s1026" style="position:absolute;margin-left:73.2pt;margin-top:128.2pt;width:301.45pt;height:15.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" filled="f" strokecolor="#e00" strokeweight="1pt"/>
            </w:pict>
          </mc:Fallback>
        </mc:AlternateContent>
      </w:r>
      <w:r w:rsidR="007878A1" w:rsidRPr="007878A1">
        <w:drawing>
          <wp:inline distT="0" distB="0" distL="0" distR="0" wp14:anchorId="4E96A6AD" wp14:editId="1139CF75">
            <wp:extent cx="5030622" cy="2523593"/>
            <wp:effectExtent l="19050" t="19050" r="17780" b="10160"/>
            <wp:docPr id="1681694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94438" name=""/>
                    <pic:cNvPicPr/>
                  </pic:nvPicPr>
                  <pic:blipFill>
                    <a:blip r:embed="rId25"/>
                    <a:stretch>
                      <a:fillRect/>
                    </a:stretch>
                  </pic:blipFill>
                  <pic:spPr>
                    <a:xfrm>
                      <a:off x="0" y="0"/>
                      <a:ext cx="5048406" cy="2532514"/>
                    </a:xfrm>
                    <a:prstGeom prst="rect">
                      <a:avLst/>
                    </a:prstGeom>
                    <a:ln w="3175">
                      <a:solidFill>
                        <a:schemeClr val="tx1"/>
                      </a:solidFill>
                    </a:ln>
                  </pic:spPr>
                </pic:pic>
              </a:graphicData>
            </a:graphic>
          </wp:inline>
        </w:drawing>
      </w:r>
    </w:p>
    <w:p w14:paraId="3277F28E" w14:textId="77777777" w:rsidR="00A3715D" w:rsidRPr="00A3715D" w:rsidRDefault="00A3715D" w:rsidP="00A3715D">
      <w:r w:rsidRPr="00A3715D">
        <w:t>Los datos se conservan en la base de datos y se replican automáticamente en la segunda zona de disponibilidad.</w:t>
      </w:r>
    </w:p>
    <w:p w14:paraId="088389FF" w14:textId="77777777" w:rsidR="00A3715D" w:rsidRPr="008F32A3" w:rsidRDefault="00A3715D">
      <w:pPr>
        <w:rPr>
          <w:u w:val="single"/>
          <w:lang w:val="es-MX"/>
        </w:rPr>
      </w:pPr>
    </w:p>
    <w:sectPr w:rsidR="00A3715D" w:rsidRPr="008F32A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25509"/>
    <w:multiLevelType w:val="hybridMultilevel"/>
    <w:tmpl w:val="1048D99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304C16F2"/>
    <w:multiLevelType w:val="multilevel"/>
    <w:tmpl w:val="44FCFB6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710612"/>
    <w:multiLevelType w:val="multilevel"/>
    <w:tmpl w:val="44FCFB6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3B527F"/>
    <w:multiLevelType w:val="multilevel"/>
    <w:tmpl w:val="44FCFB6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C339B4"/>
    <w:multiLevelType w:val="multilevel"/>
    <w:tmpl w:val="F3803A1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A52DD3"/>
    <w:multiLevelType w:val="multilevel"/>
    <w:tmpl w:val="44FCFB6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3974310">
    <w:abstractNumId w:val="4"/>
  </w:num>
  <w:num w:numId="2" w16cid:durableId="1221599111">
    <w:abstractNumId w:val="5"/>
  </w:num>
  <w:num w:numId="3" w16cid:durableId="560870144">
    <w:abstractNumId w:val="3"/>
  </w:num>
  <w:num w:numId="4" w16cid:durableId="659772537">
    <w:abstractNumId w:val="2"/>
  </w:num>
  <w:num w:numId="5" w16cid:durableId="234122977">
    <w:abstractNumId w:val="0"/>
  </w:num>
  <w:num w:numId="6" w16cid:durableId="2824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15D"/>
    <w:rsid w:val="004E634D"/>
    <w:rsid w:val="005B0CCC"/>
    <w:rsid w:val="005E2F35"/>
    <w:rsid w:val="005E7EB8"/>
    <w:rsid w:val="00680C59"/>
    <w:rsid w:val="006D7369"/>
    <w:rsid w:val="006F244C"/>
    <w:rsid w:val="007878A1"/>
    <w:rsid w:val="00841112"/>
    <w:rsid w:val="008F32A3"/>
    <w:rsid w:val="009F01E8"/>
    <w:rsid w:val="00A3715D"/>
    <w:rsid w:val="00D95D81"/>
    <w:rsid w:val="00E23F49"/>
    <w:rsid w:val="00E5542F"/>
    <w:rsid w:val="00EA338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9A102"/>
  <w15:chartTrackingRefBased/>
  <w15:docId w15:val="{5F41AD6B-0312-4651-8BD8-60F96C6A5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71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371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3715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3715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3715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371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71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71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71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715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3715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3715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3715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3715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371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71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71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715D"/>
    <w:rPr>
      <w:rFonts w:eastAsiaTheme="majorEastAsia" w:cstheme="majorBidi"/>
      <w:color w:val="272727" w:themeColor="text1" w:themeTint="D8"/>
    </w:rPr>
  </w:style>
  <w:style w:type="paragraph" w:styleId="Ttulo">
    <w:name w:val="Title"/>
    <w:basedOn w:val="Normal"/>
    <w:next w:val="Normal"/>
    <w:link w:val="TtuloCar"/>
    <w:uiPriority w:val="10"/>
    <w:qFormat/>
    <w:rsid w:val="00A37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71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71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71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715D"/>
    <w:pPr>
      <w:spacing w:before="160"/>
      <w:jc w:val="center"/>
    </w:pPr>
    <w:rPr>
      <w:i/>
      <w:iCs/>
      <w:color w:val="404040" w:themeColor="text1" w:themeTint="BF"/>
    </w:rPr>
  </w:style>
  <w:style w:type="character" w:customStyle="1" w:styleId="CitaCar">
    <w:name w:val="Cita Car"/>
    <w:basedOn w:val="Fuentedeprrafopredeter"/>
    <w:link w:val="Cita"/>
    <w:uiPriority w:val="29"/>
    <w:rsid w:val="00A3715D"/>
    <w:rPr>
      <w:i/>
      <w:iCs/>
      <w:color w:val="404040" w:themeColor="text1" w:themeTint="BF"/>
    </w:rPr>
  </w:style>
  <w:style w:type="paragraph" w:styleId="Prrafodelista">
    <w:name w:val="List Paragraph"/>
    <w:basedOn w:val="Normal"/>
    <w:uiPriority w:val="34"/>
    <w:qFormat/>
    <w:rsid w:val="00A3715D"/>
    <w:pPr>
      <w:ind w:left="720"/>
      <w:contextualSpacing/>
    </w:pPr>
  </w:style>
  <w:style w:type="character" w:styleId="nfasisintenso">
    <w:name w:val="Intense Emphasis"/>
    <w:basedOn w:val="Fuentedeprrafopredeter"/>
    <w:uiPriority w:val="21"/>
    <w:qFormat/>
    <w:rsid w:val="00A3715D"/>
    <w:rPr>
      <w:i/>
      <w:iCs/>
      <w:color w:val="2F5496" w:themeColor="accent1" w:themeShade="BF"/>
    </w:rPr>
  </w:style>
  <w:style w:type="paragraph" w:styleId="Citadestacada">
    <w:name w:val="Intense Quote"/>
    <w:basedOn w:val="Normal"/>
    <w:next w:val="Normal"/>
    <w:link w:val="CitadestacadaCar"/>
    <w:uiPriority w:val="30"/>
    <w:qFormat/>
    <w:rsid w:val="00A371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3715D"/>
    <w:rPr>
      <w:i/>
      <w:iCs/>
      <w:color w:val="2F5496" w:themeColor="accent1" w:themeShade="BF"/>
    </w:rPr>
  </w:style>
  <w:style w:type="character" w:styleId="Referenciaintensa">
    <w:name w:val="Intense Reference"/>
    <w:basedOn w:val="Fuentedeprrafopredeter"/>
    <w:uiPriority w:val="32"/>
    <w:qFormat/>
    <w:rsid w:val="00A3715D"/>
    <w:rPr>
      <w:b/>
      <w:bCs/>
      <w:smallCaps/>
      <w:color w:val="2F5496" w:themeColor="accent1" w:themeShade="BF"/>
      <w:spacing w:val="5"/>
    </w:rPr>
  </w:style>
  <w:style w:type="character" w:styleId="Hipervnculo">
    <w:name w:val="Hyperlink"/>
    <w:basedOn w:val="Fuentedeprrafopredeter"/>
    <w:uiPriority w:val="99"/>
    <w:unhideWhenUsed/>
    <w:rsid w:val="00A3715D"/>
    <w:rPr>
      <w:color w:val="0563C1" w:themeColor="hyperlink"/>
      <w:u w:val="single"/>
    </w:rPr>
  </w:style>
  <w:style w:type="character" w:styleId="Mencinsinresolver">
    <w:name w:val="Unresolved Mention"/>
    <w:basedOn w:val="Fuentedeprrafopredeter"/>
    <w:uiPriority w:val="99"/>
    <w:semiHidden/>
    <w:unhideWhenUsed/>
    <w:rsid w:val="00A371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11</Pages>
  <Words>947</Words>
  <Characters>5214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OMAR LOPEZ ARTEAGA</dc:creator>
  <cp:keywords/>
  <dc:description/>
  <cp:lastModifiedBy>CESAR OMAR LOPEZ ARTEAGA</cp:lastModifiedBy>
  <cp:revision>14</cp:revision>
  <cp:lastPrinted>2026-10-03T16:51:00Z</cp:lastPrinted>
  <dcterms:created xsi:type="dcterms:W3CDTF">2026-10-03T14:24:00Z</dcterms:created>
  <dcterms:modified xsi:type="dcterms:W3CDTF">2026-10-03T16:55:00Z</dcterms:modified>
</cp:coreProperties>
</file>