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03AE7" w14:textId="77777777" w:rsidR="0008593D" w:rsidRPr="00A15EAD" w:rsidRDefault="00B17367">
      <w:pPr>
        <w:pBdr>
          <w:top w:val="nil"/>
          <w:left w:val="nil"/>
          <w:bottom w:val="nil"/>
          <w:right w:val="nil"/>
          <w:between w:val="nil"/>
        </w:pBdr>
        <w:spacing w:after="0" w:line="240" w:lineRule="auto"/>
        <w:ind w:left="1418"/>
        <w:rPr>
          <w:rFonts w:ascii="Arial" w:eastAsia="Arial" w:hAnsi="Arial" w:cs="Arial"/>
        </w:rPr>
      </w:pPr>
      <w:r w:rsidRPr="00A15EAD">
        <w:rPr>
          <w:rFonts w:ascii="Arial" w:eastAsia="Arial" w:hAnsi="Arial" w:cs="Arial"/>
        </w:rPr>
        <w:t>Universidad Nacional de Ingeniería</w:t>
      </w:r>
      <w:r w:rsidRPr="00A15EAD">
        <w:rPr>
          <w:rFonts w:ascii="Arial" w:hAnsi="Arial" w:cs="Arial"/>
          <w:noProof/>
          <w:lang w:val="en-US"/>
        </w:rPr>
        <w:drawing>
          <wp:anchor distT="0" distB="0" distL="0" distR="0" simplePos="0" relativeHeight="251658240" behindDoc="1" locked="0" layoutInCell="1" hidden="0" allowOverlap="1" wp14:anchorId="23DF40F6" wp14:editId="46CBF5DB">
            <wp:simplePos x="0" y="0"/>
            <wp:positionH relativeFrom="column">
              <wp:posOffset>-721</wp:posOffset>
            </wp:positionH>
            <wp:positionV relativeFrom="paragraph">
              <wp:posOffset>6482</wp:posOffset>
            </wp:positionV>
            <wp:extent cx="740883" cy="904323"/>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40883" cy="904323"/>
                    </a:xfrm>
                    <a:prstGeom prst="rect">
                      <a:avLst/>
                    </a:prstGeom>
                    <a:ln/>
                  </pic:spPr>
                </pic:pic>
              </a:graphicData>
            </a:graphic>
          </wp:anchor>
        </w:drawing>
      </w:r>
    </w:p>
    <w:p w14:paraId="45108D5B" w14:textId="77777777" w:rsidR="0008593D" w:rsidRPr="00A15EAD" w:rsidRDefault="00B17367">
      <w:pPr>
        <w:widowControl w:val="0"/>
        <w:pBdr>
          <w:top w:val="nil"/>
          <w:left w:val="nil"/>
          <w:bottom w:val="nil"/>
          <w:right w:val="nil"/>
          <w:between w:val="nil"/>
        </w:pBdr>
        <w:spacing w:after="0" w:line="240" w:lineRule="auto"/>
        <w:ind w:left="709"/>
        <w:rPr>
          <w:rFonts w:ascii="Arial" w:eastAsia="Arial" w:hAnsi="Arial" w:cs="Arial"/>
        </w:rPr>
      </w:pPr>
      <w:r w:rsidRPr="00A15EAD">
        <w:rPr>
          <w:rFonts w:ascii="Arial" w:eastAsia="Arial" w:hAnsi="Arial" w:cs="Arial"/>
        </w:rPr>
        <w:tab/>
      </w:r>
      <w:r w:rsidRPr="00A15EAD">
        <w:rPr>
          <w:rFonts w:ascii="Arial" w:eastAsia="Arial" w:hAnsi="Arial" w:cs="Arial"/>
        </w:rPr>
        <w:tab/>
        <w:t>Facultad de Ciencias</w:t>
      </w:r>
    </w:p>
    <w:p w14:paraId="270BA2F1" w14:textId="77777777" w:rsidR="0008593D" w:rsidRPr="00A15EAD" w:rsidRDefault="00B17367">
      <w:pPr>
        <w:widowControl w:val="0"/>
        <w:pBdr>
          <w:top w:val="nil"/>
          <w:left w:val="nil"/>
          <w:bottom w:val="nil"/>
          <w:right w:val="nil"/>
          <w:between w:val="nil"/>
        </w:pBdr>
        <w:spacing w:after="0" w:line="240" w:lineRule="auto"/>
        <w:ind w:left="709"/>
        <w:rPr>
          <w:rFonts w:ascii="Arial" w:eastAsia="Arial" w:hAnsi="Arial" w:cs="Arial"/>
        </w:rPr>
      </w:pPr>
      <w:r w:rsidRPr="00A15EAD">
        <w:rPr>
          <w:rFonts w:ascii="Arial" w:eastAsia="Arial" w:hAnsi="Arial" w:cs="Arial"/>
        </w:rPr>
        <w:tab/>
      </w:r>
      <w:r w:rsidRPr="00A15EAD">
        <w:rPr>
          <w:rFonts w:ascii="Arial" w:eastAsia="Arial" w:hAnsi="Arial" w:cs="Arial"/>
        </w:rPr>
        <w:tab/>
        <w:t>Escuela Profesional de Ciencia de la Computación</w:t>
      </w:r>
    </w:p>
    <w:p w14:paraId="0476CAF3" w14:textId="77777777" w:rsidR="0008593D" w:rsidRPr="00A15EAD" w:rsidRDefault="00B17367">
      <w:pPr>
        <w:pBdr>
          <w:top w:val="nil"/>
          <w:left w:val="nil"/>
          <w:bottom w:val="nil"/>
          <w:right w:val="nil"/>
          <w:between w:val="nil"/>
        </w:pBdr>
        <w:spacing w:after="0" w:line="240" w:lineRule="auto"/>
        <w:ind w:left="709"/>
        <w:rPr>
          <w:rFonts w:ascii="Arial" w:eastAsia="Arial" w:hAnsi="Arial" w:cs="Arial"/>
        </w:rPr>
      </w:pPr>
      <w:r w:rsidRPr="00A15EAD">
        <w:rPr>
          <w:rFonts w:ascii="Arial" w:eastAsia="Arial" w:hAnsi="Arial" w:cs="Arial"/>
        </w:rPr>
        <w:tab/>
      </w:r>
      <w:r w:rsidRPr="00A15EAD">
        <w:rPr>
          <w:rFonts w:ascii="Arial" w:eastAsia="Arial" w:hAnsi="Arial" w:cs="Arial"/>
        </w:rPr>
        <w:tab/>
        <w:t>Seguridad informática</w:t>
      </w:r>
    </w:p>
    <w:p w14:paraId="5C54861F" w14:textId="77777777" w:rsidR="0008593D" w:rsidRPr="00A15EAD" w:rsidRDefault="0008593D">
      <w:pPr>
        <w:widowControl w:val="0"/>
        <w:pBdr>
          <w:top w:val="nil"/>
          <w:left w:val="nil"/>
          <w:bottom w:val="nil"/>
          <w:right w:val="nil"/>
          <w:between w:val="nil"/>
        </w:pBdr>
        <w:spacing w:after="0" w:line="240" w:lineRule="auto"/>
        <w:ind w:left="709"/>
        <w:rPr>
          <w:rFonts w:ascii="Arial" w:eastAsia="Arial" w:hAnsi="Arial" w:cs="Arial"/>
        </w:rPr>
      </w:pPr>
    </w:p>
    <w:p w14:paraId="31AA35CB" w14:textId="77777777" w:rsidR="0008593D" w:rsidRPr="00A15EAD" w:rsidRDefault="0008593D">
      <w:pPr>
        <w:widowControl w:val="0"/>
        <w:pBdr>
          <w:top w:val="nil"/>
          <w:left w:val="nil"/>
          <w:bottom w:val="nil"/>
          <w:right w:val="nil"/>
          <w:between w:val="nil"/>
        </w:pBdr>
        <w:spacing w:after="0" w:line="240" w:lineRule="auto"/>
        <w:jc w:val="center"/>
        <w:rPr>
          <w:rFonts w:ascii="Arial" w:eastAsia="Arial" w:hAnsi="Arial" w:cs="Arial"/>
        </w:rPr>
      </w:pPr>
    </w:p>
    <w:p w14:paraId="69DE811D" w14:textId="77777777" w:rsidR="0008593D" w:rsidRPr="00D95BCA" w:rsidRDefault="00B17367" w:rsidP="00D95BCA">
      <w:pPr>
        <w:widowControl w:val="0"/>
        <w:pBdr>
          <w:top w:val="nil"/>
          <w:left w:val="nil"/>
          <w:bottom w:val="nil"/>
          <w:right w:val="nil"/>
          <w:between w:val="nil"/>
        </w:pBdr>
        <w:spacing w:after="0" w:line="240" w:lineRule="auto"/>
        <w:jc w:val="center"/>
        <w:rPr>
          <w:rFonts w:ascii="Arial" w:eastAsia="Arial" w:hAnsi="Arial" w:cs="Arial"/>
          <w:b/>
          <w:color w:val="000000"/>
        </w:rPr>
      </w:pPr>
      <w:r w:rsidRPr="00D95BCA">
        <w:rPr>
          <w:rFonts w:ascii="Arial" w:eastAsia="Arial" w:hAnsi="Arial" w:cs="Arial"/>
          <w:b/>
          <w:color w:val="000000"/>
        </w:rPr>
        <w:t>Examen Sustitutorio de Seguridad Informática</w:t>
      </w:r>
    </w:p>
    <w:p w14:paraId="180C239C" w14:textId="56841C96" w:rsidR="0008593D" w:rsidRPr="00D95BCA" w:rsidRDefault="00B17367">
      <w:pPr>
        <w:widowControl w:val="0"/>
        <w:pBdr>
          <w:top w:val="nil"/>
          <w:left w:val="nil"/>
          <w:bottom w:val="nil"/>
          <w:right w:val="nil"/>
          <w:between w:val="nil"/>
        </w:pBdr>
        <w:spacing w:after="0" w:line="240" w:lineRule="auto"/>
        <w:rPr>
          <w:rFonts w:ascii="Arial" w:eastAsia="Arial" w:hAnsi="Arial" w:cs="Arial"/>
          <w:b/>
          <w:color w:val="000000"/>
        </w:rPr>
      </w:pPr>
      <w:r w:rsidRPr="00D95BCA">
        <w:rPr>
          <w:rFonts w:ascii="Arial" w:eastAsia="Arial" w:hAnsi="Arial" w:cs="Arial"/>
          <w:b/>
          <w:color w:val="000000"/>
        </w:rPr>
        <w:t>CC411</w:t>
      </w:r>
      <w:r w:rsidR="00136623">
        <w:rPr>
          <w:rFonts w:ascii="Arial" w:eastAsia="Arial" w:hAnsi="Arial" w:cs="Arial"/>
          <w:b/>
          <w:color w:val="000000"/>
        </w:rPr>
        <w:t>-A</w:t>
      </w:r>
      <w:r w:rsidR="00136623">
        <w:rPr>
          <w:rFonts w:ascii="Arial" w:eastAsia="Arial" w:hAnsi="Arial" w:cs="Arial"/>
          <w:b/>
          <w:color w:val="000000"/>
        </w:rPr>
        <w:tab/>
      </w:r>
      <w:r w:rsidR="00136623">
        <w:rPr>
          <w:rFonts w:ascii="Arial" w:eastAsia="Arial" w:hAnsi="Arial" w:cs="Arial"/>
          <w:b/>
          <w:color w:val="000000"/>
        </w:rPr>
        <w:tab/>
      </w:r>
      <w:r w:rsidR="00136623">
        <w:rPr>
          <w:rFonts w:ascii="Arial" w:eastAsia="Arial" w:hAnsi="Arial" w:cs="Arial"/>
          <w:b/>
          <w:color w:val="000000"/>
        </w:rPr>
        <w:tab/>
        <w:t>Ciclo: 2025-</w:t>
      </w:r>
      <w:proofErr w:type="gramStart"/>
      <w:r w:rsidR="00136623">
        <w:rPr>
          <w:rFonts w:ascii="Arial" w:eastAsia="Arial" w:hAnsi="Arial" w:cs="Arial"/>
          <w:b/>
          <w:color w:val="000000"/>
        </w:rPr>
        <w:t>I</w:t>
      </w:r>
      <w:r w:rsidR="00AA3687">
        <w:rPr>
          <w:rFonts w:ascii="Arial" w:eastAsia="Arial" w:hAnsi="Arial" w:cs="Arial"/>
          <w:b/>
          <w:color w:val="000000"/>
        </w:rPr>
        <w:t>I</w:t>
      </w:r>
      <w:r w:rsidR="003A2499">
        <w:rPr>
          <w:rFonts w:ascii="Arial" w:eastAsia="Arial" w:hAnsi="Arial" w:cs="Arial"/>
          <w:b/>
          <w:color w:val="000000"/>
        </w:rPr>
        <w:t xml:space="preserve">  </w:t>
      </w:r>
      <w:r w:rsidR="003A2499">
        <w:rPr>
          <w:rFonts w:ascii="Arial" w:eastAsia="Arial" w:hAnsi="Arial" w:cs="Arial"/>
          <w:b/>
          <w:color w:val="000000"/>
        </w:rPr>
        <w:tab/>
      </w:r>
      <w:proofErr w:type="gramEnd"/>
      <w:r w:rsidR="003A2499">
        <w:rPr>
          <w:rFonts w:ascii="Arial" w:eastAsia="Arial" w:hAnsi="Arial" w:cs="Arial"/>
          <w:b/>
          <w:color w:val="000000"/>
        </w:rPr>
        <w:tab/>
      </w:r>
      <w:r w:rsidR="003A2499">
        <w:rPr>
          <w:rFonts w:ascii="Arial" w:eastAsia="Arial" w:hAnsi="Arial" w:cs="Arial"/>
          <w:b/>
          <w:color w:val="000000"/>
        </w:rPr>
        <w:tab/>
      </w:r>
      <w:r w:rsidR="00136623">
        <w:rPr>
          <w:rFonts w:ascii="Arial" w:eastAsia="Arial" w:hAnsi="Arial" w:cs="Arial"/>
          <w:b/>
          <w:color w:val="000000"/>
        </w:rPr>
        <w:t xml:space="preserve">Fecha: </w:t>
      </w:r>
      <w:r w:rsidR="00AA3687">
        <w:rPr>
          <w:rFonts w:ascii="Arial" w:eastAsia="Arial" w:hAnsi="Arial" w:cs="Arial"/>
          <w:b/>
          <w:color w:val="000000"/>
        </w:rPr>
        <w:t>27</w:t>
      </w:r>
      <w:r w:rsidR="00136623">
        <w:rPr>
          <w:rFonts w:ascii="Arial" w:eastAsia="Arial" w:hAnsi="Arial" w:cs="Arial"/>
          <w:b/>
          <w:color w:val="000000"/>
        </w:rPr>
        <w:t>/</w:t>
      </w:r>
      <w:r w:rsidR="00AA3687">
        <w:rPr>
          <w:rFonts w:ascii="Arial" w:eastAsia="Arial" w:hAnsi="Arial" w:cs="Arial"/>
          <w:b/>
          <w:color w:val="000000"/>
        </w:rPr>
        <w:t>12</w:t>
      </w:r>
      <w:r w:rsidR="00136623">
        <w:rPr>
          <w:rFonts w:ascii="Arial" w:eastAsia="Arial" w:hAnsi="Arial" w:cs="Arial"/>
          <w:b/>
          <w:color w:val="000000"/>
        </w:rPr>
        <w:t>/2025</w:t>
      </w:r>
    </w:p>
    <w:p w14:paraId="458A2DBA" w14:textId="426FEB8E" w:rsidR="0008593D" w:rsidRPr="00072AD8" w:rsidRDefault="00B17367">
      <w:pPr>
        <w:widowControl w:val="0"/>
        <w:pBdr>
          <w:top w:val="nil"/>
          <w:left w:val="nil"/>
          <w:bottom w:val="nil"/>
          <w:right w:val="nil"/>
          <w:between w:val="nil"/>
        </w:pBdr>
        <w:spacing w:after="0" w:line="240" w:lineRule="auto"/>
        <w:rPr>
          <w:rFonts w:ascii="Arial" w:eastAsia="Arial" w:hAnsi="Arial" w:cs="Arial"/>
          <w:b/>
          <w:color w:val="000000"/>
        </w:rPr>
      </w:pPr>
      <w:r w:rsidRPr="00D95BCA">
        <w:rPr>
          <w:rFonts w:ascii="Arial" w:eastAsia="Arial" w:hAnsi="Arial" w:cs="Arial"/>
          <w:b/>
          <w:color w:val="000000"/>
        </w:rPr>
        <w:t xml:space="preserve">Profesor: </w:t>
      </w:r>
      <w:proofErr w:type="spellStart"/>
      <w:r w:rsidRPr="00D95BCA">
        <w:rPr>
          <w:rFonts w:ascii="Arial" w:eastAsia="Arial" w:hAnsi="Arial" w:cs="Arial"/>
          <w:b/>
          <w:color w:val="000000"/>
        </w:rPr>
        <w:t>Sidney</w:t>
      </w:r>
      <w:proofErr w:type="spellEnd"/>
      <w:r w:rsidRPr="00D95BCA">
        <w:rPr>
          <w:rFonts w:ascii="Arial" w:eastAsia="Arial" w:hAnsi="Arial" w:cs="Arial"/>
          <w:b/>
          <w:color w:val="000000"/>
        </w:rPr>
        <w:t xml:space="preserve"> Valer Quispe</w:t>
      </w:r>
      <w:r w:rsidRPr="00A15EAD">
        <w:rPr>
          <w:rFonts w:ascii="Arial" w:hAnsi="Arial" w:cs="Arial"/>
          <w:noProof/>
          <w:lang w:val="en-US"/>
        </w:rPr>
        <mc:AlternateContent>
          <mc:Choice Requires="wps">
            <w:drawing>
              <wp:anchor distT="0" distB="0" distL="114300" distR="114300" simplePos="0" relativeHeight="251659264" behindDoc="0" locked="0" layoutInCell="1" hidden="0" allowOverlap="1" wp14:anchorId="19A3C042" wp14:editId="3A135475">
                <wp:simplePos x="0" y="0"/>
                <wp:positionH relativeFrom="column">
                  <wp:posOffset>-25399</wp:posOffset>
                </wp:positionH>
                <wp:positionV relativeFrom="paragraph">
                  <wp:posOffset>76200</wp:posOffset>
                </wp:positionV>
                <wp:extent cx="0" cy="17625"/>
                <wp:effectExtent l="0" t="0" r="0" b="0"/>
                <wp:wrapNone/>
                <wp:docPr id="5" name="Conector recto de flecha 5"/>
                <wp:cNvGraphicFramePr/>
                <a:graphic xmlns:a="http://schemas.openxmlformats.org/drawingml/2006/main">
                  <a:graphicData uri="http://schemas.microsoft.com/office/word/2010/wordprocessingShape">
                    <wps:wsp>
                      <wps:cNvCnPr/>
                      <wps:spPr>
                        <a:xfrm>
                          <a:off x="2332925" y="3780000"/>
                          <a:ext cx="6026151" cy="0"/>
                        </a:xfrm>
                        <a:prstGeom prst="straightConnector1">
                          <a:avLst/>
                        </a:prstGeom>
                        <a:noFill/>
                        <a:ln w="176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-25399</wp:posOffset>
                </wp:positionH>
                <wp:positionV relativeFrom="paragraph">
                  <wp:posOffset>76200</wp:posOffset>
                </wp:positionV>
                <wp:extent cx="0" cy="1762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14:paraId="61091F38" w14:textId="77777777" w:rsidR="0008593D" w:rsidRDefault="0008593D">
      <w:pPr>
        <w:pBdr>
          <w:top w:val="nil"/>
          <w:left w:val="nil"/>
          <w:bottom w:val="nil"/>
          <w:right w:val="nil"/>
          <w:between w:val="nil"/>
        </w:pBdr>
        <w:jc w:val="both"/>
        <w:rPr>
          <w:rFonts w:ascii="Arial" w:hAnsi="Arial" w:cs="Arial"/>
        </w:rPr>
      </w:pPr>
    </w:p>
    <w:p w14:paraId="35FFA1B4" w14:textId="77777777" w:rsidR="00546809" w:rsidRPr="00546809" w:rsidRDefault="00546809" w:rsidP="00546809">
      <w:pPr>
        <w:jc w:val="both"/>
        <w:rPr>
          <w:rFonts w:ascii="Arial" w:hAnsi="Arial" w:cs="Arial"/>
        </w:rPr>
      </w:pPr>
      <w:proofErr w:type="gramStart"/>
      <w:r>
        <w:rPr>
          <w:rFonts w:ascii="Arial" w:hAnsi="Arial" w:cs="Arial"/>
        </w:rPr>
        <w:t>1</w:t>
      </w:r>
      <w:r w:rsidRPr="00A15EAD">
        <w:rPr>
          <w:rFonts w:ascii="Arial" w:hAnsi="Arial" w:cs="Arial"/>
        </w:rPr>
        <w:t xml:space="preserve"> .</w:t>
      </w:r>
      <w:proofErr w:type="gramEnd"/>
      <w:r w:rsidRPr="00A15EAD">
        <w:rPr>
          <w:rFonts w:ascii="Arial" w:hAnsi="Arial" w:cs="Arial"/>
        </w:rPr>
        <w:t xml:space="preserve">- </w:t>
      </w:r>
      <w:r w:rsidRPr="00546809">
        <w:rPr>
          <w:rFonts w:ascii="Arial" w:hAnsi="Arial" w:cs="Arial"/>
        </w:rPr>
        <w:t xml:space="preserve">Descargar un proyecto web de la siguiente URL: </w:t>
      </w:r>
      <w:r w:rsidR="00136623" w:rsidRPr="00136623">
        <w:rPr>
          <w:rFonts w:ascii="Arial" w:hAnsi="Arial" w:cs="Arial"/>
        </w:rPr>
        <w:t>https://phpgurukul.com/news-portal-using-python-django-and-mysql/</w:t>
      </w:r>
    </w:p>
    <w:p w14:paraId="69398AE3" w14:textId="1D78B8AE" w:rsidR="00715B05" w:rsidRDefault="00546809" w:rsidP="00D9324A">
      <w:pPr>
        <w:jc w:val="both"/>
        <w:rPr>
          <w:rFonts w:ascii="Arial" w:hAnsi="Arial" w:cs="Arial"/>
        </w:rPr>
      </w:pPr>
      <w:r w:rsidRPr="00546809">
        <w:rPr>
          <w:rFonts w:ascii="Arial" w:hAnsi="Arial" w:cs="Arial"/>
        </w:rPr>
        <w:t xml:space="preserve">Luego, evaluar e identificar al menos </w:t>
      </w:r>
      <w:r w:rsidR="00DF2499">
        <w:rPr>
          <w:rFonts w:ascii="Arial" w:hAnsi="Arial" w:cs="Arial"/>
        </w:rPr>
        <w:t>5</w:t>
      </w:r>
      <w:r w:rsidRPr="00546809">
        <w:rPr>
          <w:rFonts w:ascii="Arial" w:hAnsi="Arial" w:cs="Arial"/>
        </w:rPr>
        <w:t xml:space="preserve"> vulnerabilidades del proyecto y presentar </w:t>
      </w:r>
      <w:r w:rsidR="00136623">
        <w:rPr>
          <w:rFonts w:ascii="Arial" w:hAnsi="Arial" w:cs="Arial"/>
        </w:rPr>
        <w:t>las evidencias de</w:t>
      </w:r>
      <w:r w:rsidRPr="00546809">
        <w:rPr>
          <w:rFonts w:ascii="Arial" w:hAnsi="Arial" w:cs="Arial"/>
        </w:rPr>
        <w:t xml:space="preserve"> las vulnerabilidades encontradas.</w:t>
      </w:r>
      <w:r w:rsidR="00136623">
        <w:rPr>
          <w:rFonts w:ascii="Arial" w:hAnsi="Arial" w:cs="Arial"/>
        </w:rPr>
        <w:t xml:space="preserve"> Puedes utilizar </w:t>
      </w:r>
      <w:proofErr w:type="spellStart"/>
      <w:r w:rsidR="00136623">
        <w:rPr>
          <w:rFonts w:ascii="Arial" w:hAnsi="Arial" w:cs="Arial"/>
        </w:rPr>
        <w:t>Burp</w:t>
      </w:r>
      <w:proofErr w:type="spellEnd"/>
      <w:r w:rsidR="00136623">
        <w:rPr>
          <w:rFonts w:ascii="Arial" w:hAnsi="Arial" w:cs="Arial"/>
        </w:rPr>
        <w:t xml:space="preserve"> Suite. (</w:t>
      </w:r>
      <w:r w:rsidR="00DF2499">
        <w:rPr>
          <w:rFonts w:ascii="Arial" w:hAnsi="Arial" w:cs="Arial"/>
        </w:rPr>
        <w:t>5</w:t>
      </w:r>
      <w:r w:rsidRPr="00546809">
        <w:rPr>
          <w:rFonts w:ascii="Arial" w:hAnsi="Arial" w:cs="Arial"/>
        </w:rPr>
        <w:t xml:space="preserve"> puntos)</w:t>
      </w:r>
    </w:p>
    <w:p w14:paraId="4AE3276A" w14:textId="4F705914" w:rsidR="00715B05" w:rsidRPr="00715B05" w:rsidRDefault="00D9324A" w:rsidP="00715B05">
      <w:pPr>
        <w:pBdr>
          <w:top w:val="nil"/>
          <w:left w:val="nil"/>
          <w:bottom w:val="nil"/>
          <w:right w:val="nil"/>
          <w:between w:val="nil"/>
        </w:pBdr>
        <w:jc w:val="both"/>
        <w:rPr>
          <w:rFonts w:ascii="Arial" w:hAnsi="Arial" w:cs="Arial"/>
        </w:rPr>
      </w:pPr>
      <w:proofErr w:type="gramStart"/>
      <w:r>
        <w:rPr>
          <w:rFonts w:ascii="Arial" w:hAnsi="Arial" w:cs="Arial"/>
        </w:rPr>
        <w:t>2</w:t>
      </w:r>
      <w:r w:rsidRPr="00A15EAD">
        <w:rPr>
          <w:rFonts w:ascii="Arial" w:hAnsi="Arial" w:cs="Arial"/>
        </w:rPr>
        <w:t xml:space="preserve"> .</w:t>
      </w:r>
      <w:proofErr w:type="gramEnd"/>
      <w:r w:rsidRPr="00A15EAD">
        <w:rPr>
          <w:rFonts w:ascii="Arial" w:hAnsi="Arial" w:cs="Arial"/>
        </w:rPr>
        <w:t xml:space="preserve">- </w:t>
      </w:r>
      <w:r w:rsidR="00715B05" w:rsidRPr="00715B05">
        <w:rPr>
          <w:rFonts w:ascii="Arial" w:hAnsi="Arial" w:cs="Arial"/>
        </w:rPr>
        <w:t>AES128 en modo ECB</w:t>
      </w:r>
      <w:r>
        <w:rPr>
          <w:rFonts w:ascii="Arial" w:hAnsi="Arial" w:cs="Arial"/>
        </w:rPr>
        <w:t xml:space="preserve"> </w:t>
      </w:r>
      <w:r>
        <w:rPr>
          <w:rFonts w:ascii="Arial" w:hAnsi="Arial" w:cs="Arial"/>
        </w:rPr>
        <w:t xml:space="preserve">(3 </w:t>
      </w:r>
      <w:r w:rsidRPr="00546809">
        <w:rPr>
          <w:rFonts w:ascii="Arial" w:hAnsi="Arial" w:cs="Arial"/>
        </w:rPr>
        <w:t>puntos)</w:t>
      </w:r>
    </w:p>
    <w:p w14:paraId="7FAF5BAB" w14:textId="4F440DC6" w:rsidR="00715B05" w:rsidRDefault="00715B05" w:rsidP="00715B05">
      <w:pPr>
        <w:jc w:val="both"/>
        <w:rPr>
          <w:rFonts w:ascii="Arial" w:hAnsi="Arial" w:cs="Arial"/>
        </w:rPr>
      </w:pPr>
      <w:r w:rsidRPr="00715B05">
        <w:rPr>
          <w:rFonts w:ascii="Arial" w:hAnsi="Arial" w:cs="Arial"/>
        </w:rPr>
        <w:t>Las dos siguientes partes de texto plano se cifrarán con AES en modo ECB, utilizando una clave de 128 bits:</w:t>
      </w:r>
    </w:p>
    <w:p w14:paraId="2935AA4B" w14:textId="77777777" w:rsidR="00715B05" w:rsidRPr="00715B05" w:rsidRDefault="00715B05" w:rsidP="00715B05">
      <w:pPr>
        <w:pStyle w:val="Prrafodelista"/>
        <w:numPr>
          <w:ilvl w:val="0"/>
          <w:numId w:val="60"/>
        </w:numPr>
        <w:jc w:val="both"/>
        <w:rPr>
          <w:rFonts w:ascii="Arial" w:hAnsi="Arial" w:cs="Arial"/>
        </w:rPr>
      </w:pPr>
      <w:r w:rsidRPr="00715B05">
        <w:rPr>
          <w:rFonts w:ascii="Arial" w:hAnsi="Arial" w:cs="Arial"/>
        </w:rPr>
        <w:t xml:space="preserve">B Company </w:t>
      </w:r>
      <w:proofErr w:type="spellStart"/>
      <w:r w:rsidRPr="00715B05">
        <w:rPr>
          <w:rFonts w:ascii="Arial" w:hAnsi="Arial" w:cs="Arial"/>
        </w:rPr>
        <w:t>to</w:t>
      </w:r>
      <w:proofErr w:type="spellEnd"/>
      <w:r w:rsidRPr="00715B05">
        <w:rPr>
          <w:rFonts w:ascii="Arial" w:hAnsi="Arial" w:cs="Arial"/>
        </w:rPr>
        <w:t xml:space="preserve"> </w:t>
      </w:r>
      <w:proofErr w:type="spellStart"/>
      <w:r w:rsidRPr="00715B05">
        <w:rPr>
          <w:rFonts w:ascii="Arial" w:hAnsi="Arial" w:cs="Arial"/>
        </w:rPr>
        <w:t>attack</w:t>
      </w:r>
      <w:proofErr w:type="spellEnd"/>
      <w:r w:rsidRPr="00715B05">
        <w:rPr>
          <w:rFonts w:ascii="Arial" w:hAnsi="Arial" w:cs="Arial"/>
        </w:rPr>
        <w:t xml:space="preserve"> target FOX at 0907 </w:t>
      </w:r>
      <w:proofErr w:type="spellStart"/>
      <w:r w:rsidRPr="00715B05">
        <w:rPr>
          <w:rFonts w:ascii="Arial" w:hAnsi="Arial" w:cs="Arial"/>
        </w:rPr>
        <w:t>hrs</w:t>
      </w:r>
      <w:proofErr w:type="spellEnd"/>
    </w:p>
    <w:p w14:paraId="1AFE6554" w14:textId="34450515" w:rsidR="00715B05" w:rsidRPr="00715B05" w:rsidRDefault="00715B05" w:rsidP="00715B05">
      <w:pPr>
        <w:pStyle w:val="Prrafodelista"/>
        <w:numPr>
          <w:ilvl w:val="0"/>
          <w:numId w:val="60"/>
        </w:numPr>
        <w:jc w:val="both"/>
        <w:rPr>
          <w:rFonts w:ascii="Arial" w:hAnsi="Arial" w:cs="Arial"/>
        </w:rPr>
      </w:pPr>
      <w:r w:rsidRPr="00715B05">
        <w:rPr>
          <w:rFonts w:ascii="Arial" w:hAnsi="Arial" w:cs="Arial"/>
        </w:rPr>
        <w:t xml:space="preserve">B Company </w:t>
      </w:r>
      <w:proofErr w:type="spellStart"/>
      <w:r w:rsidRPr="00715B05">
        <w:rPr>
          <w:rFonts w:ascii="Arial" w:hAnsi="Arial" w:cs="Arial"/>
        </w:rPr>
        <w:t>to</w:t>
      </w:r>
      <w:proofErr w:type="spellEnd"/>
      <w:r w:rsidRPr="00715B05">
        <w:rPr>
          <w:rFonts w:ascii="Arial" w:hAnsi="Arial" w:cs="Arial"/>
        </w:rPr>
        <w:t xml:space="preserve"> </w:t>
      </w:r>
      <w:proofErr w:type="spellStart"/>
      <w:r w:rsidRPr="00715B05">
        <w:rPr>
          <w:rFonts w:ascii="Arial" w:hAnsi="Arial" w:cs="Arial"/>
        </w:rPr>
        <w:t>attack</w:t>
      </w:r>
      <w:proofErr w:type="spellEnd"/>
      <w:r w:rsidRPr="00715B05">
        <w:rPr>
          <w:rFonts w:ascii="Arial" w:hAnsi="Arial" w:cs="Arial"/>
        </w:rPr>
        <w:t xml:space="preserve"> target FNX at 0907 </w:t>
      </w:r>
      <w:proofErr w:type="spellStart"/>
      <w:r w:rsidRPr="00715B05">
        <w:rPr>
          <w:rFonts w:ascii="Arial" w:hAnsi="Arial" w:cs="Arial"/>
        </w:rPr>
        <w:t>hrs</w:t>
      </w:r>
      <w:proofErr w:type="spellEnd"/>
    </w:p>
    <w:p w14:paraId="6FCE5306" w14:textId="77777777" w:rsidR="00715B05" w:rsidRPr="00715B05" w:rsidRDefault="00715B05" w:rsidP="00715B05">
      <w:pPr>
        <w:jc w:val="both"/>
        <w:rPr>
          <w:rFonts w:ascii="Arial" w:hAnsi="Arial" w:cs="Arial"/>
        </w:rPr>
      </w:pPr>
      <w:r w:rsidRPr="00715B05">
        <w:rPr>
          <w:rFonts w:ascii="Arial" w:hAnsi="Arial" w:cs="Arial"/>
        </w:rPr>
        <w:t>Cada carácter del texto plano está representado por 8 bits, de los cuales los 7 bits menos significativos están codificados según el estándar ASCII, y el bit más significativo es 0.</w:t>
      </w:r>
    </w:p>
    <w:p w14:paraId="56E0C00F" w14:textId="6B363C78" w:rsidR="00715B05" w:rsidRDefault="00715B05" w:rsidP="00715B05">
      <w:pPr>
        <w:jc w:val="both"/>
        <w:rPr>
          <w:rFonts w:ascii="Arial" w:hAnsi="Arial" w:cs="Arial"/>
        </w:rPr>
      </w:pPr>
      <w:r w:rsidRPr="00715B05">
        <w:rPr>
          <w:rFonts w:ascii="Arial" w:hAnsi="Arial" w:cs="Arial"/>
        </w:rPr>
        <w:t>La clave tiene 16 bytes, que pueden escribirse como 32 dígitos hexadecimales:</w:t>
      </w:r>
    </w:p>
    <w:p w14:paraId="1ABAA4F5" w14:textId="62E73C7B" w:rsidR="00715B05" w:rsidRPr="00715B05" w:rsidRDefault="00715B05" w:rsidP="00715B05">
      <w:pPr>
        <w:ind w:firstLine="720"/>
        <w:jc w:val="both"/>
        <w:rPr>
          <w:rFonts w:ascii="Arial" w:hAnsi="Arial" w:cs="Arial"/>
        </w:rPr>
      </w:pPr>
      <w:r w:rsidRPr="00715B05">
        <w:rPr>
          <w:rFonts w:ascii="Arial" w:hAnsi="Arial" w:cs="Arial"/>
        </w:rPr>
        <w:t>B9 73 16 58 F5 C2 7A 7D 62 29 07 EE 41 37 10 A8</w:t>
      </w:r>
    </w:p>
    <w:p w14:paraId="5D2801BC" w14:textId="65F33F01" w:rsidR="00D9324A" w:rsidRDefault="00715B05" w:rsidP="00D9324A">
      <w:pPr>
        <w:jc w:val="both"/>
        <w:rPr>
          <w:rFonts w:ascii="Arial" w:hAnsi="Arial" w:cs="Arial"/>
        </w:rPr>
      </w:pPr>
      <w:r w:rsidRPr="00715B05">
        <w:rPr>
          <w:rFonts w:ascii="Arial" w:hAnsi="Arial" w:cs="Arial"/>
        </w:rPr>
        <w:t xml:space="preserve">¿Qué texto cifrado se formó a partir de los dos fragmentos de texto </w:t>
      </w:r>
      <w:r>
        <w:rPr>
          <w:rFonts w:ascii="Arial" w:hAnsi="Arial" w:cs="Arial"/>
        </w:rPr>
        <w:t>claro</w:t>
      </w:r>
      <w:r w:rsidRPr="00715B05">
        <w:rPr>
          <w:rFonts w:ascii="Arial" w:hAnsi="Arial" w:cs="Arial"/>
        </w:rPr>
        <w:t>? (Es fácil dar la respuesta como una secuencia de dígitos hexadecimales). Si comparas los textos cifrados, verás que algunas partes son iguales, mientras que otras son diferentes. ¿A qué se debe esto?</w:t>
      </w:r>
    </w:p>
    <w:p w14:paraId="5D341C4A" w14:textId="01E2696D" w:rsidR="00D9324A" w:rsidRPr="00D9324A" w:rsidRDefault="00D9324A" w:rsidP="00D9324A">
      <w:pPr>
        <w:pBdr>
          <w:top w:val="nil"/>
          <w:left w:val="nil"/>
          <w:bottom w:val="nil"/>
          <w:right w:val="nil"/>
          <w:between w:val="nil"/>
        </w:pBdr>
        <w:jc w:val="both"/>
        <w:rPr>
          <w:rFonts w:ascii="Arial" w:hAnsi="Arial" w:cs="Arial"/>
        </w:rPr>
      </w:pPr>
      <w:proofErr w:type="gramStart"/>
      <w:r>
        <w:rPr>
          <w:rFonts w:ascii="Arial" w:hAnsi="Arial" w:cs="Arial"/>
        </w:rPr>
        <w:t>3</w:t>
      </w:r>
      <w:r w:rsidRPr="00A15EAD">
        <w:rPr>
          <w:rFonts w:ascii="Arial" w:hAnsi="Arial" w:cs="Arial"/>
        </w:rPr>
        <w:t xml:space="preserve"> .</w:t>
      </w:r>
      <w:proofErr w:type="gramEnd"/>
      <w:r w:rsidRPr="00A15EAD">
        <w:rPr>
          <w:rFonts w:ascii="Arial" w:hAnsi="Arial" w:cs="Arial"/>
        </w:rPr>
        <w:t xml:space="preserve">- </w:t>
      </w:r>
      <w:r w:rsidRPr="00D9324A">
        <w:rPr>
          <w:rFonts w:ascii="Arial" w:hAnsi="Arial" w:cs="Arial"/>
        </w:rPr>
        <w:t>AES128 en modo CBC</w:t>
      </w:r>
      <w:r>
        <w:rPr>
          <w:rFonts w:ascii="Arial" w:hAnsi="Arial" w:cs="Arial"/>
        </w:rPr>
        <w:t xml:space="preserve">(3 </w:t>
      </w:r>
      <w:r w:rsidRPr="00546809">
        <w:rPr>
          <w:rFonts w:ascii="Arial" w:hAnsi="Arial" w:cs="Arial"/>
        </w:rPr>
        <w:t>puntos)</w:t>
      </w:r>
    </w:p>
    <w:p w14:paraId="332E209F" w14:textId="5FB5AF09" w:rsidR="00D9324A" w:rsidRPr="00D9324A" w:rsidRDefault="00D9324A" w:rsidP="00D9324A">
      <w:pPr>
        <w:jc w:val="both"/>
        <w:rPr>
          <w:rFonts w:ascii="Arial" w:hAnsi="Arial" w:cs="Arial"/>
        </w:rPr>
      </w:pPr>
      <w:r w:rsidRPr="00D9324A">
        <w:rPr>
          <w:rFonts w:ascii="Arial" w:hAnsi="Arial" w:cs="Arial"/>
        </w:rPr>
        <w:t xml:space="preserve">Las dos porciones de texto plano del Ejercicio </w:t>
      </w:r>
      <w:r>
        <w:rPr>
          <w:rFonts w:ascii="Arial" w:hAnsi="Arial" w:cs="Arial"/>
        </w:rPr>
        <w:t>2</w:t>
      </w:r>
      <w:r w:rsidRPr="00D9324A">
        <w:rPr>
          <w:rFonts w:ascii="Arial" w:hAnsi="Arial" w:cs="Arial"/>
        </w:rPr>
        <w:t xml:space="preserve"> se cifrarán ahora mediante AES en modo CBC, con la misma clave que antes.</w:t>
      </w:r>
    </w:p>
    <w:p w14:paraId="0BA63B9F" w14:textId="77777777" w:rsidR="00D9324A" w:rsidRPr="00D9324A" w:rsidRDefault="00D9324A" w:rsidP="00D9324A">
      <w:pPr>
        <w:jc w:val="both"/>
        <w:rPr>
          <w:rFonts w:ascii="Arial" w:hAnsi="Arial" w:cs="Arial"/>
        </w:rPr>
      </w:pPr>
      <w:r w:rsidRPr="00D9324A">
        <w:rPr>
          <w:rFonts w:ascii="Arial" w:hAnsi="Arial" w:cs="Arial"/>
        </w:rPr>
        <w:t>¿Qué textos cifrados se forman a partir de los dos fragmentos de texto plano en este caso?</w:t>
      </w:r>
    </w:p>
    <w:p w14:paraId="7D535841" w14:textId="2C9134C1" w:rsidR="00D9324A" w:rsidRDefault="00D9324A" w:rsidP="00D9324A">
      <w:pPr>
        <w:jc w:val="both"/>
        <w:rPr>
          <w:rFonts w:ascii="Arial" w:hAnsi="Arial" w:cs="Arial"/>
        </w:rPr>
      </w:pPr>
      <w:r w:rsidRPr="00D9324A">
        <w:rPr>
          <w:rFonts w:ascii="Arial" w:hAnsi="Arial" w:cs="Arial"/>
        </w:rPr>
        <w:t xml:space="preserve">¿En qué se diferencian de los dos textos cifrados del Ejercicio </w:t>
      </w:r>
      <w:r>
        <w:rPr>
          <w:rFonts w:ascii="Arial" w:hAnsi="Arial" w:cs="Arial"/>
        </w:rPr>
        <w:t>2</w:t>
      </w:r>
      <w:r w:rsidRPr="00D9324A">
        <w:rPr>
          <w:rFonts w:ascii="Arial" w:hAnsi="Arial" w:cs="Arial"/>
        </w:rPr>
        <w:t>? ¿Puede explicar las diferencias?</w:t>
      </w:r>
    </w:p>
    <w:p w14:paraId="59A187DC" w14:textId="24E5E228" w:rsidR="00D9324A" w:rsidRDefault="00D9324A" w:rsidP="00D9324A">
      <w:pPr>
        <w:jc w:val="both"/>
        <w:rPr>
          <w:rFonts w:ascii="Arial" w:hAnsi="Arial" w:cs="Arial"/>
        </w:rPr>
      </w:pPr>
    </w:p>
    <w:p w14:paraId="3CC91269" w14:textId="1ED47AE7" w:rsidR="00D9324A" w:rsidRPr="00D9324A" w:rsidRDefault="00D9324A" w:rsidP="00D9324A">
      <w:pPr>
        <w:jc w:val="both"/>
        <w:rPr>
          <w:rFonts w:ascii="Arial" w:hAnsi="Arial" w:cs="Arial"/>
        </w:rPr>
      </w:pPr>
      <w:proofErr w:type="gramStart"/>
      <w:r>
        <w:rPr>
          <w:rFonts w:ascii="Arial" w:hAnsi="Arial" w:cs="Arial"/>
        </w:rPr>
        <w:t>4</w:t>
      </w:r>
      <w:r w:rsidRPr="00A15EAD">
        <w:rPr>
          <w:rFonts w:ascii="Arial" w:hAnsi="Arial" w:cs="Arial"/>
        </w:rPr>
        <w:t xml:space="preserve"> .</w:t>
      </w:r>
      <w:proofErr w:type="gramEnd"/>
      <w:r w:rsidRPr="00A15EAD">
        <w:rPr>
          <w:rFonts w:ascii="Arial" w:hAnsi="Arial" w:cs="Arial"/>
        </w:rPr>
        <w:t xml:space="preserve">- </w:t>
      </w:r>
      <w:r w:rsidRPr="00D9324A">
        <w:rPr>
          <w:rFonts w:ascii="Arial" w:hAnsi="Arial" w:cs="Arial"/>
        </w:rPr>
        <w:t>AES con dos claves relacionadas</w:t>
      </w:r>
      <w:r>
        <w:rPr>
          <w:rFonts w:ascii="Arial" w:hAnsi="Arial" w:cs="Arial"/>
        </w:rPr>
        <w:t xml:space="preserve"> </w:t>
      </w:r>
      <w:r>
        <w:rPr>
          <w:rFonts w:ascii="Arial" w:hAnsi="Arial" w:cs="Arial"/>
        </w:rPr>
        <w:t xml:space="preserve">(3 </w:t>
      </w:r>
      <w:r w:rsidRPr="00546809">
        <w:rPr>
          <w:rFonts w:ascii="Arial" w:hAnsi="Arial" w:cs="Arial"/>
        </w:rPr>
        <w:t>puntos)</w:t>
      </w:r>
    </w:p>
    <w:p w14:paraId="08D418DE" w14:textId="39F4E739" w:rsidR="00D9324A" w:rsidRPr="00D9324A" w:rsidRDefault="00D9324A" w:rsidP="00D9324A">
      <w:pPr>
        <w:jc w:val="both"/>
        <w:rPr>
          <w:rFonts w:ascii="Arial" w:hAnsi="Arial" w:cs="Arial"/>
        </w:rPr>
      </w:pPr>
      <w:r w:rsidRPr="00D9324A">
        <w:rPr>
          <w:rFonts w:ascii="Arial" w:hAnsi="Arial" w:cs="Arial"/>
        </w:rPr>
        <w:lastRenderedPageBreak/>
        <w:t>El siguiente texto plano se cifra mediante AES en modo CBC con dos claves de 128 bits diferentes:</w:t>
      </w:r>
    </w:p>
    <w:p w14:paraId="6B92959C" w14:textId="4277AA4D" w:rsidR="00D9324A" w:rsidRDefault="00D9324A" w:rsidP="00D9324A">
      <w:pPr>
        <w:ind w:firstLine="720"/>
        <w:jc w:val="both"/>
        <w:rPr>
          <w:rFonts w:ascii="Arial" w:hAnsi="Arial" w:cs="Arial"/>
        </w:rPr>
      </w:pPr>
      <w:r w:rsidRPr="00D9324A">
        <w:rPr>
          <w:rFonts w:ascii="Arial" w:hAnsi="Arial" w:cs="Arial"/>
        </w:rPr>
        <w:t>B</w:t>
      </w:r>
      <w:r>
        <w:rPr>
          <w:rFonts w:ascii="Arial" w:hAnsi="Arial" w:cs="Arial"/>
        </w:rPr>
        <w:t xml:space="preserve"> </w:t>
      </w:r>
      <w:r w:rsidRPr="00D9324A">
        <w:rPr>
          <w:rFonts w:ascii="Arial" w:hAnsi="Arial" w:cs="Arial"/>
        </w:rPr>
        <w:t>Company</w:t>
      </w:r>
      <w:r>
        <w:rPr>
          <w:rFonts w:ascii="Arial" w:hAnsi="Arial" w:cs="Arial"/>
        </w:rPr>
        <w:t xml:space="preserve"> </w:t>
      </w:r>
      <w:proofErr w:type="spellStart"/>
      <w:r w:rsidRPr="00D9324A">
        <w:rPr>
          <w:rFonts w:ascii="Arial" w:hAnsi="Arial" w:cs="Arial"/>
        </w:rPr>
        <w:t>to</w:t>
      </w:r>
      <w:proofErr w:type="spellEnd"/>
      <w:r w:rsidRPr="00D9324A">
        <w:rPr>
          <w:rFonts w:ascii="Arial" w:hAnsi="Arial" w:cs="Arial"/>
        </w:rPr>
        <w:t xml:space="preserve"> </w:t>
      </w:r>
      <w:proofErr w:type="spellStart"/>
      <w:r w:rsidRPr="00D9324A">
        <w:rPr>
          <w:rFonts w:ascii="Arial" w:hAnsi="Arial" w:cs="Arial"/>
        </w:rPr>
        <w:t>attack</w:t>
      </w:r>
      <w:proofErr w:type="spellEnd"/>
      <w:r>
        <w:rPr>
          <w:rFonts w:ascii="Arial" w:hAnsi="Arial" w:cs="Arial"/>
        </w:rPr>
        <w:t xml:space="preserve"> </w:t>
      </w:r>
      <w:r w:rsidRPr="00D9324A">
        <w:rPr>
          <w:rFonts w:ascii="Arial" w:hAnsi="Arial" w:cs="Arial"/>
        </w:rPr>
        <w:t>target</w:t>
      </w:r>
      <w:r>
        <w:rPr>
          <w:rFonts w:ascii="Arial" w:hAnsi="Arial" w:cs="Arial"/>
        </w:rPr>
        <w:t xml:space="preserve"> </w:t>
      </w:r>
      <w:r w:rsidRPr="00D9324A">
        <w:rPr>
          <w:rFonts w:ascii="Arial" w:hAnsi="Arial" w:cs="Arial"/>
        </w:rPr>
        <w:t>FIX</w:t>
      </w:r>
      <w:r>
        <w:rPr>
          <w:rFonts w:ascii="Arial" w:hAnsi="Arial" w:cs="Arial"/>
        </w:rPr>
        <w:t xml:space="preserve"> </w:t>
      </w:r>
      <w:r w:rsidRPr="00D9324A">
        <w:rPr>
          <w:rFonts w:ascii="Arial" w:hAnsi="Arial" w:cs="Arial"/>
        </w:rPr>
        <w:t>at</w:t>
      </w:r>
      <w:r>
        <w:rPr>
          <w:rFonts w:ascii="Arial" w:hAnsi="Arial" w:cs="Arial"/>
        </w:rPr>
        <w:t xml:space="preserve"> </w:t>
      </w:r>
      <w:r w:rsidRPr="00D9324A">
        <w:rPr>
          <w:rFonts w:ascii="Arial" w:hAnsi="Arial" w:cs="Arial"/>
        </w:rPr>
        <w:t>0907</w:t>
      </w:r>
      <w:r>
        <w:rPr>
          <w:rFonts w:ascii="Arial" w:hAnsi="Arial" w:cs="Arial"/>
        </w:rPr>
        <w:t xml:space="preserve"> </w:t>
      </w:r>
      <w:proofErr w:type="spellStart"/>
      <w:r w:rsidRPr="00D9324A">
        <w:rPr>
          <w:rFonts w:ascii="Arial" w:hAnsi="Arial" w:cs="Arial"/>
        </w:rPr>
        <w:t>hrs</w:t>
      </w:r>
      <w:proofErr w:type="spellEnd"/>
    </w:p>
    <w:p w14:paraId="0F1393AE" w14:textId="77777777" w:rsidR="00D9324A" w:rsidRPr="00D9324A" w:rsidRDefault="00D9324A" w:rsidP="00D9324A">
      <w:pPr>
        <w:jc w:val="both"/>
        <w:rPr>
          <w:rFonts w:ascii="Arial" w:hAnsi="Arial" w:cs="Arial"/>
        </w:rPr>
      </w:pPr>
      <w:r w:rsidRPr="00D9324A">
        <w:rPr>
          <w:rFonts w:ascii="Arial" w:hAnsi="Arial" w:cs="Arial"/>
        </w:rPr>
        <w:t>Cada carácter del texto plano se representa mediante 8 bits, de los cuales los 7 bits menos significativos se codifican según el estándar ASCII y el bit más significativo es 0.</w:t>
      </w:r>
    </w:p>
    <w:p w14:paraId="03CD219F" w14:textId="3127835E" w:rsidR="00D9324A" w:rsidRDefault="00D9324A" w:rsidP="00D9324A">
      <w:pPr>
        <w:jc w:val="both"/>
        <w:rPr>
          <w:rFonts w:ascii="Arial" w:hAnsi="Arial" w:cs="Arial"/>
        </w:rPr>
      </w:pPr>
      <w:r w:rsidRPr="00D9324A">
        <w:rPr>
          <w:rFonts w:ascii="Arial" w:hAnsi="Arial" w:cs="Arial"/>
        </w:rPr>
        <w:t>Las dos claves (de nuevo, representadas por 32 dígitos hexadecimales) son, respectivamente:</w:t>
      </w:r>
    </w:p>
    <w:p w14:paraId="4ABA8088" w14:textId="3DDC3D07" w:rsidR="00D9324A" w:rsidRDefault="00D9324A" w:rsidP="00D9324A">
      <w:pPr>
        <w:pStyle w:val="Prrafodelista"/>
        <w:numPr>
          <w:ilvl w:val="0"/>
          <w:numId w:val="62"/>
        </w:numPr>
        <w:jc w:val="both"/>
      </w:pPr>
      <w:r>
        <w:t>B9</w:t>
      </w:r>
      <w:r>
        <w:t xml:space="preserve"> </w:t>
      </w:r>
      <w:r>
        <w:t>73</w:t>
      </w:r>
      <w:r>
        <w:t xml:space="preserve"> </w:t>
      </w:r>
      <w:r>
        <w:t>16</w:t>
      </w:r>
      <w:r>
        <w:t xml:space="preserve"> </w:t>
      </w:r>
      <w:r>
        <w:t>58</w:t>
      </w:r>
      <w:r>
        <w:t xml:space="preserve"> </w:t>
      </w:r>
      <w:r>
        <w:t>F5</w:t>
      </w:r>
      <w:r>
        <w:t xml:space="preserve"> </w:t>
      </w:r>
      <w:r>
        <w:t>C2</w:t>
      </w:r>
      <w:r>
        <w:t xml:space="preserve"> </w:t>
      </w:r>
      <w:r>
        <w:t>7A 7D</w:t>
      </w:r>
      <w:r>
        <w:t xml:space="preserve"> </w:t>
      </w:r>
      <w:r>
        <w:t>62</w:t>
      </w:r>
      <w:r>
        <w:t xml:space="preserve"> </w:t>
      </w:r>
      <w:r>
        <w:t>29</w:t>
      </w:r>
      <w:r>
        <w:t xml:space="preserve"> </w:t>
      </w:r>
      <w:r>
        <w:t>07</w:t>
      </w:r>
      <w:r>
        <w:t xml:space="preserve"> </w:t>
      </w:r>
      <w:r>
        <w:t>EE</w:t>
      </w:r>
      <w:r>
        <w:t xml:space="preserve"> </w:t>
      </w:r>
      <w:r>
        <w:t>41</w:t>
      </w:r>
      <w:r>
        <w:t xml:space="preserve"> </w:t>
      </w:r>
      <w:r>
        <w:t>37</w:t>
      </w:r>
      <w:r>
        <w:t xml:space="preserve"> </w:t>
      </w:r>
      <w:r>
        <w:t>10</w:t>
      </w:r>
      <w:r>
        <w:t xml:space="preserve"> </w:t>
      </w:r>
      <w:r>
        <w:t xml:space="preserve">A8 </w:t>
      </w:r>
    </w:p>
    <w:p w14:paraId="53E78616" w14:textId="5875E4ED" w:rsidR="00D9324A" w:rsidRPr="00D9324A" w:rsidRDefault="00D9324A" w:rsidP="00D9324A">
      <w:pPr>
        <w:pStyle w:val="Prrafodelista"/>
        <w:numPr>
          <w:ilvl w:val="0"/>
          <w:numId w:val="62"/>
        </w:numPr>
        <w:jc w:val="both"/>
        <w:rPr>
          <w:rFonts w:ascii="Arial" w:hAnsi="Arial" w:cs="Arial"/>
        </w:rPr>
      </w:pPr>
      <w:r>
        <w:t>B9</w:t>
      </w:r>
      <w:r>
        <w:t xml:space="preserve"> </w:t>
      </w:r>
      <w:r>
        <w:t>73</w:t>
      </w:r>
      <w:r>
        <w:t xml:space="preserve"> </w:t>
      </w:r>
      <w:r>
        <w:t>16</w:t>
      </w:r>
      <w:r>
        <w:t xml:space="preserve"> </w:t>
      </w:r>
      <w:r>
        <w:t>58</w:t>
      </w:r>
      <w:r>
        <w:t xml:space="preserve"> </w:t>
      </w:r>
      <w:r>
        <w:t>F5</w:t>
      </w:r>
      <w:r>
        <w:t xml:space="preserve"> </w:t>
      </w:r>
      <w:r>
        <w:t>C2</w:t>
      </w:r>
      <w:r>
        <w:t xml:space="preserve"> </w:t>
      </w:r>
      <w:r>
        <w:t>7A 7D</w:t>
      </w:r>
      <w:r>
        <w:t xml:space="preserve"> </w:t>
      </w:r>
      <w:r>
        <w:t>62</w:t>
      </w:r>
      <w:r>
        <w:t xml:space="preserve"> </w:t>
      </w:r>
      <w:r>
        <w:t>29</w:t>
      </w:r>
      <w:r>
        <w:t xml:space="preserve"> </w:t>
      </w:r>
      <w:r>
        <w:t>07</w:t>
      </w:r>
      <w:r>
        <w:t xml:space="preserve"> </w:t>
      </w:r>
      <w:r>
        <w:t>EE</w:t>
      </w:r>
      <w:r>
        <w:t xml:space="preserve"> </w:t>
      </w:r>
      <w:r>
        <w:t>41</w:t>
      </w:r>
      <w:r>
        <w:t xml:space="preserve"> </w:t>
      </w:r>
      <w:r>
        <w:t>37</w:t>
      </w:r>
      <w:r>
        <w:t xml:space="preserve"> </w:t>
      </w:r>
      <w:r>
        <w:t>10</w:t>
      </w:r>
      <w:r>
        <w:t xml:space="preserve"> </w:t>
      </w:r>
      <w:r>
        <w:t>A9</w:t>
      </w:r>
    </w:p>
    <w:p w14:paraId="18917ED4" w14:textId="32D8BF27" w:rsidR="00D9324A" w:rsidRPr="00D9324A" w:rsidRDefault="00D9324A" w:rsidP="00D9324A">
      <w:pPr>
        <w:jc w:val="both"/>
        <w:rPr>
          <w:rFonts w:ascii="Arial" w:hAnsi="Arial" w:cs="Arial"/>
        </w:rPr>
      </w:pPr>
      <w:r w:rsidRPr="00D9324A">
        <w:rPr>
          <w:rFonts w:ascii="Arial" w:hAnsi="Arial" w:cs="Arial"/>
        </w:rPr>
        <w:t>¿Qué textos cifrados se forman a partir del texto plano cuando se utilizan las claves (a) y (b)? ¿Son muy diferentes o solo ligeramente diferentes? ¿Es sorprendente que las claves, de hecho, solo difieran en la posición de un bit, concretamente en el menos significativo?</w:t>
      </w:r>
    </w:p>
    <w:p w14:paraId="6EEA301F" w14:textId="45897460" w:rsidR="00D9324A" w:rsidRDefault="00D9324A" w:rsidP="00D9324A">
      <w:pPr>
        <w:pBdr>
          <w:top w:val="nil"/>
          <w:left w:val="nil"/>
          <w:bottom w:val="nil"/>
          <w:right w:val="nil"/>
          <w:between w:val="nil"/>
        </w:pBdr>
        <w:jc w:val="both"/>
        <w:rPr>
          <w:rFonts w:ascii="Arial" w:hAnsi="Arial" w:cs="Arial"/>
        </w:rPr>
      </w:pPr>
      <w:proofErr w:type="gramStart"/>
      <w:r>
        <w:rPr>
          <w:rFonts w:ascii="Arial" w:hAnsi="Arial" w:cs="Arial"/>
        </w:rPr>
        <w:t>5</w:t>
      </w:r>
      <w:r w:rsidRPr="00A15EAD">
        <w:rPr>
          <w:rFonts w:ascii="Arial" w:hAnsi="Arial" w:cs="Arial"/>
        </w:rPr>
        <w:t xml:space="preserve"> .</w:t>
      </w:r>
      <w:proofErr w:type="gramEnd"/>
      <w:r w:rsidRPr="00A15EAD">
        <w:rPr>
          <w:rFonts w:ascii="Arial" w:hAnsi="Arial" w:cs="Arial"/>
        </w:rPr>
        <w:t xml:space="preserve">- </w:t>
      </w:r>
      <w:r>
        <w:rPr>
          <w:rFonts w:ascii="Arial" w:hAnsi="Arial" w:cs="Arial"/>
        </w:rPr>
        <w:t>D</w:t>
      </w:r>
      <w:r w:rsidRPr="009C7EAD">
        <w:rPr>
          <w:rFonts w:ascii="Arial" w:hAnsi="Arial" w:cs="Arial"/>
        </w:rPr>
        <w:t>esarrollar un programa para añadir una firma digital a un archivo PDF, y para ello, puedes usar cualquier lenguaje de programación</w:t>
      </w:r>
      <w:r>
        <w:rPr>
          <w:rFonts w:ascii="Arial" w:hAnsi="Arial" w:cs="Arial"/>
        </w:rPr>
        <w:t xml:space="preserve"> (</w:t>
      </w:r>
      <w:r>
        <w:rPr>
          <w:rFonts w:ascii="Arial" w:hAnsi="Arial" w:cs="Arial"/>
        </w:rPr>
        <w:t>4</w:t>
      </w:r>
      <w:r w:rsidRPr="00546809">
        <w:rPr>
          <w:rFonts w:ascii="Arial" w:hAnsi="Arial" w:cs="Arial"/>
        </w:rPr>
        <w:t xml:space="preserve"> puntos)</w:t>
      </w:r>
      <w:r w:rsidRPr="009C7EAD">
        <w:rPr>
          <w:rFonts w:ascii="Arial" w:hAnsi="Arial" w:cs="Arial"/>
        </w:rPr>
        <w:t>.</w:t>
      </w:r>
    </w:p>
    <w:p w14:paraId="127253ED" w14:textId="4F5CF112" w:rsidR="00DF2499" w:rsidRPr="00DF2499" w:rsidRDefault="00072AD8" w:rsidP="00DF2499">
      <w:pPr>
        <w:pBdr>
          <w:top w:val="nil"/>
          <w:left w:val="nil"/>
          <w:bottom w:val="nil"/>
          <w:right w:val="nil"/>
          <w:between w:val="nil"/>
        </w:pBdr>
        <w:jc w:val="both"/>
        <w:rPr>
          <w:rFonts w:ascii="Arial" w:hAnsi="Arial" w:cs="Arial"/>
        </w:rPr>
      </w:pPr>
      <w:proofErr w:type="gramStart"/>
      <w:r>
        <w:rPr>
          <w:rFonts w:ascii="Arial" w:hAnsi="Arial" w:cs="Arial"/>
        </w:rPr>
        <w:t>6</w:t>
      </w:r>
      <w:r w:rsidRPr="00A15EAD">
        <w:rPr>
          <w:rFonts w:ascii="Arial" w:hAnsi="Arial" w:cs="Arial"/>
        </w:rPr>
        <w:t xml:space="preserve"> .</w:t>
      </w:r>
      <w:proofErr w:type="gramEnd"/>
      <w:r w:rsidRPr="00A15EAD">
        <w:rPr>
          <w:rFonts w:ascii="Arial" w:hAnsi="Arial" w:cs="Arial"/>
        </w:rPr>
        <w:t xml:space="preserve">- </w:t>
      </w:r>
      <w:r w:rsidR="00DF2499" w:rsidRPr="00DF2499">
        <w:rPr>
          <w:rFonts w:ascii="Arial" w:hAnsi="Arial" w:cs="Arial"/>
        </w:rPr>
        <w:t>Certificados</w:t>
      </w:r>
      <w:r>
        <w:rPr>
          <w:rFonts w:ascii="Arial" w:hAnsi="Arial" w:cs="Arial"/>
        </w:rPr>
        <w:t xml:space="preserve"> </w:t>
      </w:r>
      <w:r>
        <w:rPr>
          <w:rFonts w:ascii="Arial" w:hAnsi="Arial" w:cs="Arial"/>
        </w:rPr>
        <w:t>(</w:t>
      </w:r>
      <w:r>
        <w:rPr>
          <w:rFonts w:ascii="Arial" w:hAnsi="Arial" w:cs="Arial"/>
        </w:rPr>
        <w:t>2</w:t>
      </w:r>
      <w:r w:rsidRPr="00546809">
        <w:rPr>
          <w:rFonts w:ascii="Arial" w:hAnsi="Arial" w:cs="Arial"/>
        </w:rPr>
        <w:t xml:space="preserve"> puntos)</w:t>
      </w:r>
      <w:r w:rsidRPr="009C7EAD">
        <w:rPr>
          <w:rFonts w:ascii="Arial" w:hAnsi="Arial" w:cs="Arial"/>
        </w:rPr>
        <w:t>.</w:t>
      </w:r>
    </w:p>
    <w:p w14:paraId="470A665E" w14:textId="0012D3AD" w:rsidR="00DF2499" w:rsidRPr="00DF2499" w:rsidRDefault="00DF2499" w:rsidP="00DF2499">
      <w:pPr>
        <w:pBdr>
          <w:top w:val="nil"/>
          <w:left w:val="nil"/>
          <w:bottom w:val="nil"/>
          <w:right w:val="nil"/>
          <w:between w:val="nil"/>
        </w:pBdr>
        <w:jc w:val="both"/>
        <w:rPr>
          <w:rFonts w:ascii="Arial" w:hAnsi="Arial" w:cs="Arial"/>
        </w:rPr>
      </w:pPr>
      <w:r w:rsidRPr="00DF2499">
        <w:rPr>
          <w:rFonts w:ascii="Arial" w:hAnsi="Arial" w:cs="Arial"/>
        </w:rPr>
        <w:t>Es importante confiar en los certificados que relacionan a un</w:t>
      </w:r>
      <w:r w:rsidR="00072AD8">
        <w:rPr>
          <w:rFonts w:ascii="Arial" w:hAnsi="Arial" w:cs="Arial"/>
        </w:rPr>
        <w:t>a entidad</w:t>
      </w:r>
      <w:r w:rsidRPr="00DF2499">
        <w:rPr>
          <w:rFonts w:ascii="Arial" w:hAnsi="Arial" w:cs="Arial"/>
        </w:rPr>
        <w:t xml:space="preserve"> con su clave de cifrado pública en un sistema PKI. </w:t>
      </w:r>
      <w:r w:rsidR="00072AD8">
        <w:rPr>
          <w:rFonts w:ascii="Arial" w:hAnsi="Arial" w:cs="Arial"/>
        </w:rPr>
        <w:t>E</w:t>
      </w:r>
      <w:r w:rsidRPr="00DF2499">
        <w:rPr>
          <w:rFonts w:ascii="Arial" w:hAnsi="Arial" w:cs="Arial"/>
        </w:rPr>
        <w:t xml:space="preserve">s común que una gran cantidad de certificados de CA estén integrados en navegadores web. Intente investigar </w:t>
      </w:r>
      <w:r w:rsidR="00072AD8">
        <w:rPr>
          <w:rFonts w:ascii="Arial" w:hAnsi="Arial" w:cs="Arial"/>
        </w:rPr>
        <w:t xml:space="preserve">el certificado de </w:t>
      </w:r>
      <w:proofErr w:type="spellStart"/>
      <w:r w:rsidR="00072AD8">
        <w:rPr>
          <w:rFonts w:ascii="Arial" w:hAnsi="Arial" w:cs="Arial"/>
        </w:rPr>
        <w:t>burpsuite</w:t>
      </w:r>
      <w:proofErr w:type="spellEnd"/>
      <w:r w:rsidRPr="00DF2499">
        <w:rPr>
          <w:rFonts w:ascii="Arial" w:hAnsi="Arial" w:cs="Arial"/>
        </w:rPr>
        <w:t>.</w:t>
      </w:r>
    </w:p>
    <w:p w14:paraId="7505F19F" w14:textId="12A0D5B3" w:rsidR="00DF2499" w:rsidRPr="00DF2499" w:rsidRDefault="00DF2499" w:rsidP="00DF2499">
      <w:pPr>
        <w:pBdr>
          <w:top w:val="nil"/>
          <w:left w:val="nil"/>
          <w:bottom w:val="nil"/>
          <w:right w:val="nil"/>
          <w:between w:val="nil"/>
        </w:pBdr>
        <w:jc w:val="both"/>
        <w:rPr>
          <w:rFonts w:ascii="Arial" w:hAnsi="Arial" w:cs="Arial"/>
        </w:rPr>
      </w:pPr>
      <w:r w:rsidRPr="00DF2499">
        <w:rPr>
          <w:rFonts w:ascii="Arial" w:hAnsi="Arial" w:cs="Arial"/>
        </w:rPr>
        <w:t xml:space="preserve">Para evaluar </w:t>
      </w:r>
      <w:r w:rsidR="00072AD8">
        <w:rPr>
          <w:rFonts w:ascii="Arial" w:hAnsi="Arial" w:cs="Arial"/>
        </w:rPr>
        <w:t>el</w:t>
      </w:r>
      <w:r w:rsidRPr="00DF2499">
        <w:rPr>
          <w:rFonts w:ascii="Arial" w:hAnsi="Arial" w:cs="Arial"/>
        </w:rPr>
        <w:t xml:space="preserve"> certificado, analizar:</w:t>
      </w:r>
    </w:p>
    <w:p w14:paraId="016D81A3" w14:textId="03FC4EFA" w:rsidR="00DF2499" w:rsidRPr="00072AD8" w:rsidRDefault="00DF2499" w:rsidP="00072AD8">
      <w:pPr>
        <w:pStyle w:val="Prrafodelista"/>
        <w:numPr>
          <w:ilvl w:val="0"/>
          <w:numId w:val="64"/>
        </w:numPr>
        <w:pBdr>
          <w:top w:val="nil"/>
          <w:left w:val="nil"/>
          <w:bottom w:val="nil"/>
          <w:right w:val="nil"/>
          <w:between w:val="nil"/>
        </w:pBdr>
        <w:jc w:val="both"/>
        <w:rPr>
          <w:rFonts w:ascii="Arial" w:hAnsi="Arial" w:cs="Arial"/>
        </w:rPr>
      </w:pPr>
      <w:r w:rsidRPr="00072AD8">
        <w:rPr>
          <w:rFonts w:ascii="Arial" w:hAnsi="Arial" w:cs="Arial"/>
        </w:rPr>
        <w:t>Si están firmados con una función hash moderna (es decir, más robusta que SHA-1)</w:t>
      </w:r>
      <w:r w:rsidR="00072AD8" w:rsidRPr="00072AD8">
        <w:rPr>
          <w:rFonts w:ascii="Arial" w:hAnsi="Arial" w:cs="Arial"/>
        </w:rPr>
        <w:t xml:space="preserve"> </w:t>
      </w:r>
      <w:r w:rsidRPr="00072AD8">
        <w:rPr>
          <w:rFonts w:ascii="Arial" w:hAnsi="Arial" w:cs="Arial"/>
        </w:rPr>
        <w:t>y con un módulo RSA de un tamaño adecuado (es decir, al menos 2048 bits).</w:t>
      </w:r>
    </w:p>
    <w:p w14:paraId="611307F5" w14:textId="23E7D850" w:rsidR="00DF2499" w:rsidRPr="00072AD8" w:rsidRDefault="00DF2499" w:rsidP="00072AD8">
      <w:pPr>
        <w:pStyle w:val="Prrafodelista"/>
        <w:numPr>
          <w:ilvl w:val="0"/>
          <w:numId w:val="64"/>
        </w:numPr>
        <w:pBdr>
          <w:top w:val="nil"/>
          <w:left w:val="nil"/>
          <w:bottom w:val="nil"/>
          <w:right w:val="nil"/>
          <w:between w:val="nil"/>
        </w:pBdr>
        <w:jc w:val="both"/>
        <w:rPr>
          <w:rFonts w:ascii="Arial" w:hAnsi="Arial" w:cs="Arial"/>
        </w:rPr>
      </w:pPr>
      <w:r w:rsidRPr="00072AD8">
        <w:rPr>
          <w:rFonts w:ascii="Arial" w:hAnsi="Arial" w:cs="Arial"/>
        </w:rPr>
        <w:t>Si el período de validez del certificado ha expirado.</w:t>
      </w:r>
    </w:p>
    <w:p w14:paraId="45426C54" w14:textId="7816AB7C" w:rsidR="00DF2499" w:rsidRPr="00072AD8" w:rsidRDefault="00DF2499" w:rsidP="00072AD8">
      <w:pPr>
        <w:pStyle w:val="Prrafodelista"/>
        <w:numPr>
          <w:ilvl w:val="0"/>
          <w:numId w:val="64"/>
        </w:numPr>
        <w:pBdr>
          <w:top w:val="nil"/>
          <w:left w:val="nil"/>
          <w:bottom w:val="nil"/>
          <w:right w:val="nil"/>
          <w:between w:val="nil"/>
        </w:pBdr>
        <w:jc w:val="both"/>
        <w:rPr>
          <w:rFonts w:ascii="Arial" w:hAnsi="Arial" w:cs="Arial"/>
        </w:rPr>
      </w:pPr>
      <w:r w:rsidRPr="00072AD8">
        <w:rPr>
          <w:rFonts w:ascii="Arial" w:hAnsi="Arial" w:cs="Arial"/>
        </w:rPr>
        <w:t>Si el certificado de la CA firmante se encuentra entre los certificados integrados.</w:t>
      </w:r>
    </w:p>
    <w:p w14:paraId="11546D1A" w14:textId="77777777" w:rsidR="00D9324A" w:rsidRPr="00A15EAD" w:rsidRDefault="00D9324A" w:rsidP="00D9324A">
      <w:pPr>
        <w:jc w:val="both"/>
        <w:rPr>
          <w:rFonts w:ascii="Arial" w:hAnsi="Arial" w:cs="Arial"/>
        </w:rPr>
      </w:pPr>
    </w:p>
    <w:sectPr w:rsidR="00D9324A" w:rsidRPr="00A15EAD">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Liberation Serif">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9EE"/>
    <w:multiLevelType w:val="hybridMultilevel"/>
    <w:tmpl w:val="DA187772"/>
    <w:lvl w:ilvl="0" w:tplc="9258AB3E">
      <w:start w:val="2"/>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6E0FF9"/>
    <w:multiLevelType w:val="multilevel"/>
    <w:tmpl w:val="FFBC60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4C2419"/>
    <w:multiLevelType w:val="multilevel"/>
    <w:tmpl w:val="3C02A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3C85127"/>
    <w:multiLevelType w:val="multilevel"/>
    <w:tmpl w:val="F8D211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DE484A"/>
    <w:multiLevelType w:val="multilevel"/>
    <w:tmpl w:val="16A87C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A318A8"/>
    <w:multiLevelType w:val="multilevel"/>
    <w:tmpl w:val="130C1B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B22ACF"/>
    <w:multiLevelType w:val="multilevel"/>
    <w:tmpl w:val="E1FC4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B32CA5"/>
    <w:multiLevelType w:val="multilevel"/>
    <w:tmpl w:val="0582C8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A42ADC"/>
    <w:multiLevelType w:val="multilevel"/>
    <w:tmpl w:val="C6E843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D922A1"/>
    <w:multiLevelType w:val="hybridMultilevel"/>
    <w:tmpl w:val="4EAEE8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47573CE"/>
    <w:multiLevelType w:val="multilevel"/>
    <w:tmpl w:val="0EE487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70F498A"/>
    <w:multiLevelType w:val="multilevel"/>
    <w:tmpl w:val="0CE4F4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F51334"/>
    <w:multiLevelType w:val="multilevel"/>
    <w:tmpl w:val="BA689B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BF3652C"/>
    <w:multiLevelType w:val="multilevel"/>
    <w:tmpl w:val="4CB88C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925DF"/>
    <w:multiLevelType w:val="multilevel"/>
    <w:tmpl w:val="0D5E2B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FC535D"/>
    <w:multiLevelType w:val="multilevel"/>
    <w:tmpl w:val="A21A47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8E3B0A"/>
    <w:multiLevelType w:val="multilevel"/>
    <w:tmpl w:val="740680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0547E0D"/>
    <w:multiLevelType w:val="multilevel"/>
    <w:tmpl w:val="231405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0CC5B98"/>
    <w:multiLevelType w:val="multilevel"/>
    <w:tmpl w:val="21D415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1A26E25"/>
    <w:multiLevelType w:val="hybridMultilevel"/>
    <w:tmpl w:val="C14ADA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1AA29B5"/>
    <w:multiLevelType w:val="multilevel"/>
    <w:tmpl w:val="5C5EDA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36752E4"/>
    <w:multiLevelType w:val="hybridMultilevel"/>
    <w:tmpl w:val="7DBC1C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24923FA3"/>
    <w:multiLevelType w:val="multilevel"/>
    <w:tmpl w:val="FD8EDD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58E7910"/>
    <w:multiLevelType w:val="multilevel"/>
    <w:tmpl w:val="7D92D2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697391E"/>
    <w:multiLevelType w:val="multilevel"/>
    <w:tmpl w:val="D1565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71347EF"/>
    <w:multiLevelType w:val="multilevel"/>
    <w:tmpl w:val="BB5C5D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7B33B1F"/>
    <w:multiLevelType w:val="multilevel"/>
    <w:tmpl w:val="9162EC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8910811"/>
    <w:multiLevelType w:val="multilevel"/>
    <w:tmpl w:val="3940B7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072F00"/>
    <w:multiLevelType w:val="multilevel"/>
    <w:tmpl w:val="C43E1A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9FA2082"/>
    <w:multiLevelType w:val="multilevel"/>
    <w:tmpl w:val="A03C92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B77789"/>
    <w:multiLevelType w:val="multilevel"/>
    <w:tmpl w:val="3FBC6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FF161E3"/>
    <w:multiLevelType w:val="multilevel"/>
    <w:tmpl w:val="271A86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7C667DE"/>
    <w:multiLevelType w:val="multilevel"/>
    <w:tmpl w:val="E830F8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C3A3E55"/>
    <w:multiLevelType w:val="multilevel"/>
    <w:tmpl w:val="0E52AE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D85484C"/>
    <w:multiLevelType w:val="multilevel"/>
    <w:tmpl w:val="BEEE2F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1773348"/>
    <w:multiLevelType w:val="multilevel"/>
    <w:tmpl w:val="FB4AEC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56E4226"/>
    <w:multiLevelType w:val="multilevel"/>
    <w:tmpl w:val="FC90D1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6EF7C46"/>
    <w:multiLevelType w:val="multilevel"/>
    <w:tmpl w:val="BDB44B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7A963E5"/>
    <w:multiLevelType w:val="multilevel"/>
    <w:tmpl w:val="0D548F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9AC0727"/>
    <w:multiLevelType w:val="multilevel"/>
    <w:tmpl w:val="22A6A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9EC1910"/>
    <w:multiLevelType w:val="multilevel"/>
    <w:tmpl w:val="5336A2B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A032202"/>
    <w:multiLevelType w:val="multilevel"/>
    <w:tmpl w:val="AAAE6C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C407EDC"/>
    <w:multiLevelType w:val="hybridMultilevel"/>
    <w:tmpl w:val="4A82C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F731A3"/>
    <w:multiLevelType w:val="multilevel"/>
    <w:tmpl w:val="EF703D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AC4A5A"/>
    <w:multiLevelType w:val="multilevel"/>
    <w:tmpl w:val="5E7C1D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2AF5022"/>
    <w:multiLevelType w:val="multilevel"/>
    <w:tmpl w:val="F75899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57F2BC6"/>
    <w:multiLevelType w:val="hybridMultilevel"/>
    <w:tmpl w:val="F2E85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C83DEA"/>
    <w:multiLevelType w:val="multilevel"/>
    <w:tmpl w:val="107CA2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966603D"/>
    <w:multiLevelType w:val="multilevel"/>
    <w:tmpl w:val="B9C2BC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FCE1AD3"/>
    <w:multiLevelType w:val="multilevel"/>
    <w:tmpl w:val="7398206C"/>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0707BAC"/>
    <w:multiLevelType w:val="multilevel"/>
    <w:tmpl w:val="B29CAF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2E232D9"/>
    <w:multiLevelType w:val="multilevel"/>
    <w:tmpl w:val="D0A6F4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41D7698"/>
    <w:multiLevelType w:val="multilevel"/>
    <w:tmpl w:val="076AC6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87E7FD8"/>
    <w:multiLevelType w:val="multilevel"/>
    <w:tmpl w:val="B3043A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E78327B"/>
    <w:multiLevelType w:val="multilevel"/>
    <w:tmpl w:val="BBB6C9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FE041B6"/>
    <w:multiLevelType w:val="hybridMultilevel"/>
    <w:tmpl w:val="320202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723A5D9A"/>
    <w:multiLevelType w:val="multilevel"/>
    <w:tmpl w:val="62723E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2737980"/>
    <w:multiLevelType w:val="multilevel"/>
    <w:tmpl w:val="F02EAD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6DC2999"/>
    <w:multiLevelType w:val="multilevel"/>
    <w:tmpl w:val="050E48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8B052E5"/>
    <w:multiLevelType w:val="multilevel"/>
    <w:tmpl w:val="DE9A474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8E52E5C"/>
    <w:multiLevelType w:val="multilevel"/>
    <w:tmpl w:val="702019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90B7E9A"/>
    <w:multiLevelType w:val="multilevel"/>
    <w:tmpl w:val="4E36BE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D21326A"/>
    <w:multiLevelType w:val="multilevel"/>
    <w:tmpl w:val="86DC4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DC53A91"/>
    <w:multiLevelType w:val="hybridMultilevel"/>
    <w:tmpl w:val="34A4004C"/>
    <w:lvl w:ilvl="0" w:tplc="2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7"/>
  </w:num>
  <w:num w:numId="2">
    <w:abstractNumId w:val="41"/>
  </w:num>
  <w:num w:numId="3">
    <w:abstractNumId w:val="16"/>
  </w:num>
  <w:num w:numId="4">
    <w:abstractNumId w:val="28"/>
  </w:num>
  <w:num w:numId="5">
    <w:abstractNumId w:val="12"/>
  </w:num>
  <w:num w:numId="6">
    <w:abstractNumId w:val="32"/>
  </w:num>
  <w:num w:numId="7">
    <w:abstractNumId w:val="25"/>
  </w:num>
  <w:num w:numId="8">
    <w:abstractNumId w:val="40"/>
  </w:num>
  <w:num w:numId="9">
    <w:abstractNumId w:val="57"/>
  </w:num>
  <w:num w:numId="10">
    <w:abstractNumId w:val="15"/>
  </w:num>
  <w:num w:numId="11">
    <w:abstractNumId w:val="50"/>
  </w:num>
  <w:num w:numId="12">
    <w:abstractNumId w:val="11"/>
  </w:num>
  <w:num w:numId="13">
    <w:abstractNumId w:val="51"/>
  </w:num>
  <w:num w:numId="14">
    <w:abstractNumId w:val="2"/>
  </w:num>
  <w:num w:numId="15">
    <w:abstractNumId w:val="30"/>
  </w:num>
  <w:num w:numId="16">
    <w:abstractNumId w:val="53"/>
  </w:num>
  <w:num w:numId="17">
    <w:abstractNumId w:val="1"/>
  </w:num>
  <w:num w:numId="18">
    <w:abstractNumId w:val="20"/>
  </w:num>
  <w:num w:numId="19">
    <w:abstractNumId w:val="52"/>
  </w:num>
  <w:num w:numId="20">
    <w:abstractNumId w:val="44"/>
  </w:num>
  <w:num w:numId="21">
    <w:abstractNumId w:val="33"/>
  </w:num>
  <w:num w:numId="22">
    <w:abstractNumId w:val="27"/>
  </w:num>
  <w:num w:numId="23">
    <w:abstractNumId w:val="49"/>
  </w:num>
  <w:num w:numId="24">
    <w:abstractNumId w:val="29"/>
  </w:num>
  <w:num w:numId="25">
    <w:abstractNumId w:val="5"/>
  </w:num>
  <w:num w:numId="26">
    <w:abstractNumId w:val="26"/>
  </w:num>
  <w:num w:numId="27">
    <w:abstractNumId w:val="6"/>
  </w:num>
  <w:num w:numId="28">
    <w:abstractNumId w:val="3"/>
  </w:num>
  <w:num w:numId="29">
    <w:abstractNumId w:val="35"/>
  </w:num>
  <w:num w:numId="30">
    <w:abstractNumId w:val="38"/>
  </w:num>
  <w:num w:numId="31">
    <w:abstractNumId w:val="24"/>
  </w:num>
  <w:num w:numId="32">
    <w:abstractNumId w:val="31"/>
  </w:num>
  <w:num w:numId="33">
    <w:abstractNumId w:val="48"/>
  </w:num>
  <w:num w:numId="34">
    <w:abstractNumId w:val="10"/>
  </w:num>
  <w:num w:numId="35">
    <w:abstractNumId w:val="45"/>
  </w:num>
  <w:num w:numId="36">
    <w:abstractNumId w:val="34"/>
  </w:num>
  <w:num w:numId="37">
    <w:abstractNumId w:val="62"/>
  </w:num>
  <w:num w:numId="38">
    <w:abstractNumId w:val="13"/>
  </w:num>
  <w:num w:numId="39">
    <w:abstractNumId w:val="58"/>
  </w:num>
  <w:num w:numId="40">
    <w:abstractNumId w:val="39"/>
  </w:num>
  <w:num w:numId="41">
    <w:abstractNumId w:val="23"/>
  </w:num>
  <w:num w:numId="42">
    <w:abstractNumId w:val="56"/>
  </w:num>
  <w:num w:numId="43">
    <w:abstractNumId w:val="61"/>
  </w:num>
  <w:num w:numId="44">
    <w:abstractNumId w:val="18"/>
  </w:num>
  <w:num w:numId="45">
    <w:abstractNumId w:val="14"/>
  </w:num>
  <w:num w:numId="46">
    <w:abstractNumId w:val="8"/>
  </w:num>
  <w:num w:numId="47">
    <w:abstractNumId w:val="4"/>
  </w:num>
  <w:num w:numId="48">
    <w:abstractNumId w:val="60"/>
  </w:num>
  <w:num w:numId="49">
    <w:abstractNumId w:val="43"/>
  </w:num>
  <w:num w:numId="50">
    <w:abstractNumId w:val="36"/>
  </w:num>
  <w:num w:numId="51">
    <w:abstractNumId w:val="22"/>
  </w:num>
  <w:num w:numId="52">
    <w:abstractNumId w:val="47"/>
  </w:num>
  <w:num w:numId="53">
    <w:abstractNumId w:val="54"/>
  </w:num>
  <w:num w:numId="54">
    <w:abstractNumId w:val="59"/>
  </w:num>
  <w:num w:numId="55">
    <w:abstractNumId w:val="37"/>
  </w:num>
  <w:num w:numId="56">
    <w:abstractNumId w:val="7"/>
  </w:num>
  <w:num w:numId="57">
    <w:abstractNumId w:val="46"/>
  </w:num>
  <w:num w:numId="58">
    <w:abstractNumId w:val="42"/>
  </w:num>
  <w:num w:numId="59">
    <w:abstractNumId w:val="9"/>
  </w:num>
  <w:num w:numId="60">
    <w:abstractNumId w:val="19"/>
  </w:num>
  <w:num w:numId="61">
    <w:abstractNumId w:val="55"/>
  </w:num>
  <w:num w:numId="62">
    <w:abstractNumId w:val="63"/>
  </w:num>
  <w:num w:numId="63">
    <w:abstractNumId w:val="21"/>
  </w:num>
  <w:num w:numId="64">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93D"/>
    <w:rsid w:val="00072AD8"/>
    <w:rsid w:val="0008593D"/>
    <w:rsid w:val="00087D98"/>
    <w:rsid w:val="00125C88"/>
    <w:rsid w:val="00136623"/>
    <w:rsid w:val="003A2499"/>
    <w:rsid w:val="003B4A95"/>
    <w:rsid w:val="00546809"/>
    <w:rsid w:val="00685098"/>
    <w:rsid w:val="006B442C"/>
    <w:rsid w:val="00715B05"/>
    <w:rsid w:val="007F03A8"/>
    <w:rsid w:val="009C7EAD"/>
    <w:rsid w:val="00A15EAD"/>
    <w:rsid w:val="00AA3687"/>
    <w:rsid w:val="00B17367"/>
    <w:rsid w:val="00D30AD2"/>
    <w:rsid w:val="00D9324A"/>
    <w:rsid w:val="00D95BCA"/>
    <w:rsid w:val="00DF2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4F52"/>
  <w15:docId w15:val="{1011EAD0-DA71-4194-9A2B-E6BF3195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F07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next w:val="Normal"/>
    <w:link w:val="Ttulo2Car"/>
    <w:uiPriority w:val="9"/>
    <w:semiHidden/>
    <w:unhideWhenUsed/>
    <w:qFormat/>
    <w:rsid w:val="00CB06E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7F29EC"/>
    <w:pPr>
      <w:ind w:left="720"/>
      <w:contextualSpacing/>
    </w:pPr>
  </w:style>
  <w:style w:type="character" w:customStyle="1" w:styleId="Ttulo1Car">
    <w:name w:val="Título 1 Car"/>
    <w:basedOn w:val="Fuentedeprrafopredeter"/>
    <w:link w:val="Ttulo1"/>
    <w:uiPriority w:val="9"/>
    <w:rsid w:val="006F07E7"/>
    <w:rPr>
      <w:rFonts w:ascii="Times New Roman" w:eastAsia="Times New Roman" w:hAnsi="Times New Roman" w:cs="Times New Roman"/>
      <w:b/>
      <w:bCs/>
      <w:kern w:val="36"/>
      <w:sz w:val="48"/>
      <w:szCs w:val="48"/>
      <w:lang w:eastAsia="es-PE"/>
    </w:rPr>
  </w:style>
  <w:style w:type="paragraph" w:styleId="NormalWeb">
    <w:name w:val="Normal (Web)"/>
    <w:basedOn w:val="Normal"/>
    <w:uiPriority w:val="99"/>
    <w:semiHidden/>
    <w:unhideWhenUsed/>
    <w:rsid w:val="003A063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semiHidden/>
    <w:unhideWhenUsed/>
    <w:rsid w:val="003A0630"/>
    <w:rPr>
      <w:color w:val="0000FF"/>
      <w:u w:val="single"/>
    </w:rPr>
  </w:style>
  <w:style w:type="character" w:styleId="nfasis">
    <w:name w:val="Emphasis"/>
    <w:basedOn w:val="Fuentedeprrafopredeter"/>
    <w:uiPriority w:val="20"/>
    <w:qFormat/>
    <w:rsid w:val="003A0630"/>
    <w:rPr>
      <w:i/>
      <w:iCs/>
    </w:rPr>
  </w:style>
  <w:style w:type="paragraph" w:customStyle="1" w:styleId="Standard">
    <w:name w:val="Standard"/>
    <w:rsid w:val="00D01428"/>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s-ES" w:eastAsia="zh-CN" w:bidi="hi-IN"/>
    </w:rPr>
  </w:style>
  <w:style w:type="character" w:customStyle="1" w:styleId="Fuentedeprrafopredeter1">
    <w:name w:val="Fuente de párrafo predeter.1"/>
    <w:rsid w:val="00D01428"/>
  </w:style>
  <w:style w:type="character" w:customStyle="1" w:styleId="Ttulo2Car">
    <w:name w:val="Título 2 Car"/>
    <w:basedOn w:val="Fuentedeprrafopredeter"/>
    <w:link w:val="Ttulo2"/>
    <w:uiPriority w:val="9"/>
    <w:semiHidden/>
    <w:rsid w:val="00CB06EC"/>
    <w:rPr>
      <w:rFonts w:asciiTheme="majorHAnsi" w:eastAsiaTheme="majorEastAsia" w:hAnsiTheme="majorHAnsi" w:cstheme="majorBidi"/>
      <w:color w:val="365F91" w:themeColor="accent1" w:themeShade="BF"/>
      <w:sz w:val="26"/>
      <w:szCs w:val="2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J8l4oqDPlOL5pdkVDmClvm8v5w==">CgMxLjA4AHIhMUw0bnNGRFk4TTNIc2I0WTZtNmdBRzdJQWtaUGZ0ekVM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509</Words>
  <Characters>2802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dc:creator>
  <cp:lastModifiedBy>USER</cp:lastModifiedBy>
  <cp:revision>5</cp:revision>
  <dcterms:created xsi:type="dcterms:W3CDTF">2025-12-27T13:36:00Z</dcterms:created>
  <dcterms:modified xsi:type="dcterms:W3CDTF">2025-12-27T14:40:00Z</dcterms:modified>
</cp:coreProperties>
</file>