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D91B" w14:textId="3D8FE198" w:rsidR="00A51836" w:rsidRDefault="00A51836">
      <w:hyperlink r:id="rId4" w:tgtFrame="_blank" w:history="1">
        <w:r w:rsidRPr="00A51836">
          <w:rPr>
            <w:rStyle w:val="Hipervnculo"/>
          </w:rPr>
          <w:t>https://youtu.be/DCIw6ZzYFjY</w:t>
        </w:r>
      </w:hyperlink>
    </w:p>
    <w:sectPr w:rsidR="00A51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1D"/>
    <w:rsid w:val="000C490A"/>
    <w:rsid w:val="0021765E"/>
    <w:rsid w:val="00635077"/>
    <w:rsid w:val="00920856"/>
    <w:rsid w:val="00A51836"/>
    <w:rsid w:val="00C0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A25B"/>
  <w15:chartTrackingRefBased/>
  <w15:docId w15:val="{000EBE67-025D-49B4-B646-74B72EB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8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CIw6ZzYFj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2022-10-19T01:34:00Z</dcterms:created>
  <dcterms:modified xsi:type="dcterms:W3CDTF">2022-10-19T02:19:00Z</dcterms:modified>
</cp:coreProperties>
</file>